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1DB7B1" w14:textId="77777777" w:rsidR="00952C48" w:rsidRDefault="00952C48" w:rsidP="006F56BD">
      <w:pPr>
        <w:rPr>
          <w:rFonts w:asciiTheme="minorHAnsi" w:hAnsiTheme="minorHAnsi" w:cstheme="minorHAnsi"/>
          <w:b/>
          <w:sz w:val="24"/>
          <w:szCs w:val="24"/>
        </w:rPr>
      </w:pPr>
    </w:p>
    <w:p w14:paraId="1C1CF4D8" w14:textId="77777777" w:rsidR="00952C48" w:rsidRDefault="00952C48" w:rsidP="00952C48">
      <w:pPr>
        <w:jc w:val="center"/>
        <w:rPr>
          <w:rFonts w:asciiTheme="minorHAnsi" w:hAnsiTheme="minorHAnsi" w:cstheme="minorHAnsi"/>
          <w:b/>
          <w:sz w:val="24"/>
          <w:szCs w:val="24"/>
        </w:rPr>
      </w:pPr>
    </w:p>
    <w:p w14:paraId="1DE9B98B" w14:textId="713F13A7" w:rsidR="00952C48" w:rsidRDefault="00292E44" w:rsidP="00952C48">
      <w:pPr>
        <w:jc w:val="center"/>
        <w:rPr>
          <w:rFonts w:asciiTheme="minorHAnsi" w:hAnsiTheme="minorHAnsi" w:cstheme="minorHAnsi"/>
          <w:b/>
          <w:sz w:val="24"/>
          <w:szCs w:val="24"/>
        </w:rPr>
      </w:pPr>
      <w:r w:rsidRPr="00292E44">
        <w:rPr>
          <w:rFonts w:asciiTheme="minorHAnsi" w:hAnsiTheme="minorHAnsi" w:cstheme="minorHAnsi"/>
          <w:b/>
          <w:sz w:val="24"/>
          <w:szCs w:val="24"/>
        </w:rPr>
        <w:t>Family Support Worker</w:t>
      </w:r>
      <w:r w:rsidR="004F2D00">
        <w:rPr>
          <w:rFonts w:asciiTheme="minorHAnsi" w:hAnsiTheme="minorHAnsi" w:cstheme="minorHAnsi"/>
          <w:b/>
          <w:sz w:val="24"/>
          <w:szCs w:val="24"/>
        </w:rPr>
        <w:t xml:space="preserve"> – Maternity cover </w:t>
      </w:r>
    </w:p>
    <w:p w14:paraId="2A7FD061" w14:textId="77777777" w:rsidR="00651D10" w:rsidRPr="00F00D04" w:rsidRDefault="00651D10" w:rsidP="00952C48">
      <w:pPr>
        <w:jc w:val="center"/>
        <w:rPr>
          <w:rFonts w:asciiTheme="minorHAnsi" w:hAnsiTheme="minorHAnsi" w:cstheme="minorHAnsi"/>
          <w:b/>
          <w:sz w:val="24"/>
          <w:szCs w:val="24"/>
        </w:rPr>
      </w:pPr>
    </w:p>
    <w:p w14:paraId="0469ECA3" w14:textId="77777777" w:rsidR="00651D10" w:rsidRPr="00F00D04" w:rsidRDefault="00651D10" w:rsidP="00651D10">
      <w:pPr>
        <w:rPr>
          <w:rFonts w:asciiTheme="minorHAnsi" w:hAnsiTheme="minorHAnsi" w:cstheme="minorHAnsi"/>
          <w:sz w:val="24"/>
          <w:szCs w:val="24"/>
        </w:rPr>
      </w:pPr>
      <w:r w:rsidRPr="00F00D04">
        <w:rPr>
          <w:rFonts w:asciiTheme="minorHAnsi" w:hAnsiTheme="minorHAnsi" w:cstheme="minorHAnsi"/>
          <w:sz w:val="24"/>
          <w:szCs w:val="24"/>
        </w:rPr>
        <w:t xml:space="preserve">Pay grade:  </w:t>
      </w:r>
      <w:r w:rsidR="00292E44">
        <w:rPr>
          <w:rFonts w:asciiTheme="minorHAnsi" w:hAnsiTheme="minorHAnsi" w:cstheme="minorHAnsi"/>
          <w:sz w:val="24"/>
          <w:szCs w:val="24"/>
        </w:rPr>
        <w:t>C3</w:t>
      </w:r>
    </w:p>
    <w:p w14:paraId="6EA7E30F" w14:textId="77777777" w:rsidR="00651D10" w:rsidRPr="00F00D04" w:rsidRDefault="00651D10" w:rsidP="00651D10">
      <w:pPr>
        <w:rPr>
          <w:rFonts w:asciiTheme="minorHAnsi" w:hAnsiTheme="minorHAnsi" w:cstheme="minorHAnsi"/>
          <w:sz w:val="24"/>
          <w:szCs w:val="24"/>
        </w:rPr>
      </w:pPr>
      <w:r w:rsidRPr="00F00D04">
        <w:rPr>
          <w:rFonts w:asciiTheme="minorHAnsi" w:hAnsiTheme="minorHAnsi" w:cstheme="minorHAnsi"/>
          <w:sz w:val="24"/>
          <w:szCs w:val="24"/>
        </w:rPr>
        <w:t xml:space="preserve">Pay scale level: </w:t>
      </w:r>
      <w:r w:rsidR="00292E44">
        <w:rPr>
          <w:rFonts w:asciiTheme="minorHAnsi" w:hAnsiTheme="minorHAnsi" w:cstheme="minorHAnsi"/>
          <w:sz w:val="24"/>
          <w:szCs w:val="24"/>
        </w:rPr>
        <w:t>19-22</w:t>
      </w:r>
    </w:p>
    <w:p w14:paraId="39BE98FB" w14:textId="7B0ECBB7" w:rsidR="00292E44" w:rsidRPr="00F00D04" w:rsidRDefault="00651D10" w:rsidP="0032451D">
      <w:pPr>
        <w:rPr>
          <w:rFonts w:asciiTheme="minorHAnsi" w:hAnsiTheme="minorHAnsi" w:cstheme="minorHAnsi"/>
          <w:sz w:val="24"/>
          <w:szCs w:val="24"/>
        </w:rPr>
      </w:pPr>
      <w:r w:rsidRPr="00F00D04">
        <w:rPr>
          <w:rFonts w:asciiTheme="minorHAnsi" w:hAnsiTheme="minorHAnsi" w:cstheme="minorHAnsi"/>
          <w:sz w:val="24"/>
          <w:szCs w:val="24"/>
        </w:rPr>
        <w:t xml:space="preserve">Hours: </w:t>
      </w:r>
      <w:r w:rsidR="0013736D">
        <w:rPr>
          <w:rFonts w:asciiTheme="minorHAnsi" w:hAnsiTheme="minorHAnsi" w:cstheme="minorHAnsi"/>
          <w:sz w:val="24"/>
          <w:szCs w:val="24"/>
        </w:rPr>
        <w:t>21</w:t>
      </w:r>
      <w:r w:rsidRPr="00F00D04">
        <w:rPr>
          <w:rFonts w:asciiTheme="minorHAnsi" w:hAnsiTheme="minorHAnsi" w:cstheme="minorHAnsi"/>
          <w:sz w:val="24"/>
          <w:szCs w:val="24"/>
        </w:rPr>
        <w:t>- term time only</w:t>
      </w:r>
      <w:r w:rsidR="00F00D04" w:rsidRPr="00F00D04">
        <w:rPr>
          <w:rFonts w:asciiTheme="minorHAnsi" w:hAnsiTheme="minorHAnsi" w:cstheme="minorHAnsi"/>
          <w:sz w:val="24"/>
          <w:szCs w:val="24"/>
        </w:rPr>
        <w:t xml:space="preserve"> + </w:t>
      </w:r>
      <w:r w:rsidR="0013736D">
        <w:rPr>
          <w:rFonts w:asciiTheme="minorHAnsi" w:hAnsiTheme="minorHAnsi" w:cstheme="minorHAnsi"/>
          <w:sz w:val="24"/>
          <w:szCs w:val="24"/>
        </w:rPr>
        <w:t>6</w:t>
      </w:r>
      <w:r w:rsidR="00F00D04" w:rsidRPr="00F00D04">
        <w:rPr>
          <w:rFonts w:asciiTheme="minorHAnsi" w:hAnsiTheme="minorHAnsi" w:cstheme="minorHAnsi"/>
          <w:sz w:val="24"/>
          <w:szCs w:val="24"/>
        </w:rPr>
        <w:t xml:space="preserve"> days</w:t>
      </w:r>
    </w:p>
    <w:p w14:paraId="6E1B5429" w14:textId="77777777" w:rsidR="00952C48" w:rsidRPr="00F00D04" w:rsidRDefault="00651D10" w:rsidP="00651D10">
      <w:pPr>
        <w:rPr>
          <w:rFonts w:asciiTheme="minorHAnsi" w:hAnsiTheme="minorHAnsi" w:cstheme="minorHAnsi"/>
          <w:sz w:val="24"/>
          <w:szCs w:val="24"/>
        </w:rPr>
      </w:pPr>
      <w:r w:rsidRPr="00F00D04">
        <w:rPr>
          <w:rFonts w:asciiTheme="minorHAnsi" w:hAnsiTheme="minorHAnsi" w:cstheme="minorHAnsi"/>
          <w:sz w:val="24"/>
          <w:szCs w:val="24"/>
        </w:rPr>
        <w:t xml:space="preserve">Responsible to: </w:t>
      </w:r>
      <w:r w:rsidR="00292E44" w:rsidRPr="00292E44">
        <w:rPr>
          <w:rFonts w:asciiTheme="minorHAnsi" w:hAnsiTheme="minorHAnsi" w:cstheme="minorHAnsi"/>
          <w:sz w:val="24"/>
          <w:szCs w:val="24"/>
        </w:rPr>
        <w:t>Assistant Head Pastoral SENCO/Pupil Welfare Team Leader</w:t>
      </w:r>
    </w:p>
    <w:p w14:paraId="29789E75" w14:textId="77777777" w:rsidR="00651D10" w:rsidRPr="00F00D04" w:rsidRDefault="00651D10" w:rsidP="00651D10">
      <w:pPr>
        <w:rPr>
          <w:rFonts w:asciiTheme="minorHAnsi" w:hAnsiTheme="minorHAnsi" w:cstheme="minorHAnsi"/>
          <w:sz w:val="24"/>
          <w:szCs w:val="24"/>
        </w:rPr>
      </w:pPr>
    </w:p>
    <w:p w14:paraId="1363C832" w14:textId="77777777" w:rsidR="00292E44" w:rsidRPr="00412AF8" w:rsidRDefault="00292E44" w:rsidP="00292E44">
      <w:pPr>
        <w:spacing w:after="200"/>
        <w:rPr>
          <w:rFonts w:asciiTheme="minorHAnsi" w:eastAsia="Calibri" w:hAnsiTheme="minorHAnsi" w:cstheme="minorHAnsi"/>
          <w:sz w:val="24"/>
          <w:szCs w:val="24"/>
          <w:lang w:val="en-US"/>
        </w:rPr>
      </w:pPr>
      <w:r w:rsidRPr="00412AF8">
        <w:rPr>
          <w:rFonts w:asciiTheme="minorHAnsi" w:eastAsia="Calibri" w:hAnsiTheme="minorHAnsi" w:cstheme="minorHAnsi"/>
          <w:sz w:val="24"/>
          <w:szCs w:val="24"/>
          <w:lang w:val="en-US"/>
        </w:rPr>
        <w:t>Welcome to our school,</w:t>
      </w:r>
    </w:p>
    <w:p w14:paraId="2A4EB81D" w14:textId="7B774861" w:rsidR="00412AF8" w:rsidRPr="00412AF8" w:rsidRDefault="00412AF8" w:rsidP="00412AF8">
      <w:pPr>
        <w:shd w:val="clear" w:color="auto" w:fill="FFFFFF"/>
        <w:spacing w:after="200"/>
        <w:rPr>
          <w:rFonts w:asciiTheme="minorHAnsi" w:hAnsiTheme="minorHAnsi" w:cstheme="minorHAnsi"/>
          <w:color w:val="414042"/>
          <w:lang w:eastAsia="en-GB"/>
        </w:rPr>
      </w:pPr>
      <w:r w:rsidRPr="00412AF8">
        <w:rPr>
          <w:rFonts w:asciiTheme="minorHAnsi" w:hAnsiTheme="minorHAnsi" w:cstheme="minorHAnsi"/>
          <w:color w:val="000000"/>
          <w:sz w:val="24"/>
          <w:szCs w:val="24"/>
          <w:lang w:val="en-US" w:eastAsia="en-GB"/>
        </w:rPr>
        <w:t xml:space="preserve">Broomfield SILC is a generic special school for pupils aged 2 to 19 years with 4 sites: our main site and 3 partnership sites at Windmill Primary, </w:t>
      </w:r>
      <w:proofErr w:type="spellStart"/>
      <w:r w:rsidRPr="00412AF8">
        <w:rPr>
          <w:rFonts w:asciiTheme="minorHAnsi" w:hAnsiTheme="minorHAnsi" w:cstheme="minorHAnsi"/>
          <w:color w:val="000000"/>
          <w:sz w:val="24"/>
          <w:szCs w:val="24"/>
          <w:lang w:val="en-US" w:eastAsia="en-GB"/>
        </w:rPr>
        <w:t>Rodillian</w:t>
      </w:r>
      <w:proofErr w:type="spellEnd"/>
      <w:r w:rsidRPr="00412AF8">
        <w:rPr>
          <w:rFonts w:asciiTheme="minorHAnsi" w:hAnsiTheme="minorHAnsi" w:cstheme="minorHAnsi"/>
          <w:color w:val="000000"/>
          <w:sz w:val="24"/>
          <w:szCs w:val="24"/>
          <w:lang w:val="en-US" w:eastAsia="en-GB"/>
        </w:rPr>
        <w:t xml:space="preserve"> Secondary and White Rose Post 16</w:t>
      </w:r>
      <w:r w:rsidRPr="00412AF8">
        <w:rPr>
          <w:rFonts w:asciiTheme="minorHAnsi" w:hAnsiTheme="minorHAnsi" w:cstheme="minorHAnsi"/>
          <w:color w:val="000000"/>
          <w:sz w:val="24"/>
          <w:szCs w:val="24"/>
          <w:lang w:eastAsia="en-GB"/>
        </w:rPr>
        <w:t>.</w:t>
      </w:r>
      <w:r w:rsidRPr="00412AF8">
        <w:rPr>
          <w:rFonts w:asciiTheme="minorHAnsi" w:hAnsiTheme="minorHAnsi" w:cstheme="minorHAnsi"/>
          <w:color w:val="000000"/>
          <w:sz w:val="24"/>
          <w:szCs w:val="24"/>
          <w:lang w:val="en-US" w:eastAsia="en-GB"/>
        </w:rPr>
        <w:t xml:space="preserve"> The SILC is based in the South of Leeds and caters for a wide range of needs from moderate learning difficulties; severe learning difficulties; complex and multiple learning needs; Autism and social and emotional and mental health needs. Some students have additional needs – physical; medical; speech and language; visual, hearing or sensory impairment.   We are a very popular choice for parents and </w:t>
      </w:r>
      <w:proofErr w:type="spellStart"/>
      <w:r w:rsidRPr="00412AF8">
        <w:rPr>
          <w:rFonts w:asciiTheme="minorHAnsi" w:hAnsiTheme="minorHAnsi" w:cstheme="minorHAnsi"/>
          <w:color w:val="000000"/>
          <w:sz w:val="24"/>
          <w:szCs w:val="24"/>
          <w:lang w:val="en-US" w:eastAsia="en-GB"/>
        </w:rPr>
        <w:t>carers</w:t>
      </w:r>
      <w:proofErr w:type="spellEnd"/>
      <w:r w:rsidRPr="00412AF8">
        <w:rPr>
          <w:rFonts w:asciiTheme="minorHAnsi" w:hAnsiTheme="minorHAnsi" w:cstheme="minorHAnsi"/>
          <w:color w:val="000000"/>
          <w:sz w:val="24"/>
          <w:szCs w:val="24"/>
          <w:lang w:val="en-US" w:eastAsia="en-GB"/>
        </w:rPr>
        <w:t xml:space="preserve"> and currently have over 270 pupils on roll.</w:t>
      </w:r>
    </w:p>
    <w:p w14:paraId="28F9FE3D" w14:textId="77777777" w:rsidR="00412AF8" w:rsidRPr="00412AF8" w:rsidRDefault="00412AF8" w:rsidP="00412AF8">
      <w:pPr>
        <w:shd w:val="clear" w:color="auto" w:fill="FFFFFF"/>
        <w:spacing w:after="120"/>
        <w:rPr>
          <w:rFonts w:asciiTheme="minorHAnsi" w:hAnsiTheme="minorHAnsi" w:cstheme="minorHAnsi"/>
          <w:color w:val="414042"/>
          <w:lang w:eastAsia="en-GB"/>
        </w:rPr>
      </w:pPr>
      <w:r w:rsidRPr="00412AF8">
        <w:rPr>
          <w:rFonts w:asciiTheme="minorHAnsi" w:hAnsiTheme="minorHAnsi" w:cstheme="minorHAnsi"/>
          <w:color w:val="000000"/>
          <w:sz w:val="24"/>
          <w:szCs w:val="24"/>
          <w:lang w:eastAsia="en-GB"/>
        </w:rPr>
        <w:t>Broomfield secured a ‘Good’ Ofsted in March 2023 where inspectors commented that leaders have ‘</w:t>
      </w:r>
      <w:r w:rsidRPr="00412AF8">
        <w:rPr>
          <w:rFonts w:asciiTheme="minorHAnsi" w:hAnsiTheme="minorHAnsi" w:cstheme="minorHAnsi"/>
          <w:b/>
          <w:bCs/>
          <w:color w:val="000000"/>
          <w:sz w:val="24"/>
          <w:szCs w:val="24"/>
          <w:lang w:eastAsia="en-GB"/>
        </w:rPr>
        <w:t>high ambitions</w:t>
      </w:r>
      <w:r w:rsidRPr="00412AF8">
        <w:rPr>
          <w:rFonts w:asciiTheme="minorHAnsi" w:hAnsiTheme="minorHAnsi" w:cstheme="minorHAnsi"/>
          <w:color w:val="000000"/>
          <w:sz w:val="24"/>
          <w:szCs w:val="24"/>
          <w:lang w:eastAsia="en-GB"/>
        </w:rPr>
        <w:t>’ and ‘</w:t>
      </w:r>
      <w:r w:rsidRPr="00412AF8">
        <w:rPr>
          <w:rFonts w:asciiTheme="minorHAnsi" w:hAnsiTheme="minorHAnsi" w:cstheme="minorHAnsi"/>
          <w:b/>
          <w:bCs/>
          <w:color w:val="000000"/>
          <w:sz w:val="24"/>
          <w:szCs w:val="24"/>
          <w:lang w:eastAsia="en-GB"/>
        </w:rPr>
        <w:t>high aspirations for all pupils</w:t>
      </w:r>
      <w:r w:rsidRPr="00412AF8">
        <w:rPr>
          <w:rFonts w:asciiTheme="minorHAnsi" w:hAnsiTheme="minorHAnsi" w:cstheme="minorHAnsi"/>
          <w:color w:val="000000"/>
          <w:sz w:val="24"/>
          <w:szCs w:val="24"/>
          <w:lang w:eastAsia="en-GB"/>
        </w:rPr>
        <w:t>’ and that ‘</w:t>
      </w:r>
      <w:r w:rsidRPr="00412AF8">
        <w:rPr>
          <w:rFonts w:asciiTheme="minorHAnsi" w:hAnsiTheme="minorHAnsi" w:cstheme="minorHAnsi"/>
          <w:b/>
          <w:bCs/>
          <w:color w:val="000000"/>
          <w:sz w:val="24"/>
          <w:szCs w:val="24"/>
          <w:lang w:eastAsia="en-GB"/>
        </w:rPr>
        <w:t>staff are proud to work in our school</w:t>
      </w:r>
      <w:r w:rsidRPr="00412AF8">
        <w:rPr>
          <w:rFonts w:asciiTheme="minorHAnsi" w:hAnsiTheme="minorHAnsi" w:cstheme="minorHAnsi"/>
          <w:color w:val="000000"/>
          <w:sz w:val="24"/>
          <w:szCs w:val="24"/>
          <w:lang w:eastAsia="en-GB"/>
        </w:rPr>
        <w:t>’.  I am very proud of our school community where staff are committed to supporting young people to fulfil their potential and prepare them fully for their future, </w:t>
      </w:r>
      <w:r w:rsidRPr="00412AF8">
        <w:rPr>
          <w:rFonts w:asciiTheme="minorHAnsi" w:hAnsiTheme="minorHAnsi" w:cstheme="minorHAnsi"/>
          <w:color w:val="000000"/>
          <w:sz w:val="24"/>
          <w:szCs w:val="24"/>
          <w:lang w:val="en-US" w:eastAsia="en-GB"/>
        </w:rPr>
        <w:t>particularly focusing on communication, independence, and emotional regulation.</w:t>
      </w:r>
    </w:p>
    <w:p w14:paraId="199B2B80" w14:textId="77777777" w:rsidR="00412AF8" w:rsidRPr="00412AF8" w:rsidRDefault="00412AF8" w:rsidP="00412AF8">
      <w:pPr>
        <w:shd w:val="clear" w:color="auto" w:fill="FFFFFF"/>
        <w:spacing w:after="120"/>
        <w:rPr>
          <w:rFonts w:ascii="Arial" w:hAnsi="Arial" w:cs="Arial"/>
          <w:color w:val="414042"/>
          <w:lang w:eastAsia="en-GB"/>
        </w:rPr>
      </w:pPr>
      <w:r w:rsidRPr="00412AF8">
        <w:rPr>
          <w:rFonts w:asciiTheme="minorHAnsi" w:hAnsiTheme="minorHAnsi" w:cstheme="minorHAnsi"/>
          <w:color w:val="000000"/>
          <w:sz w:val="24"/>
          <w:szCs w:val="24"/>
          <w:lang w:eastAsia="en-GB"/>
        </w:rPr>
        <w:t>We are exciting to share that our school is going to be rebuilt and will open to an additional 100 young people in September 2027.  We are currently in the process of designing and planning the internal and external areas to ensure we will have an environment that fully supports the needs of our learners and our school community</w:t>
      </w:r>
      <w:r w:rsidRPr="00412AF8">
        <w:rPr>
          <w:rFonts w:ascii="Arial" w:hAnsi="Arial" w:cs="Arial"/>
          <w:color w:val="000000"/>
          <w:sz w:val="24"/>
          <w:szCs w:val="24"/>
          <w:lang w:eastAsia="en-GB"/>
        </w:rPr>
        <w:t>.</w:t>
      </w:r>
    </w:p>
    <w:p w14:paraId="659444FC" w14:textId="2A20ADEC" w:rsidR="00292E44" w:rsidRPr="00292E44" w:rsidRDefault="00292E44" w:rsidP="00292E44">
      <w:pPr>
        <w:shd w:val="clear" w:color="auto" w:fill="FFFFFF"/>
        <w:spacing w:after="150"/>
        <w:jc w:val="both"/>
        <w:rPr>
          <w:rFonts w:asciiTheme="minorHAnsi" w:hAnsiTheme="minorHAnsi" w:cstheme="minorHAnsi"/>
          <w:sz w:val="24"/>
          <w:szCs w:val="24"/>
          <w:lang w:eastAsia="en-GB"/>
        </w:rPr>
      </w:pPr>
      <w:r w:rsidRPr="00292E44">
        <w:rPr>
          <w:rFonts w:asciiTheme="minorHAnsi" w:hAnsiTheme="minorHAnsi" w:cstheme="minorHAnsi"/>
          <w:sz w:val="24"/>
          <w:szCs w:val="24"/>
          <w:lang w:eastAsia="en-GB"/>
        </w:rPr>
        <w:t>We are looking to appoint an enthusiastic, motivational and creative Family Support Worker to join our dedicated team at this exciting time in the life of the school. Broomfield greatly values the work of our Family Support Workers and the vital contributions they make to the school in developing the life chances and opportunities of our pupils and young people.</w:t>
      </w:r>
    </w:p>
    <w:p w14:paraId="042777AE" w14:textId="77777777" w:rsidR="00292E44" w:rsidRPr="00292E44" w:rsidRDefault="00292E44" w:rsidP="00292E44">
      <w:pPr>
        <w:shd w:val="clear" w:color="auto" w:fill="FFFFFF"/>
        <w:spacing w:after="150"/>
        <w:jc w:val="both"/>
        <w:rPr>
          <w:rFonts w:asciiTheme="minorHAnsi" w:hAnsiTheme="minorHAnsi" w:cstheme="minorHAnsi"/>
          <w:sz w:val="24"/>
          <w:szCs w:val="24"/>
          <w:lang w:eastAsia="en-GB"/>
        </w:rPr>
      </w:pPr>
      <w:r w:rsidRPr="00292E44">
        <w:rPr>
          <w:rFonts w:asciiTheme="minorHAnsi" w:hAnsiTheme="minorHAnsi" w:cstheme="minorHAnsi"/>
          <w:sz w:val="24"/>
          <w:szCs w:val="24"/>
          <w:lang w:eastAsia="en-GB"/>
        </w:rPr>
        <w:t>We are looking for a Family Support Worker who wants to make a real difference to the lives of our pupils to guide their learning and maximise their progress in all areas of school life.</w:t>
      </w:r>
    </w:p>
    <w:p w14:paraId="7926F28C" w14:textId="77777777" w:rsidR="00292E44" w:rsidRPr="00292E44" w:rsidRDefault="00292E44" w:rsidP="00292E44">
      <w:pPr>
        <w:shd w:val="clear" w:color="auto" w:fill="FFFFFF"/>
        <w:spacing w:after="150"/>
        <w:jc w:val="both"/>
        <w:rPr>
          <w:rFonts w:asciiTheme="minorHAnsi" w:hAnsiTheme="minorHAnsi" w:cstheme="minorHAnsi"/>
          <w:sz w:val="24"/>
          <w:szCs w:val="24"/>
          <w:lang w:eastAsia="en-GB"/>
        </w:rPr>
      </w:pPr>
    </w:p>
    <w:p w14:paraId="6633E8BB" w14:textId="77777777" w:rsidR="00292E44" w:rsidRPr="00292E44" w:rsidRDefault="00292E44" w:rsidP="00292E44">
      <w:pPr>
        <w:shd w:val="clear" w:color="auto" w:fill="FFFFFF"/>
        <w:jc w:val="both"/>
        <w:rPr>
          <w:rFonts w:asciiTheme="minorHAnsi" w:hAnsiTheme="minorHAnsi" w:cstheme="minorHAnsi"/>
          <w:sz w:val="24"/>
          <w:szCs w:val="24"/>
          <w:lang w:eastAsia="en-GB"/>
        </w:rPr>
      </w:pPr>
      <w:r w:rsidRPr="00292E44">
        <w:rPr>
          <w:rFonts w:asciiTheme="minorHAnsi" w:hAnsiTheme="minorHAnsi" w:cstheme="minorHAnsi"/>
          <w:sz w:val="24"/>
          <w:szCs w:val="24"/>
          <w:lang w:eastAsia="en-GB"/>
        </w:rPr>
        <w:t>The successful candidate will have the following qualities:</w:t>
      </w:r>
    </w:p>
    <w:p w14:paraId="70744225" w14:textId="77777777" w:rsidR="00292E44" w:rsidRPr="00292E44" w:rsidRDefault="00292E44" w:rsidP="00292E44">
      <w:pPr>
        <w:numPr>
          <w:ilvl w:val="0"/>
          <w:numId w:val="18"/>
        </w:numPr>
        <w:shd w:val="clear" w:color="auto" w:fill="FFFFFF"/>
        <w:spacing w:line="276" w:lineRule="auto"/>
        <w:contextualSpacing/>
        <w:jc w:val="both"/>
        <w:rPr>
          <w:rFonts w:asciiTheme="minorHAnsi" w:hAnsiTheme="minorHAnsi" w:cstheme="minorHAnsi"/>
          <w:sz w:val="24"/>
          <w:szCs w:val="24"/>
          <w:lang w:eastAsia="en-GB"/>
        </w:rPr>
      </w:pPr>
      <w:r w:rsidRPr="00292E44">
        <w:rPr>
          <w:rFonts w:asciiTheme="minorHAnsi" w:hAnsiTheme="minorHAnsi" w:cstheme="minorHAnsi"/>
          <w:sz w:val="24"/>
          <w:szCs w:val="24"/>
          <w:lang w:eastAsia="en-GB"/>
        </w:rPr>
        <w:t>Excellent literacy and numeracy skills, to at least Level 2 (GCSE grade A-C or equivalent).</w:t>
      </w:r>
    </w:p>
    <w:p w14:paraId="371A7B14" w14:textId="77777777" w:rsidR="00292E44" w:rsidRPr="00292E44" w:rsidRDefault="00292E44" w:rsidP="00292E44">
      <w:pPr>
        <w:numPr>
          <w:ilvl w:val="0"/>
          <w:numId w:val="18"/>
        </w:numPr>
        <w:shd w:val="clear" w:color="auto" w:fill="FFFFFF"/>
        <w:spacing w:line="276" w:lineRule="auto"/>
        <w:contextualSpacing/>
        <w:jc w:val="both"/>
        <w:rPr>
          <w:rFonts w:asciiTheme="minorHAnsi" w:hAnsiTheme="minorHAnsi" w:cstheme="minorHAnsi"/>
          <w:sz w:val="24"/>
          <w:szCs w:val="24"/>
          <w:lang w:eastAsia="en-GB"/>
        </w:rPr>
      </w:pPr>
      <w:r w:rsidRPr="00292E44">
        <w:rPr>
          <w:rFonts w:asciiTheme="minorHAnsi" w:hAnsiTheme="minorHAnsi" w:cstheme="minorHAnsi"/>
          <w:sz w:val="24"/>
          <w:szCs w:val="24"/>
          <w:lang w:eastAsia="en-GB"/>
        </w:rPr>
        <w:t>Secure Knowledge of Microsoft software packages.</w:t>
      </w:r>
    </w:p>
    <w:p w14:paraId="0DF08F00" w14:textId="77777777" w:rsidR="00292E44" w:rsidRPr="00292E44" w:rsidRDefault="00292E44" w:rsidP="00292E44">
      <w:pPr>
        <w:numPr>
          <w:ilvl w:val="0"/>
          <w:numId w:val="18"/>
        </w:numPr>
        <w:shd w:val="clear" w:color="auto" w:fill="FFFFFF"/>
        <w:spacing w:line="276" w:lineRule="auto"/>
        <w:contextualSpacing/>
        <w:jc w:val="both"/>
        <w:rPr>
          <w:rFonts w:asciiTheme="minorHAnsi" w:hAnsiTheme="minorHAnsi" w:cstheme="minorHAnsi"/>
          <w:sz w:val="24"/>
          <w:szCs w:val="24"/>
          <w:lang w:eastAsia="en-GB"/>
        </w:rPr>
      </w:pPr>
      <w:r w:rsidRPr="00292E44">
        <w:rPr>
          <w:rFonts w:asciiTheme="minorHAnsi" w:hAnsiTheme="minorHAnsi" w:cstheme="minorHAnsi"/>
          <w:sz w:val="24"/>
          <w:szCs w:val="24"/>
          <w:lang w:eastAsia="en-GB"/>
        </w:rPr>
        <w:t xml:space="preserve">ICT </w:t>
      </w:r>
    </w:p>
    <w:p w14:paraId="60AAB995" w14:textId="77777777" w:rsidR="00292E44" w:rsidRPr="00292E44" w:rsidRDefault="00292E44" w:rsidP="00292E44">
      <w:pPr>
        <w:numPr>
          <w:ilvl w:val="0"/>
          <w:numId w:val="18"/>
        </w:numPr>
        <w:shd w:val="clear" w:color="auto" w:fill="FFFFFF"/>
        <w:spacing w:line="276" w:lineRule="auto"/>
        <w:contextualSpacing/>
        <w:jc w:val="both"/>
        <w:rPr>
          <w:rFonts w:asciiTheme="minorHAnsi" w:hAnsiTheme="minorHAnsi" w:cstheme="minorHAnsi"/>
          <w:sz w:val="24"/>
          <w:szCs w:val="24"/>
          <w:lang w:eastAsia="en-GB"/>
        </w:rPr>
      </w:pPr>
      <w:r w:rsidRPr="00292E44">
        <w:rPr>
          <w:rFonts w:asciiTheme="minorHAnsi" w:hAnsiTheme="minorHAnsi" w:cstheme="minorHAnsi"/>
          <w:sz w:val="24"/>
          <w:szCs w:val="24"/>
          <w:lang w:eastAsia="en-GB"/>
        </w:rPr>
        <w:t xml:space="preserve">Positive attitude </w:t>
      </w:r>
    </w:p>
    <w:p w14:paraId="109E6704" w14:textId="77777777" w:rsidR="00292E44" w:rsidRPr="00292E44" w:rsidRDefault="00292E44" w:rsidP="00292E44">
      <w:pPr>
        <w:numPr>
          <w:ilvl w:val="0"/>
          <w:numId w:val="18"/>
        </w:numPr>
        <w:shd w:val="clear" w:color="auto" w:fill="FFFFFF"/>
        <w:spacing w:line="276" w:lineRule="auto"/>
        <w:contextualSpacing/>
        <w:jc w:val="both"/>
        <w:rPr>
          <w:rFonts w:asciiTheme="minorHAnsi" w:hAnsiTheme="minorHAnsi" w:cstheme="minorHAnsi"/>
          <w:sz w:val="24"/>
          <w:szCs w:val="24"/>
          <w:lang w:eastAsia="en-GB"/>
        </w:rPr>
      </w:pPr>
      <w:r w:rsidRPr="00292E44">
        <w:rPr>
          <w:rFonts w:asciiTheme="minorHAnsi" w:hAnsiTheme="minorHAnsi" w:cstheme="minorHAnsi"/>
          <w:sz w:val="24"/>
          <w:szCs w:val="24"/>
          <w:lang w:eastAsia="en-GB"/>
        </w:rPr>
        <w:t>Enthusiasm</w:t>
      </w:r>
    </w:p>
    <w:p w14:paraId="27E2CEC9" w14:textId="77777777" w:rsidR="00292E44" w:rsidRPr="00292E44" w:rsidRDefault="00292E44" w:rsidP="00292E44">
      <w:pPr>
        <w:numPr>
          <w:ilvl w:val="0"/>
          <w:numId w:val="18"/>
        </w:numPr>
        <w:shd w:val="clear" w:color="auto" w:fill="FFFFFF"/>
        <w:spacing w:line="276" w:lineRule="auto"/>
        <w:contextualSpacing/>
        <w:jc w:val="both"/>
        <w:rPr>
          <w:rFonts w:asciiTheme="minorHAnsi" w:hAnsiTheme="minorHAnsi" w:cstheme="minorHAnsi"/>
          <w:sz w:val="24"/>
          <w:szCs w:val="24"/>
          <w:lang w:eastAsia="en-GB"/>
        </w:rPr>
      </w:pPr>
      <w:r w:rsidRPr="00292E44">
        <w:rPr>
          <w:rFonts w:asciiTheme="minorHAnsi" w:hAnsiTheme="minorHAnsi" w:cstheme="minorHAnsi"/>
          <w:sz w:val="24"/>
          <w:szCs w:val="24"/>
          <w:lang w:eastAsia="en-GB"/>
        </w:rPr>
        <w:lastRenderedPageBreak/>
        <w:t>Able to work effectively in a team</w:t>
      </w:r>
    </w:p>
    <w:p w14:paraId="4323AFB0" w14:textId="77777777" w:rsidR="00292E44" w:rsidRPr="00292E44" w:rsidRDefault="00292E44" w:rsidP="00292E44">
      <w:pPr>
        <w:numPr>
          <w:ilvl w:val="0"/>
          <w:numId w:val="18"/>
        </w:numPr>
        <w:shd w:val="clear" w:color="auto" w:fill="FFFFFF"/>
        <w:spacing w:line="276" w:lineRule="auto"/>
        <w:contextualSpacing/>
        <w:jc w:val="both"/>
        <w:rPr>
          <w:rFonts w:asciiTheme="minorHAnsi" w:hAnsiTheme="minorHAnsi" w:cstheme="minorHAnsi"/>
          <w:sz w:val="24"/>
          <w:szCs w:val="24"/>
          <w:lang w:eastAsia="en-GB"/>
        </w:rPr>
      </w:pPr>
      <w:r w:rsidRPr="00292E44">
        <w:rPr>
          <w:rFonts w:asciiTheme="minorHAnsi" w:hAnsiTheme="minorHAnsi" w:cstheme="minorHAnsi"/>
          <w:sz w:val="24"/>
          <w:szCs w:val="24"/>
          <w:lang w:eastAsia="en-GB"/>
        </w:rPr>
        <w:t>Able to use initiative</w:t>
      </w:r>
    </w:p>
    <w:p w14:paraId="4B17D565" w14:textId="77777777" w:rsidR="00292E44" w:rsidRPr="00292E44" w:rsidRDefault="00292E44" w:rsidP="00292E44">
      <w:pPr>
        <w:numPr>
          <w:ilvl w:val="0"/>
          <w:numId w:val="18"/>
        </w:numPr>
        <w:shd w:val="clear" w:color="auto" w:fill="FFFFFF"/>
        <w:spacing w:line="276" w:lineRule="auto"/>
        <w:contextualSpacing/>
        <w:jc w:val="both"/>
        <w:rPr>
          <w:rFonts w:asciiTheme="minorHAnsi" w:hAnsiTheme="minorHAnsi" w:cstheme="minorHAnsi"/>
          <w:sz w:val="24"/>
          <w:szCs w:val="24"/>
          <w:lang w:eastAsia="en-GB"/>
        </w:rPr>
      </w:pPr>
      <w:r w:rsidRPr="00292E44">
        <w:rPr>
          <w:rFonts w:asciiTheme="minorHAnsi" w:hAnsiTheme="minorHAnsi" w:cstheme="minorHAnsi"/>
          <w:sz w:val="24"/>
          <w:szCs w:val="24"/>
          <w:lang w:eastAsia="en-GB"/>
        </w:rPr>
        <w:t>Willingness to learn, reflect and share effective practice with others</w:t>
      </w:r>
    </w:p>
    <w:p w14:paraId="6C625117" w14:textId="77777777" w:rsidR="00292E44" w:rsidRPr="00292E44" w:rsidRDefault="00292E44" w:rsidP="00292E44">
      <w:pPr>
        <w:shd w:val="clear" w:color="auto" w:fill="FFFFFF"/>
        <w:jc w:val="both"/>
        <w:rPr>
          <w:rFonts w:asciiTheme="minorHAnsi" w:hAnsiTheme="minorHAnsi" w:cstheme="minorHAnsi"/>
          <w:sz w:val="24"/>
          <w:szCs w:val="24"/>
          <w:lang w:eastAsia="en-GB"/>
        </w:rPr>
      </w:pPr>
    </w:p>
    <w:p w14:paraId="12CDD18D" w14:textId="77777777" w:rsidR="00292E44" w:rsidRPr="00292E44" w:rsidRDefault="00292E44" w:rsidP="00292E44">
      <w:pPr>
        <w:shd w:val="clear" w:color="auto" w:fill="FFFFFF"/>
        <w:jc w:val="both"/>
        <w:rPr>
          <w:rFonts w:asciiTheme="minorHAnsi" w:hAnsiTheme="minorHAnsi" w:cstheme="minorHAnsi"/>
          <w:sz w:val="24"/>
          <w:szCs w:val="24"/>
          <w:lang w:eastAsia="en-GB"/>
        </w:rPr>
      </w:pPr>
    </w:p>
    <w:p w14:paraId="7CECBACD" w14:textId="77777777" w:rsidR="00292E44" w:rsidRPr="00292E44" w:rsidRDefault="00292E44" w:rsidP="00292E44">
      <w:pPr>
        <w:shd w:val="clear" w:color="auto" w:fill="FFFFFF"/>
        <w:jc w:val="both"/>
        <w:rPr>
          <w:rFonts w:asciiTheme="minorHAnsi" w:hAnsiTheme="minorHAnsi" w:cstheme="minorHAnsi"/>
          <w:sz w:val="24"/>
          <w:szCs w:val="24"/>
          <w:lang w:eastAsia="en-GB"/>
        </w:rPr>
      </w:pPr>
      <w:r w:rsidRPr="00292E44">
        <w:rPr>
          <w:rFonts w:asciiTheme="minorHAnsi" w:hAnsiTheme="minorHAnsi" w:cstheme="minorHAnsi"/>
          <w:sz w:val="24"/>
          <w:szCs w:val="24"/>
          <w:lang w:eastAsia="en-GB"/>
        </w:rPr>
        <w:t> In return we can offer:</w:t>
      </w:r>
    </w:p>
    <w:p w14:paraId="20C74D99" w14:textId="77777777" w:rsidR="00292E44" w:rsidRPr="00292E44" w:rsidRDefault="00292E44" w:rsidP="00292E44">
      <w:pPr>
        <w:shd w:val="clear" w:color="auto" w:fill="FFFFFF"/>
        <w:jc w:val="both"/>
        <w:rPr>
          <w:rFonts w:asciiTheme="minorHAnsi" w:hAnsiTheme="minorHAnsi" w:cstheme="minorHAnsi"/>
          <w:sz w:val="24"/>
          <w:szCs w:val="24"/>
          <w:lang w:eastAsia="en-GB"/>
        </w:rPr>
      </w:pPr>
    </w:p>
    <w:p w14:paraId="18F8BBA1" w14:textId="77777777" w:rsidR="00292E44" w:rsidRPr="00292E44" w:rsidRDefault="00292E44" w:rsidP="00292E44">
      <w:pPr>
        <w:numPr>
          <w:ilvl w:val="0"/>
          <w:numId w:val="14"/>
        </w:numPr>
        <w:shd w:val="clear" w:color="auto" w:fill="FFFFFF"/>
        <w:jc w:val="both"/>
        <w:rPr>
          <w:rFonts w:asciiTheme="minorHAnsi" w:hAnsiTheme="minorHAnsi" w:cstheme="minorHAnsi"/>
          <w:sz w:val="24"/>
          <w:szCs w:val="24"/>
          <w:lang w:eastAsia="en-GB"/>
        </w:rPr>
      </w:pPr>
      <w:r w:rsidRPr="00292E44">
        <w:rPr>
          <w:rFonts w:asciiTheme="minorHAnsi" w:hAnsiTheme="minorHAnsi" w:cstheme="minorHAnsi"/>
          <w:sz w:val="24"/>
          <w:szCs w:val="24"/>
          <w:lang w:eastAsia="en-GB"/>
        </w:rPr>
        <w:t>Working with the most inspirational pupils who are respectful, creative and resilient</w:t>
      </w:r>
    </w:p>
    <w:p w14:paraId="1942C930" w14:textId="77777777" w:rsidR="00292E44" w:rsidRPr="00292E44" w:rsidRDefault="00292E44" w:rsidP="00292E44">
      <w:pPr>
        <w:numPr>
          <w:ilvl w:val="0"/>
          <w:numId w:val="14"/>
        </w:numPr>
        <w:shd w:val="clear" w:color="auto" w:fill="FFFFFF"/>
        <w:jc w:val="both"/>
        <w:rPr>
          <w:rFonts w:asciiTheme="minorHAnsi" w:hAnsiTheme="minorHAnsi" w:cstheme="minorHAnsi"/>
          <w:sz w:val="24"/>
          <w:szCs w:val="24"/>
          <w:lang w:eastAsia="en-GB"/>
        </w:rPr>
      </w:pPr>
      <w:r w:rsidRPr="00292E44">
        <w:rPr>
          <w:rFonts w:asciiTheme="minorHAnsi" w:hAnsiTheme="minorHAnsi" w:cstheme="minorHAnsi"/>
          <w:sz w:val="24"/>
          <w:szCs w:val="24"/>
          <w:lang w:eastAsia="en-GB"/>
        </w:rPr>
        <w:t>The support of a professional, knowledgeable and inclusive staff team</w:t>
      </w:r>
    </w:p>
    <w:p w14:paraId="322CE4AB" w14:textId="77777777" w:rsidR="00292E44" w:rsidRPr="00292E44" w:rsidRDefault="00292E44" w:rsidP="00292E44">
      <w:pPr>
        <w:numPr>
          <w:ilvl w:val="0"/>
          <w:numId w:val="14"/>
        </w:numPr>
        <w:shd w:val="clear" w:color="auto" w:fill="FFFFFF"/>
        <w:jc w:val="both"/>
        <w:rPr>
          <w:rFonts w:asciiTheme="minorHAnsi" w:hAnsiTheme="minorHAnsi" w:cstheme="minorHAnsi"/>
          <w:sz w:val="24"/>
          <w:szCs w:val="24"/>
          <w:lang w:eastAsia="en-GB"/>
        </w:rPr>
      </w:pPr>
      <w:r w:rsidRPr="00292E44">
        <w:rPr>
          <w:rFonts w:asciiTheme="minorHAnsi" w:hAnsiTheme="minorHAnsi" w:cstheme="minorHAnsi"/>
          <w:sz w:val="24"/>
          <w:szCs w:val="24"/>
          <w:lang w:eastAsia="en-GB"/>
        </w:rPr>
        <w:t>A comprehensive CPD programme with potential for career development</w:t>
      </w:r>
    </w:p>
    <w:p w14:paraId="7F4D50BB" w14:textId="77777777" w:rsidR="00292E44" w:rsidRPr="00292E44" w:rsidRDefault="00292E44" w:rsidP="00292E44">
      <w:pPr>
        <w:numPr>
          <w:ilvl w:val="0"/>
          <w:numId w:val="14"/>
        </w:numPr>
        <w:shd w:val="clear" w:color="auto" w:fill="FFFFFF"/>
        <w:jc w:val="both"/>
        <w:rPr>
          <w:rFonts w:asciiTheme="minorHAnsi" w:hAnsiTheme="minorHAnsi" w:cstheme="minorHAnsi"/>
          <w:sz w:val="24"/>
          <w:szCs w:val="24"/>
          <w:lang w:eastAsia="en-GB"/>
        </w:rPr>
      </w:pPr>
      <w:r w:rsidRPr="00292E44">
        <w:rPr>
          <w:rFonts w:asciiTheme="minorHAnsi" w:hAnsiTheme="minorHAnsi" w:cstheme="minorHAnsi"/>
          <w:sz w:val="24"/>
          <w:szCs w:val="24"/>
          <w:lang w:eastAsia="en-GB"/>
        </w:rPr>
        <w:t>An opportunity to be an integral part of a young person’s journey and a real sense of achievement</w:t>
      </w:r>
    </w:p>
    <w:p w14:paraId="541F0341" w14:textId="77777777" w:rsidR="00292E44" w:rsidRPr="00292E44" w:rsidRDefault="00292E44" w:rsidP="00292E44">
      <w:pPr>
        <w:numPr>
          <w:ilvl w:val="0"/>
          <w:numId w:val="14"/>
        </w:numPr>
        <w:shd w:val="clear" w:color="auto" w:fill="FFFFFF"/>
        <w:jc w:val="both"/>
        <w:rPr>
          <w:rFonts w:asciiTheme="minorHAnsi" w:hAnsiTheme="minorHAnsi" w:cstheme="minorHAnsi"/>
          <w:sz w:val="24"/>
          <w:szCs w:val="24"/>
          <w:lang w:eastAsia="en-GB"/>
        </w:rPr>
      </w:pPr>
      <w:r w:rsidRPr="00292E44">
        <w:rPr>
          <w:rFonts w:asciiTheme="minorHAnsi" w:hAnsiTheme="minorHAnsi" w:cstheme="minorHAnsi"/>
          <w:sz w:val="24"/>
          <w:szCs w:val="24"/>
          <w:lang w:eastAsia="en-GB"/>
        </w:rPr>
        <w:t>A workplace that listens to all staff and values their skillset and contribution </w:t>
      </w:r>
    </w:p>
    <w:p w14:paraId="44CCAF0D" w14:textId="77777777" w:rsidR="00292E44" w:rsidRPr="00292E44" w:rsidRDefault="00292E44" w:rsidP="00292E44">
      <w:pPr>
        <w:spacing w:after="120"/>
        <w:rPr>
          <w:rFonts w:asciiTheme="minorHAnsi" w:eastAsia="Calibri" w:hAnsiTheme="minorHAnsi" w:cstheme="minorHAnsi"/>
          <w:sz w:val="24"/>
          <w:szCs w:val="24"/>
        </w:rPr>
      </w:pPr>
    </w:p>
    <w:p w14:paraId="7B6468C6" w14:textId="77777777" w:rsidR="00270027" w:rsidRPr="00580547" w:rsidRDefault="00270027" w:rsidP="00270027">
      <w:pPr>
        <w:shd w:val="clear" w:color="auto" w:fill="FFFFFF"/>
        <w:spacing w:before="100" w:beforeAutospacing="1"/>
        <w:ind w:left="720"/>
        <w:jc w:val="both"/>
        <w:rPr>
          <w:rFonts w:asciiTheme="minorHAnsi" w:hAnsiTheme="minorHAnsi" w:cstheme="minorHAnsi"/>
          <w:color w:val="414042"/>
          <w:sz w:val="24"/>
          <w:szCs w:val="24"/>
          <w:highlight w:val="yellow"/>
          <w:lang w:eastAsia="en-GB"/>
        </w:rPr>
      </w:pPr>
    </w:p>
    <w:p w14:paraId="56147914" w14:textId="77777777" w:rsidR="00651D10" w:rsidRPr="00F00D04" w:rsidRDefault="00651D10" w:rsidP="00651D10">
      <w:pPr>
        <w:spacing w:after="120"/>
        <w:ind w:right="1371"/>
        <w:rPr>
          <w:rFonts w:asciiTheme="minorHAnsi" w:hAnsiTheme="minorHAnsi" w:cstheme="minorHAnsi"/>
          <w:sz w:val="24"/>
          <w:szCs w:val="24"/>
          <w:lang w:val="en-US"/>
        </w:rPr>
      </w:pPr>
      <w:r w:rsidRPr="00F00D04">
        <w:rPr>
          <w:rFonts w:asciiTheme="minorHAnsi" w:hAnsiTheme="minorHAnsi" w:cstheme="minorHAnsi"/>
          <w:sz w:val="24"/>
          <w:szCs w:val="24"/>
          <w:lang w:val="en-US"/>
        </w:rPr>
        <w:t>Kathryn Bryan</w:t>
      </w:r>
    </w:p>
    <w:p w14:paraId="6A75C590" w14:textId="77777777" w:rsidR="00651D10" w:rsidRPr="00F00D04" w:rsidRDefault="00651D10" w:rsidP="00651D10">
      <w:pPr>
        <w:ind w:right="1371"/>
        <w:rPr>
          <w:rFonts w:asciiTheme="minorHAnsi" w:hAnsiTheme="minorHAnsi" w:cstheme="minorHAnsi"/>
          <w:sz w:val="24"/>
          <w:szCs w:val="24"/>
          <w:lang w:val="en-US"/>
        </w:rPr>
      </w:pPr>
      <w:r w:rsidRPr="00F00D04">
        <w:rPr>
          <w:rFonts w:asciiTheme="minorHAnsi" w:hAnsiTheme="minorHAnsi" w:cstheme="minorHAnsi"/>
          <w:sz w:val="24"/>
          <w:szCs w:val="24"/>
          <w:lang w:val="en-US"/>
        </w:rPr>
        <w:t>Headteacher</w:t>
      </w:r>
    </w:p>
    <w:p w14:paraId="43290239" w14:textId="77777777" w:rsidR="00F00D04" w:rsidRPr="00F00D04" w:rsidRDefault="00F00D04" w:rsidP="00651D10">
      <w:pPr>
        <w:ind w:right="1371"/>
        <w:rPr>
          <w:rFonts w:asciiTheme="minorHAnsi" w:hAnsiTheme="minorHAnsi" w:cstheme="minorHAnsi"/>
          <w:b/>
          <w:i/>
          <w:sz w:val="24"/>
          <w:szCs w:val="24"/>
        </w:rPr>
      </w:pPr>
    </w:p>
    <w:p w14:paraId="1747278A" w14:textId="77777777" w:rsidR="00651D10" w:rsidRPr="00F00D04" w:rsidRDefault="00651D10" w:rsidP="00651D10">
      <w:pPr>
        <w:ind w:right="1371"/>
        <w:rPr>
          <w:rFonts w:asciiTheme="minorHAnsi" w:hAnsiTheme="minorHAnsi" w:cstheme="minorHAnsi"/>
          <w:sz w:val="24"/>
          <w:szCs w:val="24"/>
        </w:rPr>
      </w:pPr>
      <w:r w:rsidRPr="00F00D04">
        <w:rPr>
          <w:rFonts w:asciiTheme="minorHAnsi" w:hAnsiTheme="minorHAnsi" w:cstheme="minorHAnsi"/>
          <w:sz w:val="24"/>
          <w:szCs w:val="24"/>
        </w:rPr>
        <w:t>We promote diversity and want a workforce which reflects the population of Leeds. Applications are welcome from all, irrespective of sex, sexuality, race, religion, marital status, age, or disability.</w:t>
      </w:r>
    </w:p>
    <w:p w14:paraId="1FC4A304" w14:textId="77777777" w:rsidR="00F00D04" w:rsidRDefault="00F00D04" w:rsidP="00651D10">
      <w:pPr>
        <w:ind w:right="1371"/>
        <w:rPr>
          <w:rFonts w:asciiTheme="minorHAnsi" w:hAnsiTheme="minorHAnsi" w:cstheme="minorHAnsi"/>
          <w:sz w:val="24"/>
          <w:szCs w:val="24"/>
        </w:rPr>
      </w:pPr>
    </w:p>
    <w:p w14:paraId="65B361FD" w14:textId="77777777" w:rsidR="00E32F8D" w:rsidRDefault="00651D10" w:rsidP="00E32F8D">
      <w:pPr>
        <w:shd w:val="clear" w:color="auto" w:fill="FFFFFF"/>
        <w:spacing w:after="150"/>
        <w:ind w:right="1371"/>
        <w:rPr>
          <w:rFonts w:ascii="Arial" w:hAnsi="Arial" w:cs="Arial"/>
          <w:color w:val="414042"/>
          <w:lang w:eastAsia="en-GB"/>
        </w:rPr>
      </w:pPr>
      <w:r w:rsidRPr="00F00D04">
        <w:rPr>
          <w:rFonts w:asciiTheme="minorHAnsi" w:hAnsiTheme="minorHAnsi" w:cstheme="minorHAnsi"/>
          <w:sz w:val="24"/>
          <w:szCs w:val="24"/>
        </w:rPr>
        <w:br/>
      </w:r>
      <w:r w:rsidR="00E32F8D">
        <w:rPr>
          <w:rFonts w:ascii="Calibri" w:hAnsi="Calibri" w:cs="Calibri"/>
          <w:b/>
          <w:bCs/>
          <w:color w:val="000000"/>
          <w:sz w:val="24"/>
          <w:szCs w:val="24"/>
          <w:lang w:eastAsia="en-GB"/>
        </w:rPr>
        <w:t>Broomfield South SILC Safeguarding Recruitment Statement   </w:t>
      </w:r>
    </w:p>
    <w:p w14:paraId="2DC316EE" w14:textId="77777777" w:rsidR="00E32F8D" w:rsidRDefault="00E32F8D" w:rsidP="00E32F8D">
      <w:pPr>
        <w:shd w:val="clear" w:color="auto" w:fill="FFFFFF"/>
        <w:spacing w:after="150"/>
        <w:jc w:val="both"/>
        <w:rPr>
          <w:rFonts w:ascii="Arial" w:hAnsi="Arial" w:cs="Arial"/>
          <w:color w:val="414042"/>
          <w:lang w:eastAsia="en-GB"/>
        </w:rPr>
      </w:pPr>
      <w:r>
        <w:rPr>
          <w:rFonts w:ascii="Calibri" w:hAnsi="Calibri" w:cs="Calibri"/>
          <w:color w:val="000000"/>
          <w:sz w:val="24"/>
          <w:szCs w:val="24"/>
          <w:lang w:eastAsia="en-GB"/>
        </w:rPr>
        <w:t>This school is committed to safeguarding and promoting the welfare of children and expects all staff and volunteers to share this commitment.  The successful applicant will be required to have an up to date DBS disclosure. This post is exempt from the Rehabilitation of Offenders Act 1974;  </w:t>
      </w:r>
    </w:p>
    <w:p w14:paraId="30537125" w14:textId="77777777" w:rsidR="00E32F8D" w:rsidRDefault="00E32F8D" w:rsidP="00E32F8D">
      <w:pPr>
        <w:shd w:val="clear" w:color="auto" w:fill="FFFFFF"/>
        <w:spacing w:after="150"/>
        <w:jc w:val="both"/>
        <w:rPr>
          <w:rFonts w:ascii="Arial" w:hAnsi="Arial" w:cs="Arial"/>
          <w:color w:val="414042"/>
          <w:lang w:eastAsia="en-GB"/>
        </w:rPr>
      </w:pPr>
      <w:r>
        <w:rPr>
          <w:rFonts w:ascii="Calibri" w:hAnsi="Calibri" w:cs="Calibri"/>
          <w:color w:val="000000"/>
          <w:sz w:val="24"/>
          <w:szCs w:val="24"/>
          <w:lang w:eastAsia="en-GB"/>
        </w:rPr>
        <w:t>If shortlisted you will be required to disclose relevant information regarding criminal history and an on-line search will be conducted.  This includes only information publicly available on-line.</w:t>
      </w:r>
    </w:p>
    <w:p w14:paraId="0C285343" w14:textId="77777777" w:rsidR="00E32F8D" w:rsidRDefault="00E32F8D" w:rsidP="00E32F8D">
      <w:pPr>
        <w:shd w:val="clear" w:color="auto" w:fill="FFFFFF"/>
        <w:spacing w:after="150"/>
        <w:jc w:val="both"/>
        <w:rPr>
          <w:rFonts w:ascii="Arial" w:hAnsi="Arial" w:cs="Arial"/>
          <w:color w:val="414042"/>
          <w:lang w:eastAsia="en-GB"/>
        </w:rPr>
      </w:pPr>
      <w:r>
        <w:rPr>
          <w:rFonts w:ascii="Calibri" w:hAnsi="Calibri" w:cs="Calibri"/>
          <w:color w:val="000000"/>
          <w:sz w:val="24"/>
          <w:szCs w:val="24"/>
          <w:lang w:eastAsia="en-GB"/>
        </w:rPr>
        <w:t>References will be requested and an online search carried out for shortlisted candidates prior to attendance at interview.</w:t>
      </w:r>
    </w:p>
    <w:p w14:paraId="020EFB60" w14:textId="77777777" w:rsidR="00E32F8D" w:rsidRDefault="00E32F8D" w:rsidP="00E32F8D">
      <w:pPr>
        <w:shd w:val="clear" w:color="auto" w:fill="FFFFFF"/>
        <w:rPr>
          <w:rFonts w:ascii="Arial" w:hAnsi="Arial" w:cs="Arial"/>
          <w:color w:val="414042"/>
          <w:sz w:val="24"/>
          <w:szCs w:val="24"/>
          <w:lang w:eastAsia="en-GB"/>
        </w:rPr>
      </w:pPr>
      <w:r>
        <w:rPr>
          <w:rFonts w:ascii="Calibri" w:hAnsi="Calibri" w:cs="Calibri"/>
          <w:color w:val="000000"/>
          <w:sz w:val="24"/>
          <w:szCs w:val="24"/>
          <w:lang w:eastAsia="en-GB"/>
        </w:rPr>
        <w:t>For successful candidates’ other relevant checks with statutory bodies will be carried out which may include prohibition from teaching, section 128 check and overseas criminal record if you have lived or worked overseas</w:t>
      </w:r>
    </w:p>
    <w:p w14:paraId="682E0310" w14:textId="77777777" w:rsidR="00E32F8D" w:rsidRDefault="00E32F8D" w:rsidP="00E32F8D">
      <w:pPr>
        <w:shd w:val="clear" w:color="auto" w:fill="FFFFFF"/>
        <w:spacing w:after="150"/>
        <w:ind w:right="1371"/>
        <w:rPr>
          <w:rFonts w:asciiTheme="minorHAnsi" w:hAnsiTheme="minorHAnsi" w:cstheme="minorHAnsi"/>
          <w:b/>
          <w:sz w:val="24"/>
          <w:szCs w:val="24"/>
        </w:rPr>
      </w:pPr>
    </w:p>
    <w:p w14:paraId="63B96963" w14:textId="13CE30AC" w:rsidR="00651D10" w:rsidRPr="00F00D04" w:rsidRDefault="00651D10" w:rsidP="00E32F8D">
      <w:pPr>
        <w:shd w:val="clear" w:color="auto" w:fill="FFFFFF"/>
        <w:spacing w:after="150"/>
        <w:ind w:right="1371"/>
        <w:rPr>
          <w:rFonts w:asciiTheme="minorHAnsi" w:hAnsiTheme="minorHAnsi" w:cstheme="minorHAnsi"/>
          <w:b/>
          <w:sz w:val="24"/>
          <w:szCs w:val="24"/>
        </w:rPr>
      </w:pPr>
      <w:bookmarkStart w:id="0" w:name="_GoBack"/>
      <w:bookmarkEnd w:id="0"/>
      <w:r w:rsidRPr="00F00D04">
        <w:rPr>
          <w:rFonts w:asciiTheme="minorHAnsi" w:hAnsiTheme="minorHAnsi" w:cstheme="minorHAnsi"/>
          <w:b/>
          <w:sz w:val="24"/>
          <w:szCs w:val="24"/>
        </w:rPr>
        <w:t xml:space="preserve">Access:  </w:t>
      </w:r>
      <w:r w:rsidRPr="00F00D04">
        <w:rPr>
          <w:rFonts w:asciiTheme="minorHAnsi" w:hAnsiTheme="minorHAnsi" w:cstheme="minorHAnsi"/>
          <w:sz w:val="24"/>
          <w:szCs w:val="24"/>
        </w:rPr>
        <w:t>The Broomfield main site and our partnership sites have disabled access facilities, including a lift.</w:t>
      </w:r>
    </w:p>
    <w:p w14:paraId="5B0CD673" w14:textId="77777777" w:rsidR="00651D10" w:rsidRPr="00F00D04" w:rsidRDefault="00651D10" w:rsidP="00651D10">
      <w:pPr>
        <w:ind w:left="720"/>
        <w:contextualSpacing/>
        <w:rPr>
          <w:rFonts w:asciiTheme="minorHAnsi" w:hAnsiTheme="minorHAnsi" w:cstheme="minorHAnsi"/>
          <w:sz w:val="24"/>
          <w:szCs w:val="24"/>
        </w:rPr>
      </w:pPr>
    </w:p>
    <w:p w14:paraId="168BF1AA" w14:textId="4984312D" w:rsidR="00651D10" w:rsidRPr="00F00D04" w:rsidRDefault="00651D10" w:rsidP="00651D10">
      <w:pPr>
        <w:shd w:val="clear" w:color="auto" w:fill="FFFFFF"/>
        <w:jc w:val="center"/>
        <w:rPr>
          <w:rFonts w:asciiTheme="minorHAnsi" w:hAnsiTheme="minorHAnsi" w:cstheme="minorHAnsi"/>
          <w:sz w:val="24"/>
          <w:szCs w:val="24"/>
          <w:shd w:val="clear" w:color="auto" w:fill="EAEAEC"/>
        </w:rPr>
      </w:pPr>
      <w:r w:rsidRPr="00F00D04">
        <w:rPr>
          <w:rFonts w:asciiTheme="minorHAnsi" w:hAnsiTheme="minorHAnsi" w:cstheme="minorHAnsi"/>
          <w:sz w:val="24"/>
          <w:szCs w:val="24"/>
        </w:rPr>
        <w:t xml:space="preserve">For further details please contact Broomfield South SILC by email </w:t>
      </w:r>
      <w:hyperlink r:id="rId7" w:history="1">
        <w:r w:rsidRPr="00F00D04">
          <w:rPr>
            <w:rStyle w:val="Hyperlink"/>
            <w:rFonts w:asciiTheme="minorHAnsi" w:hAnsiTheme="minorHAnsi" w:cstheme="minorHAnsi"/>
            <w:sz w:val="24"/>
            <w:szCs w:val="24"/>
          </w:rPr>
          <w:t>broomfield@broomfieldschool.org.uk</w:t>
        </w:r>
      </w:hyperlink>
      <w:r w:rsidRPr="00F00D04">
        <w:rPr>
          <w:rFonts w:asciiTheme="minorHAnsi" w:hAnsiTheme="minorHAnsi" w:cstheme="minorHAnsi"/>
          <w:color w:val="3366FF"/>
          <w:sz w:val="24"/>
          <w:szCs w:val="24"/>
          <w:u w:val="single"/>
        </w:rPr>
        <w:t xml:space="preserve"> </w:t>
      </w:r>
      <w:r w:rsidRPr="00F00D04">
        <w:rPr>
          <w:rFonts w:asciiTheme="minorHAnsi" w:hAnsiTheme="minorHAnsi" w:cstheme="minorHAnsi"/>
          <w:sz w:val="24"/>
          <w:szCs w:val="24"/>
        </w:rPr>
        <w:t xml:space="preserve">visit our website; </w:t>
      </w:r>
      <w:hyperlink r:id="rId8" w:history="1">
        <w:r w:rsidRPr="00F00D04">
          <w:rPr>
            <w:rStyle w:val="Hyperlink"/>
            <w:rFonts w:asciiTheme="minorHAnsi" w:hAnsiTheme="minorHAnsi" w:cstheme="minorHAnsi"/>
            <w:sz w:val="24"/>
            <w:szCs w:val="24"/>
          </w:rPr>
          <w:t>www.broomfieldschool.org.uk</w:t>
        </w:r>
      </w:hyperlink>
    </w:p>
    <w:p w14:paraId="11C2D237" w14:textId="77777777" w:rsidR="00651D10" w:rsidRPr="00F00D04" w:rsidRDefault="00651D10" w:rsidP="00651D10">
      <w:pPr>
        <w:shd w:val="clear" w:color="auto" w:fill="FFFFFF"/>
        <w:jc w:val="center"/>
        <w:rPr>
          <w:rFonts w:asciiTheme="minorHAnsi" w:hAnsiTheme="minorHAnsi" w:cstheme="minorHAnsi"/>
          <w:sz w:val="24"/>
          <w:szCs w:val="24"/>
        </w:rPr>
      </w:pPr>
      <w:r w:rsidRPr="00F00D04">
        <w:rPr>
          <w:rFonts w:asciiTheme="minorHAnsi" w:hAnsiTheme="minorHAnsi" w:cstheme="minorHAnsi"/>
          <w:sz w:val="24"/>
          <w:szCs w:val="24"/>
        </w:rPr>
        <w:lastRenderedPageBreak/>
        <w:t>or by telephoning on 0113 277 1603</w:t>
      </w:r>
    </w:p>
    <w:p w14:paraId="7A073815" w14:textId="77777777" w:rsidR="00651D10" w:rsidRPr="00F00D04" w:rsidRDefault="00651D10" w:rsidP="00651D10">
      <w:pPr>
        <w:ind w:left="720"/>
        <w:contextualSpacing/>
        <w:rPr>
          <w:rFonts w:asciiTheme="minorHAnsi" w:hAnsiTheme="minorHAnsi" w:cstheme="minorHAnsi"/>
          <w:sz w:val="24"/>
          <w:szCs w:val="24"/>
        </w:rPr>
      </w:pPr>
    </w:p>
    <w:p w14:paraId="01FF6F00" w14:textId="77777777" w:rsidR="00F00D04" w:rsidRDefault="00651D10" w:rsidP="00F00D04">
      <w:pPr>
        <w:ind w:left="720"/>
        <w:contextualSpacing/>
        <w:jc w:val="center"/>
        <w:rPr>
          <w:rFonts w:asciiTheme="minorHAnsi" w:hAnsiTheme="minorHAnsi" w:cstheme="minorHAnsi"/>
          <w:i/>
          <w:sz w:val="24"/>
          <w:szCs w:val="24"/>
        </w:rPr>
      </w:pPr>
      <w:r w:rsidRPr="00F00D04">
        <w:rPr>
          <w:rFonts w:asciiTheme="minorHAnsi" w:hAnsiTheme="minorHAnsi" w:cstheme="minorHAnsi"/>
          <w:i/>
          <w:sz w:val="24"/>
          <w:szCs w:val="24"/>
        </w:rPr>
        <w:t>Please note that Broomfield South SILC operates No Smoking</w:t>
      </w:r>
      <w:r w:rsidR="00F00D04">
        <w:rPr>
          <w:rFonts w:asciiTheme="minorHAnsi" w:hAnsiTheme="minorHAnsi" w:cstheme="minorHAnsi"/>
          <w:i/>
          <w:sz w:val="24"/>
          <w:szCs w:val="24"/>
        </w:rPr>
        <w:t xml:space="preserve"> or vaping</w:t>
      </w:r>
      <w:r w:rsidRPr="00F00D04">
        <w:rPr>
          <w:rFonts w:asciiTheme="minorHAnsi" w:hAnsiTheme="minorHAnsi" w:cstheme="minorHAnsi"/>
          <w:i/>
          <w:sz w:val="24"/>
          <w:szCs w:val="24"/>
        </w:rPr>
        <w:t xml:space="preserve"> policy</w:t>
      </w:r>
    </w:p>
    <w:p w14:paraId="3F51FFBC" w14:textId="77777777" w:rsidR="00F00D04" w:rsidRPr="00F00D04" w:rsidRDefault="00F00D04" w:rsidP="00651D10">
      <w:pPr>
        <w:ind w:left="720"/>
        <w:contextualSpacing/>
        <w:jc w:val="center"/>
        <w:rPr>
          <w:rFonts w:asciiTheme="minorHAnsi" w:hAnsiTheme="minorHAnsi" w:cstheme="minorHAnsi"/>
          <w:i/>
          <w:sz w:val="24"/>
          <w:szCs w:val="24"/>
        </w:rPr>
      </w:pPr>
    </w:p>
    <w:p w14:paraId="47CC93A2" w14:textId="77777777" w:rsidR="00651D10" w:rsidRPr="00F00D04" w:rsidRDefault="00651D10" w:rsidP="00651D10">
      <w:pPr>
        <w:rPr>
          <w:rFonts w:asciiTheme="minorHAnsi" w:hAnsiTheme="minorHAnsi" w:cstheme="minorHAnsi"/>
          <w:sz w:val="24"/>
          <w:szCs w:val="24"/>
        </w:rPr>
      </w:pPr>
    </w:p>
    <w:p w14:paraId="0E489182" w14:textId="77777777" w:rsidR="00270027" w:rsidRDefault="00270027" w:rsidP="00651D10">
      <w:pPr>
        <w:rPr>
          <w:rFonts w:asciiTheme="minorHAnsi" w:hAnsiTheme="minorHAnsi" w:cstheme="minorHAnsi"/>
          <w:b/>
          <w:sz w:val="24"/>
          <w:szCs w:val="24"/>
        </w:rPr>
      </w:pPr>
    </w:p>
    <w:p w14:paraId="1102F209" w14:textId="77777777" w:rsidR="00270027" w:rsidRDefault="00270027" w:rsidP="00651D10">
      <w:pPr>
        <w:rPr>
          <w:rFonts w:asciiTheme="minorHAnsi" w:hAnsiTheme="minorHAnsi" w:cstheme="minorHAnsi"/>
          <w:b/>
          <w:sz w:val="24"/>
          <w:szCs w:val="24"/>
        </w:rPr>
      </w:pPr>
    </w:p>
    <w:p w14:paraId="390BF386" w14:textId="77777777" w:rsidR="00270027" w:rsidRDefault="00270027" w:rsidP="00651D10">
      <w:pPr>
        <w:rPr>
          <w:rFonts w:asciiTheme="minorHAnsi" w:hAnsiTheme="minorHAnsi" w:cstheme="minorHAnsi"/>
          <w:b/>
          <w:sz w:val="24"/>
          <w:szCs w:val="24"/>
        </w:rPr>
      </w:pPr>
    </w:p>
    <w:p w14:paraId="517357CB" w14:textId="77777777" w:rsidR="0038069B" w:rsidRPr="00292E44" w:rsidRDefault="0038069B" w:rsidP="0038069B">
      <w:pPr>
        <w:rPr>
          <w:rFonts w:asciiTheme="minorHAnsi" w:hAnsiTheme="minorHAnsi" w:cstheme="minorHAnsi"/>
          <w:b/>
          <w:sz w:val="24"/>
          <w:szCs w:val="24"/>
          <w:lang w:eastAsia="en-GB"/>
        </w:rPr>
      </w:pPr>
      <w:r w:rsidRPr="00292E44">
        <w:rPr>
          <w:rFonts w:asciiTheme="minorHAnsi" w:hAnsiTheme="minorHAnsi" w:cstheme="minorHAnsi"/>
          <w:b/>
          <w:sz w:val="24"/>
          <w:szCs w:val="24"/>
          <w:lang w:eastAsia="en-GB"/>
        </w:rPr>
        <w:t xml:space="preserve">Role: </w:t>
      </w:r>
    </w:p>
    <w:p w14:paraId="50FBD558" w14:textId="77777777" w:rsidR="0038069B" w:rsidRPr="00292E44" w:rsidRDefault="0038069B" w:rsidP="0038069B">
      <w:pPr>
        <w:rPr>
          <w:rFonts w:asciiTheme="minorHAnsi" w:hAnsiTheme="minorHAnsi" w:cstheme="minorHAnsi"/>
          <w:b/>
          <w:sz w:val="24"/>
          <w:szCs w:val="24"/>
          <w:lang w:eastAsia="en-GB"/>
        </w:rPr>
      </w:pPr>
    </w:p>
    <w:p w14:paraId="68347F90" w14:textId="77777777" w:rsidR="00292E44" w:rsidRPr="00292E44" w:rsidRDefault="00292E44" w:rsidP="00292E44">
      <w:pPr>
        <w:rPr>
          <w:rFonts w:asciiTheme="minorHAnsi" w:hAnsiTheme="minorHAnsi" w:cstheme="minorHAnsi"/>
          <w:sz w:val="24"/>
          <w:szCs w:val="24"/>
        </w:rPr>
      </w:pPr>
      <w:r w:rsidRPr="00292E44">
        <w:rPr>
          <w:rFonts w:asciiTheme="minorHAnsi" w:hAnsiTheme="minorHAnsi" w:cstheme="minorHAnsi"/>
          <w:b/>
          <w:sz w:val="24"/>
          <w:szCs w:val="24"/>
        </w:rPr>
        <w:t>Role;</w:t>
      </w:r>
    </w:p>
    <w:p w14:paraId="410E950C" w14:textId="77777777" w:rsidR="00292E44" w:rsidRDefault="00292E44" w:rsidP="00292E44">
      <w:pPr>
        <w:rPr>
          <w:rFonts w:asciiTheme="minorHAnsi" w:hAnsiTheme="minorHAnsi" w:cstheme="minorHAnsi"/>
          <w:b/>
          <w:sz w:val="24"/>
          <w:szCs w:val="24"/>
        </w:rPr>
      </w:pPr>
      <w:r w:rsidRPr="00292E44">
        <w:rPr>
          <w:rFonts w:asciiTheme="minorHAnsi" w:hAnsiTheme="minorHAnsi" w:cstheme="minorHAnsi"/>
          <w:b/>
          <w:sz w:val="24"/>
          <w:szCs w:val="24"/>
        </w:rPr>
        <w:t>Target interventions with the most vulnerable families will include a range of multi-faceted issues such as:</w:t>
      </w:r>
    </w:p>
    <w:p w14:paraId="6778D01D" w14:textId="77777777" w:rsidR="00292E44" w:rsidRDefault="00292E44" w:rsidP="00292E44">
      <w:pPr>
        <w:rPr>
          <w:rFonts w:asciiTheme="minorHAnsi" w:hAnsiTheme="minorHAnsi" w:cstheme="minorHAnsi"/>
          <w:b/>
          <w:sz w:val="24"/>
          <w:szCs w:val="24"/>
        </w:rPr>
      </w:pPr>
    </w:p>
    <w:p w14:paraId="20D4D1D0" w14:textId="77777777" w:rsidR="00292E44" w:rsidRPr="00292E44" w:rsidRDefault="00292E44" w:rsidP="00292E44">
      <w:pPr>
        <w:pStyle w:val="ListParagraph"/>
        <w:numPr>
          <w:ilvl w:val="0"/>
          <w:numId w:val="22"/>
        </w:numPr>
        <w:rPr>
          <w:rFonts w:asciiTheme="minorHAnsi" w:hAnsiTheme="minorHAnsi" w:cstheme="minorHAnsi"/>
          <w:b/>
          <w:sz w:val="24"/>
          <w:szCs w:val="24"/>
        </w:rPr>
      </w:pPr>
      <w:r w:rsidRPr="00292E44">
        <w:rPr>
          <w:rFonts w:asciiTheme="minorHAnsi" w:hAnsiTheme="minorHAnsi" w:cstheme="minorHAnsi"/>
          <w:sz w:val="24"/>
          <w:szCs w:val="24"/>
        </w:rPr>
        <w:t xml:space="preserve">Children/adults with </w:t>
      </w:r>
      <w:proofErr w:type="spellStart"/>
      <w:r w:rsidRPr="00292E44">
        <w:rPr>
          <w:rFonts w:asciiTheme="minorHAnsi" w:hAnsiTheme="minorHAnsi" w:cstheme="minorHAnsi"/>
          <w:sz w:val="24"/>
          <w:szCs w:val="24"/>
        </w:rPr>
        <w:t>behavioural</w:t>
      </w:r>
      <w:proofErr w:type="spellEnd"/>
      <w:r w:rsidRPr="00292E44">
        <w:rPr>
          <w:rFonts w:asciiTheme="minorHAnsi" w:hAnsiTheme="minorHAnsi" w:cstheme="minorHAnsi"/>
          <w:sz w:val="24"/>
          <w:szCs w:val="24"/>
        </w:rPr>
        <w:t xml:space="preserve"> issues and/or poor attendance at school</w:t>
      </w:r>
    </w:p>
    <w:p w14:paraId="1F81D3E8" w14:textId="77777777" w:rsidR="00292E44" w:rsidRPr="00292E44" w:rsidRDefault="00292E44" w:rsidP="00292E44">
      <w:pPr>
        <w:pStyle w:val="ListParagraph"/>
        <w:numPr>
          <w:ilvl w:val="0"/>
          <w:numId w:val="22"/>
        </w:numPr>
        <w:rPr>
          <w:rFonts w:asciiTheme="minorHAnsi" w:hAnsiTheme="minorHAnsi" w:cstheme="minorHAnsi"/>
          <w:sz w:val="24"/>
          <w:szCs w:val="24"/>
        </w:rPr>
      </w:pPr>
      <w:r w:rsidRPr="00292E44">
        <w:rPr>
          <w:rFonts w:asciiTheme="minorHAnsi" w:hAnsiTheme="minorHAnsi" w:cstheme="minorHAnsi"/>
          <w:sz w:val="24"/>
          <w:szCs w:val="24"/>
        </w:rPr>
        <w:t xml:space="preserve">Children and adults requiring mental health support </w:t>
      </w:r>
    </w:p>
    <w:p w14:paraId="52AB3FBA" w14:textId="77777777" w:rsidR="00292E44" w:rsidRPr="00292E44" w:rsidRDefault="00292E44" w:rsidP="00292E44">
      <w:pPr>
        <w:pStyle w:val="ListParagraph"/>
        <w:numPr>
          <w:ilvl w:val="0"/>
          <w:numId w:val="22"/>
        </w:numPr>
        <w:rPr>
          <w:rFonts w:asciiTheme="minorHAnsi" w:hAnsiTheme="minorHAnsi" w:cstheme="minorHAnsi"/>
          <w:sz w:val="24"/>
          <w:szCs w:val="24"/>
        </w:rPr>
      </w:pPr>
      <w:r w:rsidRPr="00292E44">
        <w:rPr>
          <w:rFonts w:asciiTheme="minorHAnsi" w:hAnsiTheme="minorHAnsi" w:cstheme="minorHAnsi"/>
          <w:sz w:val="24"/>
          <w:szCs w:val="24"/>
        </w:rPr>
        <w:t>Children at risk of being the subject of a Child Protection Plan</w:t>
      </w:r>
    </w:p>
    <w:p w14:paraId="0EB89140" w14:textId="77777777" w:rsidR="00292E44" w:rsidRPr="00292E44" w:rsidRDefault="00292E44" w:rsidP="00292E44">
      <w:pPr>
        <w:pStyle w:val="ListParagraph"/>
        <w:numPr>
          <w:ilvl w:val="0"/>
          <w:numId w:val="22"/>
        </w:numPr>
        <w:rPr>
          <w:rFonts w:asciiTheme="minorHAnsi" w:hAnsiTheme="minorHAnsi" w:cstheme="minorHAnsi"/>
          <w:sz w:val="24"/>
          <w:szCs w:val="24"/>
        </w:rPr>
      </w:pPr>
      <w:r w:rsidRPr="00292E44">
        <w:rPr>
          <w:rFonts w:asciiTheme="minorHAnsi" w:hAnsiTheme="minorHAnsi" w:cstheme="minorHAnsi"/>
          <w:sz w:val="24"/>
          <w:szCs w:val="24"/>
        </w:rPr>
        <w:t>Children who are at risk of being NEET on leaving a SILC</w:t>
      </w:r>
    </w:p>
    <w:p w14:paraId="59A8ED16" w14:textId="77777777" w:rsidR="00292E44" w:rsidRPr="00292E44" w:rsidRDefault="00292E44" w:rsidP="00292E44">
      <w:pPr>
        <w:pStyle w:val="ListParagraph"/>
        <w:numPr>
          <w:ilvl w:val="0"/>
          <w:numId w:val="22"/>
        </w:numPr>
        <w:rPr>
          <w:rFonts w:asciiTheme="minorHAnsi" w:hAnsiTheme="minorHAnsi" w:cstheme="minorHAnsi"/>
          <w:sz w:val="24"/>
          <w:szCs w:val="24"/>
        </w:rPr>
      </w:pPr>
      <w:r w:rsidRPr="00292E44">
        <w:rPr>
          <w:rFonts w:asciiTheme="minorHAnsi" w:hAnsiTheme="minorHAnsi" w:cstheme="minorHAnsi"/>
          <w:sz w:val="24"/>
          <w:szCs w:val="24"/>
        </w:rPr>
        <w:t>Work in an integrated way across multi-agency and multi–disciplinary boundaries making a significant contribution to the support being offered to families.</w:t>
      </w:r>
    </w:p>
    <w:p w14:paraId="409C3E9B" w14:textId="77777777" w:rsidR="00292E44" w:rsidRPr="00292E44" w:rsidRDefault="00292E44" w:rsidP="00292E44">
      <w:pPr>
        <w:pStyle w:val="ListParagraph"/>
        <w:numPr>
          <w:ilvl w:val="0"/>
          <w:numId w:val="22"/>
        </w:numPr>
        <w:rPr>
          <w:rFonts w:asciiTheme="minorHAnsi" w:hAnsiTheme="minorHAnsi" w:cstheme="minorHAnsi"/>
          <w:sz w:val="24"/>
          <w:szCs w:val="24"/>
        </w:rPr>
      </w:pPr>
      <w:r w:rsidRPr="00292E44">
        <w:rPr>
          <w:rFonts w:asciiTheme="minorHAnsi" w:hAnsiTheme="minorHAnsi" w:cstheme="minorHAnsi"/>
          <w:sz w:val="24"/>
          <w:szCs w:val="24"/>
        </w:rPr>
        <w:t>Be a member of the designated safeguarding team</w:t>
      </w:r>
    </w:p>
    <w:p w14:paraId="451AA370" w14:textId="77777777" w:rsidR="00292E44" w:rsidRPr="00292E44" w:rsidRDefault="00292E44" w:rsidP="00292E44">
      <w:pPr>
        <w:ind w:left="33" w:firstLine="210"/>
        <w:rPr>
          <w:rFonts w:asciiTheme="minorHAnsi" w:hAnsiTheme="minorHAnsi" w:cstheme="minorHAnsi"/>
          <w:sz w:val="24"/>
          <w:szCs w:val="24"/>
        </w:rPr>
      </w:pPr>
    </w:p>
    <w:p w14:paraId="29FCE571" w14:textId="77777777" w:rsidR="00292E44" w:rsidRPr="00292E44" w:rsidRDefault="00292E44" w:rsidP="00292E44">
      <w:pPr>
        <w:ind w:left="33"/>
        <w:rPr>
          <w:rFonts w:asciiTheme="minorHAnsi" w:hAnsiTheme="minorHAnsi" w:cstheme="minorHAnsi"/>
          <w:b/>
          <w:sz w:val="24"/>
          <w:szCs w:val="24"/>
        </w:rPr>
      </w:pPr>
      <w:r w:rsidRPr="00292E44">
        <w:rPr>
          <w:rFonts w:asciiTheme="minorHAnsi" w:hAnsiTheme="minorHAnsi" w:cstheme="minorHAnsi"/>
          <w:b/>
          <w:sz w:val="24"/>
          <w:szCs w:val="24"/>
        </w:rPr>
        <w:t>Develop and Implement Plans</w:t>
      </w:r>
    </w:p>
    <w:p w14:paraId="65FAED26" w14:textId="77777777" w:rsidR="00292E44" w:rsidRPr="00292E44" w:rsidRDefault="00292E44" w:rsidP="00292E44">
      <w:pPr>
        <w:numPr>
          <w:ilvl w:val="0"/>
          <w:numId w:val="19"/>
        </w:numPr>
        <w:rPr>
          <w:rFonts w:asciiTheme="minorHAnsi" w:hAnsiTheme="minorHAnsi" w:cstheme="minorHAnsi"/>
          <w:sz w:val="24"/>
          <w:szCs w:val="24"/>
        </w:rPr>
      </w:pPr>
      <w:r w:rsidRPr="00292E44">
        <w:rPr>
          <w:rFonts w:asciiTheme="minorHAnsi" w:hAnsiTheme="minorHAnsi" w:cstheme="minorHAnsi"/>
          <w:sz w:val="24"/>
          <w:szCs w:val="24"/>
        </w:rPr>
        <w:t>Manage a caseload of vulnerable families needing a targeted response;</w:t>
      </w:r>
    </w:p>
    <w:p w14:paraId="6668C77C" w14:textId="77777777" w:rsidR="00292E44" w:rsidRPr="00292E44" w:rsidRDefault="00292E44" w:rsidP="00292E44">
      <w:pPr>
        <w:numPr>
          <w:ilvl w:val="0"/>
          <w:numId w:val="19"/>
        </w:numPr>
        <w:rPr>
          <w:rFonts w:asciiTheme="minorHAnsi" w:hAnsiTheme="minorHAnsi" w:cstheme="minorHAnsi"/>
          <w:sz w:val="24"/>
          <w:szCs w:val="24"/>
        </w:rPr>
      </w:pPr>
      <w:r w:rsidRPr="00292E44">
        <w:rPr>
          <w:rFonts w:asciiTheme="minorHAnsi" w:hAnsiTheme="minorHAnsi" w:cstheme="minorHAnsi"/>
          <w:sz w:val="24"/>
          <w:szCs w:val="24"/>
        </w:rPr>
        <w:t>Engage with families in a positive, respectful and responsive manner to enable them to gain the most from the support being offered.</w:t>
      </w:r>
    </w:p>
    <w:p w14:paraId="5CB9C37A" w14:textId="77777777" w:rsidR="00292E44" w:rsidRPr="00292E44" w:rsidRDefault="00292E44" w:rsidP="00292E44">
      <w:pPr>
        <w:numPr>
          <w:ilvl w:val="0"/>
          <w:numId w:val="19"/>
        </w:numPr>
        <w:rPr>
          <w:rFonts w:asciiTheme="minorHAnsi" w:hAnsiTheme="minorHAnsi" w:cstheme="minorHAnsi"/>
          <w:sz w:val="24"/>
          <w:szCs w:val="24"/>
        </w:rPr>
      </w:pPr>
      <w:r w:rsidRPr="00292E44">
        <w:rPr>
          <w:rFonts w:asciiTheme="minorHAnsi" w:hAnsiTheme="minorHAnsi" w:cstheme="minorHAnsi"/>
          <w:sz w:val="24"/>
          <w:szCs w:val="24"/>
        </w:rPr>
        <w:t>Undertake holistic assessments to develop a plan that meets a family’s needs and supports them to access appropriate interventions.</w:t>
      </w:r>
    </w:p>
    <w:p w14:paraId="5D8CFA95" w14:textId="77777777" w:rsidR="00292E44" w:rsidRPr="00292E44" w:rsidRDefault="00292E44" w:rsidP="00292E44">
      <w:pPr>
        <w:numPr>
          <w:ilvl w:val="0"/>
          <w:numId w:val="19"/>
        </w:numPr>
        <w:rPr>
          <w:rFonts w:asciiTheme="minorHAnsi" w:hAnsiTheme="minorHAnsi" w:cstheme="minorHAnsi"/>
          <w:sz w:val="24"/>
          <w:szCs w:val="24"/>
        </w:rPr>
      </w:pPr>
      <w:r w:rsidRPr="00292E44">
        <w:rPr>
          <w:rFonts w:asciiTheme="minorHAnsi" w:hAnsiTheme="minorHAnsi" w:cstheme="minorHAnsi"/>
          <w:sz w:val="24"/>
          <w:szCs w:val="24"/>
        </w:rPr>
        <w:t>Through collaboration with lead on the implementation of Early Help including initiating Early Help Assessments (EHA), undertaking family assessments when required and as Lead Professional, motivate and direct the Team around the Family.</w:t>
      </w:r>
    </w:p>
    <w:p w14:paraId="0476091D" w14:textId="77777777" w:rsidR="00292E44" w:rsidRPr="00292E44" w:rsidRDefault="00292E44" w:rsidP="00292E44">
      <w:pPr>
        <w:numPr>
          <w:ilvl w:val="0"/>
          <w:numId w:val="19"/>
        </w:numPr>
        <w:rPr>
          <w:rFonts w:asciiTheme="minorHAnsi" w:hAnsiTheme="minorHAnsi" w:cstheme="minorHAnsi"/>
          <w:sz w:val="24"/>
          <w:szCs w:val="24"/>
        </w:rPr>
      </w:pPr>
      <w:r w:rsidRPr="00292E44">
        <w:rPr>
          <w:rFonts w:asciiTheme="minorHAnsi" w:hAnsiTheme="minorHAnsi" w:cstheme="minorHAnsi"/>
          <w:sz w:val="24"/>
          <w:szCs w:val="24"/>
        </w:rPr>
        <w:t>Offer a range of strategies to empower families to overcome challenges associated with attendance at school, social, emotional &amp; behavioural difficulties, learning difficulty,</w:t>
      </w:r>
      <w:r w:rsidRPr="00292E44">
        <w:rPr>
          <w:rFonts w:asciiTheme="minorHAnsi" w:hAnsiTheme="minorHAnsi" w:cstheme="minorHAnsi"/>
          <w:color w:val="FF0000"/>
          <w:sz w:val="24"/>
          <w:szCs w:val="24"/>
        </w:rPr>
        <w:t xml:space="preserve"> </w:t>
      </w:r>
      <w:r w:rsidRPr="00292E44">
        <w:rPr>
          <w:rFonts w:asciiTheme="minorHAnsi" w:hAnsiTheme="minorHAnsi" w:cstheme="minorHAnsi"/>
          <w:sz w:val="24"/>
          <w:szCs w:val="24"/>
        </w:rPr>
        <w:t>physical</w:t>
      </w:r>
      <w:r w:rsidRPr="00292E44">
        <w:rPr>
          <w:rFonts w:asciiTheme="minorHAnsi" w:hAnsiTheme="minorHAnsi" w:cstheme="minorHAnsi"/>
          <w:color w:val="FF0000"/>
          <w:sz w:val="24"/>
          <w:szCs w:val="24"/>
        </w:rPr>
        <w:t xml:space="preserve"> </w:t>
      </w:r>
      <w:r w:rsidRPr="00292E44">
        <w:rPr>
          <w:rFonts w:asciiTheme="minorHAnsi" w:hAnsiTheme="minorHAnsi" w:cstheme="minorHAnsi"/>
          <w:sz w:val="24"/>
          <w:szCs w:val="24"/>
        </w:rPr>
        <w:t>disability, autism, mental health, anger management, drug &amp; alcohol misuse, domestic violence, financial management and parenting skills.</w:t>
      </w:r>
    </w:p>
    <w:p w14:paraId="3F484EFD" w14:textId="77777777" w:rsidR="00292E44" w:rsidRPr="00292E44" w:rsidRDefault="00292E44" w:rsidP="00292E44">
      <w:pPr>
        <w:numPr>
          <w:ilvl w:val="0"/>
          <w:numId w:val="19"/>
        </w:numPr>
        <w:rPr>
          <w:rFonts w:asciiTheme="minorHAnsi" w:hAnsiTheme="minorHAnsi" w:cstheme="minorHAnsi"/>
          <w:sz w:val="24"/>
          <w:szCs w:val="24"/>
        </w:rPr>
      </w:pPr>
      <w:r w:rsidRPr="00292E44">
        <w:rPr>
          <w:rFonts w:asciiTheme="minorHAnsi" w:hAnsiTheme="minorHAnsi" w:cstheme="minorHAnsi"/>
          <w:sz w:val="24"/>
          <w:szCs w:val="24"/>
        </w:rPr>
        <w:t>Deliver a range of activities with families to address identified needs.</w:t>
      </w:r>
    </w:p>
    <w:p w14:paraId="540B1541" w14:textId="77777777" w:rsidR="00292E44" w:rsidRPr="00292E44" w:rsidRDefault="00292E44" w:rsidP="00292E44">
      <w:pPr>
        <w:numPr>
          <w:ilvl w:val="0"/>
          <w:numId w:val="19"/>
        </w:numPr>
        <w:rPr>
          <w:rFonts w:asciiTheme="minorHAnsi" w:hAnsiTheme="minorHAnsi" w:cstheme="minorHAnsi"/>
          <w:sz w:val="24"/>
          <w:szCs w:val="24"/>
        </w:rPr>
      </w:pPr>
      <w:r w:rsidRPr="00292E44">
        <w:rPr>
          <w:rFonts w:asciiTheme="minorHAnsi" w:hAnsiTheme="minorHAnsi" w:cstheme="minorHAnsi"/>
          <w:sz w:val="24"/>
          <w:szCs w:val="24"/>
        </w:rPr>
        <w:t>Actively promote parents’ and families’ appreciation and understanding of the importance of education and learning.</w:t>
      </w:r>
    </w:p>
    <w:p w14:paraId="483B342E" w14:textId="77777777" w:rsidR="00292E44" w:rsidRPr="00292E44" w:rsidRDefault="00292E44" w:rsidP="00292E44">
      <w:pPr>
        <w:numPr>
          <w:ilvl w:val="0"/>
          <w:numId w:val="19"/>
        </w:numPr>
        <w:rPr>
          <w:rFonts w:asciiTheme="minorHAnsi" w:hAnsiTheme="minorHAnsi" w:cstheme="minorHAnsi"/>
          <w:sz w:val="24"/>
          <w:szCs w:val="24"/>
        </w:rPr>
      </w:pPr>
      <w:r w:rsidRPr="00292E44">
        <w:rPr>
          <w:rFonts w:asciiTheme="minorHAnsi" w:hAnsiTheme="minorHAnsi" w:cstheme="minorHAnsi"/>
          <w:sz w:val="24"/>
          <w:szCs w:val="24"/>
        </w:rPr>
        <w:t xml:space="preserve">Lead and deliver </w:t>
      </w:r>
      <w:r w:rsidR="00DA2B94" w:rsidRPr="00292E44">
        <w:rPr>
          <w:rFonts w:asciiTheme="minorHAnsi" w:hAnsiTheme="minorHAnsi" w:cstheme="minorHAnsi"/>
          <w:sz w:val="24"/>
          <w:szCs w:val="24"/>
        </w:rPr>
        <w:t>evidence-based</w:t>
      </w:r>
      <w:r w:rsidRPr="00292E44">
        <w:rPr>
          <w:rFonts w:asciiTheme="minorHAnsi" w:hAnsiTheme="minorHAnsi" w:cstheme="minorHAnsi"/>
          <w:sz w:val="24"/>
          <w:szCs w:val="24"/>
        </w:rPr>
        <w:t xml:space="preserve"> parenting programmes and other programmes for a wider range of need, working alongside school staff where appropriate to support and build capacity.</w:t>
      </w:r>
    </w:p>
    <w:p w14:paraId="224DB330" w14:textId="77777777" w:rsidR="00292E44" w:rsidRPr="00292E44" w:rsidRDefault="00292E44" w:rsidP="00292E44">
      <w:pPr>
        <w:ind w:left="284"/>
        <w:rPr>
          <w:rFonts w:asciiTheme="minorHAnsi" w:hAnsiTheme="minorHAnsi" w:cstheme="minorHAnsi"/>
          <w:sz w:val="24"/>
          <w:szCs w:val="24"/>
        </w:rPr>
      </w:pPr>
    </w:p>
    <w:p w14:paraId="19DFF030" w14:textId="77777777" w:rsidR="00292E44" w:rsidRPr="00292E44" w:rsidRDefault="00292E44" w:rsidP="00292E44">
      <w:pPr>
        <w:rPr>
          <w:rFonts w:asciiTheme="minorHAnsi" w:hAnsiTheme="minorHAnsi" w:cstheme="minorHAnsi"/>
          <w:b/>
          <w:sz w:val="24"/>
          <w:szCs w:val="24"/>
        </w:rPr>
      </w:pPr>
      <w:r w:rsidRPr="00292E44">
        <w:rPr>
          <w:rFonts w:asciiTheme="minorHAnsi" w:hAnsiTheme="minorHAnsi" w:cstheme="minorHAnsi"/>
          <w:b/>
          <w:sz w:val="24"/>
          <w:szCs w:val="24"/>
        </w:rPr>
        <w:t>Monitor and Review:</w:t>
      </w:r>
    </w:p>
    <w:p w14:paraId="3F0E1A4F" w14:textId="77777777" w:rsidR="00292E44" w:rsidRPr="00292E44" w:rsidRDefault="00292E44" w:rsidP="00292E44">
      <w:pPr>
        <w:numPr>
          <w:ilvl w:val="0"/>
          <w:numId w:val="19"/>
        </w:numPr>
        <w:rPr>
          <w:rFonts w:asciiTheme="minorHAnsi" w:hAnsiTheme="minorHAnsi" w:cstheme="minorHAnsi"/>
          <w:sz w:val="24"/>
          <w:szCs w:val="24"/>
        </w:rPr>
      </w:pPr>
      <w:r w:rsidRPr="00292E44">
        <w:rPr>
          <w:rFonts w:asciiTheme="minorHAnsi" w:hAnsiTheme="minorHAnsi" w:cstheme="minorHAnsi"/>
          <w:sz w:val="24"/>
          <w:szCs w:val="24"/>
        </w:rPr>
        <w:t>Lead on the implementation of Early Help processes to ensure the consistent and transparent monitoring of plans.</w:t>
      </w:r>
    </w:p>
    <w:p w14:paraId="1B141D5F" w14:textId="77777777" w:rsidR="00292E44" w:rsidRPr="00292E44" w:rsidRDefault="00292E44" w:rsidP="00292E44">
      <w:pPr>
        <w:numPr>
          <w:ilvl w:val="0"/>
          <w:numId w:val="19"/>
        </w:numPr>
        <w:rPr>
          <w:rFonts w:asciiTheme="minorHAnsi" w:hAnsiTheme="minorHAnsi" w:cstheme="minorHAnsi"/>
          <w:sz w:val="24"/>
          <w:szCs w:val="24"/>
        </w:rPr>
      </w:pPr>
      <w:r w:rsidRPr="00292E44">
        <w:rPr>
          <w:rFonts w:asciiTheme="minorHAnsi" w:hAnsiTheme="minorHAnsi" w:cstheme="minorHAnsi"/>
          <w:sz w:val="24"/>
          <w:szCs w:val="24"/>
        </w:rPr>
        <w:lastRenderedPageBreak/>
        <w:t xml:space="preserve">Where appropriate, contribute to the process for planning and reviewing children subject to a Child </w:t>
      </w:r>
      <w:proofErr w:type="gramStart"/>
      <w:r w:rsidRPr="00292E44">
        <w:rPr>
          <w:rFonts w:asciiTheme="minorHAnsi" w:hAnsiTheme="minorHAnsi" w:cstheme="minorHAnsi"/>
          <w:sz w:val="24"/>
          <w:szCs w:val="24"/>
        </w:rPr>
        <w:t>In</w:t>
      </w:r>
      <w:proofErr w:type="gramEnd"/>
      <w:r w:rsidRPr="00292E44">
        <w:rPr>
          <w:rFonts w:asciiTheme="minorHAnsi" w:hAnsiTheme="minorHAnsi" w:cstheme="minorHAnsi"/>
          <w:sz w:val="24"/>
          <w:szCs w:val="24"/>
        </w:rPr>
        <w:t xml:space="preserve"> Need or Child Protection Plan, as required.</w:t>
      </w:r>
    </w:p>
    <w:p w14:paraId="6DB782BA" w14:textId="77777777" w:rsidR="00292E44" w:rsidRPr="00292E44" w:rsidRDefault="00292E44" w:rsidP="00292E44">
      <w:pPr>
        <w:numPr>
          <w:ilvl w:val="0"/>
          <w:numId w:val="19"/>
        </w:numPr>
        <w:rPr>
          <w:rFonts w:asciiTheme="minorHAnsi" w:hAnsiTheme="minorHAnsi" w:cstheme="minorHAnsi"/>
          <w:sz w:val="24"/>
          <w:szCs w:val="24"/>
        </w:rPr>
      </w:pPr>
      <w:r w:rsidRPr="00292E44">
        <w:rPr>
          <w:rFonts w:asciiTheme="minorHAnsi" w:hAnsiTheme="minorHAnsi" w:cstheme="minorHAnsi"/>
          <w:sz w:val="24"/>
          <w:szCs w:val="24"/>
        </w:rPr>
        <w:t xml:space="preserve">Maintain high quality records </w:t>
      </w:r>
    </w:p>
    <w:p w14:paraId="341F02C5" w14:textId="77777777" w:rsidR="00292E44" w:rsidRPr="00292E44" w:rsidRDefault="00292E44" w:rsidP="00292E44">
      <w:pPr>
        <w:numPr>
          <w:ilvl w:val="0"/>
          <w:numId w:val="19"/>
        </w:numPr>
        <w:rPr>
          <w:rFonts w:asciiTheme="minorHAnsi" w:hAnsiTheme="minorHAnsi" w:cstheme="minorHAnsi"/>
          <w:sz w:val="24"/>
          <w:szCs w:val="24"/>
        </w:rPr>
      </w:pPr>
      <w:r w:rsidRPr="00292E44">
        <w:rPr>
          <w:rFonts w:asciiTheme="minorHAnsi" w:hAnsiTheme="minorHAnsi" w:cstheme="minorHAnsi"/>
          <w:sz w:val="24"/>
          <w:szCs w:val="24"/>
        </w:rPr>
        <w:t>Manage and respond to any changes in circumstances, being particularly aware of the impact of any crisis events that may occur and ensuring all relevant agencies are made aware of significant changes.</w:t>
      </w:r>
    </w:p>
    <w:p w14:paraId="24BA1A4E" w14:textId="77777777" w:rsidR="00292E44" w:rsidRPr="00292E44" w:rsidRDefault="00292E44" w:rsidP="00292E44">
      <w:pPr>
        <w:rPr>
          <w:rFonts w:asciiTheme="minorHAnsi" w:hAnsiTheme="minorHAnsi" w:cstheme="minorHAnsi"/>
          <w:sz w:val="24"/>
          <w:szCs w:val="24"/>
        </w:rPr>
      </w:pPr>
    </w:p>
    <w:p w14:paraId="128FFAE7" w14:textId="77777777" w:rsidR="00292E44" w:rsidRPr="00292E44" w:rsidRDefault="00292E44" w:rsidP="00292E44">
      <w:pPr>
        <w:rPr>
          <w:rFonts w:asciiTheme="minorHAnsi" w:hAnsiTheme="minorHAnsi" w:cstheme="minorHAnsi"/>
          <w:sz w:val="24"/>
          <w:szCs w:val="24"/>
        </w:rPr>
      </w:pPr>
    </w:p>
    <w:p w14:paraId="38993E38" w14:textId="77777777" w:rsidR="00292E44" w:rsidRDefault="00292E44" w:rsidP="00292E44">
      <w:pPr>
        <w:rPr>
          <w:rFonts w:asciiTheme="minorHAnsi" w:hAnsiTheme="minorHAnsi" w:cstheme="minorHAnsi"/>
          <w:b/>
          <w:sz w:val="24"/>
          <w:szCs w:val="24"/>
        </w:rPr>
      </w:pPr>
    </w:p>
    <w:p w14:paraId="69F4BD10" w14:textId="77777777" w:rsidR="00292E44" w:rsidRPr="00292E44" w:rsidRDefault="00292E44" w:rsidP="00292E44">
      <w:pPr>
        <w:rPr>
          <w:rFonts w:asciiTheme="minorHAnsi" w:hAnsiTheme="minorHAnsi" w:cstheme="minorHAnsi"/>
          <w:b/>
          <w:sz w:val="24"/>
          <w:szCs w:val="24"/>
        </w:rPr>
      </w:pPr>
      <w:r w:rsidRPr="00292E44">
        <w:rPr>
          <w:rFonts w:asciiTheme="minorHAnsi" w:hAnsiTheme="minorHAnsi" w:cstheme="minorHAnsi"/>
          <w:b/>
          <w:sz w:val="24"/>
          <w:szCs w:val="24"/>
        </w:rPr>
        <w:t>Generally:</w:t>
      </w:r>
    </w:p>
    <w:p w14:paraId="6D05FD08" w14:textId="77777777" w:rsidR="00292E44" w:rsidRPr="00292E44" w:rsidRDefault="00292E44" w:rsidP="00292E44">
      <w:pPr>
        <w:numPr>
          <w:ilvl w:val="0"/>
          <w:numId w:val="19"/>
        </w:numPr>
        <w:rPr>
          <w:rFonts w:asciiTheme="minorHAnsi" w:hAnsiTheme="minorHAnsi" w:cstheme="minorHAnsi"/>
          <w:sz w:val="24"/>
          <w:szCs w:val="24"/>
        </w:rPr>
      </w:pPr>
      <w:r w:rsidRPr="00292E44">
        <w:rPr>
          <w:rFonts w:asciiTheme="minorHAnsi" w:hAnsiTheme="minorHAnsi" w:cstheme="minorHAnsi"/>
          <w:sz w:val="24"/>
          <w:szCs w:val="24"/>
        </w:rPr>
        <w:t>At all times safeguard and promote the well-being of children and young people in line with Leeds Safeguarding Children Board procedures.</w:t>
      </w:r>
    </w:p>
    <w:p w14:paraId="19C8FD2A" w14:textId="77777777" w:rsidR="00292E44" w:rsidRPr="00292E44" w:rsidRDefault="00292E44" w:rsidP="00292E44">
      <w:pPr>
        <w:numPr>
          <w:ilvl w:val="0"/>
          <w:numId w:val="19"/>
        </w:numPr>
        <w:rPr>
          <w:rFonts w:asciiTheme="minorHAnsi" w:hAnsiTheme="minorHAnsi" w:cstheme="minorHAnsi"/>
          <w:sz w:val="24"/>
          <w:szCs w:val="24"/>
        </w:rPr>
      </w:pPr>
      <w:r w:rsidRPr="00292E44">
        <w:rPr>
          <w:rFonts w:asciiTheme="minorHAnsi" w:hAnsiTheme="minorHAnsi" w:cstheme="minorHAnsi"/>
          <w:sz w:val="24"/>
          <w:szCs w:val="24"/>
        </w:rPr>
        <w:t>Apply creative and flexible techniques to engage children, young people and families in services to address their need.</w:t>
      </w:r>
    </w:p>
    <w:p w14:paraId="4EA50568" w14:textId="77777777" w:rsidR="00292E44" w:rsidRPr="00292E44" w:rsidRDefault="00292E44" w:rsidP="00292E44">
      <w:pPr>
        <w:numPr>
          <w:ilvl w:val="0"/>
          <w:numId w:val="19"/>
        </w:numPr>
        <w:rPr>
          <w:rFonts w:asciiTheme="minorHAnsi" w:hAnsiTheme="minorHAnsi" w:cstheme="minorHAnsi"/>
          <w:sz w:val="24"/>
          <w:szCs w:val="24"/>
        </w:rPr>
      </w:pPr>
      <w:r w:rsidRPr="00292E44">
        <w:rPr>
          <w:rFonts w:asciiTheme="minorHAnsi" w:hAnsiTheme="minorHAnsi" w:cstheme="minorHAnsi"/>
          <w:sz w:val="24"/>
          <w:szCs w:val="24"/>
        </w:rPr>
        <w:t xml:space="preserve">Where required, support the smooth transfer and transition of support packages </w:t>
      </w:r>
    </w:p>
    <w:p w14:paraId="2BCD35C2" w14:textId="77777777" w:rsidR="00292E44" w:rsidRPr="00292E44" w:rsidRDefault="00292E44" w:rsidP="00292E44">
      <w:pPr>
        <w:numPr>
          <w:ilvl w:val="0"/>
          <w:numId w:val="19"/>
        </w:numPr>
        <w:rPr>
          <w:rFonts w:asciiTheme="minorHAnsi" w:hAnsiTheme="minorHAnsi" w:cstheme="minorHAnsi"/>
          <w:sz w:val="24"/>
          <w:szCs w:val="24"/>
        </w:rPr>
      </w:pPr>
      <w:r w:rsidRPr="00292E44">
        <w:rPr>
          <w:rFonts w:asciiTheme="minorHAnsi" w:hAnsiTheme="minorHAnsi" w:cstheme="minorHAnsi"/>
          <w:sz w:val="24"/>
          <w:szCs w:val="24"/>
        </w:rPr>
        <w:t>Be a positive role model for practitioners and families.</w:t>
      </w:r>
    </w:p>
    <w:p w14:paraId="7A94182F" w14:textId="77777777" w:rsidR="00292E44" w:rsidRPr="00292E44" w:rsidRDefault="00292E44" w:rsidP="00292E44">
      <w:pPr>
        <w:numPr>
          <w:ilvl w:val="0"/>
          <w:numId w:val="19"/>
        </w:numPr>
        <w:rPr>
          <w:rFonts w:asciiTheme="minorHAnsi" w:hAnsiTheme="minorHAnsi" w:cstheme="minorHAnsi"/>
          <w:sz w:val="24"/>
          <w:szCs w:val="24"/>
        </w:rPr>
      </w:pPr>
      <w:r w:rsidRPr="00292E44">
        <w:rPr>
          <w:rFonts w:asciiTheme="minorHAnsi" w:hAnsiTheme="minorHAnsi" w:cstheme="minorHAnsi"/>
          <w:sz w:val="24"/>
          <w:szCs w:val="24"/>
        </w:rPr>
        <w:t>Support the consultation with families and evaluation of the services</w:t>
      </w:r>
    </w:p>
    <w:p w14:paraId="1E70B292" w14:textId="77777777" w:rsidR="00292E44" w:rsidRPr="00292E44" w:rsidRDefault="00292E44" w:rsidP="00292E44">
      <w:pPr>
        <w:numPr>
          <w:ilvl w:val="0"/>
          <w:numId w:val="19"/>
        </w:numPr>
        <w:rPr>
          <w:rFonts w:asciiTheme="minorHAnsi" w:hAnsiTheme="minorHAnsi" w:cstheme="minorHAnsi"/>
          <w:sz w:val="24"/>
          <w:szCs w:val="24"/>
        </w:rPr>
      </w:pPr>
      <w:r w:rsidRPr="00292E44">
        <w:rPr>
          <w:rFonts w:asciiTheme="minorHAnsi" w:hAnsiTheme="minorHAnsi" w:cstheme="minorHAnsi"/>
          <w:sz w:val="24"/>
          <w:szCs w:val="24"/>
        </w:rPr>
        <w:t>Seek opportunities to improve and extend knowledge and take an active interest in children services developments by active participation in a range of activity e.g. team meetings, supervision, appraisal and training opportunities.</w:t>
      </w:r>
    </w:p>
    <w:p w14:paraId="647F494D" w14:textId="77777777" w:rsidR="00292E44" w:rsidRPr="00292E44" w:rsidRDefault="00292E44" w:rsidP="00292E44">
      <w:pPr>
        <w:numPr>
          <w:ilvl w:val="0"/>
          <w:numId w:val="19"/>
        </w:numPr>
        <w:rPr>
          <w:rFonts w:asciiTheme="minorHAnsi" w:hAnsiTheme="minorHAnsi" w:cstheme="minorHAnsi"/>
          <w:sz w:val="24"/>
          <w:szCs w:val="24"/>
        </w:rPr>
      </w:pPr>
      <w:r w:rsidRPr="00292E44">
        <w:rPr>
          <w:rFonts w:asciiTheme="minorHAnsi" w:hAnsiTheme="minorHAnsi" w:cstheme="minorHAnsi"/>
          <w:sz w:val="24"/>
          <w:szCs w:val="24"/>
        </w:rPr>
        <w:t>Comply with the requirements of all Leeds City Council policies including actively promoting and supporting policies in relation to Safeguarding, including Child Protection, Health and Safety and Equal Opportunities.</w:t>
      </w:r>
    </w:p>
    <w:p w14:paraId="022C0D02" w14:textId="77777777" w:rsidR="00292E44" w:rsidRPr="00292E44" w:rsidRDefault="00292E44" w:rsidP="00292E44">
      <w:pPr>
        <w:numPr>
          <w:ilvl w:val="0"/>
          <w:numId w:val="19"/>
        </w:numPr>
        <w:rPr>
          <w:rFonts w:asciiTheme="minorHAnsi" w:hAnsiTheme="minorHAnsi" w:cstheme="minorHAnsi"/>
          <w:sz w:val="24"/>
          <w:szCs w:val="24"/>
        </w:rPr>
      </w:pPr>
      <w:r w:rsidRPr="00292E44">
        <w:rPr>
          <w:rFonts w:asciiTheme="minorHAnsi" w:hAnsiTheme="minorHAnsi" w:cstheme="minorHAnsi"/>
          <w:sz w:val="24"/>
          <w:szCs w:val="24"/>
        </w:rPr>
        <w:t>Assist in the support and professional development of staff, students and volunteers</w:t>
      </w:r>
    </w:p>
    <w:p w14:paraId="6EFBA6C4" w14:textId="0550F9EB" w:rsidR="00292E44" w:rsidRDefault="00292E44" w:rsidP="00292E44">
      <w:pPr>
        <w:pStyle w:val="ListParagraph"/>
        <w:numPr>
          <w:ilvl w:val="0"/>
          <w:numId w:val="19"/>
        </w:numPr>
        <w:rPr>
          <w:rFonts w:asciiTheme="minorHAnsi" w:hAnsiTheme="minorHAnsi" w:cstheme="minorHAnsi"/>
          <w:sz w:val="24"/>
          <w:szCs w:val="24"/>
        </w:rPr>
      </w:pPr>
      <w:r w:rsidRPr="00292E44">
        <w:rPr>
          <w:rFonts w:asciiTheme="minorHAnsi" w:hAnsiTheme="minorHAnsi" w:cstheme="minorHAnsi"/>
          <w:sz w:val="24"/>
          <w:szCs w:val="24"/>
        </w:rPr>
        <w:t>To undertake other duties commensurate to the post as required</w:t>
      </w:r>
    </w:p>
    <w:p w14:paraId="53DC57F3" w14:textId="77777777" w:rsidR="00412AF8" w:rsidRPr="00272B7D" w:rsidRDefault="00412AF8" w:rsidP="00412AF8">
      <w:pPr>
        <w:numPr>
          <w:ilvl w:val="0"/>
          <w:numId w:val="19"/>
        </w:numPr>
        <w:rPr>
          <w:rFonts w:ascii="Calibri" w:hAnsi="Calibri" w:cs="Calibri"/>
          <w:sz w:val="24"/>
          <w:szCs w:val="24"/>
          <w:lang w:eastAsia="en-GB"/>
        </w:rPr>
      </w:pPr>
      <w:r w:rsidRPr="00272B7D">
        <w:rPr>
          <w:rFonts w:asciiTheme="minorHAnsi" w:hAnsiTheme="minorHAnsi" w:cstheme="minorHAnsi"/>
          <w:sz w:val="24"/>
          <w:szCs w:val="24"/>
        </w:rPr>
        <w:t>To be responsible for safeguarding all pupils and promoting their welfare by adhering to all child protection procedures.</w:t>
      </w:r>
    </w:p>
    <w:p w14:paraId="0E9060C0" w14:textId="77777777" w:rsidR="00412AF8" w:rsidRPr="00292E44" w:rsidRDefault="00412AF8" w:rsidP="00412AF8">
      <w:pPr>
        <w:pStyle w:val="ListParagraph"/>
        <w:ind w:left="284"/>
        <w:rPr>
          <w:rFonts w:asciiTheme="minorHAnsi" w:hAnsiTheme="minorHAnsi" w:cstheme="minorHAnsi"/>
          <w:sz w:val="24"/>
          <w:szCs w:val="24"/>
        </w:rPr>
      </w:pPr>
    </w:p>
    <w:p w14:paraId="4739B161" w14:textId="77777777" w:rsidR="00292E44" w:rsidRDefault="00292E44" w:rsidP="00292E44">
      <w:pPr>
        <w:rPr>
          <w:rFonts w:ascii="Calibri" w:hAnsi="Calibri" w:cs="Calibri"/>
          <w:b/>
          <w:sz w:val="24"/>
          <w:szCs w:val="24"/>
          <w:lang w:eastAsia="en-GB"/>
        </w:rPr>
      </w:pPr>
    </w:p>
    <w:p w14:paraId="0B56B0AE" w14:textId="77777777" w:rsidR="0038069B" w:rsidRPr="0038069B" w:rsidRDefault="0038069B" w:rsidP="00292E44">
      <w:pPr>
        <w:rPr>
          <w:rFonts w:ascii="Calibri" w:hAnsi="Calibri" w:cs="Calibri"/>
          <w:b/>
          <w:sz w:val="24"/>
          <w:szCs w:val="24"/>
          <w:lang w:eastAsia="en-GB"/>
        </w:rPr>
      </w:pPr>
      <w:r w:rsidRPr="0038069B">
        <w:rPr>
          <w:rFonts w:ascii="Calibri" w:hAnsi="Calibri" w:cs="Calibri"/>
          <w:b/>
          <w:sz w:val="24"/>
          <w:szCs w:val="24"/>
          <w:lang w:eastAsia="en-GB"/>
        </w:rPr>
        <w:t xml:space="preserve">Any Special Conditions of Service: </w:t>
      </w:r>
    </w:p>
    <w:p w14:paraId="17C4BFE8" w14:textId="77777777" w:rsidR="0038069B" w:rsidRPr="0038069B" w:rsidRDefault="0038069B" w:rsidP="0038069B">
      <w:pPr>
        <w:rPr>
          <w:rFonts w:ascii="Calibri" w:hAnsi="Calibri" w:cs="Calibri"/>
          <w:sz w:val="24"/>
          <w:szCs w:val="24"/>
          <w:lang w:eastAsia="en-GB"/>
        </w:rPr>
      </w:pPr>
      <w:r w:rsidRPr="0038069B">
        <w:rPr>
          <w:rFonts w:ascii="Calibri" w:hAnsi="Calibri" w:cs="Calibri"/>
          <w:sz w:val="24"/>
          <w:szCs w:val="24"/>
          <w:lang w:eastAsia="en-GB"/>
        </w:rPr>
        <w:t>There is a requirement to submit to an enhanced Criminal Records Bureau background check.  Term time working.  There may be a need to occasionally work outside of school hours and off school premises, as required by the school. No smoking policy.</w:t>
      </w:r>
    </w:p>
    <w:p w14:paraId="7202DFB3" w14:textId="77777777" w:rsidR="0038069B" w:rsidRPr="0038069B" w:rsidRDefault="0038069B" w:rsidP="0038069B">
      <w:pPr>
        <w:rPr>
          <w:rFonts w:ascii="Calibri" w:hAnsi="Calibri" w:cs="Calibri"/>
          <w:sz w:val="24"/>
          <w:szCs w:val="24"/>
          <w:lang w:eastAsia="en-GB"/>
        </w:rPr>
      </w:pPr>
    </w:p>
    <w:p w14:paraId="734CCD9C" w14:textId="77777777" w:rsidR="0038069B" w:rsidRPr="0038069B" w:rsidRDefault="0038069B" w:rsidP="0038069B">
      <w:pPr>
        <w:rPr>
          <w:rFonts w:ascii="Calibri" w:hAnsi="Calibri" w:cs="Calibri"/>
          <w:sz w:val="24"/>
          <w:szCs w:val="24"/>
          <w:lang w:eastAsia="en-GB"/>
        </w:rPr>
      </w:pPr>
    </w:p>
    <w:p w14:paraId="6478D5FA" w14:textId="77777777" w:rsidR="0038069B" w:rsidRPr="0038069B" w:rsidRDefault="0038069B" w:rsidP="0038069B">
      <w:pPr>
        <w:rPr>
          <w:rFonts w:ascii="Calibri" w:hAnsi="Calibri" w:cs="Calibri"/>
          <w:sz w:val="24"/>
          <w:szCs w:val="24"/>
          <w:lang w:eastAsia="en-GB"/>
        </w:rPr>
      </w:pPr>
      <w:r w:rsidRPr="0038069B">
        <w:rPr>
          <w:rFonts w:ascii="Calibri" w:hAnsi="Calibri" w:cs="Calibri"/>
          <w:sz w:val="24"/>
          <w:szCs w:val="24"/>
          <w:lang w:eastAsia="en-GB"/>
        </w:rPr>
        <w:t>This job description is subject to change at any time, with prior discussion with the employee, in line with the requirements of the school.</w:t>
      </w:r>
    </w:p>
    <w:p w14:paraId="0AB5BEDA" w14:textId="77777777" w:rsidR="0038069B" w:rsidRPr="0038069B" w:rsidRDefault="0038069B" w:rsidP="0038069B">
      <w:pPr>
        <w:rPr>
          <w:rFonts w:ascii="Calibri" w:hAnsi="Calibri" w:cs="Calibri"/>
          <w:sz w:val="24"/>
          <w:szCs w:val="24"/>
          <w:lang w:eastAsia="en-GB"/>
        </w:rPr>
      </w:pPr>
    </w:p>
    <w:p w14:paraId="79675B4D" w14:textId="77777777" w:rsidR="00F00D04" w:rsidRPr="0038069B" w:rsidRDefault="00F00D04" w:rsidP="0038069B">
      <w:pPr>
        <w:rPr>
          <w:rFonts w:ascii="Calibri" w:hAnsi="Calibri" w:cs="Calibri"/>
          <w:b/>
          <w:sz w:val="24"/>
          <w:szCs w:val="24"/>
        </w:rPr>
      </w:pPr>
    </w:p>
    <w:p w14:paraId="0D269C53" w14:textId="77777777" w:rsidR="00651D10" w:rsidRPr="0038069B" w:rsidRDefault="00651D10" w:rsidP="0038069B">
      <w:pPr>
        <w:ind w:left="720"/>
        <w:rPr>
          <w:rFonts w:ascii="Calibri" w:hAnsi="Calibri" w:cs="Calibri"/>
          <w:sz w:val="24"/>
          <w:szCs w:val="24"/>
        </w:rPr>
      </w:pPr>
    </w:p>
    <w:p w14:paraId="1D47DFAA" w14:textId="77777777" w:rsidR="00651D10" w:rsidRPr="0038069B" w:rsidRDefault="00651D10" w:rsidP="0038069B">
      <w:pPr>
        <w:rPr>
          <w:rFonts w:ascii="Calibri" w:hAnsi="Calibri" w:cs="Calibri"/>
          <w:sz w:val="24"/>
          <w:szCs w:val="24"/>
        </w:rPr>
      </w:pPr>
    </w:p>
    <w:p w14:paraId="695C497B" w14:textId="77777777" w:rsidR="00651D10" w:rsidRPr="00F00D04" w:rsidRDefault="00651D10" w:rsidP="00651D10">
      <w:pPr>
        <w:spacing w:after="60"/>
        <w:rPr>
          <w:rFonts w:asciiTheme="minorHAnsi" w:hAnsiTheme="minorHAnsi" w:cstheme="minorHAnsi"/>
          <w:sz w:val="24"/>
          <w:szCs w:val="24"/>
        </w:rPr>
      </w:pPr>
      <w:r w:rsidRPr="00F00D04">
        <w:rPr>
          <w:rFonts w:asciiTheme="minorHAnsi" w:hAnsiTheme="minorHAnsi" w:cstheme="minorHAnsi"/>
          <w:sz w:val="24"/>
          <w:szCs w:val="24"/>
        </w:rPr>
        <w:t>I acknowledge that I have seen and received a copy of the above job description</w:t>
      </w:r>
    </w:p>
    <w:p w14:paraId="147BF3E4" w14:textId="77777777" w:rsidR="00651D10" w:rsidRPr="00F00D04" w:rsidRDefault="00651D10" w:rsidP="00651D10">
      <w:pPr>
        <w:spacing w:after="60"/>
        <w:rPr>
          <w:rFonts w:asciiTheme="minorHAnsi" w:hAnsiTheme="minorHAnsi" w:cstheme="minorHAnsi"/>
          <w:sz w:val="24"/>
          <w:szCs w:val="24"/>
        </w:rPr>
      </w:pPr>
    </w:p>
    <w:p w14:paraId="72481D22" w14:textId="77777777" w:rsidR="00651D10" w:rsidRPr="00F00D04" w:rsidRDefault="00651D10" w:rsidP="00651D10">
      <w:pPr>
        <w:spacing w:after="60"/>
        <w:rPr>
          <w:rFonts w:asciiTheme="minorHAnsi" w:hAnsiTheme="minorHAnsi" w:cstheme="minorHAnsi"/>
          <w:sz w:val="24"/>
          <w:szCs w:val="24"/>
        </w:rPr>
      </w:pPr>
      <w:r w:rsidRPr="00F00D04">
        <w:rPr>
          <w:rFonts w:asciiTheme="minorHAnsi" w:hAnsiTheme="minorHAnsi" w:cstheme="minorHAnsi"/>
          <w:sz w:val="24"/>
          <w:szCs w:val="24"/>
        </w:rPr>
        <w:t xml:space="preserve">Name: </w:t>
      </w:r>
    </w:p>
    <w:p w14:paraId="5392A11A" w14:textId="77777777" w:rsidR="00651D10" w:rsidRPr="00F00D04" w:rsidRDefault="00651D10" w:rsidP="00651D10">
      <w:pPr>
        <w:spacing w:after="60"/>
        <w:rPr>
          <w:rFonts w:asciiTheme="minorHAnsi" w:hAnsiTheme="minorHAnsi" w:cstheme="minorHAnsi"/>
          <w:sz w:val="24"/>
          <w:szCs w:val="24"/>
        </w:rPr>
      </w:pPr>
    </w:p>
    <w:p w14:paraId="3B3B571C" w14:textId="77777777" w:rsidR="00651D10" w:rsidRPr="00F00D04" w:rsidRDefault="00651D10" w:rsidP="00651D10">
      <w:pPr>
        <w:spacing w:after="60"/>
        <w:rPr>
          <w:rFonts w:asciiTheme="minorHAnsi" w:hAnsiTheme="minorHAnsi" w:cstheme="minorHAnsi"/>
          <w:sz w:val="24"/>
          <w:szCs w:val="24"/>
        </w:rPr>
      </w:pPr>
      <w:r w:rsidRPr="00F00D04">
        <w:rPr>
          <w:rFonts w:asciiTheme="minorHAnsi" w:hAnsiTheme="minorHAnsi" w:cstheme="minorHAnsi"/>
          <w:sz w:val="24"/>
          <w:szCs w:val="24"/>
        </w:rPr>
        <w:t>Signed:                                                                                 Dated:</w:t>
      </w:r>
    </w:p>
    <w:p w14:paraId="6E899FE4" w14:textId="77777777" w:rsidR="00F9301A" w:rsidRPr="00F00D04" w:rsidRDefault="00F9301A">
      <w:pPr>
        <w:rPr>
          <w:rFonts w:asciiTheme="minorHAnsi" w:hAnsiTheme="minorHAnsi" w:cstheme="minorHAnsi"/>
          <w:sz w:val="24"/>
          <w:szCs w:val="24"/>
        </w:rPr>
      </w:pPr>
    </w:p>
    <w:sectPr w:rsidR="00F9301A" w:rsidRPr="00F00D04">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DB029D" w14:textId="77777777" w:rsidR="00952C48" w:rsidRDefault="00952C48" w:rsidP="00952C48">
      <w:r>
        <w:separator/>
      </w:r>
    </w:p>
  </w:endnote>
  <w:endnote w:type="continuationSeparator" w:id="0">
    <w:p w14:paraId="56728545" w14:textId="77777777" w:rsidR="00952C48" w:rsidRDefault="00952C48" w:rsidP="00952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C7DC0D" w14:textId="77777777" w:rsidR="00952C48" w:rsidRDefault="00952C48" w:rsidP="00952C48">
      <w:r>
        <w:separator/>
      </w:r>
    </w:p>
  </w:footnote>
  <w:footnote w:type="continuationSeparator" w:id="0">
    <w:p w14:paraId="1B81F345" w14:textId="77777777" w:rsidR="00952C48" w:rsidRDefault="00952C48" w:rsidP="00952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AFAB7" w14:textId="77777777" w:rsidR="00952C48" w:rsidRDefault="0008573A">
    <w:pPr>
      <w:pStyle w:val="Header"/>
    </w:pPr>
    <w:r>
      <w:rPr>
        <w:noProof/>
        <w:lang w:eastAsia="en-GB"/>
      </w:rPr>
      <w:drawing>
        <wp:anchor distT="0" distB="0" distL="114300" distR="114300" simplePos="0" relativeHeight="251660288" behindDoc="1" locked="0" layoutInCell="1" allowOverlap="1" wp14:anchorId="61615749" wp14:editId="6E5E7594">
          <wp:simplePos x="0" y="0"/>
          <wp:positionH relativeFrom="margin">
            <wp:align>center</wp:align>
          </wp:positionH>
          <wp:positionV relativeFrom="paragraph">
            <wp:posOffset>-448945</wp:posOffset>
          </wp:positionV>
          <wp:extent cx="2028825" cy="114118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oomfield Logo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28825" cy="1141186"/>
                  </a:xfrm>
                  <a:prstGeom prst="rect">
                    <a:avLst/>
                  </a:prstGeom>
                </pic:spPr>
              </pic:pic>
            </a:graphicData>
          </a:graphic>
          <wp14:sizeRelH relativeFrom="margin">
            <wp14:pctWidth>0</wp14:pctWidth>
          </wp14:sizeRelH>
          <wp14:sizeRelV relativeFrom="margin">
            <wp14:pctHeight>0</wp14:pctHeight>
          </wp14:sizeRelV>
        </wp:anchor>
      </w:drawing>
    </w:r>
    <w:r w:rsidR="00952C48">
      <w:rPr>
        <w:noProof/>
        <w:lang w:eastAsia="en-GB"/>
      </w:rPr>
      <mc:AlternateContent>
        <mc:Choice Requires="wpg">
          <w:drawing>
            <wp:anchor distT="0" distB="0" distL="114300" distR="114300" simplePos="0" relativeHeight="251659264" behindDoc="0" locked="0" layoutInCell="1" allowOverlap="1" wp14:anchorId="38D1A00F" wp14:editId="5CF62B80">
              <wp:simplePos x="0" y="0"/>
              <wp:positionH relativeFrom="column">
                <wp:posOffset>-914400</wp:posOffset>
              </wp:positionH>
              <wp:positionV relativeFrom="paragraph">
                <wp:posOffset>-203090</wp:posOffset>
              </wp:positionV>
              <wp:extent cx="1700784" cy="1024128"/>
              <wp:effectExtent l="0" t="0" r="0" b="5080"/>
              <wp:wrapNone/>
              <wp:docPr id="159" name="Group 15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2"/>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cex="http://schemas.microsoft.com/office/word/2018/wordml/cex" xmlns:w16="http://schemas.microsoft.com/office/word/2018/wordml" xmlns:w16sdtdh="http://schemas.microsoft.com/office/word/2020/wordml/sdtdatahash">
          <w:pict>
            <v:group w14:anchorId="2457EDE6" id="Group 159" o:spid="_x0000_s1026" style="position:absolute;margin-left:-1in;margin-top:-16pt;width:133.9pt;height:80.65pt;z-index:251659264"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">
              <v:rect id="Rectangle 160" o:spid="_x0000_s1027"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8"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549e39 [3204]" stroked="f" strokeweight="1pt">
                <v:stroke joinstyle="miter"/>
                <v:path arrowok="t" o:connecttype="custom" o:connectlocs="0,0;1463040,0;910508,376493;0,1014984;0,0" o:connectangles="0,0,0,0,0"/>
              </v:shape>
              <v:rect id="Rectangle 162" o:spid="_x0000_s1029"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3" o:title="" recolor="t" rotate="t" type="frame"/>
              </v:rec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B75E7"/>
    <w:multiLevelType w:val="hybridMultilevel"/>
    <w:tmpl w:val="4DBCB030"/>
    <w:lvl w:ilvl="0" w:tplc="08090015">
      <w:start w:val="6"/>
      <w:numFmt w:val="upperLetter"/>
      <w:lvlText w:val="%1."/>
      <w:lvlJc w:val="left"/>
      <w:pPr>
        <w:tabs>
          <w:tab w:val="num" w:pos="720"/>
        </w:tabs>
        <w:ind w:left="720" w:hanging="360"/>
      </w:pPr>
      <w:rPr>
        <w:rFonts w:hint="default"/>
      </w:rPr>
    </w:lvl>
    <w:lvl w:ilvl="1" w:tplc="08090001">
      <w:start w:val="1"/>
      <w:numFmt w:val="bullet"/>
      <w:lvlText w:val=""/>
      <w:lvlJc w:val="left"/>
      <w:pPr>
        <w:tabs>
          <w:tab w:val="num" w:pos="360"/>
        </w:tabs>
        <w:ind w:left="36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8303D56"/>
    <w:multiLevelType w:val="hybridMultilevel"/>
    <w:tmpl w:val="AA66ADF0"/>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AEF245F"/>
    <w:multiLevelType w:val="hybridMultilevel"/>
    <w:tmpl w:val="F650F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4D28D4"/>
    <w:multiLevelType w:val="hybridMultilevel"/>
    <w:tmpl w:val="2CBEC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D84E79"/>
    <w:multiLevelType w:val="hybridMultilevel"/>
    <w:tmpl w:val="8A101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664856"/>
    <w:multiLevelType w:val="hybridMultilevel"/>
    <w:tmpl w:val="AF92050C"/>
    <w:lvl w:ilvl="0" w:tplc="2B4C7FE0">
      <w:start w:val="1"/>
      <w:numFmt w:val="decimal"/>
      <w:lvlText w:val="%1."/>
      <w:lvlJc w:val="left"/>
      <w:pPr>
        <w:tabs>
          <w:tab w:val="num" w:pos="720"/>
        </w:tabs>
        <w:ind w:left="720" w:hanging="360"/>
      </w:pPr>
      <w:rPr>
        <w:b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29A15063"/>
    <w:multiLevelType w:val="hybridMultilevel"/>
    <w:tmpl w:val="732A8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4F6519"/>
    <w:multiLevelType w:val="hybridMultilevel"/>
    <w:tmpl w:val="78746282"/>
    <w:lvl w:ilvl="0" w:tplc="61AEC34A">
      <w:start w:val="1"/>
      <w:numFmt w:val="bullet"/>
      <w:lvlText w:val=""/>
      <w:lvlJc w:val="left"/>
      <w:pPr>
        <w:ind w:left="720" w:hanging="360"/>
      </w:pPr>
      <w:rPr>
        <w:rFonts w:ascii="Symbol" w:hAnsi="Symbol" w:hint="default"/>
        <w:u w:color="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B753E9"/>
    <w:multiLevelType w:val="hybridMultilevel"/>
    <w:tmpl w:val="D47A09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5D42146"/>
    <w:multiLevelType w:val="hybridMultilevel"/>
    <w:tmpl w:val="2FE61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6346DC"/>
    <w:multiLevelType w:val="hybridMultilevel"/>
    <w:tmpl w:val="6750B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EF2455"/>
    <w:multiLevelType w:val="hybridMultilevel"/>
    <w:tmpl w:val="F27E4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DA4E9F"/>
    <w:multiLevelType w:val="multilevel"/>
    <w:tmpl w:val="D58E6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5CD6A95"/>
    <w:multiLevelType w:val="hybridMultilevel"/>
    <w:tmpl w:val="668C6C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8B84E5E"/>
    <w:multiLevelType w:val="hybridMultilevel"/>
    <w:tmpl w:val="72FCBEC0"/>
    <w:lvl w:ilvl="0" w:tplc="0409000F">
      <w:start w:val="1"/>
      <w:numFmt w:val="decimal"/>
      <w:lvlText w:val="%1."/>
      <w:lvlJc w:val="left"/>
      <w:pPr>
        <w:tabs>
          <w:tab w:val="num" w:pos="720"/>
        </w:tabs>
        <w:ind w:left="720" w:hanging="360"/>
      </w:pPr>
      <w:rPr>
        <w:rFonts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F33092"/>
    <w:multiLevelType w:val="hybridMultilevel"/>
    <w:tmpl w:val="3BD231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42116C1"/>
    <w:multiLevelType w:val="hybridMultilevel"/>
    <w:tmpl w:val="478655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8960184"/>
    <w:multiLevelType w:val="hybridMultilevel"/>
    <w:tmpl w:val="8A3231C4"/>
    <w:lvl w:ilvl="0" w:tplc="C01EDD4A">
      <w:start w:val="19"/>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CC47803"/>
    <w:multiLevelType w:val="hybridMultilevel"/>
    <w:tmpl w:val="F1063868"/>
    <w:lvl w:ilvl="0" w:tplc="9A0A0834">
      <w:start w:val="1"/>
      <w:numFmt w:val="bullet"/>
      <w:lvlText w:val=""/>
      <w:lvlJc w:val="left"/>
      <w:pPr>
        <w:tabs>
          <w:tab w:val="num" w:pos="284"/>
        </w:tabs>
        <w:ind w:left="284" w:hanging="284"/>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16600F"/>
    <w:multiLevelType w:val="hybridMultilevel"/>
    <w:tmpl w:val="EFBCA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422124"/>
    <w:multiLevelType w:val="multilevel"/>
    <w:tmpl w:val="11020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80249AA"/>
    <w:multiLevelType w:val="hybridMultilevel"/>
    <w:tmpl w:val="96C221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1"/>
  </w:num>
  <w:num w:numId="4">
    <w:abstractNumId w:val="7"/>
  </w:num>
  <w:num w:numId="5">
    <w:abstractNumId w:val="8"/>
  </w:num>
  <w:num w:numId="6">
    <w:abstractNumId w:val="17"/>
  </w:num>
  <w:num w:numId="7">
    <w:abstractNumId w:val="13"/>
  </w:num>
  <w:num w:numId="8">
    <w:abstractNumId w:val="15"/>
  </w:num>
  <w:num w:numId="9">
    <w:abstractNumId w:val="16"/>
  </w:num>
  <w:num w:numId="10">
    <w:abstractNumId w:val="10"/>
  </w:num>
  <w:num w:numId="11">
    <w:abstractNumId w:val="14"/>
  </w:num>
  <w:num w:numId="12">
    <w:abstractNumId w:val="4"/>
  </w:num>
  <w:num w:numId="13">
    <w:abstractNumId w:val="12"/>
  </w:num>
  <w:num w:numId="14">
    <w:abstractNumId w:val="2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9"/>
  </w:num>
  <w:num w:numId="18">
    <w:abstractNumId w:val="11"/>
  </w:num>
  <w:num w:numId="19">
    <w:abstractNumId w:val="18"/>
  </w:num>
  <w:num w:numId="20">
    <w:abstractNumId w:val="9"/>
  </w:num>
  <w:num w:numId="21">
    <w:abstractNumId w:val="6"/>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C48"/>
    <w:rsid w:val="0008573A"/>
    <w:rsid w:val="0013736D"/>
    <w:rsid w:val="001B42F0"/>
    <w:rsid w:val="00222148"/>
    <w:rsid w:val="00270027"/>
    <w:rsid w:val="00292E44"/>
    <w:rsid w:val="0032451D"/>
    <w:rsid w:val="0038069B"/>
    <w:rsid w:val="00412AF8"/>
    <w:rsid w:val="004F2D00"/>
    <w:rsid w:val="00651D10"/>
    <w:rsid w:val="006F56BD"/>
    <w:rsid w:val="007723D2"/>
    <w:rsid w:val="007F3D1A"/>
    <w:rsid w:val="008C39E6"/>
    <w:rsid w:val="00952C48"/>
    <w:rsid w:val="00B44B00"/>
    <w:rsid w:val="00DA2B94"/>
    <w:rsid w:val="00E32F8D"/>
    <w:rsid w:val="00F00D04"/>
    <w:rsid w:val="00F62CAB"/>
    <w:rsid w:val="00F930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90D0E19"/>
  <w15:chartTrackingRefBased/>
  <w15:docId w15:val="{639D6521-EB7D-4436-80E2-486CAFCFD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2C4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2C48"/>
    <w:pPr>
      <w:tabs>
        <w:tab w:val="center" w:pos="4513"/>
        <w:tab w:val="right" w:pos="9026"/>
      </w:tabs>
    </w:pPr>
  </w:style>
  <w:style w:type="character" w:customStyle="1" w:styleId="HeaderChar">
    <w:name w:val="Header Char"/>
    <w:basedOn w:val="DefaultParagraphFont"/>
    <w:link w:val="Header"/>
    <w:uiPriority w:val="99"/>
    <w:rsid w:val="00952C48"/>
  </w:style>
  <w:style w:type="paragraph" w:styleId="Footer">
    <w:name w:val="footer"/>
    <w:basedOn w:val="Normal"/>
    <w:link w:val="FooterChar"/>
    <w:uiPriority w:val="99"/>
    <w:unhideWhenUsed/>
    <w:rsid w:val="00952C48"/>
    <w:pPr>
      <w:tabs>
        <w:tab w:val="center" w:pos="4513"/>
        <w:tab w:val="right" w:pos="9026"/>
      </w:tabs>
    </w:pPr>
  </w:style>
  <w:style w:type="character" w:customStyle="1" w:styleId="FooterChar">
    <w:name w:val="Footer Char"/>
    <w:basedOn w:val="DefaultParagraphFont"/>
    <w:link w:val="Footer"/>
    <w:uiPriority w:val="99"/>
    <w:rsid w:val="00952C48"/>
  </w:style>
  <w:style w:type="paragraph" w:styleId="ListParagraph">
    <w:name w:val="List Paragraph"/>
    <w:basedOn w:val="Normal"/>
    <w:uiPriority w:val="34"/>
    <w:qFormat/>
    <w:rsid w:val="00952C48"/>
    <w:pPr>
      <w:ind w:left="720"/>
      <w:contextualSpacing/>
    </w:pPr>
    <w:rPr>
      <w:rFonts w:ascii="Arial" w:hAnsi="Arial"/>
      <w:sz w:val="22"/>
      <w:szCs w:val="22"/>
      <w:lang w:val="en-US"/>
    </w:rPr>
  </w:style>
  <w:style w:type="paragraph" w:customStyle="1" w:styleId="Caption1">
    <w:name w:val="Caption 1"/>
    <w:basedOn w:val="Normal"/>
    <w:qFormat/>
    <w:rsid w:val="00952C48"/>
    <w:pPr>
      <w:spacing w:before="120" w:after="120"/>
    </w:pPr>
    <w:rPr>
      <w:rFonts w:ascii="Arial" w:eastAsia="MS Mincho" w:hAnsi="Arial"/>
      <w:i/>
      <w:color w:val="F15F22"/>
      <w:szCs w:val="24"/>
      <w:lang w:val="en-US"/>
    </w:rPr>
  </w:style>
  <w:style w:type="table" w:customStyle="1" w:styleId="TableGrid2">
    <w:name w:val="Table Grid2"/>
    <w:basedOn w:val="TableNormal"/>
    <w:uiPriority w:val="39"/>
    <w:rsid w:val="00651D1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semiHidden/>
    <w:unhideWhenUsed/>
    <w:rsid w:val="00651D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061474">
      <w:bodyDiv w:val="1"/>
      <w:marLeft w:val="0"/>
      <w:marRight w:val="0"/>
      <w:marTop w:val="0"/>
      <w:marBottom w:val="0"/>
      <w:divBdr>
        <w:top w:val="none" w:sz="0" w:space="0" w:color="auto"/>
        <w:left w:val="none" w:sz="0" w:space="0" w:color="auto"/>
        <w:bottom w:val="none" w:sz="0" w:space="0" w:color="auto"/>
        <w:right w:val="none" w:sz="0" w:space="0" w:color="auto"/>
      </w:divBdr>
    </w:div>
    <w:div w:id="345178908">
      <w:bodyDiv w:val="1"/>
      <w:marLeft w:val="0"/>
      <w:marRight w:val="0"/>
      <w:marTop w:val="0"/>
      <w:marBottom w:val="0"/>
      <w:divBdr>
        <w:top w:val="none" w:sz="0" w:space="0" w:color="auto"/>
        <w:left w:val="none" w:sz="0" w:space="0" w:color="auto"/>
        <w:bottom w:val="none" w:sz="0" w:space="0" w:color="auto"/>
        <w:right w:val="none" w:sz="0" w:space="0" w:color="auto"/>
      </w:divBdr>
    </w:div>
    <w:div w:id="488903938">
      <w:bodyDiv w:val="1"/>
      <w:marLeft w:val="0"/>
      <w:marRight w:val="0"/>
      <w:marTop w:val="0"/>
      <w:marBottom w:val="0"/>
      <w:divBdr>
        <w:top w:val="none" w:sz="0" w:space="0" w:color="auto"/>
        <w:left w:val="none" w:sz="0" w:space="0" w:color="auto"/>
        <w:bottom w:val="none" w:sz="0" w:space="0" w:color="auto"/>
        <w:right w:val="none" w:sz="0" w:space="0" w:color="auto"/>
      </w:divBdr>
    </w:div>
    <w:div w:id="999964410">
      <w:bodyDiv w:val="1"/>
      <w:marLeft w:val="0"/>
      <w:marRight w:val="0"/>
      <w:marTop w:val="0"/>
      <w:marBottom w:val="0"/>
      <w:divBdr>
        <w:top w:val="none" w:sz="0" w:space="0" w:color="auto"/>
        <w:left w:val="none" w:sz="0" w:space="0" w:color="auto"/>
        <w:bottom w:val="none" w:sz="0" w:space="0" w:color="auto"/>
        <w:right w:val="none" w:sz="0" w:space="0" w:color="auto"/>
      </w:divBdr>
    </w:div>
    <w:div w:id="1528710262">
      <w:bodyDiv w:val="1"/>
      <w:marLeft w:val="0"/>
      <w:marRight w:val="0"/>
      <w:marTop w:val="0"/>
      <w:marBottom w:val="0"/>
      <w:divBdr>
        <w:top w:val="none" w:sz="0" w:space="0" w:color="auto"/>
        <w:left w:val="none" w:sz="0" w:space="0" w:color="auto"/>
        <w:bottom w:val="none" w:sz="0" w:space="0" w:color="auto"/>
        <w:right w:val="none" w:sz="0" w:space="0" w:color="auto"/>
      </w:divBdr>
    </w:div>
    <w:div w:id="1862358739">
      <w:bodyDiv w:val="1"/>
      <w:marLeft w:val="0"/>
      <w:marRight w:val="0"/>
      <w:marTop w:val="0"/>
      <w:marBottom w:val="0"/>
      <w:divBdr>
        <w:top w:val="none" w:sz="0" w:space="0" w:color="auto"/>
        <w:left w:val="none" w:sz="0" w:space="0" w:color="auto"/>
        <w:bottom w:val="none" w:sz="0" w:space="0" w:color="auto"/>
        <w:right w:val="none" w:sz="0" w:space="0" w:color="auto"/>
      </w:divBdr>
    </w:div>
    <w:div w:id="1907956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oomfieldschool.org.uk" TargetMode="External"/><Relationship Id="rId3" Type="http://schemas.openxmlformats.org/officeDocument/2006/relationships/settings" Target="settings.xml"/><Relationship Id="rId7" Type="http://schemas.openxmlformats.org/officeDocument/2006/relationships/hyperlink" Target="mailto:broomfield@broomfieldschool.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1311</Words>
  <Characters>7477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Broomfield South SILC</Company>
  <LinksUpToDate>false</LinksUpToDate>
  <CharactersWithSpaces>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Bryan</dc:creator>
  <cp:keywords/>
  <dc:description/>
  <cp:lastModifiedBy>Lyndsay Beddoes</cp:lastModifiedBy>
  <cp:revision>8</cp:revision>
  <dcterms:created xsi:type="dcterms:W3CDTF">2025-12-19T14:00:00Z</dcterms:created>
  <dcterms:modified xsi:type="dcterms:W3CDTF">2026-01-04T12:57:00Z</dcterms:modified>
</cp:coreProperties>
</file>