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29CB1" w14:textId="2F1A8CF3" w:rsidR="00B41B67" w:rsidRDefault="00B41B67" w:rsidP="00B41B67">
      <w:pPr>
        <w:pStyle w:val="Heading1"/>
        <w:ind w:left="1" w:hanging="3"/>
        <w:rPr>
          <w:smallCaps/>
        </w:rPr>
      </w:pPr>
      <w:r>
        <w:rPr>
          <w:b w:val="0"/>
          <w:caps w:val="0"/>
          <w:smallCaps/>
          <w:noProof/>
        </w:rPr>
        <w:drawing>
          <wp:inline distT="0" distB="0" distL="0" distR="0" wp14:anchorId="289E1794" wp14:editId="6A67531B">
            <wp:extent cx="1173480" cy="10058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3480" cy="1005840"/>
                    </a:xfrm>
                    <a:prstGeom prst="rect">
                      <a:avLst/>
                    </a:prstGeom>
                    <a:noFill/>
                    <a:ln>
                      <a:noFill/>
                    </a:ln>
                  </pic:spPr>
                </pic:pic>
              </a:graphicData>
            </a:graphic>
          </wp:inline>
        </w:drawing>
      </w:r>
    </w:p>
    <w:p w14:paraId="465336C7" w14:textId="4552119C" w:rsidR="00B41B67" w:rsidRDefault="00B41B67" w:rsidP="00B41B67">
      <w:pPr>
        <w:pStyle w:val="Heading1"/>
        <w:ind w:left="1" w:hanging="3"/>
      </w:pPr>
      <w:r>
        <w:rPr>
          <w:smallCaps/>
        </w:rPr>
        <w:t>JOB DESCRIPTION</w:t>
      </w:r>
    </w:p>
    <w:p w14:paraId="016940B2" w14:textId="795104D9" w:rsidR="00B41B67" w:rsidRPr="00D86222" w:rsidRDefault="00B41B67" w:rsidP="00B41B67">
      <w:pPr>
        <w:pBdr>
          <w:top w:val="nil"/>
          <w:left w:val="nil"/>
          <w:bottom w:val="nil"/>
          <w:right w:val="nil"/>
          <w:between w:val="nil"/>
        </w:pBdr>
        <w:spacing w:after="240" w:line="240" w:lineRule="auto"/>
        <w:ind w:left="0" w:hanging="2"/>
        <w:rPr>
          <w:rFonts w:asciiTheme="minorHAnsi" w:hAnsiTheme="minorHAnsi" w:cstheme="majorHAnsi"/>
          <w:b/>
          <w:bCs/>
          <w:color w:val="000000"/>
          <w:sz w:val="22"/>
          <w:szCs w:val="22"/>
        </w:rPr>
      </w:pPr>
      <w:r w:rsidRPr="00D86222">
        <w:rPr>
          <w:rFonts w:asciiTheme="minorHAnsi" w:hAnsiTheme="minorHAnsi" w:cstheme="majorHAnsi"/>
          <w:b/>
          <w:bCs/>
          <w:sz w:val="22"/>
          <w:szCs w:val="22"/>
        </w:rPr>
        <w:t>Job Role</w:t>
      </w:r>
      <w:r w:rsidRPr="00D86222">
        <w:rPr>
          <w:rFonts w:asciiTheme="minorHAnsi" w:hAnsiTheme="minorHAnsi" w:cstheme="majorHAnsi"/>
          <w:b/>
          <w:bCs/>
          <w:color w:val="000000" w:themeColor="text1"/>
          <w:sz w:val="22"/>
          <w:szCs w:val="22"/>
        </w:rPr>
        <w:t xml:space="preserve">:  </w:t>
      </w:r>
      <w:r w:rsidR="00D65148">
        <w:rPr>
          <w:rFonts w:asciiTheme="minorHAnsi" w:hAnsiTheme="minorHAnsi" w:cstheme="majorHAnsi"/>
          <w:b/>
          <w:bCs/>
          <w:color w:val="000000" w:themeColor="text1"/>
          <w:sz w:val="22"/>
          <w:szCs w:val="22"/>
        </w:rPr>
        <w:t xml:space="preserve">Level 3 </w:t>
      </w:r>
      <w:r w:rsidRPr="00D86222">
        <w:rPr>
          <w:rFonts w:asciiTheme="minorHAnsi" w:hAnsiTheme="minorHAnsi" w:cstheme="majorHAnsi"/>
          <w:b/>
          <w:bCs/>
          <w:color w:val="000000" w:themeColor="text1"/>
          <w:sz w:val="22"/>
          <w:szCs w:val="22"/>
        </w:rPr>
        <w:t xml:space="preserve">Teaching Assistant </w:t>
      </w:r>
      <w:r w:rsidR="00D65148">
        <w:rPr>
          <w:rFonts w:asciiTheme="minorHAnsi" w:hAnsiTheme="minorHAnsi" w:cstheme="majorHAnsi"/>
          <w:b/>
          <w:bCs/>
          <w:color w:val="000000" w:themeColor="text1"/>
          <w:sz w:val="22"/>
          <w:szCs w:val="22"/>
        </w:rPr>
        <w:t>–</w:t>
      </w:r>
      <w:r w:rsidRPr="00D86222">
        <w:rPr>
          <w:rFonts w:asciiTheme="minorHAnsi" w:hAnsiTheme="minorHAnsi" w:cstheme="majorHAnsi"/>
          <w:b/>
          <w:bCs/>
          <w:color w:val="000000" w:themeColor="text1"/>
          <w:sz w:val="22"/>
          <w:szCs w:val="22"/>
        </w:rPr>
        <w:t xml:space="preserve"> </w:t>
      </w:r>
      <w:r w:rsidR="00D65148">
        <w:rPr>
          <w:rFonts w:asciiTheme="minorHAnsi" w:hAnsiTheme="minorHAnsi" w:cstheme="majorHAnsi"/>
          <w:b/>
          <w:bCs/>
          <w:color w:val="000000" w:themeColor="text1"/>
          <w:sz w:val="22"/>
          <w:szCs w:val="22"/>
        </w:rPr>
        <w:t xml:space="preserve">for </w:t>
      </w:r>
      <w:r w:rsidRPr="00D86222">
        <w:rPr>
          <w:rFonts w:asciiTheme="minorHAnsi" w:hAnsiTheme="minorHAnsi" w:cstheme="majorHAnsi"/>
          <w:b/>
          <w:bCs/>
          <w:color w:val="000000" w:themeColor="text1"/>
          <w:sz w:val="22"/>
          <w:szCs w:val="22"/>
        </w:rPr>
        <w:t>EYFS</w:t>
      </w:r>
      <w:r w:rsidR="00D65148">
        <w:rPr>
          <w:rFonts w:asciiTheme="minorHAnsi" w:hAnsiTheme="minorHAnsi" w:cstheme="majorHAnsi"/>
          <w:b/>
          <w:bCs/>
          <w:color w:val="000000" w:themeColor="text1"/>
          <w:sz w:val="22"/>
          <w:szCs w:val="22"/>
        </w:rPr>
        <w:t xml:space="preserve"> setting</w:t>
      </w:r>
    </w:p>
    <w:p w14:paraId="3DE39C52" w14:textId="77777777" w:rsidR="00B41B67" w:rsidRPr="00D86222" w:rsidRDefault="00B41B67" w:rsidP="00B41B67">
      <w:pPr>
        <w:ind w:left="0" w:hanging="2"/>
        <w:rPr>
          <w:rFonts w:asciiTheme="minorHAnsi" w:hAnsiTheme="minorHAnsi" w:cstheme="majorHAnsi"/>
          <w:sz w:val="22"/>
          <w:szCs w:val="22"/>
        </w:rPr>
      </w:pPr>
    </w:p>
    <w:p w14:paraId="5FF0BD58" w14:textId="454ED6AF" w:rsidR="00B41B67" w:rsidRPr="00D86222" w:rsidRDefault="00B41B67" w:rsidP="00B41B67">
      <w:pPr>
        <w:pStyle w:val="Heading2"/>
        <w:ind w:left="0" w:hanging="2"/>
        <w:rPr>
          <w:rFonts w:asciiTheme="minorHAnsi" w:hAnsiTheme="minorHAnsi" w:cstheme="majorHAnsi"/>
          <w:smallCaps/>
          <w:sz w:val="22"/>
          <w:szCs w:val="22"/>
        </w:rPr>
      </w:pPr>
      <w:r w:rsidRPr="00D86222">
        <w:rPr>
          <w:rFonts w:asciiTheme="minorHAnsi" w:hAnsiTheme="minorHAnsi" w:cstheme="majorHAnsi"/>
          <w:smallCaps/>
          <w:sz w:val="22"/>
          <w:szCs w:val="22"/>
        </w:rPr>
        <w:t xml:space="preserve">DESCRIPTION GRADE </w:t>
      </w:r>
      <w:r w:rsidR="009F4EF1">
        <w:rPr>
          <w:rFonts w:asciiTheme="minorHAnsi" w:hAnsiTheme="minorHAnsi" w:cstheme="majorHAnsi"/>
          <w:smallCaps/>
          <w:sz w:val="22"/>
          <w:szCs w:val="22"/>
        </w:rPr>
        <w:t>3</w:t>
      </w:r>
      <w:r w:rsidRPr="00D86222">
        <w:rPr>
          <w:rFonts w:asciiTheme="minorHAnsi" w:hAnsiTheme="minorHAnsi" w:cstheme="majorHAnsi"/>
          <w:smallCaps/>
          <w:sz w:val="22"/>
          <w:szCs w:val="22"/>
        </w:rPr>
        <w:t xml:space="preserve"> Points 4 - 6</w:t>
      </w:r>
    </w:p>
    <w:p w14:paraId="319CD02E" w14:textId="77777777" w:rsidR="00B41B67" w:rsidRPr="00D86222" w:rsidRDefault="00B41B67" w:rsidP="00B41B67">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sidRPr="00D86222">
        <w:rPr>
          <w:rFonts w:asciiTheme="minorHAnsi" w:hAnsiTheme="minorHAnsi" w:cstheme="majorHAnsi"/>
          <w:color w:val="000000"/>
          <w:sz w:val="22"/>
          <w:szCs w:val="22"/>
        </w:rPr>
        <w:t>The teacher plans lessons and directs learning.  Teaching Assistants provide support to the teacher and through this to pupils and to the teaching of the curriculum.  Teaching Assistants work under the direction of the teacher, whether in the whole class, a small group or an individual pupil.</w:t>
      </w:r>
    </w:p>
    <w:p w14:paraId="67EB4E2C" w14:textId="77777777" w:rsidR="00B41B67" w:rsidRPr="00D86222" w:rsidRDefault="00B41B67" w:rsidP="00B41B67">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sidRPr="00D86222">
        <w:rPr>
          <w:rFonts w:asciiTheme="minorHAnsi" w:hAnsiTheme="minorHAnsi" w:cstheme="majorHAnsi"/>
          <w:color w:val="000000"/>
          <w:sz w:val="22"/>
          <w:szCs w:val="22"/>
        </w:rPr>
        <w:t>All duties involve the interpretation of recognised procedures or guidelines.</w:t>
      </w:r>
    </w:p>
    <w:p w14:paraId="4922E98A" w14:textId="77777777" w:rsidR="00B41B67" w:rsidRPr="00D86222" w:rsidRDefault="00B41B67" w:rsidP="00B41B67">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sidRPr="00D86222">
        <w:rPr>
          <w:rFonts w:asciiTheme="minorHAnsi" w:hAnsiTheme="minorHAnsi" w:cstheme="majorHAnsi"/>
          <w:color w:val="000000"/>
          <w:sz w:val="22"/>
          <w:szCs w:val="22"/>
        </w:rPr>
        <w:t>The post holder will be expected to have considerable expertise/specialism.</w:t>
      </w:r>
    </w:p>
    <w:p w14:paraId="5B664120" w14:textId="77777777" w:rsidR="00B41B67" w:rsidRPr="00D86222" w:rsidRDefault="00B41B67" w:rsidP="00B41B67">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sidRPr="00D86222">
        <w:rPr>
          <w:rFonts w:asciiTheme="minorHAnsi" w:hAnsiTheme="minorHAnsi" w:cstheme="majorHAnsi"/>
          <w:color w:val="000000"/>
          <w:sz w:val="22"/>
          <w:szCs w:val="22"/>
        </w:rPr>
        <w:t>The work will involve responding independently to unexpected problems and situations.  The post holder has access to a line manager for advice and guidance on unusual or difficult problems.</w:t>
      </w:r>
    </w:p>
    <w:p w14:paraId="0F383358" w14:textId="231DBA43" w:rsidR="009F4EF1" w:rsidRPr="009F4EF1" w:rsidRDefault="00B41B67" w:rsidP="009F4EF1">
      <w:pPr>
        <w:pBdr>
          <w:top w:val="nil"/>
          <w:left w:val="nil"/>
          <w:bottom w:val="nil"/>
          <w:right w:val="nil"/>
          <w:between w:val="nil"/>
        </w:pBdr>
        <w:spacing w:after="240" w:line="240" w:lineRule="auto"/>
        <w:ind w:left="0" w:hanging="2"/>
        <w:rPr>
          <w:rFonts w:asciiTheme="minorHAnsi" w:hAnsiTheme="minorHAnsi" w:cstheme="majorHAnsi"/>
          <w:sz w:val="22"/>
          <w:szCs w:val="22"/>
        </w:rPr>
      </w:pPr>
      <w:r w:rsidRPr="00D86222">
        <w:rPr>
          <w:rFonts w:asciiTheme="minorHAnsi" w:hAnsiTheme="minorHAnsi" w:cstheme="majorHAnsi"/>
          <w:color w:val="000000"/>
          <w:sz w:val="22"/>
          <w:szCs w:val="22"/>
        </w:rPr>
        <w:t>P</w:t>
      </w:r>
      <w:r w:rsidRPr="00D86222">
        <w:rPr>
          <w:rFonts w:asciiTheme="minorHAnsi" w:hAnsiTheme="minorHAnsi" w:cstheme="majorHAnsi"/>
          <w:sz w:val="22"/>
          <w:szCs w:val="22"/>
        </w:rPr>
        <w:t>ost holders should ideally hold an NVQ level 3 or equivalent in Early Years and Maths and English pass at GCSE (</w:t>
      </w:r>
      <w:r w:rsidR="00D65148">
        <w:rPr>
          <w:rFonts w:asciiTheme="minorHAnsi" w:hAnsiTheme="minorHAnsi" w:cstheme="majorHAnsi"/>
          <w:sz w:val="22"/>
          <w:szCs w:val="22"/>
        </w:rPr>
        <w:t>6 (B</w:t>
      </w:r>
      <w:r w:rsidRPr="00D86222">
        <w:rPr>
          <w:rFonts w:asciiTheme="minorHAnsi" w:hAnsiTheme="minorHAnsi" w:cstheme="majorHAnsi"/>
          <w:sz w:val="22"/>
          <w:szCs w:val="22"/>
        </w:rPr>
        <w:t>)</w:t>
      </w:r>
      <w:r w:rsidR="00D94B88">
        <w:rPr>
          <w:rFonts w:asciiTheme="minorHAnsi" w:hAnsiTheme="minorHAnsi" w:cstheme="majorHAnsi"/>
          <w:sz w:val="22"/>
          <w:szCs w:val="22"/>
        </w:rPr>
        <w:t>)</w:t>
      </w:r>
    </w:p>
    <w:p w14:paraId="5305F5F7" w14:textId="77777777" w:rsidR="00B41B67" w:rsidRPr="00D86222" w:rsidRDefault="00B41B67" w:rsidP="00B41B67">
      <w:pPr>
        <w:pStyle w:val="Heading2"/>
        <w:ind w:left="0" w:hanging="2"/>
        <w:rPr>
          <w:rFonts w:asciiTheme="minorHAnsi" w:hAnsiTheme="minorHAnsi" w:cstheme="majorHAnsi"/>
          <w:sz w:val="22"/>
          <w:szCs w:val="22"/>
        </w:rPr>
      </w:pPr>
      <w:r w:rsidRPr="00D86222">
        <w:rPr>
          <w:rFonts w:asciiTheme="minorHAnsi" w:hAnsiTheme="minorHAnsi" w:cstheme="majorHAnsi"/>
          <w:smallCaps/>
          <w:sz w:val="22"/>
          <w:szCs w:val="22"/>
        </w:rPr>
        <w:t>INTRODUCTION</w:t>
      </w:r>
    </w:p>
    <w:p w14:paraId="26B9EB29" w14:textId="77777777" w:rsidR="00B41B67" w:rsidRPr="00D86222" w:rsidRDefault="00B41B67" w:rsidP="00B41B67">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sidRPr="00D86222">
        <w:rPr>
          <w:rFonts w:asciiTheme="minorHAnsi" w:hAnsiTheme="minorHAnsi" w:cstheme="majorHAnsi"/>
          <w:color w:val="000000" w:themeColor="text1"/>
          <w:sz w:val="22"/>
          <w:szCs w:val="22"/>
        </w:rPr>
        <w:t>The grade 3 description gives a</w:t>
      </w:r>
      <w:r w:rsidRPr="00D86222">
        <w:rPr>
          <w:rFonts w:asciiTheme="minorHAnsi" w:hAnsiTheme="minorHAnsi" w:cstheme="majorHAnsi"/>
          <w:sz w:val="22"/>
          <w:szCs w:val="22"/>
        </w:rPr>
        <w:t xml:space="preserve"> general</w:t>
      </w:r>
      <w:r w:rsidRPr="00D86222">
        <w:rPr>
          <w:rFonts w:asciiTheme="minorHAnsi" w:hAnsiTheme="minorHAnsi" w:cstheme="majorHAnsi"/>
          <w:color w:val="000000" w:themeColor="text1"/>
          <w:sz w:val="22"/>
          <w:szCs w:val="22"/>
        </w:rPr>
        <w:t xml:space="preserve"> overview of the level of competence required to carry out work at this level.   </w:t>
      </w:r>
    </w:p>
    <w:p w14:paraId="457F42FC" w14:textId="77777777" w:rsidR="00B41B67" w:rsidRPr="00D86222" w:rsidRDefault="00B41B67" w:rsidP="00B41B67">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sidRPr="00D86222">
        <w:rPr>
          <w:rFonts w:asciiTheme="minorHAnsi" w:hAnsiTheme="minorHAnsi" w:cstheme="majorHAnsi"/>
          <w:color w:val="000000" w:themeColor="text1"/>
          <w:sz w:val="22"/>
          <w:szCs w:val="22"/>
        </w:rPr>
        <w:t>Each school is organised differently, and the range of duties carried out at this grade will be different in each school.  Some jobs may carry out a diverse range of duties whilst others may be engaged on a narrower range of tasks.</w:t>
      </w:r>
    </w:p>
    <w:p w14:paraId="3E399523" w14:textId="77777777" w:rsidR="00B41B67" w:rsidRPr="00D86222" w:rsidRDefault="00B41B67" w:rsidP="00B41B67">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sidRPr="00D86222">
        <w:rPr>
          <w:rFonts w:asciiTheme="minorHAnsi" w:hAnsiTheme="minorHAnsi" w:cstheme="majorHAnsi"/>
          <w:color w:val="000000"/>
          <w:sz w:val="22"/>
          <w:szCs w:val="22"/>
        </w:rPr>
        <w:t>Whilst line management arrangements will vary from school to school, it is likely that the post holder will report to the EYFS Leader</w:t>
      </w:r>
    </w:p>
    <w:p w14:paraId="421B4684" w14:textId="77777777" w:rsidR="00B41B67" w:rsidRPr="00D86222" w:rsidRDefault="00B41B67" w:rsidP="00B41B67">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sidRPr="00D86222">
        <w:rPr>
          <w:rFonts w:asciiTheme="minorHAnsi" w:hAnsiTheme="minorHAnsi" w:cstheme="majorHAnsi"/>
          <w:color w:val="000000" w:themeColor="text1"/>
          <w:sz w:val="22"/>
          <w:szCs w:val="22"/>
        </w:rPr>
        <w:t>The next section</w:t>
      </w:r>
      <w:r w:rsidRPr="00D86222">
        <w:rPr>
          <w:rFonts w:asciiTheme="minorHAnsi" w:hAnsiTheme="minorHAnsi" w:cstheme="majorHAnsi"/>
          <w:sz w:val="22"/>
          <w:szCs w:val="22"/>
        </w:rPr>
        <w:t xml:space="preserve"> </w:t>
      </w:r>
      <w:r w:rsidRPr="00D86222">
        <w:rPr>
          <w:rFonts w:asciiTheme="minorHAnsi" w:hAnsiTheme="minorHAnsi" w:cstheme="majorHAnsi"/>
          <w:color w:val="000000" w:themeColor="text1"/>
          <w:sz w:val="22"/>
          <w:szCs w:val="22"/>
        </w:rPr>
        <w:t>will give examples of the types of work that may be carried out at this grade.  This list is not exhaustive and is intended to give a flavour to help schools to assimilate jobs to the appropriate level.</w:t>
      </w:r>
    </w:p>
    <w:p w14:paraId="2B6D17E3" w14:textId="77777777" w:rsidR="00B41B67" w:rsidRPr="00D86222" w:rsidRDefault="00B41B67" w:rsidP="00B41B67">
      <w:pPr>
        <w:pStyle w:val="Heading2"/>
        <w:ind w:left="0" w:hanging="2"/>
        <w:rPr>
          <w:rFonts w:asciiTheme="minorHAnsi" w:hAnsiTheme="minorHAnsi" w:cstheme="majorHAnsi"/>
          <w:sz w:val="22"/>
          <w:szCs w:val="22"/>
        </w:rPr>
      </w:pPr>
      <w:r w:rsidRPr="00D86222">
        <w:rPr>
          <w:rFonts w:asciiTheme="minorHAnsi" w:hAnsiTheme="minorHAnsi" w:cstheme="majorHAnsi"/>
          <w:smallCaps/>
          <w:sz w:val="22"/>
          <w:szCs w:val="22"/>
        </w:rPr>
        <w:t xml:space="preserve">EXAMPLES OF DUTIES AT THIS LEVEL </w:t>
      </w:r>
    </w:p>
    <w:p w14:paraId="133A2274" w14:textId="77777777" w:rsidR="00B41B67" w:rsidRPr="00D86222" w:rsidRDefault="00B41B67" w:rsidP="00B41B67">
      <w:pPr>
        <w:pStyle w:val="Heading3"/>
        <w:ind w:left="0" w:hanging="2"/>
        <w:rPr>
          <w:rFonts w:asciiTheme="minorHAnsi" w:hAnsiTheme="minorHAnsi" w:cstheme="majorHAnsi"/>
          <w:sz w:val="22"/>
          <w:szCs w:val="22"/>
        </w:rPr>
      </w:pPr>
      <w:r w:rsidRPr="00D86222">
        <w:rPr>
          <w:rFonts w:asciiTheme="minorHAnsi" w:hAnsiTheme="minorHAnsi" w:cstheme="majorHAnsi"/>
          <w:sz w:val="22"/>
          <w:szCs w:val="22"/>
        </w:rPr>
        <w:t>Support for pupils</w:t>
      </w:r>
    </w:p>
    <w:p w14:paraId="38487E74" w14:textId="2A88D8C2" w:rsidR="00B41B67" w:rsidRDefault="00B41B67" w:rsidP="00B41B67">
      <w:pPr>
        <w:pStyle w:val="ListParagraph"/>
        <w:numPr>
          <w:ilvl w:val="0"/>
          <w:numId w:val="2"/>
        </w:numPr>
        <w:ind w:leftChars="0" w:left="709" w:firstLineChars="0" w:hanging="567"/>
        <w:rPr>
          <w:rFonts w:asciiTheme="minorHAnsi" w:hAnsiTheme="minorHAnsi" w:cstheme="majorHAnsi"/>
          <w:sz w:val="22"/>
          <w:szCs w:val="22"/>
        </w:rPr>
      </w:pPr>
      <w:r w:rsidRPr="00D86222">
        <w:rPr>
          <w:rFonts w:asciiTheme="minorHAnsi" w:hAnsiTheme="minorHAnsi" w:cstheme="majorHAnsi"/>
          <w:sz w:val="22"/>
          <w:szCs w:val="22"/>
        </w:rPr>
        <w:t>To support the day to day running of the setting</w:t>
      </w:r>
    </w:p>
    <w:p w14:paraId="5EF064B0" w14:textId="3B7E0296" w:rsidR="00D65148" w:rsidRPr="00D86222" w:rsidRDefault="00D65148" w:rsidP="00B41B67">
      <w:pPr>
        <w:pStyle w:val="ListParagraph"/>
        <w:numPr>
          <w:ilvl w:val="0"/>
          <w:numId w:val="2"/>
        </w:numPr>
        <w:ind w:leftChars="0" w:left="709" w:firstLineChars="0" w:hanging="567"/>
        <w:rPr>
          <w:rFonts w:asciiTheme="minorHAnsi" w:hAnsiTheme="minorHAnsi" w:cstheme="majorHAnsi"/>
          <w:sz w:val="22"/>
          <w:szCs w:val="22"/>
        </w:rPr>
      </w:pPr>
      <w:r>
        <w:rPr>
          <w:rFonts w:asciiTheme="minorHAnsi" w:hAnsiTheme="minorHAnsi" w:cstheme="majorHAnsi"/>
          <w:sz w:val="22"/>
          <w:szCs w:val="22"/>
        </w:rPr>
        <w:t>To be able to take instruction from the class teacher</w:t>
      </w:r>
    </w:p>
    <w:p w14:paraId="5027F877" w14:textId="77777777" w:rsidR="00B41B67" w:rsidRPr="00D86222" w:rsidRDefault="00B41B67" w:rsidP="00B41B67">
      <w:pPr>
        <w:ind w:leftChars="0" w:left="709" w:firstLineChars="0" w:hanging="567"/>
        <w:rPr>
          <w:rFonts w:asciiTheme="minorHAnsi" w:hAnsiTheme="minorHAnsi" w:cstheme="majorHAnsi"/>
          <w:sz w:val="22"/>
          <w:szCs w:val="22"/>
        </w:rPr>
      </w:pPr>
    </w:p>
    <w:p w14:paraId="2873BC48" w14:textId="37688ED1" w:rsidR="00B41B67" w:rsidRDefault="00D65148" w:rsidP="00B41B67">
      <w:pPr>
        <w:pStyle w:val="ListParagraph"/>
        <w:numPr>
          <w:ilvl w:val="0"/>
          <w:numId w:val="2"/>
        </w:numPr>
        <w:ind w:leftChars="0" w:left="709" w:firstLineChars="0" w:hanging="567"/>
        <w:rPr>
          <w:rFonts w:asciiTheme="minorHAnsi" w:hAnsiTheme="minorHAnsi" w:cstheme="majorHAnsi"/>
          <w:sz w:val="22"/>
          <w:szCs w:val="22"/>
        </w:rPr>
      </w:pPr>
      <w:r>
        <w:rPr>
          <w:rFonts w:asciiTheme="minorHAnsi" w:hAnsiTheme="minorHAnsi" w:cstheme="majorHAnsi"/>
          <w:sz w:val="22"/>
          <w:szCs w:val="22"/>
        </w:rPr>
        <w:t xml:space="preserve">To know the Early Years Curriculum and Framework </w:t>
      </w:r>
      <w:r w:rsidR="0022078F">
        <w:rPr>
          <w:rFonts w:asciiTheme="minorHAnsi" w:hAnsiTheme="minorHAnsi" w:cstheme="majorHAnsi"/>
          <w:sz w:val="22"/>
          <w:szCs w:val="22"/>
        </w:rPr>
        <w:t xml:space="preserve">and be able </w:t>
      </w:r>
      <w:r>
        <w:rPr>
          <w:rFonts w:asciiTheme="minorHAnsi" w:hAnsiTheme="minorHAnsi" w:cstheme="majorHAnsi"/>
          <w:sz w:val="22"/>
          <w:szCs w:val="22"/>
        </w:rPr>
        <w:t>t</w:t>
      </w:r>
      <w:r w:rsidR="00B41B67" w:rsidRPr="00D86222">
        <w:rPr>
          <w:rFonts w:asciiTheme="minorHAnsi" w:hAnsiTheme="minorHAnsi" w:cstheme="majorHAnsi"/>
          <w:sz w:val="22"/>
          <w:szCs w:val="22"/>
        </w:rPr>
        <w:t>o complete key children developmental records</w:t>
      </w:r>
    </w:p>
    <w:p w14:paraId="19316B1C" w14:textId="77777777" w:rsidR="00D65148" w:rsidRPr="00D65148" w:rsidRDefault="00D65148" w:rsidP="00D65148">
      <w:pPr>
        <w:pStyle w:val="ListParagraph"/>
        <w:ind w:left="0" w:hanging="2"/>
        <w:rPr>
          <w:rFonts w:asciiTheme="minorHAnsi" w:hAnsiTheme="minorHAnsi" w:cstheme="majorHAnsi"/>
          <w:sz w:val="22"/>
          <w:szCs w:val="22"/>
        </w:rPr>
      </w:pPr>
    </w:p>
    <w:p w14:paraId="62B6C85C" w14:textId="09107C31" w:rsidR="00D65148" w:rsidRPr="00D86222" w:rsidRDefault="00D65148" w:rsidP="00B41B67">
      <w:pPr>
        <w:pStyle w:val="ListParagraph"/>
        <w:numPr>
          <w:ilvl w:val="0"/>
          <w:numId w:val="2"/>
        </w:numPr>
        <w:ind w:leftChars="0" w:left="709" w:firstLineChars="0" w:hanging="567"/>
        <w:rPr>
          <w:rFonts w:asciiTheme="minorHAnsi" w:hAnsiTheme="minorHAnsi" w:cstheme="majorHAnsi"/>
          <w:sz w:val="22"/>
          <w:szCs w:val="22"/>
        </w:rPr>
      </w:pPr>
      <w:r>
        <w:rPr>
          <w:rFonts w:asciiTheme="minorHAnsi" w:hAnsiTheme="minorHAnsi" w:cstheme="majorHAnsi"/>
          <w:sz w:val="22"/>
          <w:szCs w:val="22"/>
        </w:rPr>
        <w:t xml:space="preserve">To be able to upload observations on Tapestry using the Early Learning </w:t>
      </w:r>
      <w:r w:rsidR="0022078F">
        <w:rPr>
          <w:rFonts w:asciiTheme="minorHAnsi" w:hAnsiTheme="minorHAnsi" w:cstheme="majorHAnsi"/>
          <w:sz w:val="22"/>
          <w:szCs w:val="22"/>
        </w:rPr>
        <w:t>G</w:t>
      </w:r>
      <w:r>
        <w:rPr>
          <w:rFonts w:asciiTheme="minorHAnsi" w:hAnsiTheme="minorHAnsi" w:cstheme="majorHAnsi"/>
          <w:sz w:val="22"/>
          <w:szCs w:val="22"/>
        </w:rPr>
        <w:t>oals</w:t>
      </w:r>
    </w:p>
    <w:p w14:paraId="7B0AE1D5" w14:textId="77777777" w:rsidR="00B41B67" w:rsidRPr="00D86222" w:rsidRDefault="00B41B67" w:rsidP="00B41B67">
      <w:pPr>
        <w:pStyle w:val="ListParagraph"/>
        <w:ind w:left="0" w:hanging="2"/>
        <w:rPr>
          <w:rFonts w:asciiTheme="minorHAnsi" w:hAnsiTheme="minorHAnsi" w:cstheme="majorHAnsi"/>
          <w:sz w:val="22"/>
          <w:szCs w:val="22"/>
        </w:rPr>
      </w:pPr>
    </w:p>
    <w:p w14:paraId="6B8693C0" w14:textId="06D3E146" w:rsidR="00B41B67" w:rsidRPr="00D86222" w:rsidRDefault="00B41B67" w:rsidP="00B41B67">
      <w:pPr>
        <w:pStyle w:val="ListParagraph"/>
        <w:numPr>
          <w:ilvl w:val="0"/>
          <w:numId w:val="2"/>
        </w:numPr>
        <w:ind w:leftChars="0" w:firstLineChars="0"/>
        <w:rPr>
          <w:rFonts w:asciiTheme="minorHAnsi" w:hAnsiTheme="minorHAnsi" w:cstheme="majorHAnsi"/>
          <w:sz w:val="22"/>
          <w:szCs w:val="22"/>
        </w:rPr>
      </w:pPr>
      <w:r w:rsidRPr="00D86222">
        <w:rPr>
          <w:rFonts w:asciiTheme="minorHAnsi" w:hAnsiTheme="minorHAnsi" w:cstheme="majorHAnsi"/>
          <w:sz w:val="22"/>
          <w:szCs w:val="22"/>
        </w:rPr>
        <w:t>To support colleagues and work as a team to provide a safe, caring and stimulating environment for all children (aged 3-5</w:t>
      </w:r>
      <w:r w:rsidR="00263234">
        <w:rPr>
          <w:rFonts w:asciiTheme="minorHAnsi" w:hAnsiTheme="minorHAnsi" w:cstheme="majorHAnsi"/>
          <w:sz w:val="22"/>
          <w:szCs w:val="22"/>
        </w:rPr>
        <w:t xml:space="preserve"> </w:t>
      </w:r>
      <w:r w:rsidRPr="00D86222">
        <w:rPr>
          <w:rFonts w:asciiTheme="minorHAnsi" w:hAnsiTheme="minorHAnsi" w:cstheme="majorHAnsi"/>
          <w:sz w:val="22"/>
          <w:szCs w:val="22"/>
        </w:rPr>
        <w:t>years)</w:t>
      </w:r>
    </w:p>
    <w:p w14:paraId="24DF11D5" w14:textId="77777777" w:rsidR="00B41B67" w:rsidRPr="00D86222" w:rsidRDefault="00B41B67" w:rsidP="00B41B67">
      <w:pPr>
        <w:pStyle w:val="ListParagraph"/>
        <w:ind w:left="0" w:hanging="2"/>
        <w:rPr>
          <w:rFonts w:asciiTheme="minorHAnsi" w:hAnsiTheme="minorHAnsi" w:cstheme="majorHAnsi"/>
          <w:sz w:val="22"/>
          <w:szCs w:val="22"/>
        </w:rPr>
      </w:pPr>
    </w:p>
    <w:p w14:paraId="1CBBCD35" w14:textId="0FF5E6F2" w:rsidR="00B41B67" w:rsidRDefault="00B41B67" w:rsidP="00B41B67">
      <w:pPr>
        <w:pStyle w:val="ListParagraph"/>
        <w:numPr>
          <w:ilvl w:val="0"/>
          <w:numId w:val="2"/>
        </w:numPr>
        <w:ind w:leftChars="0" w:firstLineChars="0"/>
        <w:rPr>
          <w:rFonts w:asciiTheme="minorHAnsi" w:hAnsiTheme="minorHAnsi" w:cstheme="majorHAnsi"/>
          <w:sz w:val="22"/>
          <w:szCs w:val="22"/>
        </w:rPr>
      </w:pPr>
      <w:r w:rsidRPr="00D86222">
        <w:rPr>
          <w:rFonts w:asciiTheme="minorHAnsi" w:hAnsiTheme="minorHAnsi" w:cstheme="majorHAnsi"/>
          <w:sz w:val="22"/>
          <w:szCs w:val="22"/>
        </w:rPr>
        <w:t>To assist in providing a range of stimulating and exciting activities for the children which encourage independence, motivation and an eagerness to learn</w:t>
      </w:r>
    </w:p>
    <w:p w14:paraId="6D52604A" w14:textId="77777777" w:rsidR="00D65148" w:rsidRPr="00D65148" w:rsidRDefault="00D65148" w:rsidP="00D65148">
      <w:pPr>
        <w:pStyle w:val="ListParagraph"/>
        <w:ind w:left="0" w:hanging="2"/>
        <w:rPr>
          <w:rFonts w:asciiTheme="minorHAnsi" w:hAnsiTheme="minorHAnsi" w:cstheme="majorHAnsi"/>
          <w:sz w:val="22"/>
          <w:szCs w:val="22"/>
        </w:rPr>
      </w:pPr>
    </w:p>
    <w:p w14:paraId="67A984A3" w14:textId="13DD7121" w:rsidR="00D65148" w:rsidRPr="00D86222" w:rsidRDefault="00D65148" w:rsidP="00B41B67">
      <w:pPr>
        <w:pStyle w:val="ListParagraph"/>
        <w:numPr>
          <w:ilvl w:val="0"/>
          <w:numId w:val="2"/>
        </w:numPr>
        <w:ind w:leftChars="0" w:firstLineChars="0"/>
        <w:rPr>
          <w:rFonts w:asciiTheme="minorHAnsi" w:hAnsiTheme="minorHAnsi" w:cstheme="majorHAnsi"/>
          <w:sz w:val="22"/>
          <w:szCs w:val="22"/>
        </w:rPr>
      </w:pPr>
      <w:r>
        <w:rPr>
          <w:rFonts w:asciiTheme="minorHAnsi" w:hAnsiTheme="minorHAnsi" w:cstheme="majorHAnsi"/>
          <w:sz w:val="22"/>
          <w:szCs w:val="22"/>
        </w:rPr>
        <w:t>To know the new required standards in O</w:t>
      </w:r>
      <w:r w:rsidR="0022078F">
        <w:rPr>
          <w:rFonts w:asciiTheme="minorHAnsi" w:hAnsiTheme="minorHAnsi" w:cstheme="majorHAnsi"/>
          <w:sz w:val="22"/>
          <w:szCs w:val="22"/>
        </w:rPr>
        <w:t>fsted</w:t>
      </w:r>
      <w:r>
        <w:rPr>
          <w:rFonts w:asciiTheme="minorHAnsi" w:hAnsiTheme="minorHAnsi" w:cstheme="majorHAnsi"/>
          <w:sz w:val="22"/>
          <w:szCs w:val="22"/>
        </w:rPr>
        <w:t xml:space="preserve"> for the Early Years</w:t>
      </w:r>
    </w:p>
    <w:p w14:paraId="6BBC1FE6" w14:textId="77777777" w:rsidR="00B41B67" w:rsidRPr="00D86222" w:rsidRDefault="00B41B67" w:rsidP="00B41B67">
      <w:pPr>
        <w:ind w:leftChars="0" w:left="0" w:firstLineChars="0" w:firstLine="0"/>
        <w:rPr>
          <w:rFonts w:asciiTheme="minorHAnsi" w:hAnsiTheme="minorHAnsi" w:cstheme="majorHAnsi"/>
          <w:sz w:val="22"/>
          <w:szCs w:val="22"/>
        </w:rPr>
      </w:pPr>
    </w:p>
    <w:p w14:paraId="2B20BCDB" w14:textId="32DF92C2" w:rsidR="00B41B67" w:rsidRPr="00D86222" w:rsidRDefault="00B41B67" w:rsidP="00B41B67">
      <w:pPr>
        <w:pStyle w:val="ListParagraph"/>
        <w:numPr>
          <w:ilvl w:val="0"/>
          <w:numId w:val="2"/>
        </w:numPr>
        <w:ind w:leftChars="0" w:firstLineChars="0"/>
        <w:rPr>
          <w:rFonts w:asciiTheme="minorHAnsi" w:hAnsiTheme="minorHAnsi" w:cstheme="majorHAnsi"/>
          <w:sz w:val="22"/>
          <w:szCs w:val="22"/>
        </w:rPr>
      </w:pPr>
      <w:r w:rsidRPr="00D86222">
        <w:rPr>
          <w:rFonts w:asciiTheme="minorHAnsi" w:hAnsiTheme="minorHAnsi" w:cstheme="majorHAnsi"/>
          <w:sz w:val="22"/>
          <w:szCs w:val="22"/>
        </w:rPr>
        <w:t xml:space="preserve">To work as part of the team to ensure that Ofsted standards are </w:t>
      </w:r>
      <w:r w:rsidR="0022078F">
        <w:rPr>
          <w:rFonts w:asciiTheme="minorHAnsi" w:hAnsiTheme="minorHAnsi" w:cstheme="majorHAnsi"/>
          <w:sz w:val="22"/>
          <w:szCs w:val="22"/>
        </w:rPr>
        <w:t>implemented</w:t>
      </w:r>
      <w:r w:rsidRPr="00D86222">
        <w:rPr>
          <w:rFonts w:asciiTheme="minorHAnsi" w:hAnsiTheme="minorHAnsi" w:cstheme="majorHAnsi"/>
          <w:sz w:val="22"/>
          <w:szCs w:val="22"/>
        </w:rPr>
        <w:t xml:space="preserve"> at all times</w:t>
      </w:r>
    </w:p>
    <w:p w14:paraId="21F9F29B" w14:textId="77777777" w:rsidR="00B41B67" w:rsidRPr="00D86222" w:rsidRDefault="00B41B67" w:rsidP="00B41B67">
      <w:pPr>
        <w:ind w:leftChars="0" w:left="0" w:firstLineChars="0" w:firstLine="0"/>
        <w:rPr>
          <w:rFonts w:asciiTheme="minorHAnsi" w:hAnsiTheme="minorHAnsi" w:cstheme="majorHAnsi"/>
          <w:sz w:val="22"/>
          <w:szCs w:val="22"/>
        </w:rPr>
      </w:pPr>
    </w:p>
    <w:p w14:paraId="0CDCDE02" w14:textId="77777777" w:rsidR="00B41B67" w:rsidRPr="00D86222" w:rsidRDefault="00B41B67" w:rsidP="00B41B67">
      <w:pPr>
        <w:pStyle w:val="ListParagraph"/>
        <w:numPr>
          <w:ilvl w:val="0"/>
          <w:numId w:val="2"/>
        </w:numPr>
        <w:ind w:leftChars="0" w:firstLineChars="0"/>
        <w:rPr>
          <w:rFonts w:asciiTheme="minorHAnsi" w:hAnsiTheme="minorHAnsi" w:cstheme="majorHAnsi"/>
          <w:sz w:val="22"/>
          <w:szCs w:val="22"/>
        </w:rPr>
      </w:pPr>
      <w:r w:rsidRPr="00D86222">
        <w:rPr>
          <w:rFonts w:asciiTheme="minorHAnsi" w:hAnsiTheme="minorHAnsi" w:cstheme="majorHAnsi"/>
          <w:color w:val="000000" w:themeColor="text1"/>
          <w:sz w:val="22"/>
          <w:szCs w:val="22"/>
        </w:rPr>
        <w:t>Work with pupils, either one-to-one or in small groups, some of whom may have Special Educational Needs</w:t>
      </w:r>
    </w:p>
    <w:p w14:paraId="103DA0F6" w14:textId="77777777" w:rsidR="00B41B67" w:rsidRPr="00D86222" w:rsidRDefault="00B41B67" w:rsidP="00B41B67">
      <w:pPr>
        <w:ind w:leftChars="0" w:left="0" w:firstLineChars="0" w:firstLine="0"/>
        <w:rPr>
          <w:rFonts w:asciiTheme="minorHAnsi" w:hAnsiTheme="minorHAnsi" w:cstheme="majorHAnsi"/>
          <w:sz w:val="22"/>
          <w:szCs w:val="22"/>
        </w:rPr>
      </w:pPr>
    </w:p>
    <w:p w14:paraId="2754B39E" w14:textId="77777777" w:rsidR="00B41B67" w:rsidRPr="00D86222" w:rsidRDefault="00B41B67" w:rsidP="00B41B67">
      <w:pPr>
        <w:numPr>
          <w:ilvl w:val="0"/>
          <w:numId w:val="2"/>
        </w:numPr>
        <w:pBdr>
          <w:top w:val="nil"/>
          <w:left w:val="nil"/>
          <w:bottom w:val="nil"/>
          <w:right w:val="nil"/>
          <w:between w:val="nil"/>
        </w:pBdr>
        <w:spacing w:after="240" w:line="240" w:lineRule="auto"/>
        <w:ind w:leftChars="0" w:firstLineChars="0"/>
        <w:rPr>
          <w:rFonts w:asciiTheme="minorHAnsi" w:hAnsiTheme="minorHAnsi" w:cstheme="majorHAnsi"/>
          <w:sz w:val="22"/>
          <w:szCs w:val="22"/>
        </w:rPr>
      </w:pPr>
      <w:r w:rsidRPr="00D86222">
        <w:rPr>
          <w:rFonts w:asciiTheme="minorHAnsi" w:hAnsiTheme="minorHAnsi" w:cstheme="majorHAnsi"/>
          <w:color w:val="000000" w:themeColor="text1"/>
          <w:sz w:val="22"/>
          <w:szCs w:val="22"/>
        </w:rPr>
        <w:t>As appropriate, look after sick/upset pupils and attend to physical needs</w:t>
      </w:r>
    </w:p>
    <w:p w14:paraId="777B7B5A" w14:textId="0BD86288" w:rsidR="00B41B67" w:rsidRPr="00D86222" w:rsidRDefault="009F4EF1" w:rsidP="00B41B67">
      <w:pPr>
        <w:numPr>
          <w:ilvl w:val="0"/>
          <w:numId w:val="2"/>
        </w:numPr>
        <w:pBdr>
          <w:top w:val="nil"/>
          <w:left w:val="nil"/>
          <w:bottom w:val="nil"/>
          <w:right w:val="nil"/>
          <w:between w:val="nil"/>
        </w:pBdr>
        <w:spacing w:after="240" w:line="240" w:lineRule="auto"/>
        <w:ind w:leftChars="0" w:firstLineChars="0"/>
        <w:rPr>
          <w:rFonts w:asciiTheme="minorHAnsi" w:hAnsiTheme="minorHAnsi" w:cstheme="majorHAnsi"/>
          <w:color w:val="000000"/>
          <w:sz w:val="22"/>
          <w:szCs w:val="22"/>
        </w:rPr>
      </w:pPr>
      <w:r>
        <w:rPr>
          <w:rFonts w:asciiTheme="minorHAnsi" w:hAnsiTheme="minorHAnsi" w:cstheme="majorHAnsi"/>
          <w:color w:val="000000" w:themeColor="text1"/>
          <w:sz w:val="22"/>
          <w:szCs w:val="22"/>
        </w:rPr>
        <w:t>A certificate in paediatric first aid is required/or the willingness to undertake this qualification</w:t>
      </w:r>
    </w:p>
    <w:p w14:paraId="57382C6C" w14:textId="77777777" w:rsidR="00B41B67" w:rsidRPr="00D86222" w:rsidRDefault="00B41B67" w:rsidP="00B41B67">
      <w:pPr>
        <w:pStyle w:val="ListParagraph"/>
        <w:ind w:left="0" w:hanging="2"/>
        <w:rPr>
          <w:rFonts w:asciiTheme="minorHAnsi" w:hAnsiTheme="minorHAnsi" w:cstheme="majorHAnsi"/>
          <w:sz w:val="22"/>
          <w:szCs w:val="22"/>
        </w:rPr>
      </w:pPr>
    </w:p>
    <w:p w14:paraId="210D0779" w14:textId="77777777" w:rsidR="00B41B67" w:rsidRPr="00D86222" w:rsidRDefault="00B41B67" w:rsidP="00B41B67">
      <w:pPr>
        <w:pStyle w:val="Heading3"/>
        <w:ind w:left="0" w:hanging="2"/>
        <w:rPr>
          <w:rFonts w:asciiTheme="minorHAnsi" w:hAnsiTheme="minorHAnsi" w:cstheme="majorHAnsi"/>
          <w:sz w:val="22"/>
          <w:szCs w:val="22"/>
        </w:rPr>
      </w:pPr>
      <w:r w:rsidRPr="00D86222">
        <w:rPr>
          <w:rFonts w:asciiTheme="minorHAnsi" w:hAnsiTheme="minorHAnsi" w:cstheme="majorHAnsi"/>
          <w:sz w:val="22"/>
          <w:szCs w:val="22"/>
        </w:rPr>
        <w:t>Support for the teacher</w:t>
      </w:r>
    </w:p>
    <w:p w14:paraId="0BE47770" w14:textId="0CD8C23B" w:rsidR="00B41B67" w:rsidRPr="00D86222" w:rsidRDefault="00B41B67" w:rsidP="00B41B67">
      <w:pPr>
        <w:keepNext/>
        <w:numPr>
          <w:ilvl w:val="0"/>
          <w:numId w:val="1"/>
        </w:num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sidRPr="00D86222">
        <w:rPr>
          <w:rFonts w:asciiTheme="minorHAnsi" w:hAnsiTheme="minorHAnsi" w:cstheme="majorHAnsi"/>
          <w:color w:val="000000" w:themeColor="text1"/>
          <w:sz w:val="22"/>
          <w:szCs w:val="22"/>
        </w:rPr>
        <w:t xml:space="preserve">Provide support for the teacher during lessons, e.g. through directed work </w:t>
      </w:r>
      <w:r w:rsidRPr="00D86222">
        <w:rPr>
          <w:rFonts w:asciiTheme="minorHAnsi" w:hAnsiTheme="minorHAnsi" w:cstheme="majorHAnsi"/>
          <w:sz w:val="22"/>
          <w:szCs w:val="22"/>
        </w:rPr>
        <w:t>in</w:t>
      </w:r>
      <w:r w:rsidRPr="00D86222">
        <w:rPr>
          <w:rFonts w:asciiTheme="minorHAnsi" w:hAnsiTheme="minorHAnsi" w:cstheme="majorHAnsi"/>
          <w:color w:val="000000" w:themeColor="text1"/>
          <w:sz w:val="22"/>
          <w:szCs w:val="22"/>
        </w:rPr>
        <w:t xml:space="preserve"> </w:t>
      </w:r>
      <w:r w:rsidRPr="00D86222">
        <w:rPr>
          <w:rFonts w:asciiTheme="minorHAnsi" w:hAnsiTheme="minorHAnsi" w:cstheme="majorHAnsi"/>
          <w:sz w:val="22"/>
          <w:szCs w:val="22"/>
        </w:rPr>
        <w:t>English</w:t>
      </w:r>
      <w:r w:rsidR="00263234">
        <w:rPr>
          <w:rFonts w:asciiTheme="minorHAnsi" w:hAnsiTheme="minorHAnsi" w:cstheme="majorHAnsi"/>
          <w:sz w:val="22"/>
          <w:szCs w:val="22"/>
        </w:rPr>
        <w:tab/>
      </w:r>
      <w:r w:rsidRPr="00D86222">
        <w:rPr>
          <w:rFonts w:asciiTheme="minorHAnsi" w:hAnsiTheme="minorHAnsi" w:cstheme="majorHAnsi"/>
          <w:sz w:val="22"/>
          <w:szCs w:val="22"/>
        </w:rPr>
        <w:tab/>
        <w:t xml:space="preserve"> (reading, writing or phonics) or mathematics </w:t>
      </w:r>
      <w:r w:rsidRPr="00D86222">
        <w:rPr>
          <w:rFonts w:asciiTheme="minorHAnsi" w:hAnsiTheme="minorHAnsi" w:cstheme="majorHAnsi"/>
          <w:color w:val="000000" w:themeColor="text1"/>
          <w:sz w:val="22"/>
          <w:szCs w:val="22"/>
        </w:rPr>
        <w:t>and other curriculum areas, supervising small</w:t>
      </w:r>
      <w:r w:rsidR="00263234">
        <w:rPr>
          <w:rFonts w:asciiTheme="minorHAnsi" w:hAnsiTheme="minorHAnsi" w:cstheme="majorHAnsi"/>
          <w:color w:val="000000" w:themeColor="text1"/>
          <w:sz w:val="22"/>
          <w:szCs w:val="22"/>
        </w:rPr>
        <w:tab/>
      </w:r>
      <w:r w:rsidRPr="00D86222">
        <w:rPr>
          <w:rFonts w:asciiTheme="minorHAnsi" w:hAnsiTheme="minorHAnsi" w:cstheme="majorHAnsi"/>
          <w:color w:val="000000" w:themeColor="text1"/>
          <w:sz w:val="22"/>
          <w:szCs w:val="22"/>
        </w:rPr>
        <w:t xml:space="preserve"> groups of pupils or carrying out assessments</w:t>
      </w:r>
    </w:p>
    <w:p w14:paraId="56C6CC4B" w14:textId="59B05DF1" w:rsidR="00B41B67" w:rsidRPr="00D86222" w:rsidRDefault="00B41B67" w:rsidP="00B41B67">
      <w:pPr>
        <w:numPr>
          <w:ilvl w:val="0"/>
          <w:numId w:val="1"/>
        </w:numPr>
        <w:pBdr>
          <w:top w:val="nil"/>
          <w:left w:val="nil"/>
          <w:bottom w:val="nil"/>
          <w:right w:val="nil"/>
          <w:between w:val="nil"/>
        </w:pBdr>
        <w:spacing w:after="240" w:line="240" w:lineRule="auto"/>
        <w:ind w:left="0" w:hanging="2"/>
        <w:rPr>
          <w:rFonts w:asciiTheme="minorHAnsi" w:hAnsiTheme="minorHAnsi" w:cstheme="majorHAnsi"/>
          <w:sz w:val="22"/>
          <w:szCs w:val="22"/>
        </w:rPr>
      </w:pPr>
      <w:r w:rsidRPr="00D86222">
        <w:rPr>
          <w:rFonts w:asciiTheme="minorHAnsi" w:hAnsiTheme="minorHAnsi" w:cstheme="majorHAnsi"/>
          <w:sz w:val="22"/>
          <w:szCs w:val="22"/>
        </w:rPr>
        <w:t>Provide information, advice and guidance to other Teaching Assistants, supply</w:t>
      </w:r>
      <w:r w:rsidRPr="00D86222">
        <w:rPr>
          <w:rFonts w:asciiTheme="minorHAnsi" w:hAnsiTheme="minorHAnsi" w:cstheme="majorHAnsi"/>
          <w:sz w:val="22"/>
          <w:szCs w:val="22"/>
        </w:rPr>
        <w:tab/>
      </w:r>
      <w:r w:rsidRPr="00D86222">
        <w:rPr>
          <w:rFonts w:asciiTheme="minorHAnsi" w:hAnsiTheme="minorHAnsi" w:cstheme="majorHAnsi"/>
          <w:sz w:val="22"/>
          <w:szCs w:val="22"/>
        </w:rPr>
        <w:tab/>
        <w:t>teachers parent helpers or students. Disseminate information to other Teaching</w:t>
      </w:r>
      <w:r w:rsidRPr="00D86222">
        <w:rPr>
          <w:rFonts w:asciiTheme="minorHAnsi" w:hAnsiTheme="minorHAnsi" w:cstheme="majorHAnsi"/>
          <w:sz w:val="22"/>
          <w:szCs w:val="22"/>
        </w:rPr>
        <w:tab/>
      </w:r>
      <w:r w:rsidRPr="00D86222">
        <w:rPr>
          <w:rFonts w:asciiTheme="minorHAnsi" w:hAnsiTheme="minorHAnsi" w:cstheme="majorHAnsi"/>
          <w:sz w:val="22"/>
          <w:szCs w:val="22"/>
        </w:rPr>
        <w:tab/>
        <w:t>Assistants.</w:t>
      </w:r>
    </w:p>
    <w:p w14:paraId="23983376" w14:textId="570B2D1F" w:rsidR="00B41B67" w:rsidRPr="00D65148" w:rsidRDefault="00B41B67" w:rsidP="00B41B67">
      <w:pPr>
        <w:numPr>
          <w:ilvl w:val="0"/>
          <w:numId w:val="1"/>
        </w:num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sidRPr="00D86222">
        <w:rPr>
          <w:rFonts w:asciiTheme="minorHAnsi" w:hAnsiTheme="minorHAnsi" w:cstheme="majorHAnsi"/>
          <w:color w:val="000000" w:themeColor="text1"/>
          <w:sz w:val="22"/>
          <w:szCs w:val="22"/>
        </w:rPr>
        <w:t>Maintain and collate records of pupil needs through Provision Map and Tapestry</w:t>
      </w:r>
    </w:p>
    <w:p w14:paraId="62CEF399" w14:textId="51E477E5" w:rsidR="00D65148" w:rsidRPr="00D86222" w:rsidRDefault="00D65148" w:rsidP="00B41B67">
      <w:pPr>
        <w:numPr>
          <w:ilvl w:val="0"/>
          <w:numId w:val="1"/>
        </w:num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Pr>
          <w:rFonts w:asciiTheme="minorHAnsi" w:hAnsiTheme="minorHAnsi" w:cstheme="majorHAnsi"/>
          <w:color w:val="000000" w:themeColor="text1"/>
          <w:sz w:val="22"/>
          <w:szCs w:val="22"/>
        </w:rPr>
        <w:t>To contribute to planning and be able to generate next steps and assess completion</w:t>
      </w:r>
    </w:p>
    <w:p w14:paraId="20FB0405" w14:textId="09C787A9" w:rsidR="00B41B67" w:rsidRPr="00D86222" w:rsidRDefault="00B41B67" w:rsidP="0022078F">
      <w:pPr>
        <w:numPr>
          <w:ilvl w:val="0"/>
          <w:numId w:val="1"/>
        </w:numPr>
        <w:pBdr>
          <w:top w:val="nil"/>
          <w:left w:val="nil"/>
          <w:bottom w:val="nil"/>
          <w:right w:val="nil"/>
          <w:between w:val="nil"/>
        </w:pBdr>
        <w:spacing w:after="240" w:line="240" w:lineRule="auto"/>
        <w:ind w:leftChars="0" w:firstLineChars="0"/>
        <w:rPr>
          <w:rFonts w:asciiTheme="minorHAnsi" w:hAnsiTheme="minorHAnsi" w:cstheme="majorHAnsi"/>
          <w:sz w:val="22"/>
          <w:szCs w:val="22"/>
        </w:rPr>
      </w:pPr>
      <w:r w:rsidRPr="00D86222">
        <w:rPr>
          <w:rFonts w:asciiTheme="minorHAnsi" w:hAnsiTheme="minorHAnsi" w:cstheme="majorHAnsi"/>
          <w:sz w:val="22"/>
          <w:szCs w:val="22"/>
        </w:rPr>
        <w:t>Communicate complex information to teachers and, on occasions, parents</w:t>
      </w:r>
      <w:r w:rsidR="0022078F">
        <w:rPr>
          <w:rFonts w:asciiTheme="minorHAnsi" w:hAnsiTheme="minorHAnsi" w:cstheme="majorHAnsi"/>
          <w:sz w:val="22"/>
          <w:szCs w:val="22"/>
        </w:rPr>
        <w:t xml:space="preserve"> in a confidential manner</w:t>
      </w:r>
    </w:p>
    <w:p w14:paraId="58D5F899" w14:textId="526FB22F" w:rsidR="00B41B67" w:rsidRPr="00D86222" w:rsidRDefault="00B41B67" w:rsidP="00B41B67">
      <w:pPr>
        <w:numPr>
          <w:ilvl w:val="0"/>
          <w:numId w:val="1"/>
        </w:numPr>
        <w:pBdr>
          <w:top w:val="nil"/>
          <w:left w:val="nil"/>
          <w:bottom w:val="nil"/>
          <w:right w:val="nil"/>
          <w:between w:val="nil"/>
        </w:pBdr>
        <w:spacing w:after="240" w:line="240" w:lineRule="auto"/>
        <w:ind w:left="0" w:hanging="2"/>
        <w:rPr>
          <w:rFonts w:asciiTheme="minorHAnsi" w:hAnsiTheme="minorHAnsi" w:cstheme="majorHAnsi"/>
          <w:sz w:val="22"/>
          <w:szCs w:val="22"/>
        </w:rPr>
      </w:pPr>
      <w:r w:rsidRPr="00D86222">
        <w:rPr>
          <w:rFonts w:asciiTheme="minorHAnsi" w:hAnsiTheme="minorHAnsi" w:cstheme="majorHAnsi"/>
          <w:sz w:val="22"/>
          <w:szCs w:val="22"/>
        </w:rPr>
        <w:t>Manage own workload</w:t>
      </w:r>
      <w:r w:rsidR="0022078F">
        <w:rPr>
          <w:rFonts w:asciiTheme="minorHAnsi" w:hAnsiTheme="minorHAnsi" w:cstheme="majorHAnsi"/>
          <w:sz w:val="22"/>
          <w:szCs w:val="22"/>
        </w:rPr>
        <w:t xml:space="preserve"> to ensure mental well-being</w:t>
      </w:r>
    </w:p>
    <w:p w14:paraId="23AEFC0C" w14:textId="783DDC3B" w:rsidR="00B41B67" w:rsidRPr="00D65148" w:rsidRDefault="00B41B67" w:rsidP="00D65148">
      <w:pPr>
        <w:numPr>
          <w:ilvl w:val="0"/>
          <w:numId w:val="1"/>
        </w:numPr>
        <w:pBdr>
          <w:top w:val="nil"/>
          <w:left w:val="nil"/>
          <w:bottom w:val="nil"/>
          <w:right w:val="nil"/>
          <w:between w:val="nil"/>
        </w:pBdr>
        <w:spacing w:after="240" w:line="240" w:lineRule="auto"/>
        <w:ind w:leftChars="0" w:firstLineChars="0"/>
        <w:rPr>
          <w:rFonts w:asciiTheme="minorHAnsi" w:hAnsiTheme="minorHAnsi" w:cstheme="majorHAnsi"/>
          <w:color w:val="000000"/>
          <w:sz w:val="22"/>
          <w:szCs w:val="22"/>
        </w:rPr>
      </w:pPr>
      <w:r w:rsidRPr="00D86222">
        <w:rPr>
          <w:rFonts w:asciiTheme="minorHAnsi" w:hAnsiTheme="minorHAnsi" w:cstheme="majorHAnsi"/>
          <w:color w:val="000000" w:themeColor="text1"/>
          <w:sz w:val="22"/>
          <w:szCs w:val="22"/>
        </w:rPr>
        <w:t>Assist teaching staff to ensure that the aims and objectives of the school are achieved</w:t>
      </w:r>
      <w:r w:rsidR="00D65148">
        <w:rPr>
          <w:rFonts w:asciiTheme="minorHAnsi" w:hAnsiTheme="minorHAnsi" w:cstheme="majorHAnsi"/>
          <w:color w:val="000000" w:themeColor="text1"/>
          <w:sz w:val="22"/>
          <w:szCs w:val="22"/>
        </w:rPr>
        <w:t xml:space="preserve"> and to ensure they access email correspondence</w:t>
      </w:r>
    </w:p>
    <w:p w14:paraId="3AAB3211" w14:textId="6988B386" w:rsidR="00D65148" w:rsidRPr="00D86222" w:rsidRDefault="00D65148" w:rsidP="00B41B67">
      <w:pPr>
        <w:numPr>
          <w:ilvl w:val="0"/>
          <w:numId w:val="1"/>
        </w:num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Pr>
          <w:rFonts w:asciiTheme="minorHAnsi" w:hAnsiTheme="minorHAnsi" w:cstheme="majorHAnsi"/>
          <w:color w:val="000000"/>
          <w:sz w:val="22"/>
          <w:szCs w:val="22"/>
        </w:rPr>
        <w:t>To report any safeguarding concern using the school platform My Concern</w:t>
      </w:r>
    </w:p>
    <w:p w14:paraId="0B081282" w14:textId="77777777" w:rsidR="00B41B67" w:rsidRPr="00D86222" w:rsidRDefault="00B41B67" w:rsidP="00B41B67">
      <w:pPr>
        <w:pBdr>
          <w:top w:val="nil"/>
          <w:left w:val="nil"/>
          <w:bottom w:val="nil"/>
          <w:right w:val="nil"/>
          <w:between w:val="nil"/>
        </w:pBdr>
        <w:spacing w:after="240" w:line="240" w:lineRule="auto"/>
        <w:ind w:leftChars="0" w:left="0" w:firstLineChars="0" w:firstLine="0"/>
        <w:rPr>
          <w:rFonts w:asciiTheme="minorHAnsi" w:hAnsiTheme="minorHAnsi" w:cstheme="majorHAnsi"/>
          <w:color w:val="000000"/>
          <w:sz w:val="22"/>
          <w:szCs w:val="22"/>
        </w:rPr>
      </w:pPr>
    </w:p>
    <w:p w14:paraId="4FBAB6E7" w14:textId="77777777" w:rsidR="00B41B67" w:rsidRPr="00D86222" w:rsidRDefault="00B41B67" w:rsidP="00B41B67">
      <w:pPr>
        <w:pStyle w:val="Heading3"/>
        <w:ind w:left="0" w:hanging="2"/>
        <w:rPr>
          <w:rFonts w:asciiTheme="minorHAnsi" w:hAnsiTheme="minorHAnsi" w:cstheme="majorHAnsi"/>
          <w:sz w:val="22"/>
          <w:szCs w:val="22"/>
        </w:rPr>
      </w:pPr>
      <w:r w:rsidRPr="00D86222">
        <w:rPr>
          <w:rFonts w:asciiTheme="minorHAnsi" w:hAnsiTheme="minorHAnsi" w:cstheme="majorHAnsi"/>
          <w:sz w:val="22"/>
          <w:szCs w:val="22"/>
        </w:rPr>
        <w:lastRenderedPageBreak/>
        <w:t>Support for the curriculum</w:t>
      </w:r>
    </w:p>
    <w:p w14:paraId="457E88D3" w14:textId="77777777" w:rsidR="00B41B67" w:rsidRPr="00D86222" w:rsidRDefault="00B41B67" w:rsidP="00B41B67">
      <w:pPr>
        <w:numPr>
          <w:ilvl w:val="0"/>
          <w:numId w:val="1"/>
        </w:numPr>
        <w:pBdr>
          <w:top w:val="nil"/>
          <w:left w:val="nil"/>
          <w:bottom w:val="nil"/>
          <w:right w:val="nil"/>
          <w:between w:val="nil"/>
        </w:pBdr>
        <w:spacing w:after="240" w:line="240" w:lineRule="auto"/>
        <w:ind w:left="0" w:hanging="2"/>
        <w:rPr>
          <w:rFonts w:asciiTheme="minorHAnsi" w:hAnsiTheme="minorHAnsi" w:cstheme="majorHAnsi"/>
          <w:sz w:val="22"/>
          <w:szCs w:val="22"/>
        </w:rPr>
      </w:pPr>
      <w:r w:rsidRPr="00D86222">
        <w:rPr>
          <w:rFonts w:asciiTheme="minorHAnsi" w:hAnsiTheme="minorHAnsi" w:cstheme="majorHAnsi"/>
          <w:sz w:val="22"/>
          <w:szCs w:val="22"/>
        </w:rPr>
        <w:t>Support the teacher in creating and maintaining an effective learning environment</w:t>
      </w:r>
    </w:p>
    <w:p w14:paraId="2253F240" w14:textId="0C65FF0A" w:rsidR="00B41B67" w:rsidRPr="00D86222" w:rsidRDefault="00B41B67" w:rsidP="00B41B67">
      <w:pPr>
        <w:numPr>
          <w:ilvl w:val="0"/>
          <w:numId w:val="1"/>
        </w:num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sidRPr="00D86222">
        <w:rPr>
          <w:rFonts w:asciiTheme="minorHAnsi" w:hAnsiTheme="minorHAnsi" w:cstheme="majorHAnsi"/>
          <w:color w:val="000000" w:themeColor="text1"/>
          <w:sz w:val="22"/>
          <w:szCs w:val="22"/>
        </w:rPr>
        <w:t>Support implementation of Government</w:t>
      </w:r>
      <w:r w:rsidRPr="00D86222">
        <w:rPr>
          <w:rFonts w:asciiTheme="minorHAnsi" w:hAnsiTheme="minorHAnsi" w:cstheme="majorHAnsi"/>
          <w:sz w:val="22"/>
          <w:szCs w:val="22"/>
        </w:rPr>
        <w:t xml:space="preserve"> / Trust</w:t>
      </w:r>
      <w:r w:rsidRPr="00D86222">
        <w:rPr>
          <w:rFonts w:asciiTheme="minorHAnsi" w:hAnsiTheme="minorHAnsi" w:cstheme="majorHAnsi"/>
          <w:color w:val="000000" w:themeColor="text1"/>
          <w:sz w:val="22"/>
          <w:szCs w:val="22"/>
        </w:rPr>
        <w:t xml:space="preserve"> initiatives under the direction of the</w:t>
      </w:r>
      <w:r w:rsidRPr="00D86222">
        <w:rPr>
          <w:rFonts w:asciiTheme="minorHAnsi" w:hAnsiTheme="minorHAnsi" w:cstheme="majorHAnsi"/>
          <w:color w:val="000000" w:themeColor="text1"/>
          <w:sz w:val="22"/>
          <w:szCs w:val="22"/>
        </w:rPr>
        <w:tab/>
        <w:t>teacher</w:t>
      </w:r>
    </w:p>
    <w:p w14:paraId="098154CC" w14:textId="77777777" w:rsidR="00B41B67" w:rsidRPr="00D86222" w:rsidRDefault="00B41B67" w:rsidP="00B41B67">
      <w:pPr>
        <w:pBdr>
          <w:top w:val="nil"/>
          <w:left w:val="nil"/>
          <w:bottom w:val="nil"/>
          <w:right w:val="nil"/>
          <w:between w:val="nil"/>
        </w:pBdr>
        <w:spacing w:after="240" w:line="240" w:lineRule="auto"/>
        <w:ind w:leftChars="0" w:left="0" w:firstLineChars="0" w:firstLine="0"/>
        <w:rPr>
          <w:rFonts w:asciiTheme="minorHAnsi" w:hAnsiTheme="minorHAnsi" w:cstheme="majorHAnsi"/>
          <w:color w:val="000000"/>
          <w:sz w:val="22"/>
          <w:szCs w:val="22"/>
        </w:rPr>
      </w:pPr>
    </w:p>
    <w:p w14:paraId="419EDDE4" w14:textId="77777777" w:rsidR="00B41B67" w:rsidRPr="00D86222" w:rsidRDefault="00B41B67" w:rsidP="00B41B67">
      <w:pPr>
        <w:pStyle w:val="Heading3"/>
        <w:ind w:left="0" w:hanging="2"/>
        <w:rPr>
          <w:rFonts w:asciiTheme="minorHAnsi" w:hAnsiTheme="minorHAnsi" w:cstheme="majorHAnsi"/>
          <w:sz w:val="22"/>
          <w:szCs w:val="22"/>
        </w:rPr>
      </w:pPr>
      <w:r w:rsidRPr="00D86222">
        <w:rPr>
          <w:rFonts w:asciiTheme="minorHAnsi" w:hAnsiTheme="minorHAnsi" w:cstheme="majorHAnsi"/>
          <w:sz w:val="22"/>
          <w:szCs w:val="22"/>
        </w:rPr>
        <w:t>Support for the school</w:t>
      </w:r>
    </w:p>
    <w:p w14:paraId="06B34E1F" w14:textId="7FAD6DB1" w:rsidR="00B41B67" w:rsidRPr="00D86222" w:rsidRDefault="00B41B67" w:rsidP="00B41B67">
      <w:pPr>
        <w:ind w:left="0" w:hanging="2"/>
        <w:rPr>
          <w:rFonts w:asciiTheme="minorHAnsi" w:hAnsiTheme="minorHAnsi" w:cstheme="majorHAnsi"/>
          <w:sz w:val="22"/>
          <w:szCs w:val="22"/>
        </w:rPr>
      </w:pPr>
      <w:r w:rsidRPr="00D86222">
        <w:rPr>
          <w:rFonts w:asciiTheme="minorHAnsi" w:hAnsiTheme="minorHAnsi" w:cstheme="majorHAnsi"/>
          <w:sz w:val="22"/>
          <w:szCs w:val="22"/>
        </w:rPr>
        <w:t xml:space="preserve">• </w:t>
      </w:r>
      <w:r w:rsidRPr="00D86222">
        <w:rPr>
          <w:rFonts w:asciiTheme="minorHAnsi" w:hAnsiTheme="minorHAnsi" w:cstheme="majorHAnsi"/>
          <w:sz w:val="22"/>
          <w:szCs w:val="22"/>
        </w:rPr>
        <w:tab/>
        <w:t>Creating an environment that meets the needs of the children by considering their</w:t>
      </w:r>
      <w:r w:rsidRPr="00D86222">
        <w:rPr>
          <w:rFonts w:asciiTheme="minorHAnsi" w:hAnsiTheme="minorHAnsi" w:cstheme="majorHAnsi"/>
          <w:sz w:val="22"/>
          <w:szCs w:val="22"/>
        </w:rPr>
        <w:tab/>
        <w:t>cultural and medical needs</w:t>
      </w:r>
    </w:p>
    <w:p w14:paraId="27C8AA05" w14:textId="77777777" w:rsidR="00B41B67" w:rsidRPr="00D86222" w:rsidRDefault="00B41B67" w:rsidP="00B41B67">
      <w:pPr>
        <w:ind w:left="0" w:hanging="2"/>
        <w:rPr>
          <w:rFonts w:asciiTheme="minorHAnsi" w:hAnsiTheme="minorHAnsi" w:cstheme="majorHAnsi"/>
          <w:sz w:val="22"/>
          <w:szCs w:val="22"/>
        </w:rPr>
      </w:pPr>
    </w:p>
    <w:p w14:paraId="582F427A" w14:textId="1F01A202" w:rsidR="00B41B67" w:rsidRPr="00D86222" w:rsidRDefault="00B41B67" w:rsidP="00B41B67">
      <w:pPr>
        <w:ind w:left="0" w:hanging="2"/>
        <w:rPr>
          <w:rFonts w:asciiTheme="minorHAnsi" w:hAnsiTheme="minorHAnsi" w:cstheme="majorHAnsi"/>
          <w:sz w:val="22"/>
          <w:szCs w:val="22"/>
        </w:rPr>
      </w:pPr>
      <w:r w:rsidRPr="00D86222">
        <w:rPr>
          <w:rFonts w:asciiTheme="minorHAnsi" w:hAnsiTheme="minorHAnsi" w:cstheme="majorHAnsi"/>
          <w:sz w:val="22"/>
          <w:szCs w:val="22"/>
        </w:rPr>
        <w:t xml:space="preserve">• </w:t>
      </w:r>
      <w:r w:rsidRPr="00D86222">
        <w:rPr>
          <w:rFonts w:asciiTheme="minorHAnsi" w:hAnsiTheme="minorHAnsi" w:cstheme="majorHAnsi"/>
          <w:sz w:val="22"/>
          <w:szCs w:val="22"/>
        </w:rPr>
        <w:tab/>
        <w:t>Advising the class</w:t>
      </w:r>
      <w:r w:rsidR="00263234">
        <w:rPr>
          <w:rFonts w:asciiTheme="minorHAnsi" w:hAnsiTheme="minorHAnsi" w:cstheme="majorHAnsi"/>
          <w:sz w:val="22"/>
          <w:szCs w:val="22"/>
        </w:rPr>
        <w:t xml:space="preserve"> </w:t>
      </w:r>
      <w:r w:rsidRPr="00D86222">
        <w:rPr>
          <w:rFonts w:asciiTheme="minorHAnsi" w:hAnsiTheme="minorHAnsi" w:cstheme="majorHAnsi"/>
          <w:sz w:val="22"/>
          <w:szCs w:val="22"/>
        </w:rPr>
        <w:t>teacher about concerns relating to a child or parent while</w:t>
      </w:r>
      <w:r w:rsidRPr="00D86222">
        <w:rPr>
          <w:rFonts w:asciiTheme="minorHAnsi" w:hAnsiTheme="minorHAnsi" w:cstheme="majorHAnsi"/>
          <w:sz w:val="22"/>
          <w:szCs w:val="22"/>
        </w:rPr>
        <w:tab/>
      </w:r>
      <w:r w:rsidRPr="00D86222">
        <w:rPr>
          <w:rFonts w:asciiTheme="minorHAnsi" w:hAnsiTheme="minorHAnsi" w:cstheme="majorHAnsi"/>
          <w:sz w:val="22"/>
          <w:szCs w:val="22"/>
        </w:rPr>
        <w:tab/>
        <w:t>respecting confidentiality requirements</w:t>
      </w:r>
    </w:p>
    <w:p w14:paraId="28163929" w14:textId="77777777" w:rsidR="00B41B67" w:rsidRPr="00D86222" w:rsidRDefault="00B41B67" w:rsidP="00B41B67">
      <w:pPr>
        <w:ind w:left="0" w:hanging="2"/>
        <w:rPr>
          <w:rFonts w:asciiTheme="minorHAnsi" w:hAnsiTheme="minorHAnsi" w:cstheme="majorHAnsi"/>
          <w:sz w:val="22"/>
          <w:szCs w:val="22"/>
        </w:rPr>
      </w:pPr>
    </w:p>
    <w:p w14:paraId="779B9084" w14:textId="565B466F" w:rsidR="00B41B67" w:rsidRPr="00D86222" w:rsidRDefault="00B41B67" w:rsidP="00B41B67">
      <w:pPr>
        <w:ind w:left="0" w:hanging="2"/>
        <w:rPr>
          <w:rFonts w:asciiTheme="minorHAnsi" w:hAnsiTheme="minorHAnsi" w:cstheme="majorHAnsi"/>
          <w:sz w:val="22"/>
          <w:szCs w:val="22"/>
        </w:rPr>
      </w:pPr>
      <w:r w:rsidRPr="00D86222">
        <w:rPr>
          <w:rFonts w:asciiTheme="minorHAnsi" w:hAnsiTheme="minorHAnsi" w:cstheme="majorHAnsi"/>
          <w:sz w:val="22"/>
          <w:szCs w:val="22"/>
        </w:rPr>
        <w:t xml:space="preserve">• </w:t>
      </w:r>
      <w:r w:rsidRPr="00D86222">
        <w:rPr>
          <w:rFonts w:asciiTheme="minorHAnsi" w:hAnsiTheme="minorHAnsi" w:cstheme="majorHAnsi"/>
          <w:sz w:val="22"/>
          <w:szCs w:val="22"/>
        </w:rPr>
        <w:tab/>
      </w:r>
      <w:r w:rsidR="00D65148">
        <w:rPr>
          <w:rFonts w:asciiTheme="minorHAnsi" w:hAnsiTheme="minorHAnsi" w:cstheme="majorHAnsi"/>
          <w:sz w:val="22"/>
          <w:szCs w:val="22"/>
        </w:rPr>
        <w:t xml:space="preserve">Follow school policies </w:t>
      </w:r>
    </w:p>
    <w:p w14:paraId="260401C1" w14:textId="77777777" w:rsidR="00B41B67" w:rsidRPr="00D86222" w:rsidRDefault="00B41B67" w:rsidP="00B41B67">
      <w:pPr>
        <w:ind w:left="0" w:hanging="2"/>
        <w:rPr>
          <w:rFonts w:asciiTheme="minorHAnsi" w:hAnsiTheme="minorHAnsi" w:cstheme="majorHAnsi"/>
          <w:sz w:val="22"/>
          <w:szCs w:val="22"/>
        </w:rPr>
      </w:pPr>
    </w:p>
    <w:p w14:paraId="02C40EE0" w14:textId="77777777" w:rsidR="00B41B67" w:rsidRPr="00D86222" w:rsidRDefault="00B41B67" w:rsidP="00B41B67">
      <w:pPr>
        <w:ind w:left="0" w:hanging="2"/>
        <w:rPr>
          <w:rFonts w:asciiTheme="minorHAnsi" w:hAnsiTheme="minorHAnsi" w:cstheme="majorHAnsi"/>
          <w:sz w:val="22"/>
          <w:szCs w:val="22"/>
        </w:rPr>
      </w:pPr>
      <w:r w:rsidRPr="00D86222">
        <w:rPr>
          <w:rFonts w:asciiTheme="minorHAnsi" w:hAnsiTheme="minorHAnsi" w:cstheme="majorHAnsi"/>
          <w:sz w:val="22"/>
          <w:szCs w:val="22"/>
        </w:rPr>
        <w:t xml:space="preserve">• </w:t>
      </w:r>
      <w:r w:rsidRPr="00D86222">
        <w:rPr>
          <w:rFonts w:asciiTheme="minorHAnsi" w:hAnsiTheme="minorHAnsi" w:cstheme="majorHAnsi"/>
          <w:sz w:val="22"/>
          <w:szCs w:val="22"/>
        </w:rPr>
        <w:tab/>
        <w:t>Maintaining high standards for safety, cleanliness and hygiene</w:t>
      </w:r>
    </w:p>
    <w:p w14:paraId="367B5EF9" w14:textId="77777777" w:rsidR="00B41B67" w:rsidRPr="00D86222" w:rsidRDefault="00B41B67" w:rsidP="00B41B67">
      <w:pPr>
        <w:ind w:left="0" w:hanging="2"/>
        <w:rPr>
          <w:rFonts w:asciiTheme="minorHAnsi" w:hAnsiTheme="minorHAnsi" w:cstheme="majorHAnsi"/>
          <w:sz w:val="22"/>
          <w:szCs w:val="22"/>
        </w:rPr>
      </w:pPr>
    </w:p>
    <w:p w14:paraId="35F747C2" w14:textId="1CB0DBDA" w:rsidR="00B41B67" w:rsidRPr="00D86222" w:rsidRDefault="00B41B67" w:rsidP="00B41B67">
      <w:pPr>
        <w:numPr>
          <w:ilvl w:val="0"/>
          <w:numId w:val="1"/>
        </w:num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sidRPr="00D86222">
        <w:rPr>
          <w:rFonts w:asciiTheme="minorHAnsi" w:hAnsiTheme="minorHAnsi" w:cstheme="majorHAnsi"/>
          <w:color w:val="000000" w:themeColor="text1"/>
          <w:sz w:val="22"/>
          <w:szCs w:val="22"/>
        </w:rPr>
        <w:t xml:space="preserve">Attend and contribute to SEN and other review meetings if required by the </w:t>
      </w:r>
      <w:r w:rsidRPr="00D86222">
        <w:rPr>
          <w:rFonts w:asciiTheme="minorHAnsi" w:hAnsiTheme="minorHAnsi" w:cstheme="majorHAnsi"/>
          <w:sz w:val="22"/>
          <w:szCs w:val="22"/>
        </w:rPr>
        <w:t>Head</w:t>
      </w:r>
      <w:r w:rsidRPr="00D86222">
        <w:rPr>
          <w:rFonts w:asciiTheme="minorHAnsi" w:hAnsiTheme="minorHAnsi" w:cstheme="majorHAnsi"/>
          <w:sz w:val="22"/>
          <w:szCs w:val="22"/>
        </w:rPr>
        <w:tab/>
      </w:r>
      <w:r w:rsidRPr="00D86222">
        <w:rPr>
          <w:rFonts w:asciiTheme="minorHAnsi" w:hAnsiTheme="minorHAnsi" w:cstheme="majorHAnsi"/>
          <w:sz w:val="22"/>
          <w:szCs w:val="22"/>
        </w:rPr>
        <w:tab/>
        <w:t>Teacher or line manager when</w:t>
      </w:r>
      <w:r w:rsidRPr="00D86222">
        <w:rPr>
          <w:rFonts w:asciiTheme="minorHAnsi" w:hAnsiTheme="minorHAnsi" w:cstheme="majorHAnsi"/>
          <w:color w:val="000000" w:themeColor="text1"/>
          <w:sz w:val="22"/>
          <w:szCs w:val="22"/>
        </w:rPr>
        <w:t xml:space="preserve"> and where appropriate</w:t>
      </w:r>
    </w:p>
    <w:p w14:paraId="6A88AB06" w14:textId="77777777" w:rsidR="00B41B67" w:rsidRPr="00D86222" w:rsidRDefault="00B41B67" w:rsidP="00B41B67">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sidRPr="00D86222">
        <w:rPr>
          <w:rFonts w:asciiTheme="minorHAnsi" w:hAnsiTheme="minorHAnsi" w:cstheme="majorHAnsi"/>
          <w:color w:val="000000"/>
          <w:sz w:val="22"/>
          <w:szCs w:val="22"/>
        </w:rPr>
        <w:t>The duties and responsibilities of any post may change from time to time, and post holders may be expected to carry out other work not explicitly mentioned above which is considered to be appropriate to the existing level of responsibility vested in the post.</w:t>
      </w:r>
    </w:p>
    <w:p w14:paraId="1816054F" w14:textId="77777777" w:rsidR="00B41B67" w:rsidRPr="00D86222" w:rsidRDefault="00B41B67" w:rsidP="00B41B67">
      <w:pPr>
        <w:pStyle w:val="Heading1"/>
        <w:ind w:left="0" w:hanging="2"/>
        <w:rPr>
          <w:rFonts w:asciiTheme="minorHAnsi" w:hAnsiTheme="minorHAnsi" w:cstheme="majorHAnsi"/>
          <w:sz w:val="22"/>
          <w:szCs w:val="22"/>
        </w:rPr>
      </w:pPr>
    </w:p>
    <w:p w14:paraId="1FD67268" w14:textId="77777777" w:rsidR="00B41B67" w:rsidRPr="00D86222" w:rsidRDefault="00B41B67" w:rsidP="00B41B67">
      <w:pPr>
        <w:ind w:left="0" w:hanging="2"/>
        <w:rPr>
          <w:rFonts w:asciiTheme="minorHAnsi" w:hAnsiTheme="minorHAnsi" w:cstheme="majorHAnsi"/>
          <w:sz w:val="22"/>
          <w:szCs w:val="22"/>
        </w:rPr>
      </w:pPr>
      <w:r w:rsidRPr="00D86222">
        <w:rPr>
          <w:rFonts w:asciiTheme="minorHAnsi" w:hAnsiTheme="minorHAnsi" w:cstheme="majorHAnsi"/>
          <w:sz w:val="22"/>
          <w:szCs w:val="22"/>
        </w:rPr>
        <w:t>Signed: …………………………………………………</w:t>
      </w:r>
      <w:r w:rsidRPr="00D86222">
        <w:rPr>
          <w:rFonts w:asciiTheme="minorHAnsi" w:hAnsiTheme="minorHAnsi" w:cstheme="majorHAnsi"/>
          <w:sz w:val="22"/>
          <w:szCs w:val="22"/>
        </w:rPr>
        <w:tab/>
        <w:t>Date: …………………………………..</w:t>
      </w:r>
    </w:p>
    <w:p w14:paraId="00EFB6EF" w14:textId="77777777" w:rsidR="00B41B67" w:rsidRPr="00D86222" w:rsidRDefault="00B41B67" w:rsidP="00B41B67">
      <w:pPr>
        <w:ind w:left="0" w:hanging="2"/>
        <w:rPr>
          <w:rFonts w:asciiTheme="minorHAnsi" w:hAnsiTheme="minorHAnsi" w:cstheme="majorHAnsi"/>
          <w:sz w:val="22"/>
          <w:szCs w:val="22"/>
        </w:rPr>
      </w:pPr>
    </w:p>
    <w:p w14:paraId="07499651" w14:textId="77777777" w:rsidR="00B41B67" w:rsidRPr="00D86222" w:rsidRDefault="00B41B67" w:rsidP="00B41B67">
      <w:pPr>
        <w:ind w:left="0" w:hanging="2"/>
        <w:rPr>
          <w:rFonts w:asciiTheme="minorHAnsi" w:hAnsiTheme="minorHAnsi" w:cstheme="majorHAnsi"/>
          <w:sz w:val="22"/>
          <w:szCs w:val="22"/>
        </w:rPr>
      </w:pPr>
    </w:p>
    <w:p w14:paraId="2D184A57" w14:textId="77777777" w:rsidR="00B41B67" w:rsidRPr="00D86222" w:rsidRDefault="00B41B67" w:rsidP="00B41B67">
      <w:pPr>
        <w:ind w:left="0" w:hanging="2"/>
        <w:rPr>
          <w:rFonts w:asciiTheme="minorHAnsi" w:hAnsiTheme="minorHAnsi" w:cstheme="majorHAnsi"/>
          <w:sz w:val="22"/>
          <w:szCs w:val="22"/>
        </w:rPr>
      </w:pPr>
      <w:r w:rsidRPr="00D86222">
        <w:rPr>
          <w:rFonts w:asciiTheme="minorHAnsi" w:hAnsiTheme="minorHAnsi" w:cstheme="majorHAnsi"/>
          <w:sz w:val="22"/>
          <w:szCs w:val="22"/>
        </w:rPr>
        <w:t>Signed (Head): …………………………………………</w:t>
      </w:r>
      <w:r w:rsidRPr="00D86222">
        <w:rPr>
          <w:rFonts w:asciiTheme="minorHAnsi" w:hAnsiTheme="minorHAnsi" w:cstheme="majorHAnsi"/>
          <w:sz w:val="22"/>
          <w:szCs w:val="22"/>
        </w:rPr>
        <w:tab/>
        <w:t>Date: ………………………………….</w:t>
      </w:r>
    </w:p>
    <w:p w14:paraId="7A055ECC" w14:textId="5F744D3C" w:rsidR="00950F04" w:rsidRPr="00D86222" w:rsidRDefault="00950F04">
      <w:pPr>
        <w:ind w:left="0" w:hanging="2"/>
        <w:rPr>
          <w:rFonts w:asciiTheme="minorHAnsi" w:hAnsiTheme="minorHAnsi"/>
          <w:sz w:val="22"/>
          <w:szCs w:val="22"/>
        </w:rPr>
      </w:pPr>
    </w:p>
    <w:p w14:paraId="0BC3D0A4" w14:textId="7227CEE2" w:rsidR="00B41B67" w:rsidRPr="00D86222" w:rsidRDefault="00B41B67">
      <w:pPr>
        <w:ind w:left="0" w:hanging="2"/>
        <w:rPr>
          <w:rFonts w:asciiTheme="minorHAnsi" w:hAnsiTheme="minorHAnsi"/>
          <w:sz w:val="22"/>
          <w:szCs w:val="22"/>
        </w:rPr>
      </w:pPr>
    </w:p>
    <w:p w14:paraId="7C38B3DA" w14:textId="2658A6DC" w:rsidR="00B41B67" w:rsidRPr="00D86222" w:rsidRDefault="00B41B67">
      <w:pPr>
        <w:ind w:left="0" w:hanging="2"/>
        <w:rPr>
          <w:rFonts w:asciiTheme="minorHAnsi" w:hAnsiTheme="minorHAnsi"/>
          <w:sz w:val="22"/>
          <w:szCs w:val="22"/>
        </w:rPr>
      </w:pPr>
    </w:p>
    <w:p w14:paraId="320618B8" w14:textId="2EEF19AB" w:rsidR="00B41B67" w:rsidRPr="00D86222" w:rsidRDefault="00B41B67">
      <w:pPr>
        <w:ind w:left="0" w:hanging="2"/>
        <w:rPr>
          <w:rFonts w:asciiTheme="minorHAnsi" w:hAnsiTheme="minorHAnsi"/>
          <w:sz w:val="22"/>
          <w:szCs w:val="22"/>
        </w:rPr>
      </w:pPr>
    </w:p>
    <w:p w14:paraId="25B89242" w14:textId="34CFBF5A" w:rsidR="00B41B67" w:rsidRPr="00D86222" w:rsidRDefault="00B41B67">
      <w:pPr>
        <w:ind w:left="0" w:hanging="2"/>
        <w:rPr>
          <w:rFonts w:asciiTheme="minorHAnsi" w:hAnsiTheme="minorHAnsi"/>
          <w:sz w:val="22"/>
          <w:szCs w:val="22"/>
        </w:rPr>
      </w:pPr>
    </w:p>
    <w:p w14:paraId="20EC9D37" w14:textId="3057FF54" w:rsidR="00B41B67" w:rsidRPr="00D86222" w:rsidRDefault="00B41B67">
      <w:pPr>
        <w:ind w:left="0" w:hanging="2"/>
        <w:rPr>
          <w:rFonts w:asciiTheme="minorHAnsi" w:hAnsiTheme="minorHAnsi"/>
          <w:sz w:val="22"/>
          <w:szCs w:val="22"/>
        </w:rPr>
      </w:pPr>
    </w:p>
    <w:p w14:paraId="3AEB03C5" w14:textId="64FC76A1" w:rsidR="00B41B67" w:rsidRPr="00D86222" w:rsidRDefault="00B41B67">
      <w:pPr>
        <w:ind w:left="0" w:hanging="2"/>
        <w:rPr>
          <w:rFonts w:asciiTheme="minorHAnsi" w:hAnsiTheme="minorHAnsi"/>
          <w:sz w:val="22"/>
          <w:szCs w:val="22"/>
        </w:rPr>
      </w:pPr>
    </w:p>
    <w:p w14:paraId="445FE511" w14:textId="2DE38A34" w:rsidR="00B41B67" w:rsidRPr="00D86222" w:rsidRDefault="00B41B67">
      <w:pPr>
        <w:ind w:left="0" w:hanging="2"/>
        <w:rPr>
          <w:rFonts w:asciiTheme="minorHAnsi" w:hAnsiTheme="minorHAnsi"/>
          <w:sz w:val="22"/>
          <w:szCs w:val="22"/>
        </w:rPr>
      </w:pPr>
    </w:p>
    <w:p w14:paraId="0D39BC3E" w14:textId="7AF757B5" w:rsidR="00B41B67" w:rsidRPr="00D86222" w:rsidRDefault="00B41B67">
      <w:pPr>
        <w:ind w:left="0" w:hanging="2"/>
        <w:rPr>
          <w:rFonts w:asciiTheme="minorHAnsi" w:hAnsiTheme="minorHAnsi"/>
          <w:sz w:val="22"/>
          <w:szCs w:val="22"/>
        </w:rPr>
      </w:pPr>
    </w:p>
    <w:p w14:paraId="7DECBC00" w14:textId="7DF558F0" w:rsidR="00B41B67" w:rsidRPr="00D86222" w:rsidRDefault="00B41B67">
      <w:pPr>
        <w:ind w:left="0" w:hanging="2"/>
        <w:rPr>
          <w:rFonts w:asciiTheme="minorHAnsi" w:hAnsiTheme="minorHAnsi"/>
          <w:sz w:val="22"/>
          <w:szCs w:val="22"/>
        </w:rPr>
      </w:pPr>
    </w:p>
    <w:p w14:paraId="4861E2A7" w14:textId="3022A672" w:rsidR="00B41B67" w:rsidRDefault="00B41B67">
      <w:pPr>
        <w:ind w:left="0" w:hanging="2"/>
        <w:rPr>
          <w:rFonts w:asciiTheme="minorHAnsi" w:hAnsiTheme="minorHAnsi"/>
          <w:sz w:val="22"/>
          <w:szCs w:val="22"/>
        </w:rPr>
      </w:pPr>
    </w:p>
    <w:p w14:paraId="3C581DA2" w14:textId="1B75AEDD" w:rsidR="00187347" w:rsidRDefault="00187347">
      <w:pPr>
        <w:ind w:left="0" w:hanging="2"/>
        <w:rPr>
          <w:rFonts w:asciiTheme="minorHAnsi" w:hAnsiTheme="minorHAnsi"/>
          <w:sz w:val="22"/>
          <w:szCs w:val="22"/>
        </w:rPr>
      </w:pPr>
    </w:p>
    <w:p w14:paraId="0CC2140D" w14:textId="0C88004E" w:rsidR="00187347" w:rsidRDefault="00187347">
      <w:pPr>
        <w:ind w:left="0" w:hanging="2"/>
        <w:rPr>
          <w:rFonts w:asciiTheme="minorHAnsi" w:hAnsiTheme="minorHAnsi"/>
          <w:sz w:val="22"/>
          <w:szCs w:val="22"/>
        </w:rPr>
      </w:pPr>
    </w:p>
    <w:p w14:paraId="5880720C" w14:textId="52A41BA9" w:rsidR="00187347" w:rsidRDefault="00187347">
      <w:pPr>
        <w:ind w:left="0" w:hanging="2"/>
        <w:rPr>
          <w:rFonts w:asciiTheme="minorHAnsi" w:hAnsiTheme="minorHAnsi"/>
          <w:sz w:val="22"/>
          <w:szCs w:val="22"/>
        </w:rPr>
      </w:pPr>
    </w:p>
    <w:p w14:paraId="7CC61269" w14:textId="55BD3530" w:rsidR="00187347" w:rsidRDefault="00187347">
      <w:pPr>
        <w:ind w:left="0" w:hanging="2"/>
        <w:rPr>
          <w:rFonts w:asciiTheme="minorHAnsi" w:hAnsiTheme="minorHAnsi"/>
          <w:sz w:val="22"/>
          <w:szCs w:val="22"/>
        </w:rPr>
      </w:pPr>
    </w:p>
    <w:p w14:paraId="56AE53C5" w14:textId="78D08487" w:rsidR="00187347" w:rsidRDefault="00187347">
      <w:pPr>
        <w:ind w:left="0" w:hanging="2"/>
        <w:rPr>
          <w:rFonts w:asciiTheme="minorHAnsi" w:hAnsiTheme="minorHAnsi"/>
          <w:sz w:val="22"/>
          <w:szCs w:val="22"/>
        </w:rPr>
      </w:pPr>
    </w:p>
    <w:p w14:paraId="727938AF" w14:textId="2F808557" w:rsidR="00187347" w:rsidRDefault="00187347">
      <w:pPr>
        <w:ind w:left="0" w:hanging="2"/>
        <w:rPr>
          <w:rFonts w:asciiTheme="minorHAnsi" w:hAnsiTheme="minorHAnsi"/>
          <w:sz w:val="22"/>
          <w:szCs w:val="22"/>
        </w:rPr>
      </w:pPr>
    </w:p>
    <w:p w14:paraId="70882681" w14:textId="77777777" w:rsidR="00187347" w:rsidRPr="00D86222" w:rsidRDefault="00187347">
      <w:pPr>
        <w:ind w:left="0" w:hanging="2"/>
        <w:rPr>
          <w:rFonts w:asciiTheme="minorHAnsi" w:hAnsiTheme="minorHAnsi"/>
          <w:sz w:val="22"/>
          <w:szCs w:val="22"/>
        </w:rPr>
      </w:pPr>
    </w:p>
    <w:p w14:paraId="4D52E4D9" w14:textId="00222FFA" w:rsidR="00B41B67" w:rsidRPr="00D86222" w:rsidRDefault="00B41B67">
      <w:pPr>
        <w:ind w:left="0" w:hanging="2"/>
        <w:rPr>
          <w:rFonts w:asciiTheme="minorHAnsi" w:hAnsiTheme="minorHAnsi"/>
          <w:sz w:val="22"/>
          <w:szCs w:val="22"/>
        </w:rPr>
      </w:pPr>
    </w:p>
    <w:p w14:paraId="3A9746D0" w14:textId="58846DDB" w:rsidR="00B41B67" w:rsidRPr="00D86222" w:rsidRDefault="00B41B67">
      <w:pPr>
        <w:ind w:left="0" w:hanging="2"/>
        <w:rPr>
          <w:rFonts w:asciiTheme="minorHAnsi" w:hAnsiTheme="minorHAnsi"/>
          <w:sz w:val="22"/>
          <w:szCs w:val="22"/>
        </w:rPr>
      </w:pPr>
    </w:p>
    <w:p w14:paraId="6B77600B" w14:textId="5DAC7F01" w:rsidR="00B41B67" w:rsidRPr="00D86222" w:rsidRDefault="00B41B67">
      <w:pPr>
        <w:ind w:left="0" w:hanging="2"/>
        <w:rPr>
          <w:rFonts w:asciiTheme="minorHAnsi" w:hAnsiTheme="minorHAnsi"/>
          <w:sz w:val="22"/>
          <w:szCs w:val="22"/>
        </w:rPr>
      </w:pPr>
    </w:p>
    <w:p w14:paraId="3D9130B1" w14:textId="0605BC4A" w:rsidR="00B41B67" w:rsidRPr="00D86222" w:rsidRDefault="00B41B67">
      <w:pPr>
        <w:ind w:left="0" w:hanging="2"/>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686"/>
        <w:gridCol w:w="2925"/>
      </w:tblGrid>
      <w:tr w:rsidR="00B41B67" w:rsidRPr="00D86222" w14:paraId="27C44DBF" w14:textId="77777777" w:rsidTr="00B41B67">
        <w:tc>
          <w:tcPr>
            <w:tcW w:w="2405" w:type="dxa"/>
          </w:tcPr>
          <w:p w14:paraId="08D650B7" w14:textId="77777777" w:rsidR="00B41B67" w:rsidRPr="00D86222" w:rsidRDefault="00B41B67" w:rsidP="00D57046">
            <w:pPr>
              <w:ind w:left="0" w:hanging="2"/>
              <w:rPr>
                <w:rFonts w:asciiTheme="minorHAnsi" w:hAnsiTheme="minorHAnsi" w:cstheme="minorHAnsi"/>
                <w:b/>
                <w:bCs/>
                <w:sz w:val="22"/>
                <w:szCs w:val="22"/>
              </w:rPr>
            </w:pPr>
            <w:r w:rsidRPr="00D86222">
              <w:rPr>
                <w:rFonts w:asciiTheme="minorHAnsi" w:hAnsiTheme="minorHAnsi" w:cstheme="minorHAnsi"/>
                <w:b/>
                <w:bCs/>
                <w:sz w:val="22"/>
                <w:szCs w:val="22"/>
              </w:rPr>
              <w:t>Criteria</w:t>
            </w:r>
          </w:p>
        </w:tc>
        <w:tc>
          <w:tcPr>
            <w:tcW w:w="3686" w:type="dxa"/>
          </w:tcPr>
          <w:p w14:paraId="20E339B3" w14:textId="77777777" w:rsidR="00B41B67" w:rsidRPr="00D86222" w:rsidRDefault="00B41B67" w:rsidP="00D57046">
            <w:pPr>
              <w:ind w:left="0" w:hanging="2"/>
              <w:rPr>
                <w:rFonts w:asciiTheme="minorHAnsi" w:hAnsiTheme="minorHAnsi" w:cstheme="minorHAnsi"/>
                <w:b/>
                <w:bCs/>
                <w:sz w:val="22"/>
                <w:szCs w:val="22"/>
              </w:rPr>
            </w:pPr>
            <w:r w:rsidRPr="00D86222">
              <w:rPr>
                <w:rFonts w:asciiTheme="minorHAnsi" w:hAnsiTheme="minorHAnsi" w:cstheme="minorHAnsi"/>
                <w:b/>
                <w:bCs/>
                <w:sz w:val="22"/>
                <w:szCs w:val="22"/>
              </w:rPr>
              <w:t>Essential to basic performance of job</w:t>
            </w:r>
          </w:p>
          <w:p w14:paraId="48294ADD" w14:textId="77777777" w:rsidR="00B41B67" w:rsidRPr="00D86222" w:rsidRDefault="00B41B67" w:rsidP="00D57046">
            <w:pPr>
              <w:ind w:left="0" w:hanging="2"/>
              <w:rPr>
                <w:rFonts w:asciiTheme="minorHAnsi" w:hAnsiTheme="minorHAnsi" w:cstheme="minorHAnsi"/>
                <w:b/>
                <w:bCs/>
                <w:sz w:val="22"/>
                <w:szCs w:val="22"/>
              </w:rPr>
            </w:pPr>
          </w:p>
        </w:tc>
        <w:tc>
          <w:tcPr>
            <w:tcW w:w="2925" w:type="dxa"/>
          </w:tcPr>
          <w:p w14:paraId="7329DB05" w14:textId="77777777" w:rsidR="00B41B67" w:rsidRPr="00D86222" w:rsidRDefault="00B41B67" w:rsidP="00D57046">
            <w:pPr>
              <w:ind w:left="0" w:hanging="2"/>
              <w:rPr>
                <w:rFonts w:asciiTheme="minorHAnsi" w:hAnsiTheme="minorHAnsi" w:cstheme="minorHAnsi"/>
                <w:b/>
                <w:bCs/>
                <w:sz w:val="22"/>
                <w:szCs w:val="22"/>
              </w:rPr>
            </w:pPr>
            <w:r w:rsidRPr="00D86222">
              <w:rPr>
                <w:rFonts w:asciiTheme="minorHAnsi" w:hAnsiTheme="minorHAnsi" w:cstheme="minorHAnsi"/>
                <w:b/>
                <w:bCs/>
                <w:sz w:val="22"/>
                <w:szCs w:val="22"/>
              </w:rPr>
              <w:t>Required for fully competent performance of job</w:t>
            </w:r>
          </w:p>
        </w:tc>
      </w:tr>
      <w:tr w:rsidR="00B41B67" w:rsidRPr="00D86222" w14:paraId="38610067" w14:textId="77777777" w:rsidTr="00B41B67">
        <w:tc>
          <w:tcPr>
            <w:tcW w:w="9016" w:type="dxa"/>
            <w:gridSpan w:val="3"/>
            <w:shd w:val="clear" w:color="auto" w:fill="BFBFBF" w:themeFill="background1" w:themeFillShade="BF"/>
          </w:tcPr>
          <w:p w14:paraId="30E766D6" w14:textId="77777777" w:rsidR="00B41B67" w:rsidRPr="00D86222" w:rsidRDefault="00B41B67" w:rsidP="00D57046">
            <w:pPr>
              <w:ind w:left="0" w:hanging="2"/>
              <w:rPr>
                <w:rFonts w:asciiTheme="minorHAnsi" w:hAnsiTheme="minorHAnsi" w:cstheme="minorHAnsi"/>
                <w:sz w:val="22"/>
                <w:szCs w:val="22"/>
              </w:rPr>
            </w:pPr>
            <w:r w:rsidRPr="00D86222">
              <w:rPr>
                <w:rFonts w:asciiTheme="minorHAnsi" w:hAnsiTheme="minorHAnsi" w:cstheme="minorHAnsi"/>
                <w:b/>
                <w:bCs/>
                <w:sz w:val="22"/>
                <w:szCs w:val="22"/>
              </w:rPr>
              <w:t>Knowledge:</w:t>
            </w:r>
          </w:p>
        </w:tc>
      </w:tr>
      <w:tr w:rsidR="00B41B67" w:rsidRPr="00D86222" w14:paraId="7B0C386E" w14:textId="77777777" w:rsidTr="00B41B67">
        <w:tc>
          <w:tcPr>
            <w:tcW w:w="2405" w:type="dxa"/>
          </w:tcPr>
          <w:p w14:paraId="7C592F07" w14:textId="77777777" w:rsidR="00B41B67" w:rsidRPr="00D86222" w:rsidRDefault="00B41B67" w:rsidP="00D57046">
            <w:pPr>
              <w:ind w:left="0" w:hanging="2"/>
              <w:rPr>
                <w:rFonts w:asciiTheme="minorHAnsi" w:hAnsiTheme="minorHAnsi" w:cstheme="minorHAnsi"/>
                <w:sz w:val="22"/>
                <w:szCs w:val="22"/>
              </w:rPr>
            </w:pPr>
            <w:r w:rsidRPr="00D86222">
              <w:rPr>
                <w:rFonts w:asciiTheme="minorHAnsi" w:hAnsiTheme="minorHAnsi" w:cstheme="minorHAnsi"/>
                <w:sz w:val="22"/>
                <w:szCs w:val="22"/>
              </w:rPr>
              <w:t>Technical of specialist</w:t>
            </w:r>
          </w:p>
        </w:tc>
        <w:tc>
          <w:tcPr>
            <w:tcW w:w="3686" w:type="dxa"/>
          </w:tcPr>
          <w:p w14:paraId="046E27EB" w14:textId="77777777" w:rsidR="00B41B67" w:rsidRPr="00D86222" w:rsidRDefault="00B41B67" w:rsidP="00D57046">
            <w:pPr>
              <w:ind w:left="0" w:hanging="2"/>
              <w:rPr>
                <w:rFonts w:asciiTheme="minorHAnsi" w:hAnsiTheme="minorHAnsi" w:cstheme="minorHAnsi"/>
                <w:sz w:val="22"/>
                <w:szCs w:val="22"/>
              </w:rPr>
            </w:pPr>
            <w:r w:rsidRPr="00D86222">
              <w:rPr>
                <w:rFonts w:asciiTheme="minorHAnsi" w:hAnsiTheme="minorHAnsi" w:cstheme="minorHAnsi"/>
                <w:sz w:val="22"/>
                <w:szCs w:val="22"/>
              </w:rPr>
              <w:t>Experience of working with/supervising Early Years pupils including knowledge of behavioural and learning difficulties</w:t>
            </w:r>
          </w:p>
          <w:p w14:paraId="10FE05F7" w14:textId="77777777" w:rsidR="00B41B67" w:rsidRPr="00D86222" w:rsidRDefault="00B41B67" w:rsidP="00D57046">
            <w:pPr>
              <w:ind w:left="0" w:hanging="2"/>
              <w:rPr>
                <w:rFonts w:asciiTheme="minorHAnsi" w:hAnsiTheme="minorHAnsi" w:cstheme="minorHAnsi"/>
                <w:sz w:val="22"/>
                <w:szCs w:val="22"/>
              </w:rPr>
            </w:pPr>
          </w:p>
        </w:tc>
        <w:tc>
          <w:tcPr>
            <w:tcW w:w="2925" w:type="dxa"/>
          </w:tcPr>
          <w:p w14:paraId="7C3792EB" w14:textId="74448293" w:rsidR="00B41B67" w:rsidRPr="00D86222" w:rsidRDefault="00B41B67" w:rsidP="00D57046">
            <w:pPr>
              <w:ind w:left="0" w:hanging="2"/>
              <w:rPr>
                <w:rFonts w:asciiTheme="minorHAnsi" w:hAnsiTheme="minorHAnsi" w:cstheme="minorHAnsi"/>
                <w:sz w:val="22"/>
                <w:szCs w:val="22"/>
              </w:rPr>
            </w:pPr>
            <w:r w:rsidRPr="00D86222">
              <w:rPr>
                <w:rFonts w:asciiTheme="minorHAnsi" w:hAnsiTheme="minorHAnsi" w:cstheme="minorHAnsi"/>
                <w:sz w:val="22"/>
                <w:szCs w:val="22"/>
              </w:rPr>
              <w:t>Broad awareness and understanding of medical condi</w:t>
            </w:r>
            <w:r w:rsidR="00BE76B8">
              <w:rPr>
                <w:rFonts w:asciiTheme="minorHAnsi" w:hAnsiTheme="minorHAnsi" w:cstheme="minorHAnsi"/>
                <w:sz w:val="22"/>
                <w:szCs w:val="22"/>
              </w:rPr>
              <w:t>t</w:t>
            </w:r>
            <w:r w:rsidRPr="00D86222">
              <w:rPr>
                <w:rFonts w:asciiTheme="minorHAnsi" w:hAnsiTheme="minorHAnsi" w:cstheme="minorHAnsi"/>
                <w:sz w:val="22"/>
                <w:szCs w:val="22"/>
              </w:rPr>
              <w:t>ions such as asthma, epilepsy etc.</w:t>
            </w:r>
          </w:p>
        </w:tc>
      </w:tr>
      <w:tr w:rsidR="00B41B67" w:rsidRPr="00D86222" w14:paraId="35F7E315" w14:textId="77777777" w:rsidTr="00B41B67">
        <w:tc>
          <w:tcPr>
            <w:tcW w:w="2405" w:type="dxa"/>
          </w:tcPr>
          <w:p w14:paraId="1EDDC5EE" w14:textId="77777777" w:rsidR="00B41B67" w:rsidRPr="00D86222" w:rsidRDefault="00B41B67" w:rsidP="00D57046">
            <w:pPr>
              <w:ind w:left="0" w:hanging="2"/>
              <w:rPr>
                <w:rFonts w:asciiTheme="minorHAnsi" w:hAnsiTheme="minorHAnsi" w:cstheme="minorHAnsi"/>
                <w:sz w:val="22"/>
                <w:szCs w:val="22"/>
              </w:rPr>
            </w:pPr>
          </w:p>
        </w:tc>
        <w:tc>
          <w:tcPr>
            <w:tcW w:w="3686" w:type="dxa"/>
          </w:tcPr>
          <w:p w14:paraId="3CFEF994" w14:textId="77777777" w:rsidR="00B41B67" w:rsidRPr="00D86222" w:rsidRDefault="00B41B67" w:rsidP="00D57046">
            <w:pPr>
              <w:ind w:left="0" w:hanging="2"/>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Knowledge of the development of phonological understanding and Early reading</w:t>
            </w:r>
          </w:p>
          <w:p w14:paraId="1CB96C7F" w14:textId="77777777" w:rsidR="00B41B67" w:rsidRPr="00D86222" w:rsidRDefault="00B41B67" w:rsidP="00D57046">
            <w:pPr>
              <w:ind w:left="0" w:hanging="2"/>
              <w:rPr>
                <w:rFonts w:asciiTheme="minorHAnsi" w:hAnsiTheme="minorHAnsi" w:cstheme="minorHAnsi"/>
                <w:sz w:val="22"/>
                <w:szCs w:val="22"/>
              </w:rPr>
            </w:pPr>
          </w:p>
        </w:tc>
        <w:tc>
          <w:tcPr>
            <w:tcW w:w="2925" w:type="dxa"/>
          </w:tcPr>
          <w:p w14:paraId="108413CA" w14:textId="77777777" w:rsidR="00B41B67" w:rsidRPr="00D86222" w:rsidRDefault="00B41B67" w:rsidP="00D57046">
            <w:pPr>
              <w:ind w:left="0" w:hanging="2"/>
              <w:rPr>
                <w:rFonts w:asciiTheme="minorHAnsi" w:hAnsiTheme="minorHAnsi" w:cstheme="minorHAnsi"/>
                <w:sz w:val="22"/>
                <w:szCs w:val="22"/>
              </w:rPr>
            </w:pPr>
            <w:r w:rsidRPr="00D86222">
              <w:rPr>
                <w:rFonts w:asciiTheme="minorHAnsi" w:hAnsiTheme="minorHAnsi" w:cstheme="minorHAnsi"/>
                <w:color w:val="000000" w:themeColor="text1"/>
                <w:sz w:val="22"/>
                <w:szCs w:val="22"/>
              </w:rPr>
              <w:t>Experience of one to one support, where appropriate</w:t>
            </w:r>
          </w:p>
        </w:tc>
      </w:tr>
      <w:tr w:rsidR="00B41B67" w:rsidRPr="00D86222" w14:paraId="1147D92C" w14:textId="77777777" w:rsidTr="00B41B67">
        <w:tc>
          <w:tcPr>
            <w:tcW w:w="2405" w:type="dxa"/>
          </w:tcPr>
          <w:p w14:paraId="01CF6709" w14:textId="77777777" w:rsidR="00B41B67" w:rsidRPr="00D86222" w:rsidRDefault="00B41B67" w:rsidP="00D57046">
            <w:pPr>
              <w:ind w:left="0" w:hanging="2"/>
              <w:rPr>
                <w:rFonts w:asciiTheme="minorHAnsi" w:hAnsiTheme="minorHAnsi" w:cstheme="minorHAnsi"/>
                <w:sz w:val="22"/>
                <w:szCs w:val="22"/>
              </w:rPr>
            </w:pPr>
          </w:p>
        </w:tc>
        <w:tc>
          <w:tcPr>
            <w:tcW w:w="3686" w:type="dxa"/>
          </w:tcPr>
          <w:p w14:paraId="0CB085E9" w14:textId="77777777" w:rsidR="00B41B67" w:rsidRPr="00D86222" w:rsidRDefault="00B41B67" w:rsidP="00D57046">
            <w:pPr>
              <w:ind w:left="0" w:hanging="2"/>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Knowledge and use of a range of equipment</w:t>
            </w:r>
          </w:p>
        </w:tc>
        <w:tc>
          <w:tcPr>
            <w:tcW w:w="2925" w:type="dxa"/>
          </w:tcPr>
          <w:p w14:paraId="6B0DF39E" w14:textId="77777777" w:rsidR="00B41B67" w:rsidRPr="00D86222" w:rsidRDefault="00B41B67" w:rsidP="00D57046">
            <w:pPr>
              <w:ind w:left="0" w:hanging="2"/>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Awareness of health and safety procedures</w:t>
            </w:r>
          </w:p>
        </w:tc>
      </w:tr>
      <w:tr w:rsidR="00B41B67" w:rsidRPr="00D86222" w14:paraId="3704A494" w14:textId="77777777" w:rsidTr="00B41B67">
        <w:tc>
          <w:tcPr>
            <w:tcW w:w="2405" w:type="dxa"/>
          </w:tcPr>
          <w:p w14:paraId="0C631D04" w14:textId="77777777" w:rsidR="00B41B67" w:rsidRPr="00D86222" w:rsidRDefault="00B41B67" w:rsidP="00D57046">
            <w:pPr>
              <w:ind w:left="0" w:hanging="2"/>
              <w:rPr>
                <w:rFonts w:asciiTheme="minorHAnsi" w:hAnsiTheme="minorHAnsi" w:cstheme="minorHAnsi"/>
                <w:sz w:val="22"/>
                <w:szCs w:val="22"/>
              </w:rPr>
            </w:pPr>
          </w:p>
        </w:tc>
        <w:tc>
          <w:tcPr>
            <w:tcW w:w="3686" w:type="dxa"/>
          </w:tcPr>
          <w:p w14:paraId="515CE67D" w14:textId="77777777" w:rsidR="00B41B67" w:rsidRPr="00D86222" w:rsidRDefault="00B41B67" w:rsidP="00D57046">
            <w:pPr>
              <w:ind w:left="0" w:hanging="2"/>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Basic knowledge of first aid</w:t>
            </w:r>
          </w:p>
        </w:tc>
        <w:tc>
          <w:tcPr>
            <w:tcW w:w="2925" w:type="dxa"/>
          </w:tcPr>
          <w:p w14:paraId="7403208D" w14:textId="77777777" w:rsidR="00B41B67" w:rsidRPr="00D86222" w:rsidRDefault="00B41B67" w:rsidP="00D57046">
            <w:pPr>
              <w:ind w:left="0" w:hanging="2"/>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Paediatric First Aid</w:t>
            </w:r>
          </w:p>
        </w:tc>
      </w:tr>
      <w:tr w:rsidR="00B41B67" w:rsidRPr="00D86222" w14:paraId="38AB063D" w14:textId="77777777" w:rsidTr="00B41B67">
        <w:tc>
          <w:tcPr>
            <w:tcW w:w="2405" w:type="dxa"/>
          </w:tcPr>
          <w:p w14:paraId="482A9636" w14:textId="77777777" w:rsidR="00B41B67" w:rsidRPr="00D86222" w:rsidRDefault="00B41B67" w:rsidP="00D57046">
            <w:pPr>
              <w:ind w:left="0" w:hanging="2"/>
              <w:rPr>
                <w:rFonts w:asciiTheme="minorHAnsi" w:hAnsiTheme="minorHAnsi" w:cstheme="minorHAnsi"/>
                <w:sz w:val="22"/>
                <w:szCs w:val="22"/>
              </w:rPr>
            </w:pPr>
          </w:p>
        </w:tc>
        <w:tc>
          <w:tcPr>
            <w:tcW w:w="3686" w:type="dxa"/>
          </w:tcPr>
          <w:p w14:paraId="24D1644B" w14:textId="77777777" w:rsidR="00B41B67" w:rsidRPr="00D86222" w:rsidRDefault="00B41B67" w:rsidP="00D57046">
            <w:pPr>
              <w:ind w:left="0" w:hanging="2"/>
              <w:rPr>
                <w:rFonts w:asciiTheme="minorHAnsi" w:hAnsiTheme="minorHAnsi" w:cstheme="minorHAnsi"/>
                <w:color w:val="000000" w:themeColor="text1"/>
                <w:sz w:val="22"/>
                <w:szCs w:val="22"/>
              </w:rPr>
            </w:pPr>
            <w:r w:rsidRPr="00D86222">
              <w:rPr>
                <w:rFonts w:asciiTheme="minorHAnsi" w:hAnsiTheme="minorHAnsi" w:cstheme="minorHAnsi"/>
                <w:color w:val="000000"/>
                <w:sz w:val="22"/>
                <w:szCs w:val="22"/>
              </w:rPr>
              <w:t>Understanding of the development of young children</w:t>
            </w:r>
          </w:p>
        </w:tc>
        <w:tc>
          <w:tcPr>
            <w:tcW w:w="2925" w:type="dxa"/>
          </w:tcPr>
          <w:p w14:paraId="10016073" w14:textId="77777777" w:rsidR="00B41B67" w:rsidRPr="00D86222" w:rsidRDefault="00B41B67" w:rsidP="00D57046">
            <w:pPr>
              <w:ind w:left="0" w:hanging="2"/>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NVQ3, or equivalent in related area</w:t>
            </w:r>
          </w:p>
          <w:p w14:paraId="1FDDCF08" w14:textId="77777777" w:rsidR="00B41B67" w:rsidRPr="00D86222" w:rsidRDefault="00B41B67" w:rsidP="00D57046">
            <w:pPr>
              <w:ind w:left="0" w:hanging="2"/>
              <w:rPr>
                <w:rFonts w:asciiTheme="minorHAnsi" w:hAnsiTheme="minorHAnsi" w:cstheme="minorHAnsi"/>
                <w:color w:val="000000" w:themeColor="text1"/>
                <w:sz w:val="22"/>
                <w:szCs w:val="22"/>
              </w:rPr>
            </w:pPr>
          </w:p>
          <w:p w14:paraId="1B5C22AD" w14:textId="77777777" w:rsidR="00B41B67" w:rsidRPr="00D86222" w:rsidRDefault="00B41B67" w:rsidP="00D57046">
            <w:pPr>
              <w:ind w:left="0" w:hanging="2"/>
              <w:rPr>
                <w:rFonts w:asciiTheme="minorHAnsi" w:hAnsiTheme="minorHAnsi" w:cstheme="minorHAnsi"/>
                <w:color w:val="000000" w:themeColor="text1"/>
                <w:sz w:val="22"/>
                <w:szCs w:val="22"/>
              </w:rPr>
            </w:pPr>
          </w:p>
        </w:tc>
      </w:tr>
      <w:tr w:rsidR="00B41B67" w:rsidRPr="00D86222" w14:paraId="0867D535" w14:textId="77777777" w:rsidTr="00B41B67">
        <w:tc>
          <w:tcPr>
            <w:tcW w:w="2405" w:type="dxa"/>
          </w:tcPr>
          <w:p w14:paraId="141B1F44" w14:textId="77777777" w:rsidR="00B41B67" w:rsidRPr="00D86222" w:rsidRDefault="00B41B67" w:rsidP="00D57046">
            <w:pPr>
              <w:ind w:left="0" w:hanging="2"/>
              <w:rPr>
                <w:rFonts w:asciiTheme="minorHAnsi" w:hAnsiTheme="minorHAnsi" w:cstheme="minorHAnsi"/>
                <w:sz w:val="22"/>
                <w:szCs w:val="22"/>
              </w:rPr>
            </w:pPr>
            <w:r w:rsidRPr="00D86222">
              <w:rPr>
                <w:rFonts w:asciiTheme="minorHAnsi" w:hAnsiTheme="minorHAnsi" w:cstheme="minorHAnsi"/>
                <w:color w:val="000000"/>
                <w:sz w:val="22"/>
                <w:szCs w:val="22"/>
              </w:rPr>
              <w:t>Literacy and numeracy</w:t>
            </w:r>
          </w:p>
        </w:tc>
        <w:tc>
          <w:tcPr>
            <w:tcW w:w="3686" w:type="dxa"/>
          </w:tcPr>
          <w:p w14:paraId="6F8B23A8" w14:textId="77777777" w:rsidR="00B41B67" w:rsidRPr="00D86222" w:rsidRDefault="00B41B67" w:rsidP="00D57046">
            <w:pPr>
              <w:pBdr>
                <w:top w:val="nil"/>
                <w:left w:val="nil"/>
                <w:bottom w:val="nil"/>
                <w:right w:val="nil"/>
                <w:between w:val="nil"/>
              </w:pBdr>
              <w:spacing w:after="120"/>
              <w:ind w:leftChars="0" w:firstLineChars="0"/>
              <w:rPr>
                <w:rFonts w:asciiTheme="minorHAnsi" w:hAnsiTheme="minorHAnsi" w:cstheme="minorHAnsi"/>
                <w:color w:val="000000"/>
                <w:sz w:val="22"/>
                <w:szCs w:val="22"/>
              </w:rPr>
            </w:pPr>
            <w:r w:rsidRPr="00D86222">
              <w:rPr>
                <w:rFonts w:asciiTheme="minorHAnsi" w:hAnsiTheme="minorHAnsi" w:cstheme="minorHAnsi"/>
                <w:color w:val="000000" w:themeColor="text1"/>
                <w:sz w:val="22"/>
                <w:szCs w:val="22"/>
              </w:rPr>
              <w:t>GCSE Level pass in English and Maths level 4 or C (evidence will be required)</w:t>
            </w:r>
          </w:p>
        </w:tc>
        <w:tc>
          <w:tcPr>
            <w:tcW w:w="2925" w:type="dxa"/>
          </w:tcPr>
          <w:p w14:paraId="47E3C776" w14:textId="77777777" w:rsidR="00B41B67" w:rsidRPr="00D86222" w:rsidRDefault="00B41B67" w:rsidP="00D57046">
            <w:pPr>
              <w:ind w:left="0" w:hanging="2"/>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Additional training and experience in communication and language.</w:t>
            </w:r>
          </w:p>
        </w:tc>
      </w:tr>
      <w:tr w:rsidR="00B41B67" w:rsidRPr="00D86222" w14:paraId="10F6CBDA" w14:textId="77777777" w:rsidTr="00B41B67">
        <w:tc>
          <w:tcPr>
            <w:tcW w:w="2405" w:type="dxa"/>
          </w:tcPr>
          <w:p w14:paraId="126B15D8" w14:textId="77777777" w:rsidR="00B41B67" w:rsidRPr="00D86222" w:rsidRDefault="00B41B67" w:rsidP="00D57046">
            <w:pPr>
              <w:ind w:left="0" w:hanging="2"/>
              <w:rPr>
                <w:rFonts w:asciiTheme="minorHAnsi" w:hAnsiTheme="minorHAnsi" w:cstheme="minorHAnsi"/>
                <w:color w:val="000000"/>
                <w:sz w:val="22"/>
                <w:szCs w:val="22"/>
              </w:rPr>
            </w:pPr>
          </w:p>
        </w:tc>
        <w:tc>
          <w:tcPr>
            <w:tcW w:w="3686" w:type="dxa"/>
          </w:tcPr>
          <w:p w14:paraId="3131ACCD" w14:textId="77777777" w:rsidR="00B41B67" w:rsidRPr="00D86222" w:rsidRDefault="00B41B67" w:rsidP="00D57046">
            <w:pPr>
              <w:pBdr>
                <w:top w:val="nil"/>
                <w:left w:val="nil"/>
                <w:bottom w:val="nil"/>
                <w:right w:val="nil"/>
                <w:between w:val="nil"/>
              </w:pBdr>
              <w:spacing w:after="120" w:line="240" w:lineRule="auto"/>
              <w:ind w:leftChars="0" w:firstLineChars="0"/>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Ability to read and understand school policies and procedures relevant to area of work</w:t>
            </w:r>
          </w:p>
        </w:tc>
        <w:tc>
          <w:tcPr>
            <w:tcW w:w="2925" w:type="dxa"/>
          </w:tcPr>
          <w:p w14:paraId="59BF0A30" w14:textId="77777777" w:rsidR="00B41B67" w:rsidRPr="00D86222" w:rsidRDefault="00B41B67" w:rsidP="00D57046">
            <w:pPr>
              <w:ind w:left="0" w:hanging="2"/>
              <w:rPr>
                <w:rFonts w:asciiTheme="minorHAnsi" w:hAnsiTheme="minorHAnsi" w:cstheme="minorHAnsi"/>
                <w:color w:val="000000" w:themeColor="text1"/>
                <w:sz w:val="22"/>
                <w:szCs w:val="22"/>
              </w:rPr>
            </w:pPr>
          </w:p>
        </w:tc>
      </w:tr>
      <w:tr w:rsidR="00B41B67" w:rsidRPr="00D86222" w14:paraId="3E269537" w14:textId="77777777" w:rsidTr="00B41B67">
        <w:tc>
          <w:tcPr>
            <w:tcW w:w="2405" w:type="dxa"/>
          </w:tcPr>
          <w:p w14:paraId="66F719B3" w14:textId="77777777" w:rsidR="00B41B67" w:rsidRPr="00D86222" w:rsidRDefault="00B41B67" w:rsidP="00D57046">
            <w:pPr>
              <w:ind w:left="0" w:hanging="2"/>
              <w:rPr>
                <w:rFonts w:asciiTheme="minorHAnsi" w:hAnsiTheme="minorHAnsi" w:cstheme="minorHAnsi"/>
                <w:color w:val="000000"/>
                <w:sz w:val="22"/>
                <w:szCs w:val="22"/>
              </w:rPr>
            </w:pPr>
          </w:p>
        </w:tc>
        <w:tc>
          <w:tcPr>
            <w:tcW w:w="3686" w:type="dxa"/>
          </w:tcPr>
          <w:p w14:paraId="30A1C803" w14:textId="77777777" w:rsidR="00B41B67" w:rsidRPr="00D86222" w:rsidRDefault="00B41B67" w:rsidP="00D57046">
            <w:pPr>
              <w:pBdr>
                <w:top w:val="nil"/>
                <w:left w:val="nil"/>
                <w:bottom w:val="nil"/>
                <w:right w:val="nil"/>
                <w:between w:val="nil"/>
              </w:pBdr>
              <w:spacing w:after="120" w:line="240" w:lineRule="auto"/>
              <w:ind w:leftChars="0" w:firstLineChars="0"/>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Ability to complete reports such as incident report form, behaviour diary, progress report etc</w:t>
            </w:r>
          </w:p>
        </w:tc>
        <w:tc>
          <w:tcPr>
            <w:tcW w:w="2925" w:type="dxa"/>
          </w:tcPr>
          <w:p w14:paraId="4982E8B7" w14:textId="77777777" w:rsidR="00B41B67" w:rsidRPr="00D86222" w:rsidRDefault="00B41B67" w:rsidP="00D57046">
            <w:pPr>
              <w:ind w:left="0" w:hanging="2"/>
              <w:rPr>
                <w:rFonts w:asciiTheme="minorHAnsi" w:hAnsiTheme="minorHAnsi" w:cstheme="minorHAnsi"/>
                <w:color w:val="000000" w:themeColor="text1"/>
                <w:sz w:val="22"/>
                <w:szCs w:val="22"/>
              </w:rPr>
            </w:pPr>
          </w:p>
        </w:tc>
      </w:tr>
      <w:tr w:rsidR="00B41B67" w:rsidRPr="00D86222" w14:paraId="661EE397" w14:textId="77777777" w:rsidTr="00B41B67">
        <w:tc>
          <w:tcPr>
            <w:tcW w:w="2405" w:type="dxa"/>
          </w:tcPr>
          <w:p w14:paraId="69372590" w14:textId="77777777" w:rsidR="00B41B67" w:rsidRPr="00D86222" w:rsidRDefault="00B41B67" w:rsidP="00D57046">
            <w:pPr>
              <w:ind w:left="0" w:hanging="2"/>
              <w:rPr>
                <w:rFonts w:asciiTheme="minorHAnsi" w:hAnsiTheme="minorHAnsi" w:cstheme="minorHAnsi"/>
                <w:color w:val="000000"/>
                <w:sz w:val="22"/>
                <w:szCs w:val="22"/>
              </w:rPr>
            </w:pPr>
          </w:p>
        </w:tc>
        <w:tc>
          <w:tcPr>
            <w:tcW w:w="3686" w:type="dxa"/>
          </w:tcPr>
          <w:p w14:paraId="03A8E334" w14:textId="77777777" w:rsidR="00B41B67" w:rsidRPr="00D86222" w:rsidRDefault="00B41B67" w:rsidP="00D57046">
            <w:pPr>
              <w:pBdr>
                <w:top w:val="nil"/>
                <w:left w:val="nil"/>
                <w:bottom w:val="nil"/>
                <w:right w:val="nil"/>
                <w:between w:val="nil"/>
              </w:pBdr>
              <w:spacing w:after="120" w:line="240" w:lineRule="auto"/>
              <w:ind w:leftChars="0" w:firstLineChars="0"/>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Secure understanding of vocabulary instruction</w:t>
            </w:r>
          </w:p>
        </w:tc>
        <w:tc>
          <w:tcPr>
            <w:tcW w:w="2925" w:type="dxa"/>
          </w:tcPr>
          <w:p w14:paraId="0120E5DC" w14:textId="77777777" w:rsidR="00B41B67" w:rsidRPr="00D86222" w:rsidRDefault="00B41B67" w:rsidP="00D57046">
            <w:pPr>
              <w:ind w:left="0" w:hanging="2"/>
              <w:rPr>
                <w:rFonts w:asciiTheme="minorHAnsi" w:hAnsiTheme="minorHAnsi" w:cstheme="minorHAnsi"/>
                <w:color w:val="000000" w:themeColor="text1"/>
                <w:sz w:val="22"/>
                <w:szCs w:val="22"/>
              </w:rPr>
            </w:pPr>
          </w:p>
        </w:tc>
      </w:tr>
      <w:tr w:rsidR="00B41B67" w:rsidRPr="00D86222" w14:paraId="1E5954AB" w14:textId="77777777" w:rsidTr="00B41B67">
        <w:tc>
          <w:tcPr>
            <w:tcW w:w="2405" w:type="dxa"/>
          </w:tcPr>
          <w:p w14:paraId="4A0DFA50" w14:textId="77777777" w:rsidR="00B41B67" w:rsidRPr="00D86222" w:rsidRDefault="00B41B67" w:rsidP="00D57046">
            <w:pPr>
              <w:ind w:left="0" w:hanging="2"/>
              <w:rPr>
                <w:rFonts w:asciiTheme="minorHAnsi" w:hAnsiTheme="minorHAnsi" w:cstheme="minorHAnsi"/>
                <w:color w:val="000000"/>
                <w:sz w:val="22"/>
                <w:szCs w:val="22"/>
              </w:rPr>
            </w:pPr>
            <w:r w:rsidRPr="00D86222">
              <w:rPr>
                <w:rFonts w:asciiTheme="minorHAnsi" w:hAnsiTheme="minorHAnsi" w:cstheme="minorHAnsi"/>
                <w:color w:val="000000"/>
                <w:sz w:val="22"/>
                <w:szCs w:val="22"/>
              </w:rPr>
              <w:t>School environment</w:t>
            </w:r>
          </w:p>
        </w:tc>
        <w:tc>
          <w:tcPr>
            <w:tcW w:w="3686" w:type="dxa"/>
          </w:tcPr>
          <w:p w14:paraId="1548A7EE" w14:textId="77777777" w:rsidR="00B41B67" w:rsidRPr="00D86222" w:rsidRDefault="00B41B67" w:rsidP="00D57046">
            <w:pPr>
              <w:pBdr>
                <w:top w:val="nil"/>
                <w:left w:val="nil"/>
                <w:bottom w:val="nil"/>
                <w:right w:val="nil"/>
                <w:between w:val="nil"/>
              </w:pBdr>
              <w:spacing w:after="120" w:line="240" w:lineRule="auto"/>
              <w:ind w:leftChars="0" w:firstLineChars="0"/>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Knowledge of Development Matters and the Early Years Statutory Framework</w:t>
            </w:r>
          </w:p>
        </w:tc>
        <w:tc>
          <w:tcPr>
            <w:tcW w:w="2925" w:type="dxa"/>
          </w:tcPr>
          <w:p w14:paraId="1F5F1946" w14:textId="77777777" w:rsidR="00B41B67" w:rsidRPr="00D86222" w:rsidRDefault="00B41B67" w:rsidP="00D57046">
            <w:pPr>
              <w:ind w:left="0" w:hanging="2"/>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Knowledge of school policies and procedures</w:t>
            </w:r>
          </w:p>
        </w:tc>
      </w:tr>
      <w:tr w:rsidR="00B41B67" w:rsidRPr="00D86222" w14:paraId="5D1C74CB" w14:textId="77777777" w:rsidTr="00B41B67">
        <w:tc>
          <w:tcPr>
            <w:tcW w:w="2405" w:type="dxa"/>
          </w:tcPr>
          <w:p w14:paraId="6411ED79" w14:textId="77777777" w:rsidR="00B41B67" w:rsidRPr="00D86222" w:rsidRDefault="00B41B67" w:rsidP="00D57046">
            <w:pPr>
              <w:ind w:left="0" w:hanging="2"/>
              <w:rPr>
                <w:rFonts w:asciiTheme="minorHAnsi" w:hAnsiTheme="minorHAnsi" w:cstheme="minorHAnsi"/>
                <w:color w:val="000000"/>
                <w:sz w:val="22"/>
                <w:szCs w:val="22"/>
              </w:rPr>
            </w:pPr>
          </w:p>
        </w:tc>
        <w:tc>
          <w:tcPr>
            <w:tcW w:w="3686" w:type="dxa"/>
          </w:tcPr>
          <w:p w14:paraId="1ED0347E"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Willingness to work indoors and outdoors as necessary in all weathers</w:t>
            </w:r>
          </w:p>
        </w:tc>
        <w:tc>
          <w:tcPr>
            <w:tcW w:w="2925" w:type="dxa"/>
          </w:tcPr>
          <w:p w14:paraId="347A9114" w14:textId="77777777" w:rsidR="00B41B67" w:rsidRPr="00D86222" w:rsidRDefault="00B41B67" w:rsidP="00D57046">
            <w:pPr>
              <w:ind w:left="0" w:hanging="2"/>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Good knowledge and understanding of the school's structure</w:t>
            </w:r>
          </w:p>
        </w:tc>
      </w:tr>
      <w:tr w:rsidR="00B41B67" w:rsidRPr="00D86222" w14:paraId="7C505180" w14:textId="77777777" w:rsidTr="00B41B67">
        <w:tc>
          <w:tcPr>
            <w:tcW w:w="2405" w:type="dxa"/>
          </w:tcPr>
          <w:p w14:paraId="27B9895B" w14:textId="77777777" w:rsidR="00B41B67" w:rsidRPr="00D86222" w:rsidRDefault="00B41B67" w:rsidP="00D57046">
            <w:pPr>
              <w:ind w:left="0" w:hanging="2"/>
              <w:rPr>
                <w:rFonts w:asciiTheme="minorHAnsi" w:hAnsiTheme="minorHAnsi" w:cstheme="minorHAnsi"/>
                <w:color w:val="000000"/>
                <w:sz w:val="22"/>
                <w:szCs w:val="22"/>
              </w:rPr>
            </w:pPr>
          </w:p>
        </w:tc>
        <w:tc>
          <w:tcPr>
            <w:tcW w:w="3686" w:type="dxa"/>
          </w:tcPr>
          <w:p w14:paraId="13D73A55"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Willingness and ability to maintain high standards for safety, cleanliness and hygiene</w:t>
            </w:r>
          </w:p>
        </w:tc>
        <w:tc>
          <w:tcPr>
            <w:tcW w:w="2925" w:type="dxa"/>
          </w:tcPr>
          <w:p w14:paraId="42E5934A" w14:textId="77777777" w:rsidR="00B41B67" w:rsidRPr="00D86222" w:rsidRDefault="00B41B67" w:rsidP="00D57046">
            <w:pPr>
              <w:pBdr>
                <w:top w:val="nil"/>
                <w:left w:val="nil"/>
                <w:bottom w:val="nil"/>
                <w:right w:val="nil"/>
                <w:between w:val="nil"/>
              </w:pBdr>
              <w:spacing w:after="120"/>
              <w:ind w:left="0" w:hanging="2"/>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Awareness and understanding of relevant government initiatives</w:t>
            </w:r>
          </w:p>
        </w:tc>
      </w:tr>
      <w:tr w:rsidR="00B41B67" w:rsidRPr="00D86222" w14:paraId="10DFAD48" w14:textId="77777777" w:rsidTr="00B41B67">
        <w:tc>
          <w:tcPr>
            <w:tcW w:w="9016" w:type="dxa"/>
            <w:gridSpan w:val="3"/>
          </w:tcPr>
          <w:p w14:paraId="3053909D" w14:textId="77777777" w:rsidR="00B41B67" w:rsidRPr="00D86222" w:rsidRDefault="00B41B67" w:rsidP="00D57046">
            <w:pPr>
              <w:pBdr>
                <w:top w:val="nil"/>
                <w:left w:val="nil"/>
                <w:bottom w:val="nil"/>
                <w:right w:val="nil"/>
                <w:between w:val="nil"/>
              </w:pBdr>
              <w:shd w:val="clear" w:color="auto" w:fill="BFBFBF" w:themeFill="background1" w:themeFillShade="BF"/>
              <w:spacing w:after="120"/>
              <w:ind w:left="0" w:hanging="2"/>
              <w:rPr>
                <w:rFonts w:asciiTheme="minorHAnsi" w:hAnsiTheme="minorHAnsi" w:cstheme="minorHAnsi"/>
                <w:b/>
                <w:bCs/>
                <w:color w:val="000000" w:themeColor="text1"/>
                <w:sz w:val="22"/>
                <w:szCs w:val="22"/>
              </w:rPr>
            </w:pPr>
            <w:r w:rsidRPr="00D86222">
              <w:rPr>
                <w:rFonts w:asciiTheme="minorHAnsi" w:hAnsiTheme="minorHAnsi" w:cstheme="minorHAnsi"/>
                <w:b/>
                <w:bCs/>
                <w:color w:val="000000"/>
                <w:sz w:val="22"/>
                <w:szCs w:val="22"/>
              </w:rPr>
              <w:t>Mental Skills:</w:t>
            </w:r>
          </w:p>
        </w:tc>
      </w:tr>
      <w:tr w:rsidR="00B41B67" w:rsidRPr="00D86222" w14:paraId="34F853BC" w14:textId="77777777" w:rsidTr="00B41B67">
        <w:tc>
          <w:tcPr>
            <w:tcW w:w="2405" w:type="dxa"/>
          </w:tcPr>
          <w:p w14:paraId="70075940" w14:textId="77777777" w:rsidR="00B41B67" w:rsidRPr="00D86222" w:rsidRDefault="00B41B67" w:rsidP="00D57046">
            <w:pPr>
              <w:ind w:left="0" w:hanging="2"/>
              <w:rPr>
                <w:rFonts w:asciiTheme="minorHAnsi" w:hAnsiTheme="minorHAnsi" w:cstheme="minorHAnsi"/>
                <w:color w:val="000000"/>
                <w:sz w:val="22"/>
                <w:szCs w:val="22"/>
              </w:rPr>
            </w:pPr>
            <w:r w:rsidRPr="00D86222">
              <w:rPr>
                <w:rFonts w:asciiTheme="minorHAnsi" w:hAnsiTheme="minorHAnsi" w:cstheme="minorHAnsi"/>
                <w:color w:val="000000"/>
                <w:sz w:val="22"/>
                <w:szCs w:val="22"/>
              </w:rPr>
              <w:lastRenderedPageBreak/>
              <w:t>Research</w:t>
            </w:r>
          </w:p>
        </w:tc>
        <w:tc>
          <w:tcPr>
            <w:tcW w:w="3686" w:type="dxa"/>
          </w:tcPr>
          <w:p w14:paraId="64F7F1FF"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Assist teacher with information gathering and resources as appropriate</w:t>
            </w:r>
          </w:p>
        </w:tc>
        <w:tc>
          <w:tcPr>
            <w:tcW w:w="2925" w:type="dxa"/>
          </w:tcPr>
          <w:p w14:paraId="170BA652"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inorHAnsi"/>
                <w:color w:val="000000" w:themeColor="text1"/>
                <w:sz w:val="22"/>
                <w:szCs w:val="22"/>
              </w:rPr>
            </w:pPr>
          </w:p>
        </w:tc>
      </w:tr>
      <w:tr w:rsidR="00B41B67" w:rsidRPr="00D86222" w14:paraId="1CD12DEA" w14:textId="77777777" w:rsidTr="00B41B67">
        <w:tc>
          <w:tcPr>
            <w:tcW w:w="2405" w:type="dxa"/>
          </w:tcPr>
          <w:p w14:paraId="35B112C3" w14:textId="77777777" w:rsidR="00B41B67" w:rsidRPr="00D86222" w:rsidRDefault="00B41B67" w:rsidP="00D57046">
            <w:pPr>
              <w:ind w:left="0" w:hanging="2"/>
              <w:rPr>
                <w:rFonts w:asciiTheme="minorHAnsi" w:hAnsiTheme="minorHAnsi" w:cstheme="minorHAnsi"/>
                <w:color w:val="000000"/>
                <w:sz w:val="22"/>
                <w:szCs w:val="22"/>
              </w:rPr>
            </w:pPr>
            <w:r w:rsidRPr="00D86222">
              <w:rPr>
                <w:rFonts w:asciiTheme="minorHAnsi" w:hAnsiTheme="minorHAnsi" w:cstheme="minorHAnsi"/>
                <w:color w:val="000000"/>
                <w:sz w:val="22"/>
                <w:szCs w:val="22"/>
              </w:rPr>
              <w:t>Problem solving</w:t>
            </w:r>
          </w:p>
        </w:tc>
        <w:tc>
          <w:tcPr>
            <w:tcW w:w="3686" w:type="dxa"/>
          </w:tcPr>
          <w:p w14:paraId="652996E8"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Ability to recognise and resolve more complex problems, referring unusual or difficult problems to classroom teacher or other appropriate person</w:t>
            </w:r>
          </w:p>
        </w:tc>
        <w:tc>
          <w:tcPr>
            <w:tcW w:w="2925" w:type="dxa"/>
          </w:tcPr>
          <w:p w14:paraId="078F3AD8"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inorHAnsi"/>
                <w:color w:val="000000" w:themeColor="text1"/>
                <w:sz w:val="22"/>
                <w:szCs w:val="22"/>
              </w:rPr>
            </w:pPr>
          </w:p>
        </w:tc>
      </w:tr>
      <w:tr w:rsidR="00B41B67" w:rsidRPr="00D86222" w14:paraId="6558E958" w14:textId="77777777" w:rsidTr="00B41B67">
        <w:tc>
          <w:tcPr>
            <w:tcW w:w="2405" w:type="dxa"/>
          </w:tcPr>
          <w:p w14:paraId="1FDB1B63" w14:textId="77777777" w:rsidR="00B41B67" w:rsidRPr="00D86222" w:rsidRDefault="00B41B67" w:rsidP="00D57046">
            <w:pPr>
              <w:ind w:left="0" w:hanging="2"/>
              <w:rPr>
                <w:rFonts w:asciiTheme="minorHAnsi" w:hAnsiTheme="minorHAnsi" w:cstheme="minorHAnsi"/>
                <w:color w:val="000000"/>
                <w:sz w:val="22"/>
                <w:szCs w:val="22"/>
              </w:rPr>
            </w:pPr>
            <w:r w:rsidRPr="00D86222">
              <w:rPr>
                <w:rFonts w:asciiTheme="minorHAnsi" w:hAnsiTheme="minorHAnsi" w:cstheme="minorHAnsi"/>
                <w:color w:val="000000"/>
                <w:sz w:val="22"/>
                <w:szCs w:val="22"/>
              </w:rPr>
              <w:t>Thinking creatively / Developing new ideas</w:t>
            </w:r>
          </w:p>
        </w:tc>
        <w:tc>
          <w:tcPr>
            <w:tcW w:w="3686" w:type="dxa"/>
          </w:tcPr>
          <w:p w14:paraId="33B67357"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When supervising or working with small groups of pupils the post holder must be able to adapt support given to pupils depending on age and/or ability</w:t>
            </w:r>
          </w:p>
        </w:tc>
        <w:tc>
          <w:tcPr>
            <w:tcW w:w="2925" w:type="dxa"/>
          </w:tcPr>
          <w:p w14:paraId="7973AA4B"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inorHAnsi"/>
                <w:color w:val="000000" w:themeColor="text1"/>
                <w:sz w:val="22"/>
                <w:szCs w:val="22"/>
              </w:rPr>
            </w:pPr>
          </w:p>
        </w:tc>
      </w:tr>
      <w:tr w:rsidR="00B41B67" w:rsidRPr="00D86222" w14:paraId="794BF2BA" w14:textId="77777777" w:rsidTr="00B41B67">
        <w:tc>
          <w:tcPr>
            <w:tcW w:w="2405" w:type="dxa"/>
          </w:tcPr>
          <w:p w14:paraId="1EFCB69A" w14:textId="77777777" w:rsidR="00B41B67" w:rsidRPr="00D86222" w:rsidRDefault="00B41B67" w:rsidP="00D57046">
            <w:pPr>
              <w:ind w:left="0" w:hanging="2"/>
              <w:rPr>
                <w:rFonts w:asciiTheme="minorHAnsi" w:hAnsiTheme="minorHAnsi" w:cstheme="minorHAnsi"/>
                <w:color w:val="000000"/>
                <w:sz w:val="22"/>
                <w:szCs w:val="22"/>
              </w:rPr>
            </w:pPr>
          </w:p>
        </w:tc>
        <w:tc>
          <w:tcPr>
            <w:tcW w:w="3686" w:type="dxa"/>
          </w:tcPr>
          <w:p w14:paraId="5FF5FF6B" w14:textId="21850314" w:rsidR="00B41B67" w:rsidRPr="00D86222" w:rsidRDefault="00B41B67" w:rsidP="00D57046">
            <w:pPr>
              <w:pBdr>
                <w:top w:val="nil"/>
                <w:left w:val="nil"/>
                <w:bottom w:val="nil"/>
                <w:right w:val="nil"/>
                <w:between w:val="nil"/>
              </w:pBdr>
              <w:spacing w:after="240"/>
              <w:ind w:left="0" w:hanging="2"/>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 xml:space="preserve">Assist teacher in creating a positive learning environment suitable for Early </w:t>
            </w:r>
            <w:r w:rsidR="00263234">
              <w:rPr>
                <w:rFonts w:asciiTheme="minorHAnsi" w:hAnsiTheme="minorHAnsi" w:cstheme="minorHAnsi"/>
                <w:color w:val="000000" w:themeColor="text1"/>
                <w:sz w:val="22"/>
                <w:szCs w:val="22"/>
              </w:rPr>
              <w:t>Y</w:t>
            </w:r>
            <w:r w:rsidRPr="00D86222">
              <w:rPr>
                <w:rFonts w:asciiTheme="minorHAnsi" w:hAnsiTheme="minorHAnsi" w:cstheme="minorHAnsi"/>
                <w:color w:val="000000" w:themeColor="text1"/>
                <w:sz w:val="22"/>
                <w:szCs w:val="22"/>
              </w:rPr>
              <w:t>ears pupils</w:t>
            </w:r>
          </w:p>
        </w:tc>
        <w:tc>
          <w:tcPr>
            <w:tcW w:w="2925" w:type="dxa"/>
          </w:tcPr>
          <w:p w14:paraId="7B54A507"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inorHAnsi"/>
                <w:color w:val="000000" w:themeColor="text1"/>
                <w:sz w:val="22"/>
                <w:szCs w:val="22"/>
              </w:rPr>
            </w:pPr>
          </w:p>
        </w:tc>
      </w:tr>
      <w:tr w:rsidR="00B41B67" w:rsidRPr="00D86222" w14:paraId="59C3EF26" w14:textId="77777777" w:rsidTr="00B41B67">
        <w:tc>
          <w:tcPr>
            <w:tcW w:w="2405" w:type="dxa"/>
          </w:tcPr>
          <w:p w14:paraId="71ABCD11" w14:textId="77777777" w:rsidR="00B41B67" w:rsidRPr="00D86222" w:rsidRDefault="00B41B67" w:rsidP="00D57046">
            <w:pPr>
              <w:ind w:left="0" w:hanging="2"/>
              <w:rPr>
                <w:rFonts w:asciiTheme="minorHAnsi" w:hAnsiTheme="minorHAnsi" w:cstheme="minorHAnsi"/>
                <w:color w:val="000000"/>
                <w:sz w:val="22"/>
                <w:szCs w:val="22"/>
              </w:rPr>
            </w:pPr>
          </w:p>
        </w:tc>
        <w:tc>
          <w:tcPr>
            <w:tcW w:w="3686" w:type="dxa"/>
          </w:tcPr>
          <w:p w14:paraId="66E6FCFC"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Creative ways of learning/making learning interesting</w:t>
            </w:r>
          </w:p>
        </w:tc>
        <w:tc>
          <w:tcPr>
            <w:tcW w:w="2925" w:type="dxa"/>
          </w:tcPr>
          <w:p w14:paraId="46843A78"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inorHAnsi"/>
                <w:color w:val="000000" w:themeColor="text1"/>
                <w:sz w:val="22"/>
                <w:szCs w:val="22"/>
              </w:rPr>
            </w:pPr>
          </w:p>
        </w:tc>
      </w:tr>
      <w:tr w:rsidR="00B41B67" w:rsidRPr="00D86222" w14:paraId="73789053" w14:textId="77777777" w:rsidTr="00B41B67">
        <w:tc>
          <w:tcPr>
            <w:tcW w:w="2405" w:type="dxa"/>
          </w:tcPr>
          <w:p w14:paraId="4CBA71AD" w14:textId="77777777" w:rsidR="00B41B67" w:rsidRPr="00D86222" w:rsidRDefault="00B41B67" w:rsidP="00D57046">
            <w:pPr>
              <w:ind w:left="0" w:hanging="2"/>
              <w:rPr>
                <w:rFonts w:asciiTheme="minorHAnsi" w:hAnsiTheme="minorHAnsi" w:cstheme="minorHAnsi"/>
                <w:color w:val="000000"/>
                <w:sz w:val="22"/>
                <w:szCs w:val="22"/>
              </w:rPr>
            </w:pPr>
          </w:p>
        </w:tc>
        <w:tc>
          <w:tcPr>
            <w:tcW w:w="3686" w:type="dxa"/>
          </w:tcPr>
          <w:p w14:paraId="27A7D0C4"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inorHAnsi"/>
                <w:color w:val="000000" w:themeColor="text1"/>
                <w:sz w:val="22"/>
                <w:szCs w:val="22"/>
              </w:rPr>
            </w:pPr>
            <w:r w:rsidRPr="00D86222">
              <w:rPr>
                <w:rFonts w:asciiTheme="minorHAnsi" w:hAnsiTheme="minorHAnsi" w:cstheme="minorHAnsi"/>
                <w:color w:val="000000" w:themeColor="text1"/>
                <w:sz w:val="22"/>
                <w:szCs w:val="22"/>
              </w:rPr>
              <w:t>Develop and plan activities and group work for pupils in conjunction with teaching staff</w:t>
            </w:r>
          </w:p>
        </w:tc>
        <w:tc>
          <w:tcPr>
            <w:tcW w:w="2925" w:type="dxa"/>
          </w:tcPr>
          <w:p w14:paraId="6C00BDA7"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inorHAnsi"/>
                <w:color w:val="000000" w:themeColor="text1"/>
                <w:sz w:val="22"/>
                <w:szCs w:val="22"/>
              </w:rPr>
            </w:pPr>
          </w:p>
        </w:tc>
      </w:tr>
      <w:tr w:rsidR="00B41B67" w:rsidRPr="00D86222" w14:paraId="5208E1CF" w14:textId="77777777" w:rsidTr="00B41B67">
        <w:trPr>
          <w:trHeight w:val="680"/>
        </w:trPr>
        <w:tc>
          <w:tcPr>
            <w:tcW w:w="9016" w:type="dxa"/>
            <w:gridSpan w:val="3"/>
          </w:tcPr>
          <w:p w14:paraId="7345A647" w14:textId="77777777" w:rsidR="00B41B67" w:rsidRPr="00D86222" w:rsidRDefault="00B41B67" w:rsidP="00D57046">
            <w:pPr>
              <w:pBdr>
                <w:top w:val="nil"/>
                <w:left w:val="nil"/>
                <w:bottom w:val="nil"/>
                <w:right w:val="nil"/>
                <w:between w:val="nil"/>
              </w:pBdr>
              <w:shd w:val="clear" w:color="auto" w:fill="BFBFBF" w:themeFill="background1" w:themeFillShade="BF"/>
              <w:spacing w:after="240"/>
              <w:ind w:left="0" w:hanging="2"/>
              <w:rPr>
                <w:rFonts w:asciiTheme="minorHAnsi" w:hAnsiTheme="minorHAnsi" w:cstheme="majorHAnsi"/>
                <w:color w:val="000000" w:themeColor="text1"/>
                <w:sz w:val="22"/>
                <w:szCs w:val="22"/>
              </w:rPr>
            </w:pPr>
            <w:r w:rsidRPr="00D86222">
              <w:rPr>
                <w:rFonts w:asciiTheme="minorHAnsi" w:hAnsiTheme="minorHAnsi" w:cstheme="majorHAnsi"/>
                <w:b/>
                <w:sz w:val="22"/>
                <w:szCs w:val="22"/>
              </w:rPr>
              <w:t>Interpersonal &amp; Communications Skills:</w:t>
            </w:r>
          </w:p>
        </w:tc>
      </w:tr>
      <w:tr w:rsidR="00B41B67" w:rsidRPr="00D86222" w14:paraId="45F61162" w14:textId="77777777" w:rsidTr="00B41B67">
        <w:tc>
          <w:tcPr>
            <w:tcW w:w="2405" w:type="dxa"/>
          </w:tcPr>
          <w:p w14:paraId="39CBB152"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b/>
                <w:sz w:val="22"/>
                <w:szCs w:val="22"/>
              </w:rPr>
            </w:pPr>
            <w:r w:rsidRPr="00D86222">
              <w:rPr>
                <w:rFonts w:asciiTheme="minorHAnsi" w:hAnsiTheme="minorHAnsi" w:cstheme="majorHAnsi"/>
                <w:color w:val="000000"/>
                <w:sz w:val="22"/>
                <w:szCs w:val="22"/>
              </w:rPr>
              <w:t>Caring skills</w:t>
            </w:r>
          </w:p>
        </w:tc>
        <w:tc>
          <w:tcPr>
            <w:tcW w:w="3686" w:type="dxa"/>
          </w:tcPr>
          <w:p w14:paraId="565E5893"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b/>
                <w:sz w:val="22"/>
                <w:szCs w:val="22"/>
              </w:rPr>
            </w:pPr>
            <w:r w:rsidRPr="00D86222">
              <w:rPr>
                <w:rFonts w:asciiTheme="minorHAnsi" w:hAnsiTheme="minorHAnsi" w:cstheme="majorHAnsi"/>
                <w:color w:val="000000" w:themeColor="text1"/>
                <w:sz w:val="22"/>
                <w:szCs w:val="22"/>
              </w:rPr>
              <w:t>Sensitivity to pupils’ needs</w:t>
            </w:r>
          </w:p>
        </w:tc>
        <w:tc>
          <w:tcPr>
            <w:tcW w:w="2925" w:type="dxa"/>
          </w:tcPr>
          <w:p w14:paraId="7C78EBAC"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b/>
                <w:sz w:val="22"/>
                <w:szCs w:val="22"/>
              </w:rPr>
            </w:pPr>
          </w:p>
        </w:tc>
      </w:tr>
      <w:tr w:rsidR="00B41B67" w:rsidRPr="00D86222" w14:paraId="512EE663" w14:textId="77777777" w:rsidTr="00B41B67">
        <w:tc>
          <w:tcPr>
            <w:tcW w:w="2405" w:type="dxa"/>
          </w:tcPr>
          <w:p w14:paraId="0C05A5A9"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p>
        </w:tc>
        <w:tc>
          <w:tcPr>
            <w:tcW w:w="3686" w:type="dxa"/>
          </w:tcPr>
          <w:p w14:paraId="4FB0FBB1"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themeColor="text1"/>
                <w:sz w:val="22"/>
                <w:szCs w:val="22"/>
              </w:rPr>
              <w:t>Willingness to provide intimate care under guidelines of the setting and manage the safety of pupils during this.</w:t>
            </w:r>
          </w:p>
        </w:tc>
        <w:tc>
          <w:tcPr>
            <w:tcW w:w="2925" w:type="dxa"/>
          </w:tcPr>
          <w:p w14:paraId="53B49116"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b/>
                <w:sz w:val="22"/>
                <w:szCs w:val="22"/>
              </w:rPr>
            </w:pPr>
          </w:p>
        </w:tc>
      </w:tr>
      <w:tr w:rsidR="00B41B67" w:rsidRPr="00D86222" w14:paraId="3D7DB4E7" w14:textId="77777777" w:rsidTr="00B41B67">
        <w:tc>
          <w:tcPr>
            <w:tcW w:w="2405" w:type="dxa"/>
          </w:tcPr>
          <w:p w14:paraId="0F49454D"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sidRPr="00D86222">
              <w:rPr>
                <w:rFonts w:asciiTheme="minorHAnsi" w:hAnsiTheme="minorHAnsi" w:cstheme="majorHAnsi"/>
                <w:color w:val="000000"/>
                <w:sz w:val="22"/>
                <w:szCs w:val="22"/>
              </w:rPr>
              <w:t>Advising / guiding skills</w:t>
            </w:r>
          </w:p>
        </w:tc>
        <w:tc>
          <w:tcPr>
            <w:tcW w:w="3686" w:type="dxa"/>
          </w:tcPr>
          <w:p w14:paraId="08F44C94"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themeColor="text1"/>
                <w:sz w:val="22"/>
                <w:szCs w:val="22"/>
              </w:rPr>
              <w:t>Advising and guiding pupils on the best way to handle situations, under the teacher's direction</w:t>
            </w:r>
          </w:p>
        </w:tc>
        <w:tc>
          <w:tcPr>
            <w:tcW w:w="2925" w:type="dxa"/>
          </w:tcPr>
          <w:p w14:paraId="1F2A86AF"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b/>
                <w:sz w:val="22"/>
                <w:szCs w:val="22"/>
              </w:rPr>
            </w:pPr>
            <w:r w:rsidRPr="00D86222">
              <w:rPr>
                <w:rFonts w:asciiTheme="minorHAnsi" w:hAnsiTheme="minorHAnsi" w:cstheme="majorHAnsi"/>
                <w:color w:val="000000" w:themeColor="text1"/>
                <w:sz w:val="22"/>
                <w:szCs w:val="22"/>
              </w:rPr>
              <w:t>Providing information, advice and guidance to other Teaching Assistants and possibly supply teachers, or parent helpers or teaching students etc</w:t>
            </w:r>
          </w:p>
        </w:tc>
      </w:tr>
      <w:tr w:rsidR="00B41B67" w:rsidRPr="00D86222" w14:paraId="6C245D9D" w14:textId="77777777" w:rsidTr="00B41B67">
        <w:tc>
          <w:tcPr>
            <w:tcW w:w="2405" w:type="dxa"/>
          </w:tcPr>
          <w:p w14:paraId="1A91C6C8"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p>
        </w:tc>
        <w:tc>
          <w:tcPr>
            <w:tcW w:w="3686" w:type="dxa"/>
          </w:tcPr>
          <w:p w14:paraId="6583975C"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themeColor="text1"/>
                <w:sz w:val="22"/>
                <w:szCs w:val="22"/>
              </w:rPr>
              <w:t>Encouraging pupils to participate in or complete tasks</w:t>
            </w:r>
          </w:p>
        </w:tc>
        <w:tc>
          <w:tcPr>
            <w:tcW w:w="2925" w:type="dxa"/>
          </w:tcPr>
          <w:p w14:paraId="045280D0"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color w:val="000000" w:themeColor="text1"/>
                <w:sz w:val="22"/>
                <w:szCs w:val="22"/>
              </w:rPr>
            </w:pPr>
          </w:p>
        </w:tc>
      </w:tr>
      <w:tr w:rsidR="00B41B67" w:rsidRPr="00D86222" w14:paraId="1110FBEA" w14:textId="77777777" w:rsidTr="00B41B67">
        <w:tc>
          <w:tcPr>
            <w:tcW w:w="2405" w:type="dxa"/>
          </w:tcPr>
          <w:p w14:paraId="7754A251"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p>
        </w:tc>
        <w:tc>
          <w:tcPr>
            <w:tcW w:w="3686" w:type="dxa"/>
          </w:tcPr>
          <w:p w14:paraId="04E3E488"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themeColor="text1"/>
                <w:sz w:val="22"/>
                <w:szCs w:val="22"/>
              </w:rPr>
              <w:t>Ability to conciliate between pupil in playground or classroom disputes</w:t>
            </w:r>
          </w:p>
        </w:tc>
        <w:tc>
          <w:tcPr>
            <w:tcW w:w="2925" w:type="dxa"/>
          </w:tcPr>
          <w:p w14:paraId="35C2E67C"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color w:val="000000" w:themeColor="text1"/>
                <w:sz w:val="22"/>
                <w:szCs w:val="22"/>
              </w:rPr>
            </w:pPr>
          </w:p>
        </w:tc>
      </w:tr>
      <w:tr w:rsidR="00B41B67" w:rsidRPr="00D86222" w14:paraId="64A72939" w14:textId="77777777" w:rsidTr="00B41B67">
        <w:tc>
          <w:tcPr>
            <w:tcW w:w="2405" w:type="dxa"/>
          </w:tcPr>
          <w:p w14:paraId="539D03D1"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p>
        </w:tc>
        <w:tc>
          <w:tcPr>
            <w:tcW w:w="3686" w:type="dxa"/>
          </w:tcPr>
          <w:p w14:paraId="49A85187"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themeColor="text1"/>
                <w:sz w:val="22"/>
                <w:szCs w:val="22"/>
              </w:rPr>
              <w:t>Providing advice and guidance to Teaching Assistants on procedures and policies</w:t>
            </w:r>
          </w:p>
        </w:tc>
        <w:tc>
          <w:tcPr>
            <w:tcW w:w="2925" w:type="dxa"/>
          </w:tcPr>
          <w:p w14:paraId="594C7166"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color w:val="000000" w:themeColor="text1"/>
                <w:sz w:val="22"/>
                <w:szCs w:val="22"/>
              </w:rPr>
            </w:pPr>
          </w:p>
        </w:tc>
      </w:tr>
      <w:tr w:rsidR="00B41B67" w:rsidRPr="00D86222" w14:paraId="2A4CABD1" w14:textId="77777777" w:rsidTr="00B41B67">
        <w:tc>
          <w:tcPr>
            <w:tcW w:w="2405" w:type="dxa"/>
          </w:tcPr>
          <w:p w14:paraId="7BE5615F"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sidRPr="00D86222">
              <w:rPr>
                <w:rFonts w:asciiTheme="minorHAnsi" w:hAnsiTheme="minorHAnsi" w:cstheme="majorHAnsi"/>
                <w:color w:val="000000"/>
                <w:sz w:val="22"/>
                <w:szCs w:val="22"/>
              </w:rPr>
              <w:t>Verbal and written communications skills (including use of languages)</w:t>
            </w:r>
          </w:p>
        </w:tc>
        <w:tc>
          <w:tcPr>
            <w:tcW w:w="3686" w:type="dxa"/>
          </w:tcPr>
          <w:p w14:paraId="29D56868"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themeColor="text1"/>
                <w:sz w:val="22"/>
                <w:szCs w:val="22"/>
              </w:rPr>
              <w:t>Ability to communicate clearly and explain sometimes complex information to colleagues, and on occasion parents, with due regard for confidentiality, and under the direction of the teacher</w:t>
            </w:r>
          </w:p>
        </w:tc>
        <w:tc>
          <w:tcPr>
            <w:tcW w:w="2925" w:type="dxa"/>
          </w:tcPr>
          <w:p w14:paraId="7B133106"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color w:val="000000" w:themeColor="text1"/>
                <w:sz w:val="22"/>
                <w:szCs w:val="22"/>
              </w:rPr>
            </w:pPr>
          </w:p>
        </w:tc>
      </w:tr>
      <w:tr w:rsidR="00B41B67" w:rsidRPr="00D86222" w14:paraId="3B82D7EB" w14:textId="77777777" w:rsidTr="00B41B67">
        <w:tc>
          <w:tcPr>
            <w:tcW w:w="2405" w:type="dxa"/>
          </w:tcPr>
          <w:p w14:paraId="5A68357C"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p>
        </w:tc>
        <w:tc>
          <w:tcPr>
            <w:tcW w:w="3686" w:type="dxa"/>
          </w:tcPr>
          <w:p w14:paraId="6AD8B79A"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themeColor="text1"/>
                <w:sz w:val="22"/>
                <w:szCs w:val="22"/>
              </w:rPr>
              <w:t>Ability to encourage participation and give feedback to pupils</w:t>
            </w:r>
          </w:p>
        </w:tc>
        <w:tc>
          <w:tcPr>
            <w:tcW w:w="2925" w:type="dxa"/>
          </w:tcPr>
          <w:p w14:paraId="17087BD2"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color w:val="000000" w:themeColor="text1"/>
                <w:sz w:val="22"/>
                <w:szCs w:val="22"/>
              </w:rPr>
            </w:pPr>
          </w:p>
        </w:tc>
      </w:tr>
      <w:tr w:rsidR="00B41B67" w:rsidRPr="00D86222" w14:paraId="7ACDCCB0" w14:textId="77777777" w:rsidTr="00B41B67">
        <w:tc>
          <w:tcPr>
            <w:tcW w:w="2405" w:type="dxa"/>
          </w:tcPr>
          <w:p w14:paraId="25A227CB"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p>
        </w:tc>
        <w:tc>
          <w:tcPr>
            <w:tcW w:w="3686" w:type="dxa"/>
          </w:tcPr>
          <w:p w14:paraId="58DD4CEB"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themeColor="text1"/>
                <w:sz w:val="22"/>
                <w:szCs w:val="22"/>
              </w:rPr>
              <w:t>Ability to maintain appropriate level of confidentiality</w:t>
            </w:r>
          </w:p>
        </w:tc>
        <w:tc>
          <w:tcPr>
            <w:tcW w:w="2925" w:type="dxa"/>
          </w:tcPr>
          <w:p w14:paraId="3CDCB9B9"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color w:val="000000" w:themeColor="text1"/>
                <w:sz w:val="22"/>
                <w:szCs w:val="22"/>
              </w:rPr>
            </w:pPr>
          </w:p>
        </w:tc>
      </w:tr>
      <w:tr w:rsidR="00B41B67" w:rsidRPr="00D86222" w14:paraId="70459D5F" w14:textId="77777777" w:rsidTr="00B41B67">
        <w:tc>
          <w:tcPr>
            <w:tcW w:w="2405" w:type="dxa"/>
          </w:tcPr>
          <w:p w14:paraId="44327E03"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p>
        </w:tc>
        <w:tc>
          <w:tcPr>
            <w:tcW w:w="3686" w:type="dxa"/>
          </w:tcPr>
          <w:p w14:paraId="60191F84"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themeColor="text1"/>
                <w:sz w:val="22"/>
                <w:szCs w:val="22"/>
              </w:rPr>
              <w:t xml:space="preserve">Model the use of correct spoken English  </w:t>
            </w:r>
          </w:p>
        </w:tc>
        <w:tc>
          <w:tcPr>
            <w:tcW w:w="2925" w:type="dxa"/>
          </w:tcPr>
          <w:p w14:paraId="3EDAF068"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color w:val="000000" w:themeColor="text1"/>
                <w:sz w:val="22"/>
                <w:szCs w:val="22"/>
              </w:rPr>
            </w:pPr>
          </w:p>
        </w:tc>
      </w:tr>
      <w:tr w:rsidR="00B41B67" w:rsidRPr="00D86222" w14:paraId="30EB5B70" w14:textId="77777777" w:rsidTr="00B41B67">
        <w:tc>
          <w:tcPr>
            <w:tcW w:w="2405" w:type="dxa"/>
          </w:tcPr>
          <w:p w14:paraId="39B32C50"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p>
        </w:tc>
        <w:tc>
          <w:tcPr>
            <w:tcW w:w="3686" w:type="dxa"/>
          </w:tcPr>
          <w:p w14:paraId="29B7DAFF"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themeColor="text1"/>
                <w:sz w:val="22"/>
                <w:szCs w:val="22"/>
              </w:rPr>
              <w:t>Attending and contributing to review and other meetings, as appropriate</w:t>
            </w:r>
          </w:p>
        </w:tc>
        <w:tc>
          <w:tcPr>
            <w:tcW w:w="2925" w:type="dxa"/>
          </w:tcPr>
          <w:p w14:paraId="0D592BA0"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color w:val="000000" w:themeColor="text1"/>
                <w:sz w:val="22"/>
                <w:szCs w:val="22"/>
              </w:rPr>
            </w:pPr>
          </w:p>
        </w:tc>
      </w:tr>
      <w:tr w:rsidR="00B41B67" w:rsidRPr="00D86222" w14:paraId="697D4A23" w14:textId="77777777" w:rsidTr="00B41B67">
        <w:tc>
          <w:tcPr>
            <w:tcW w:w="9016" w:type="dxa"/>
            <w:gridSpan w:val="3"/>
            <w:shd w:val="clear" w:color="auto" w:fill="BFBFBF" w:themeFill="background1" w:themeFillShade="BF"/>
          </w:tcPr>
          <w:p w14:paraId="501FA803"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sz w:val="22"/>
                <w:szCs w:val="22"/>
              </w:rPr>
              <w:t>Physical skills:</w:t>
            </w:r>
          </w:p>
        </w:tc>
      </w:tr>
      <w:tr w:rsidR="00B41B67" w:rsidRPr="00D86222" w14:paraId="571941DE" w14:textId="77777777" w:rsidTr="00B41B67">
        <w:tc>
          <w:tcPr>
            <w:tcW w:w="2405" w:type="dxa"/>
          </w:tcPr>
          <w:p w14:paraId="069212C2"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sidRPr="00D86222">
              <w:rPr>
                <w:rFonts w:asciiTheme="minorHAnsi" w:hAnsiTheme="minorHAnsi" w:cstheme="majorHAnsi"/>
                <w:color w:val="000000"/>
                <w:sz w:val="22"/>
                <w:szCs w:val="22"/>
              </w:rPr>
              <w:t>Keyboard skills / use of mouse</w:t>
            </w:r>
          </w:p>
        </w:tc>
        <w:tc>
          <w:tcPr>
            <w:tcW w:w="3686" w:type="dxa"/>
          </w:tcPr>
          <w:p w14:paraId="2CE6617D"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sz w:val="22"/>
                <w:szCs w:val="22"/>
              </w:rPr>
              <w:t>Sufficient IT literacy to use school email and other IT programmes required for CPD and pupil development.</w:t>
            </w:r>
          </w:p>
        </w:tc>
        <w:tc>
          <w:tcPr>
            <w:tcW w:w="2925" w:type="dxa"/>
          </w:tcPr>
          <w:p w14:paraId="1D36B70D"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themeColor="text1"/>
                <w:sz w:val="22"/>
                <w:szCs w:val="22"/>
              </w:rPr>
              <w:t>Ability to use curriculum specific programmes to support pupils’ development</w:t>
            </w:r>
          </w:p>
        </w:tc>
      </w:tr>
      <w:tr w:rsidR="00B41B67" w:rsidRPr="00D86222" w14:paraId="2A059B17" w14:textId="77777777" w:rsidTr="00B41B67">
        <w:tc>
          <w:tcPr>
            <w:tcW w:w="2405" w:type="dxa"/>
          </w:tcPr>
          <w:p w14:paraId="7F00BACF"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sidRPr="00D86222">
              <w:rPr>
                <w:rFonts w:asciiTheme="minorHAnsi" w:hAnsiTheme="minorHAnsi" w:cstheme="majorHAnsi"/>
                <w:color w:val="000000"/>
                <w:sz w:val="22"/>
                <w:szCs w:val="22"/>
              </w:rPr>
              <w:t>Other manual skills</w:t>
            </w:r>
          </w:p>
        </w:tc>
        <w:tc>
          <w:tcPr>
            <w:tcW w:w="3686" w:type="dxa"/>
          </w:tcPr>
          <w:p w14:paraId="5A0B9D3F"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sidRPr="00D86222">
              <w:rPr>
                <w:rFonts w:asciiTheme="minorHAnsi" w:hAnsiTheme="minorHAnsi" w:cstheme="majorHAnsi"/>
                <w:color w:val="000000" w:themeColor="text1"/>
                <w:sz w:val="22"/>
                <w:szCs w:val="22"/>
              </w:rPr>
              <w:t>Use of guillotine, craft knives, glue guns etc when displaying work or assisting pupils in practical lessons</w:t>
            </w:r>
          </w:p>
        </w:tc>
        <w:tc>
          <w:tcPr>
            <w:tcW w:w="2925" w:type="dxa"/>
          </w:tcPr>
          <w:p w14:paraId="0A9C5215"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color w:val="000000" w:themeColor="text1"/>
                <w:sz w:val="22"/>
                <w:szCs w:val="22"/>
              </w:rPr>
            </w:pPr>
          </w:p>
        </w:tc>
      </w:tr>
      <w:tr w:rsidR="00B41B67" w:rsidRPr="00D86222" w14:paraId="67345042" w14:textId="77777777" w:rsidTr="00B41B67">
        <w:tc>
          <w:tcPr>
            <w:tcW w:w="2405" w:type="dxa"/>
          </w:tcPr>
          <w:p w14:paraId="341B8252"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p>
        </w:tc>
        <w:tc>
          <w:tcPr>
            <w:tcW w:w="3686" w:type="dxa"/>
          </w:tcPr>
          <w:p w14:paraId="1E6349C6"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themeColor="text1"/>
                <w:sz w:val="22"/>
                <w:szCs w:val="22"/>
              </w:rPr>
              <w:t>Help pupils to use tools and equipment as required to support learning</w:t>
            </w:r>
          </w:p>
        </w:tc>
        <w:tc>
          <w:tcPr>
            <w:tcW w:w="2925" w:type="dxa"/>
          </w:tcPr>
          <w:p w14:paraId="6211FD6E"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color w:val="000000" w:themeColor="text1"/>
                <w:sz w:val="22"/>
                <w:szCs w:val="22"/>
              </w:rPr>
            </w:pPr>
          </w:p>
        </w:tc>
      </w:tr>
      <w:tr w:rsidR="00B41B67" w:rsidRPr="00D86222" w14:paraId="67C41409" w14:textId="77777777" w:rsidTr="00B41B67">
        <w:tc>
          <w:tcPr>
            <w:tcW w:w="2405" w:type="dxa"/>
          </w:tcPr>
          <w:p w14:paraId="5CF7D203"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p>
        </w:tc>
        <w:tc>
          <w:tcPr>
            <w:tcW w:w="3686" w:type="dxa"/>
          </w:tcPr>
          <w:p w14:paraId="2A40955B"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themeColor="text1"/>
                <w:sz w:val="22"/>
                <w:szCs w:val="22"/>
              </w:rPr>
              <w:t>Ability to work at pupil’s physical level</w:t>
            </w:r>
          </w:p>
        </w:tc>
        <w:tc>
          <w:tcPr>
            <w:tcW w:w="2925" w:type="dxa"/>
          </w:tcPr>
          <w:p w14:paraId="0AAE9CDA"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color w:val="000000" w:themeColor="text1"/>
                <w:sz w:val="22"/>
                <w:szCs w:val="22"/>
              </w:rPr>
            </w:pPr>
          </w:p>
        </w:tc>
      </w:tr>
      <w:tr w:rsidR="00B41B67" w:rsidRPr="00D86222" w14:paraId="35579E41" w14:textId="77777777" w:rsidTr="00B41B67">
        <w:tc>
          <w:tcPr>
            <w:tcW w:w="9016" w:type="dxa"/>
            <w:gridSpan w:val="3"/>
            <w:shd w:val="clear" w:color="auto" w:fill="FFFFFF" w:themeFill="background1"/>
          </w:tcPr>
          <w:p w14:paraId="684189FD" w14:textId="77777777" w:rsidR="00B41B67" w:rsidRPr="00D86222" w:rsidRDefault="00B41B67" w:rsidP="00D57046">
            <w:pPr>
              <w:pBdr>
                <w:top w:val="nil"/>
                <w:left w:val="nil"/>
                <w:bottom w:val="nil"/>
                <w:right w:val="nil"/>
                <w:between w:val="nil"/>
              </w:pBdr>
              <w:shd w:val="clear" w:color="auto" w:fill="BFBFBF" w:themeFill="background1" w:themeFillShade="BF"/>
              <w:spacing w:after="240"/>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sz w:val="22"/>
                <w:szCs w:val="22"/>
              </w:rPr>
              <w:t>Other attributes:</w:t>
            </w:r>
          </w:p>
        </w:tc>
      </w:tr>
      <w:tr w:rsidR="00B41B67" w:rsidRPr="00D86222" w14:paraId="4B21A659" w14:textId="77777777" w:rsidTr="00B41B67">
        <w:tc>
          <w:tcPr>
            <w:tcW w:w="2405" w:type="dxa"/>
          </w:tcPr>
          <w:p w14:paraId="7D5EFA4D"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r w:rsidRPr="00D86222">
              <w:rPr>
                <w:rFonts w:asciiTheme="minorHAnsi" w:hAnsiTheme="minorHAnsi" w:cstheme="majorHAnsi"/>
                <w:color w:val="000000"/>
                <w:sz w:val="22"/>
                <w:szCs w:val="22"/>
              </w:rPr>
              <w:t>Level of autonomy</w:t>
            </w:r>
          </w:p>
        </w:tc>
        <w:tc>
          <w:tcPr>
            <w:tcW w:w="3686" w:type="dxa"/>
          </w:tcPr>
          <w:p w14:paraId="3FB5623F"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themeColor="text1"/>
                <w:sz w:val="22"/>
                <w:szCs w:val="22"/>
              </w:rPr>
              <w:t>Although work is covered by set policies and procedures, Teaching Assistants at this level must be able to manage own work and that of others under the guidance of the teacher</w:t>
            </w:r>
          </w:p>
        </w:tc>
        <w:tc>
          <w:tcPr>
            <w:tcW w:w="2925" w:type="dxa"/>
          </w:tcPr>
          <w:p w14:paraId="2C86D18C"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color w:val="000000" w:themeColor="text1"/>
                <w:sz w:val="22"/>
                <w:szCs w:val="22"/>
              </w:rPr>
            </w:pPr>
          </w:p>
        </w:tc>
      </w:tr>
      <w:tr w:rsidR="00B41B67" w:rsidRPr="00D86222" w14:paraId="705F6526" w14:textId="77777777" w:rsidTr="00B41B67">
        <w:tc>
          <w:tcPr>
            <w:tcW w:w="2405" w:type="dxa"/>
          </w:tcPr>
          <w:p w14:paraId="64F790E7"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p>
        </w:tc>
        <w:tc>
          <w:tcPr>
            <w:tcW w:w="3686" w:type="dxa"/>
          </w:tcPr>
          <w:p w14:paraId="087ECF54"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themeColor="text1"/>
                <w:sz w:val="22"/>
                <w:szCs w:val="22"/>
              </w:rPr>
              <w:t>Able to work with small groups of pupils when carrying out specific tasks or on field trips etc</w:t>
            </w:r>
          </w:p>
        </w:tc>
        <w:tc>
          <w:tcPr>
            <w:tcW w:w="2925" w:type="dxa"/>
          </w:tcPr>
          <w:p w14:paraId="03E48217"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color w:val="000000" w:themeColor="text1"/>
                <w:sz w:val="22"/>
                <w:szCs w:val="22"/>
              </w:rPr>
            </w:pPr>
          </w:p>
        </w:tc>
      </w:tr>
      <w:tr w:rsidR="00B41B67" w:rsidRPr="00D86222" w14:paraId="5FC263AE" w14:textId="77777777" w:rsidTr="00B41B67">
        <w:tc>
          <w:tcPr>
            <w:tcW w:w="2405" w:type="dxa"/>
          </w:tcPr>
          <w:p w14:paraId="16B856DF"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p>
        </w:tc>
        <w:tc>
          <w:tcPr>
            <w:tcW w:w="3686" w:type="dxa"/>
          </w:tcPr>
          <w:p w14:paraId="38E96A6D"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themeColor="text1"/>
                <w:sz w:val="22"/>
                <w:szCs w:val="22"/>
              </w:rPr>
              <w:t>Able to supervise larger numbers of pupils when on duty at break/lunchtime</w:t>
            </w:r>
          </w:p>
        </w:tc>
        <w:tc>
          <w:tcPr>
            <w:tcW w:w="2925" w:type="dxa"/>
          </w:tcPr>
          <w:p w14:paraId="6DA4A106"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color w:val="000000" w:themeColor="text1"/>
                <w:sz w:val="22"/>
                <w:szCs w:val="22"/>
              </w:rPr>
            </w:pPr>
          </w:p>
        </w:tc>
      </w:tr>
      <w:tr w:rsidR="00B41B67" w:rsidRPr="00D86222" w14:paraId="6F138D62" w14:textId="77777777" w:rsidTr="00B41B67">
        <w:tc>
          <w:tcPr>
            <w:tcW w:w="2405" w:type="dxa"/>
          </w:tcPr>
          <w:p w14:paraId="3F76F7D5"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sz w:val="22"/>
                <w:szCs w:val="22"/>
              </w:rPr>
            </w:pPr>
          </w:p>
        </w:tc>
        <w:tc>
          <w:tcPr>
            <w:tcW w:w="3686" w:type="dxa"/>
          </w:tcPr>
          <w:p w14:paraId="520E7640" w14:textId="77777777" w:rsidR="00B41B67" w:rsidRPr="00D86222" w:rsidRDefault="00B41B67" w:rsidP="00D57046">
            <w:pPr>
              <w:pBdr>
                <w:top w:val="nil"/>
                <w:left w:val="nil"/>
                <w:bottom w:val="nil"/>
                <w:right w:val="nil"/>
                <w:between w:val="nil"/>
              </w:pBdr>
              <w:spacing w:after="240" w:line="240" w:lineRule="auto"/>
              <w:ind w:left="0" w:hanging="2"/>
              <w:rPr>
                <w:rFonts w:asciiTheme="minorHAnsi" w:hAnsiTheme="minorHAnsi" w:cstheme="majorHAnsi"/>
                <w:color w:val="000000" w:themeColor="text1"/>
                <w:sz w:val="22"/>
                <w:szCs w:val="22"/>
              </w:rPr>
            </w:pPr>
            <w:r w:rsidRPr="00D86222">
              <w:rPr>
                <w:rFonts w:asciiTheme="minorHAnsi" w:hAnsiTheme="minorHAnsi" w:cstheme="majorHAnsi"/>
                <w:color w:val="000000" w:themeColor="text1"/>
                <w:sz w:val="22"/>
                <w:szCs w:val="22"/>
              </w:rPr>
              <w:t>Able to make decisions on when to refer queries/problems to teaching staff or line manager</w:t>
            </w:r>
          </w:p>
        </w:tc>
        <w:tc>
          <w:tcPr>
            <w:tcW w:w="2925" w:type="dxa"/>
          </w:tcPr>
          <w:p w14:paraId="0FDB6738" w14:textId="77777777" w:rsidR="00B41B67" w:rsidRPr="00D86222" w:rsidRDefault="00B41B67" w:rsidP="00D57046">
            <w:pPr>
              <w:pBdr>
                <w:top w:val="nil"/>
                <w:left w:val="nil"/>
                <w:bottom w:val="nil"/>
                <w:right w:val="nil"/>
                <w:between w:val="nil"/>
              </w:pBdr>
              <w:spacing w:after="240"/>
              <w:ind w:left="0" w:hanging="2"/>
              <w:rPr>
                <w:rFonts w:asciiTheme="minorHAnsi" w:hAnsiTheme="minorHAnsi" w:cstheme="majorHAnsi"/>
                <w:color w:val="000000" w:themeColor="text1"/>
                <w:sz w:val="22"/>
                <w:szCs w:val="22"/>
              </w:rPr>
            </w:pPr>
          </w:p>
        </w:tc>
      </w:tr>
    </w:tbl>
    <w:p w14:paraId="352AA4CE" w14:textId="77777777" w:rsidR="00D86222" w:rsidRDefault="00D86222" w:rsidP="00B41B67">
      <w:pPr>
        <w:pStyle w:val="paragraph"/>
        <w:spacing w:before="0" w:beforeAutospacing="0" w:after="0" w:afterAutospacing="0"/>
        <w:ind w:left="1" w:hanging="3"/>
        <w:jc w:val="center"/>
        <w:textAlignment w:val="baseline"/>
        <w:rPr>
          <w:rStyle w:val="normaltextrun"/>
          <w:rFonts w:asciiTheme="minorHAnsi" w:hAnsiTheme="minorHAnsi" w:cs="Arial"/>
          <w:b/>
          <w:bCs/>
          <w:smallCaps/>
          <w:sz w:val="22"/>
          <w:szCs w:val="22"/>
        </w:rPr>
      </w:pPr>
    </w:p>
    <w:p w14:paraId="0AA2B4A6" w14:textId="77777777" w:rsidR="00D86222" w:rsidRDefault="00D86222" w:rsidP="00B41B67">
      <w:pPr>
        <w:pStyle w:val="paragraph"/>
        <w:spacing w:before="0" w:beforeAutospacing="0" w:after="0" w:afterAutospacing="0"/>
        <w:ind w:left="1" w:hanging="3"/>
        <w:jc w:val="center"/>
        <w:textAlignment w:val="baseline"/>
        <w:rPr>
          <w:rStyle w:val="normaltextrun"/>
          <w:rFonts w:asciiTheme="minorHAnsi" w:hAnsiTheme="minorHAnsi" w:cs="Arial"/>
          <w:b/>
          <w:bCs/>
          <w:smallCaps/>
          <w:sz w:val="22"/>
          <w:szCs w:val="22"/>
        </w:rPr>
      </w:pPr>
    </w:p>
    <w:p w14:paraId="4E7A9A05" w14:textId="77777777" w:rsidR="00D86222" w:rsidRDefault="00D86222" w:rsidP="00B41B67">
      <w:pPr>
        <w:pStyle w:val="paragraph"/>
        <w:spacing w:before="0" w:beforeAutospacing="0" w:after="0" w:afterAutospacing="0"/>
        <w:ind w:left="1" w:hanging="3"/>
        <w:jc w:val="center"/>
        <w:textAlignment w:val="baseline"/>
        <w:rPr>
          <w:rStyle w:val="normaltextrun"/>
          <w:rFonts w:asciiTheme="minorHAnsi" w:hAnsiTheme="minorHAnsi" w:cs="Arial"/>
          <w:b/>
          <w:bCs/>
          <w:smallCaps/>
          <w:sz w:val="22"/>
          <w:szCs w:val="22"/>
        </w:rPr>
      </w:pPr>
    </w:p>
    <w:p w14:paraId="7CC4320F" w14:textId="77777777" w:rsidR="00D86222" w:rsidRDefault="00D86222" w:rsidP="00B41B67">
      <w:pPr>
        <w:pStyle w:val="paragraph"/>
        <w:spacing w:before="0" w:beforeAutospacing="0" w:after="0" w:afterAutospacing="0"/>
        <w:ind w:left="1" w:hanging="3"/>
        <w:jc w:val="center"/>
        <w:textAlignment w:val="baseline"/>
        <w:rPr>
          <w:rStyle w:val="normaltextrun"/>
          <w:rFonts w:asciiTheme="minorHAnsi" w:hAnsiTheme="minorHAnsi" w:cs="Arial"/>
          <w:b/>
          <w:bCs/>
          <w:smallCaps/>
          <w:sz w:val="22"/>
          <w:szCs w:val="22"/>
        </w:rPr>
      </w:pPr>
    </w:p>
    <w:p w14:paraId="51D66834" w14:textId="77777777" w:rsidR="00D86222" w:rsidRDefault="00D86222" w:rsidP="00B41B67">
      <w:pPr>
        <w:pStyle w:val="paragraph"/>
        <w:spacing w:before="0" w:beforeAutospacing="0" w:after="0" w:afterAutospacing="0"/>
        <w:ind w:left="1" w:hanging="3"/>
        <w:jc w:val="center"/>
        <w:textAlignment w:val="baseline"/>
        <w:rPr>
          <w:rStyle w:val="normaltextrun"/>
          <w:rFonts w:asciiTheme="minorHAnsi" w:hAnsiTheme="minorHAnsi" w:cs="Arial"/>
          <w:b/>
          <w:bCs/>
          <w:smallCaps/>
          <w:sz w:val="22"/>
          <w:szCs w:val="22"/>
        </w:rPr>
      </w:pPr>
    </w:p>
    <w:p w14:paraId="294D8F02" w14:textId="77777777" w:rsidR="00D86222" w:rsidRDefault="00D86222" w:rsidP="00B41B67">
      <w:pPr>
        <w:pStyle w:val="paragraph"/>
        <w:spacing w:before="0" w:beforeAutospacing="0" w:after="0" w:afterAutospacing="0"/>
        <w:ind w:left="1" w:hanging="3"/>
        <w:jc w:val="center"/>
        <w:textAlignment w:val="baseline"/>
        <w:rPr>
          <w:rStyle w:val="normaltextrun"/>
          <w:rFonts w:asciiTheme="minorHAnsi" w:hAnsiTheme="minorHAnsi" w:cs="Arial"/>
          <w:b/>
          <w:bCs/>
          <w:smallCaps/>
          <w:sz w:val="22"/>
          <w:szCs w:val="22"/>
        </w:rPr>
      </w:pPr>
    </w:p>
    <w:p w14:paraId="41A71CA3" w14:textId="77777777" w:rsidR="00D86222" w:rsidRDefault="00D86222" w:rsidP="00B41B67">
      <w:pPr>
        <w:pStyle w:val="paragraph"/>
        <w:spacing w:before="0" w:beforeAutospacing="0" w:after="0" w:afterAutospacing="0"/>
        <w:ind w:left="1" w:hanging="3"/>
        <w:jc w:val="center"/>
        <w:textAlignment w:val="baseline"/>
        <w:rPr>
          <w:rStyle w:val="normaltextrun"/>
          <w:rFonts w:asciiTheme="minorHAnsi" w:hAnsiTheme="minorHAnsi" w:cs="Arial"/>
          <w:b/>
          <w:bCs/>
          <w:smallCaps/>
          <w:sz w:val="22"/>
          <w:szCs w:val="22"/>
        </w:rPr>
      </w:pPr>
    </w:p>
    <w:p w14:paraId="4E07E8A6" w14:textId="77777777" w:rsidR="00D86222" w:rsidRDefault="00D86222" w:rsidP="00B41B67">
      <w:pPr>
        <w:pStyle w:val="paragraph"/>
        <w:spacing w:before="0" w:beforeAutospacing="0" w:after="0" w:afterAutospacing="0"/>
        <w:ind w:left="1" w:hanging="3"/>
        <w:jc w:val="center"/>
        <w:textAlignment w:val="baseline"/>
        <w:rPr>
          <w:rStyle w:val="normaltextrun"/>
          <w:rFonts w:asciiTheme="minorHAnsi" w:hAnsiTheme="minorHAnsi" w:cs="Arial"/>
          <w:b/>
          <w:bCs/>
          <w:smallCaps/>
          <w:sz w:val="22"/>
          <w:szCs w:val="22"/>
        </w:rPr>
      </w:pPr>
    </w:p>
    <w:p w14:paraId="43E2F6FC" w14:textId="77777777" w:rsidR="00D86222" w:rsidRDefault="00D86222" w:rsidP="00B41B67">
      <w:pPr>
        <w:pStyle w:val="paragraph"/>
        <w:spacing w:before="0" w:beforeAutospacing="0" w:after="0" w:afterAutospacing="0"/>
        <w:ind w:left="1" w:hanging="3"/>
        <w:jc w:val="center"/>
        <w:textAlignment w:val="baseline"/>
        <w:rPr>
          <w:rStyle w:val="normaltextrun"/>
          <w:rFonts w:asciiTheme="minorHAnsi" w:hAnsiTheme="minorHAnsi" w:cs="Arial"/>
          <w:b/>
          <w:bCs/>
          <w:smallCaps/>
          <w:sz w:val="22"/>
          <w:szCs w:val="22"/>
        </w:rPr>
      </w:pPr>
    </w:p>
    <w:p w14:paraId="0958CB42" w14:textId="20750239" w:rsidR="00B41B67" w:rsidRPr="00D86222" w:rsidRDefault="00B41B67" w:rsidP="00B41B67">
      <w:pPr>
        <w:pStyle w:val="paragraph"/>
        <w:spacing w:before="0" w:beforeAutospacing="0" w:after="0" w:afterAutospacing="0"/>
        <w:ind w:left="1" w:hanging="3"/>
        <w:jc w:val="center"/>
        <w:textAlignment w:val="baseline"/>
        <w:rPr>
          <w:rFonts w:asciiTheme="minorHAnsi" w:hAnsiTheme="minorHAnsi" w:cs="Arial"/>
          <w:b/>
          <w:bCs/>
          <w:caps/>
          <w:sz w:val="22"/>
          <w:szCs w:val="22"/>
        </w:rPr>
      </w:pPr>
      <w:r w:rsidRPr="00D86222">
        <w:rPr>
          <w:rStyle w:val="normaltextrun"/>
          <w:rFonts w:asciiTheme="minorHAnsi" w:hAnsiTheme="minorHAnsi" w:cs="Arial"/>
          <w:b/>
          <w:bCs/>
          <w:smallCaps/>
          <w:sz w:val="22"/>
          <w:szCs w:val="22"/>
        </w:rPr>
        <w:t>EVALUATION NOTES</w:t>
      </w:r>
      <w:r w:rsidRPr="00D86222">
        <w:rPr>
          <w:rStyle w:val="eop"/>
          <w:rFonts w:asciiTheme="minorHAnsi" w:hAnsiTheme="minorHAnsi" w:cs="Arial"/>
          <w:b/>
          <w:bCs/>
          <w:caps/>
          <w:sz w:val="22"/>
          <w:szCs w:val="22"/>
        </w:rPr>
        <w:t> </w:t>
      </w:r>
    </w:p>
    <w:p w14:paraId="2E7A5C00" w14:textId="77777777" w:rsidR="00B41B67" w:rsidRPr="00D86222" w:rsidRDefault="00B41B67" w:rsidP="00B41B67">
      <w:pPr>
        <w:pStyle w:val="paragraph"/>
        <w:spacing w:before="0" w:beforeAutospacing="0" w:after="0" w:afterAutospacing="0"/>
        <w:ind w:hanging="2"/>
        <w:textAlignment w:val="baseline"/>
        <w:rPr>
          <w:rFonts w:asciiTheme="minorHAnsi" w:hAnsiTheme="minorHAnsi" w:cs="Arial"/>
          <w:b/>
          <w:bCs/>
          <w:caps/>
          <w:sz w:val="22"/>
          <w:szCs w:val="22"/>
        </w:rPr>
      </w:pPr>
      <w:r w:rsidRPr="00D86222">
        <w:rPr>
          <w:rStyle w:val="normaltextrun"/>
          <w:rFonts w:asciiTheme="minorHAnsi" w:hAnsiTheme="minorHAnsi" w:cs="Arial"/>
          <w:b/>
          <w:bCs/>
          <w:smallCaps/>
          <w:sz w:val="22"/>
          <w:szCs w:val="22"/>
        </w:rPr>
        <w:t>KNOWLEDGE</w:t>
      </w:r>
      <w:r w:rsidRPr="00D86222">
        <w:rPr>
          <w:rStyle w:val="eop"/>
          <w:rFonts w:asciiTheme="minorHAnsi" w:hAnsiTheme="minorHAnsi" w:cs="Arial"/>
          <w:b/>
          <w:bCs/>
          <w:caps/>
          <w:sz w:val="22"/>
          <w:szCs w:val="22"/>
        </w:rPr>
        <w:t> </w:t>
      </w:r>
    </w:p>
    <w:p w14:paraId="2728283F" w14:textId="6B9277E7" w:rsidR="00B41B67" w:rsidRPr="00D86222" w:rsidRDefault="00B41B67" w:rsidP="00B41B67">
      <w:pPr>
        <w:pStyle w:val="paragraph"/>
        <w:numPr>
          <w:ilvl w:val="0"/>
          <w:numId w:val="3"/>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Practical knowledge of literacy and/or numeracy subject matter in order to be able to</w:t>
      </w:r>
      <w:r w:rsidR="00D86222">
        <w:rPr>
          <w:rStyle w:val="normaltextrun"/>
          <w:rFonts w:asciiTheme="minorHAnsi" w:hAnsiTheme="minorHAnsi" w:cs="Arial"/>
          <w:color w:val="000000"/>
          <w:sz w:val="22"/>
          <w:szCs w:val="22"/>
        </w:rPr>
        <w:tab/>
      </w:r>
      <w:r w:rsidR="00D86222">
        <w:rPr>
          <w:rStyle w:val="normaltextrun"/>
          <w:rFonts w:asciiTheme="minorHAnsi" w:hAnsiTheme="minorHAnsi" w:cs="Arial"/>
          <w:color w:val="000000"/>
          <w:sz w:val="22"/>
          <w:szCs w:val="22"/>
        </w:rPr>
        <w:tab/>
      </w:r>
      <w:r w:rsidRPr="00D86222">
        <w:rPr>
          <w:rStyle w:val="normaltextrun"/>
          <w:rFonts w:asciiTheme="minorHAnsi" w:hAnsiTheme="minorHAnsi" w:cs="Arial"/>
          <w:color w:val="000000"/>
          <w:sz w:val="22"/>
          <w:szCs w:val="22"/>
        </w:rPr>
        <w:t>support pupils to master the EYFS curriculum, either on a one-to-one basis or small groups,</w:t>
      </w:r>
      <w:r w:rsidR="00D86222">
        <w:rPr>
          <w:rStyle w:val="normaltextrun"/>
          <w:rFonts w:asciiTheme="minorHAnsi" w:hAnsiTheme="minorHAnsi" w:cs="Arial"/>
          <w:color w:val="000000"/>
          <w:sz w:val="22"/>
          <w:szCs w:val="22"/>
        </w:rPr>
        <w:tab/>
      </w:r>
      <w:r w:rsidRPr="00D86222">
        <w:rPr>
          <w:rStyle w:val="normaltextrun"/>
          <w:rFonts w:asciiTheme="minorHAnsi" w:hAnsiTheme="minorHAnsi" w:cs="Arial"/>
          <w:color w:val="000000"/>
          <w:sz w:val="22"/>
          <w:szCs w:val="22"/>
        </w:rPr>
        <w:t>under the direction and supervision of the teacher</w:t>
      </w:r>
      <w:r w:rsidRPr="00D86222">
        <w:rPr>
          <w:rStyle w:val="eop"/>
          <w:rFonts w:asciiTheme="minorHAnsi" w:hAnsiTheme="minorHAnsi" w:cs="Arial"/>
          <w:color w:val="000000"/>
          <w:sz w:val="22"/>
          <w:szCs w:val="22"/>
        </w:rPr>
        <w:t> </w:t>
      </w:r>
    </w:p>
    <w:p w14:paraId="4A9CADDC" w14:textId="6D0EC2A4" w:rsidR="00B41B67" w:rsidRPr="00D86222" w:rsidRDefault="00B41B67" w:rsidP="00B41B67">
      <w:pPr>
        <w:pStyle w:val="paragraph"/>
        <w:numPr>
          <w:ilvl w:val="0"/>
          <w:numId w:val="3"/>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 xml:space="preserve">Practical knowledge of equipment, including IT equipment where appropriate, to support </w:t>
      </w:r>
      <w:r w:rsidR="00D86222">
        <w:rPr>
          <w:rStyle w:val="normaltextrun"/>
          <w:rFonts w:asciiTheme="minorHAnsi" w:hAnsiTheme="minorHAnsi" w:cs="Arial"/>
          <w:color w:val="000000"/>
          <w:sz w:val="22"/>
          <w:szCs w:val="22"/>
        </w:rPr>
        <w:tab/>
      </w:r>
      <w:r w:rsidRPr="00D86222">
        <w:rPr>
          <w:rStyle w:val="normaltextrun"/>
          <w:rFonts w:asciiTheme="minorHAnsi" w:hAnsiTheme="minorHAnsi" w:cs="Arial"/>
          <w:color w:val="000000"/>
          <w:sz w:val="22"/>
          <w:szCs w:val="22"/>
        </w:rPr>
        <w:t>learning, under the direction of the teacher</w:t>
      </w:r>
      <w:r w:rsidRPr="00D86222">
        <w:rPr>
          <w:rStyle w:val="eop"/>
          <w:rFonts w:asciiTheme="minorHAnsi" w:hAnsiTheme="minorHAnsi" w:cs="Arial"/>
          <w:color w:val="000000"/>
          <w:sz w:val="22"/>
          <w:szCs w:val="22"/>
        </w:rPr>
        <w:t> </w:t>
      </w:r>
    </w:p>
    <w:p w14:paraId="77C6BADE" w14:textId="6A4DF2CE" w:rsidR="00B41B67" w:rsidRPr="00D86222" w:rsidRDefault="00B41B67" w:rsidP="00B41B67">
      <w:pPr>
        <w:pStyle w:val="paragraph"/>
        <w:numPr>
          <w:ilvl w:val="0"/>
          <w:numId w:val="3"/>
        </w:numPr>
        <w:spacing w:before="0" w:beforeAutospacing="0" w:after="0" w:afterAutospacing="0"/>
        <w:ind w:left="0" w:hanging="2"/>
        <w:textAlignment w:val="baseline"/>
        <w:rPr>
          <w:rStyle w:val="eop"/>
          <w:rFonts w:asciiTheme="minorHAnsi" w:hAnsiTheme="minorHAnsi" w:cs="Arial"/>
          <w:sz w:val="22"/>
          <w:szCs w:val="22"/>
        </w:rPr>
      </w:pPr>
      <w:r w:rsidRPr="00D86222">
        <w:rPr>
          <w:rStyle w:val="normaltextrun"/>
          <w:rFonts w:asciiTheme="minorHAnsi" w:hAnsiTheme="minorHAnsi" w:cs="Arial"/>
          <w:color w:val="000000"/>
          <w:sz w:val="22"/>
          <w:szCs w:val="22"/>
        </w:rPr>
        <w:t>Ability to recognise changes in pupils' behaviour and report to the teacher</w:t>
      </w:r>
      <w:r w:rsidRPr="00D86222">
        <w:rPr>
          <w:rStyle w:val="eop"/>
          <w:rFonts w:asciiTheme="minorHAnsi" w:hAnsiTheme="minorHAnsi" w:cs="Arial"/>
          <w:color w:val="000000"/>
          <w:sz w:val="22"/>
          <w:szCs w:val="22"/>
        </w:rPr>
        <w:t> </w:t>
      </w:r>
    </w:p>
    <w:p w14:paraId="4B68B1F6" w14:textId="77777777" w:rsidR="00D86222" w:rsidRPr="00D86222" w:rsidRDefault="00D86222" w:rsidP="00D86222">
      <w:pPr>
        <w:pStyle w:val="paragraph"/>
        <w:spacing w:before="0" w:beforeAutospacing="0" w:after="0" w:afterAutospacing="0"/>
        <w:textAlignment w:val="baseline"/>
        <w:rPr>
          <w:rFonts w:asciiTheme="minorHAnsi" w:hAnsiTheme="minorHAnsi" w:cs="Arial"/>
          <w:sz w:val="22"/>
          <w:szCs w:val="22"/>
        </w:rPr>
      </w:pPr>
    </w:p>
    <w:p w14:paraId="1DFBD0B6" w14:textId="77777777" w:rsidR="00B41B67" w:rsidRPr="00D86222" w:rsidRDefault="00B41B67" w:rsidP="00B41B67">
      <w:pPr>
        <w:pStyle w:val="paragraph"/>
        <w:spacing w:before="0" w:beforeAutospacing="0" w:after="0" w:afterAutospacing="0"/>
        <w:ind w:hanging="2"/>
        <w:textAlignment w:val="baseline"/>
        <w:rPr>
          <w:rFonts w:asciiTheme="minorHAnsi" w:hAnsiTheme="minorHAnsi" w:cs="Arial"/>
          <w:b/>
          <w:bCs/>
          <w:caps/>
          <w:sz w:val="22"/>
          <w:szCs w:val="22"/>
        </w:rPr>
      </w:pPr>
      <w:r w:rsidRPr="00D86222">
        <w:rPr>
          <w:rStyle w:val="normaltextrun"/>
          <w:rFonts w:asciiTheme="minorHAnsi" w:hAnsiTheme="minorHAnsi" w:cs="Arial"/>
          <w:b/>
          <w:bCs/>
          <w:smallCaps/>
          <w:sz w:val="22"/>
          <w:szCs w:val="22"/>
        </w:rPr>
        <w:t>MENTAL SKILLS</w:t>
      </w:r>
      <w:r w:rsidRPr="00D86222">
        <w:rPr>
          <w:rStyle w:val="eop"/>
          <w:rFonts w:asciiTheme="minorHAnsi" w:hAnsiTheme="minorHAnsi" w:cs="Arial"/>
          <w:b/>
          <w:bCs/>
          <w:caps/>
          <w:sz w:val="22"/>
          <w:szCs w:val="22"/>
        </w:rPr>
        <w:t> </w:t>
      </w:r>
    </w:p>
    <w:p w14:paraId="6082858C" w14:textId="77777777" w:rsidR="00B41B67" w:rsidRPr="00D86222" w:rsidRDefault="00B41B67" w:rsidP="00B41B67">
      <w:pPr>
        <w:pStyle w:val="paragraph"/>
        <w:numPr>
          <w:ilvl w:val="0"/>
          <w:numId w:val="4"/>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Support the teacher in creating a positive learning environment</w:t>
      </w:r>
      <w:r w:rsidRPr="00D86222">
        <w:rPr>
          <w:rStyle w:val="eop"/>
          <w:rFonts w:asciiTheme="minorHAnsi" w:hAnsiTheme="minorHAnsi" w:cs="Arial"/>
          <w:color w:val="000000"/>
          <w:sz w:val="22"/>
          <w:szCs w:val="22"/>
        </w:rPr>
        <w:t> </w:t>
      </w:r>
    </w:p>
    <w:p w14:paraId="0A4A24E1" w14:textId="77777777" w:rsidR="00B41B67" w:rsidRPr="00D86222" w:rsidRDefault="00B41B67" w:rsidP="00B41B67">
      <w:pPr>
        <w:pStyle w:val="paragraph"/>
        <w:numPr>
          <w:ilvl w:val="0"/>
          <w:numId w:val="4"/>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Ability to follow written instructions</w:t>
      </w:r>
      <w:r w:rsidRPr="00D86222">
        <w:rPr>
          <w:rStyle w:val="eop"/>
          <w:rFonts w:asciiTheme="minorHAnsi" w:hAnsiTheme="minorHAnsi" w:cs="Arial"/>
          <w:color w:val="000000"/>
          <w:sz w:val="22"/>
          <w:szCs w:val="22"/>
        </w:rPr>
        <w:t> </w:t>
      </w:r>
    </w:p>
    <w:p w14:paraId="5975771F" w14:textId="77777777" w:rsidR="00B41B67" w:rsidRPr="00D86222" w:rsidRDefault="00B41B67" w:rsidP="00B41B67">
      <w:pPr>
        <w:pStyle w:val="paragraph"/>
        <w:numPr>
          <w:ilvl w:val="0"/>
          <w:numId w:val="4"/>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Ability to complete a range of paperwork e.g. incident report form, pupil progress records</w:t>
      </w:r>
      <w:r w:rsidRPr="00D86222">
        <w:rPr>
          <w:rStyle w:val="eop"/>
          <w:rFonts w:asciiTheme="minorHAnsi" w:hAnsiTheme="minorHAnsi" w:cs="Arial"/>
          <w:color w:val="000000"/>
          <w:sz w:val="22"/>
          <w:szCs w:val="22"/>
        </w:rPr>
        <w:t> </w:t>
      </w:r>
    </w:p>
    <w:p w14:paraId="0A67C0A0" w14:textId="77777777" w:rsidR="00B41B67" w:rsidRPr="00D86222" w:rsidRDefault="00B41B67" w:rsidP="00B41B67">
      <w:pPr>
        <w:pStyle w:val="paragraph"/>
        <w:numPr>
          <w:ilvl w:val="0"/>
          <w:numId w:val="4"/>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The post holder will be expected to resolve more complex queries and problems</w:t>
      </w:r>
      <w:r w:rsidRPr="00D86222">
        <w:rPr>
          <w:rStyle w:val="eop"/>
          <w:rFonts w:asciiTheme="minorHAnsi" w:hAnsiTheme="minorHAnsi" w:cs="Arial"/>
          <w:color w:val="000000"/>
          <w:sz w:val="22"/>
          <w:szCs w:val="22"/>
        </w:rPr>
        <w:t> </w:t>
      </w:r>
    </w:p>
    <w:p w14:paraId="49555DDE" w14:textId="5FB67A57" w:rsidR="00B41B67" w:rsidRPr="00D86222" w:rsidRDefault="00B41B67" w:rsidP="00B41B67">
      <w:pPr>
        <w:pStyle w:val="paragraph"/>
        <w:numPr>
          <w:ilvl w:val="0"/>
          <w:numId w:val="4"/>
        </w:numPr>
        <w:spacing w:before="0" w:beforeAutospacing="0" w:after="0" w:afterAutospacing="0"/>
        <w:ind w:left="0" w:hanging="2"/>
        <w:textAlignment w:val="baseline"/>
        <w:rPr>
          <w:rStyle w:val="eop"/>
          <w:rFonts w:asciiTheme="minorHAnsi" w:hAnsiTheme="minorHAnsi" w:cs="Arial"/>
          <w:sz w:val="22"/>
          <w:szCs w:val="22"/>
        </w:rPr>
      </w:pPr>
      <w:r w:rsidRPr="00D86222">
        <w:rPr>
          <w:rStyle w:val="normaltextrun"/>
          <w:rFonts w:asciiTheme="minorHAnsi" w:hAnsiTheme="minorHAnsi" w:cs="Arial"/>
          <w:color w:val="000000"/>
          <w:sz w:val="22"/>
          <w:szCs w:val="22"/>
        </w:rPr>
        <w:t>The post holder will have a shared responsibility with the teacher for timetabling, rosters</w:t>
      </w:r>
      <w:r w:rsidR="00D86222">
        <w:rPr>
          <w:rStyle w:val="normaltextrun"/>
          <w:rFonts w:asciiTheme="minorHAnsi" w:hAnsiTheme="minorHAnsi" w:cs="Arial"/>
          <w:color w:val="000000"/>
          <w:sz w:val="22"/>
          <w:szCs w:val="22"/>
        </w:rPr>
        <w:tab/>
      </w:r>
      <w:r w:rsidRPr="00D86222">
        <w:rPr>
          <w:rStyle w:val="normaltextrun"/>
          <w:rFonts w:asciiTheme="minorHAnsi" w:hAnsiTheme="minorHAnsi" w:cs="Arial"/>
          <w:color w:val="000000"/>
          <w:sz w:val="22"/>
          <w:szCs w:val="22"/>
        </w:rPr>
        <w:t>and planning activities to support learning</w:t>
      </w:r>
      <w:r w:rsidRPr="00D86222">
        <w:rPr>
          <w:rStyle w:val="eop"/>
          <w:rFonts w:asciiTheme="minorHAnsi" w:hAnsiTheme="minorHAnsi" w:cs="Arial"/>
          <w:color w:val="000000"/>
          <w:sz w:val="22"/>
          <w:szCs w:val="22"/>
        </w:rPr>
        <w:t> </w:t>
      </w:r>
    </w:p>
    <w:p w14:paraId="76805835" w14:textId="77777777" w:rsidR="00D86222" w:rsidRPr="00D86222" w:rsidRDefault="00D86222" w:rsidP="00D86222">
      <w:pPr>
        <w:pStyle w:val="paragraph"/>
        <w:spacing w:before="0" w:beforeAutospacing="0" w:after="0" w:afterAutospacing="0"/>
        <w:textAlignment w:val="baseline"/>
        <w:rPr>
          <w:rFonts w:asciiTheme="minorHAnsi" w:hAnsiTheme="minorHAnsi" w:cs="Arial"/>
          <w:sz w:val="22"/>
          <w:szCs w:val="22"/>
        </w:rPr>
      </w:pPr>
    </w:p>
    <w:p w14:paraId="6AFED9C6" w14:textId="77777777" w:rsidR="00B41B67" w:rsidRPr="00D86222" w:rsidRDefault="00B41B67" w:rsidP="00B41B67">
      <w:pPr>
        <w:pStyle w:val="paragraph"/>
        <w:spacing w:before="0" w:beforeAutospacing="0" w:after="0" w:afterAutospacing="0"/>
        <w:ind w:hanging="2"/>
        <w:textAlignment w:val="baseline"/>
        <w:rPr>
          <w:rFonts w:asciiTheme="minorHAnsi" w:hAnsiTheme="minorHAnsi" w:cs="Arial"/>
          <w:b/>
          <w:bCs/>
          <w:caps/>
          <w:sz w:val="22"/>
          <w:szCs w:val="22"/>
        </w:rPr>
      </w:pPr>
      <w:r w:rsidRPr="00D86222">
        <w:rPr>
          <w:rStyle w:val="normaltextrun"/>
          <w:rFonts w:asciiTheme="minorHAnsi" w:hAnsiTheme="minorHAnsi" w:cs="Arial"/>
          <w:b/>
          <w:bCs/>
          <w:smallCaps/>
          <w:sz w:val="22"/>
          <w:szCs w:val="22"/>
        </w:rPr>
        <w:t>INTERPERSONNEL AND COMMUNICATION SKILLS</w:t>
      </w:r>
      <w:r w:rsidRPr="00D86222">
        <w:rPr>
          <w:rStyle w:val="eop"/>
          <w:rFonts w:asciiTheme="minorHAnsi" w:hAnsiTheme="minorHAnsi" w:cs="Arial"/>
          <w:b/>
          <w:bCs/>
          <w:caps/>
          <w:sz w:val="22"/>
          <w:szCs w:val="22"/>
        </w:rPr>
        <w:t> </w:t>
      </w:r>
    </w:p>
    <w:p w14:paraId="4DF56FC0" w14:textId="77777777" w:rsidR="00B41B67" w:rsidRPr="00D86222" w:rsidRDefault="00B41B67" w:rsidP="00B41B67">
      <w:pPr>
        <w:pStyle w:val="paragraph"/>
        <w:numPr>
          <w:ilvl w:val="0"/>
          <w:numId w:val="5"/>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Ability to communicate clearly with pupils and others</w:t>
      </w:r>
      <w:r w:rsidRPr="00D86222">
        <w:rPr>
          <w:rStyle w:val="eop"/>
          <w:rFonts w:asciiTheme="minorHAnsi" w:hAnsiTheme="minorHAnsi" w:cs="Arial"/>
          <w:color w:val="000000"/>
          <w:sz w:val="22"/>
          <w:szCs w:val="22"/>
        </w:rPr>
        <w:t> </w:t>
      </w:r>
    </w:p>
    <w:p w14:paraId="5BCCE51A" w14:textId="2FBC74A7" w:rsidR="00B41B67" w:rsidRPr="00D86222" w:rsidRDefault="00B41B67" w:rsidP="00B41B67">
      <w:pPr>
        <w:pStyle w:val="paragraph"/>
        <w:numPr>
          <w:ilvl w:val="0"/>
          <w:numId w:val="5"/>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Ability to explain tasks and activities to pupils e.g. literacy/numeracy tasks, craft tools,</w:t>
      </w:r>
      <w:r w:rsidR="00D86222">
        <w:rPr>
          <w:rStyle w:val="normaltextrun"/>
          <w:rFonts w:asciiTheme="minorHAnsi" w:hAnsiTheme="minorHAnsi" w:cs="Arial"/>
          <w:color w:val="000000"/>
          <w:sz w:val="22"/>
          <w:szCs w:val="22"/>
        </w:rPr>
        <w:tab/>
      </w:r>
      <w:r w:rsidR="00D86222">
        <w:rPr>
          <w:rStyle w:val="normaltextrun"/>
          <w:rFonts w:asciiTheme="minorHAnsi" w:hAnsiTheme="minorHAnsi" w:cs="Arial"/>
          <w:color w:val="000000"/>
          <w:sz w:val="22"/>
          <w:szCs w:val="22"/>
        </w:rPr>
        <w:tab/>
      </w:r>
      <w:r w:rsidRPr="00D86222">
        <w:rPr>
          <w:rStyle w:val="normaltextrun"/>
          <w:rFonts w:asciiTheme="minorHAnsi" w:hAnsiTheme="minorHAnsi" w:cs="Arial"/>
          <w:color w:val="000000"/>
          <w:sz w:val="22"/>
          <w:szCs w:val="22"/>
        </w:rPr>
        <w:t>science equipment, under the direction of the teacher</w:t>
      </w:r>
      <w:r w:rsidRPr="00D86222">
        <w:rPr>
          <w:rStyle w:val="eop"/>
          <w:rFonts w:asciiTheme="minorHAnsi" w:hAnsiTheme="minorHAnsi" w:cs="Arial"/>
          <w:color w:val="000000"/>
          <w:sz w:val="22"/>
          <w:szCs w:val="22"/>
        </w:rPr>
        <w:t> </w:t>
      </w:r>
    </w:p>
    <w:p w14:paraId="5E7DF3CE" w14:textId="77777777" w:rsidR="00B41B67" w:rsidRPr="00D86222" w:rsidRDefault="00B41B67" w:rsidP="00B41B67">
      <w:pPr>
        <w:pStyle w:val="paragraph"/>
        <w:numPr>
          <w:ilvl w:val="0"/>
          <w:numId w:val="5"/>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Ability to contribute to review meetings, if required </w:t>
      </w:r>
      <w:r w:rsidRPr="00D86222">
        <w:rPr>
          <w:rStyle w:val="eop"/>
          <w:rFonts w:asciiTheme="minorHAnsi" w:hAnsiTheme="minorHAnsi" w:cs="Arial"/>
          <w:color w:val="000000"/>
          <w:sz w:val="22"/>
          <w:szCs w:val="22"/>
        </w:rPr>
        <w:t> </w:t>
      </w:r>
    </w:p>
    <w:p w14:paraId="20FF0C1E" w14:textId="6BD3FDC3" w:rsidR="00B41B67" w:rsidRPr="00D86222" w:rsidRDefault="00B41B67" w:rsidP="00B41B67">
      <w:pPr>
        <w:pStyle w:val="paragraph"/>
        <w:numPr>
          <w:ilvl w:val="0"/>
          <w:numId w:val="5"/>
        </w:numPr>
        <w:spacing w:before="0" w:beforeAutospacing="0" w:after="0" w:afterAutospacing="0"/>
        <w:ind w:left="0" w:hanging="2"/>
        <w:textAlignment w:val="baseline"/>
        <w:rPr>
          <w:rStyle w:val="eop"/>
          <w:rFonts w:asciiTheme="minorHAnsi" w:hAnsiTheme="minorHAnsi" w:cs="Arial"/>
          <w:sz w:val="22"/>
          <w:szCs w:val="22"/>
        </w:rPr>
      </w:pPr>
      <w:r w:rsidRPr="00D86222">
        <w:rPr>
          <w:rStyle w:val="normaltextrun"/>
          <w:rFonts w:asciiTheme="minorHAnsi" w:hAnsiTheme="minorHAnsi" w:cs="Arial"/>
          <w:color w:val="000000"/>
          <w:sz w:val="22"/>
          <w:szCs w:val="22"/>
        </w:rPr>
        <w:t>Ability to disseminate key information to other Teaching Assistants</w:t>
      </w:r>
      <w:r w:rsidRPr="00D86222">
        <w:rPr>
          <w:rStyle w:val="eop"/>
          <w:rFonts w:asciiTheme="minorHAnsi" w:hAnsiTheme="minorHAnsi" w:cs="Arial"/>
          <w:color w:val="000000"/>
          <w:sz w:val="22"/>
          <w:szCs w:val="22"/>
        </w:rPr>
        <w:t> </w:t>
      </w:r>
    </w:p>
    <w:p w14:paraId="5A629E0B" w14:textId="77777777" w:rsidR="00D86222" w:rsidRDefault="00D86222" w:rsidP="00B41B67">
      <w:pPr>
        <w:pStyle w:val="paragraph"/>
        <w:spacing w:before="0" w:beforeAutospacing="0" w:after="0" w:afterAutospacing="0"/>
        <w:ind w:hanging="2"/>
        <w:textAlignment w:val="baseline"/>
        <w:rPr>
          <w:rStyle w:val="normaltextrun"/>
          <w:rFonts w:asciiTheme="minorHAnsi" w:hAnsiTheme="minorHAnsi" w:cs="Arial"/>
          <w:b/>
          <w:bCs/>
          <w:smallCaps/>
          <w:sz w:val="22"/>
          <w:szCs w:val="22"/>
        </w:rPr>
      </w:pPr>
    </w:p>
    <w:p w14:paraId="73808C0C" w14:textId="2A9612F9" w:rsidR="00B41B67" w:rsidRPr="00D86222" w:rsidRDefault="00B41B67" w:rsidP="00B41B67">
      <w:pPr>
        <w:pStyle w:val="paragraph"/>
        <w:spacing w:before="0" w:beforeAutospacing="0" w:after="0" w:afterAutospacing="0"/>
        <w:ind w:hanging="2"/>
        <w:textAlignment w:val="baseline"/>
        <w:rPr>
          <w:rFonts w:asciiTheme="minorHAnsi" w:hAnsiTheme="minorHAnsi" w:cs="Arial"/>
          <w:b/>
          <w:bCs/>
          <w:caps/>
          <w:sz w:val="22"/>
          <w:szCs w:val="22"/>
        </w:rPr>
      </w:pPr>
      <w:r w:rsidRPr="00D86222">
        <w:rPr>
          <w:rStyle w:val="normaltextrun"/>
          <w:rFonts w:asciiTheme="minorHAnsi" w:hAnsiTheme="minorHAnsi" w:cs="Arial"/>
          <w:b/>
          <w:bCs/>
          <w:smallCaps/>
          <w:sz w:val="22"/>
          <w:szCs w:val="22"/>
        </w:rPr>
        <w:t>PHYSICAL SKILLS</w:t>
      </w:r>
      <w:r w:rsidRPr="00D86222">
        <w:rPr>
          <w:rStyle w:val="eop"/>
          <w:rFonts w:asciiTheme="minorHAnsi" w:hAnsiTheme="minorHAnsi" w:cs="Arial"/>
          <w:b/>
          <w:bCs/>
          <w:caps/>
          <w:sz w:val="22"/>
          <w:szCs w:val="22"/>
        </w:rPr>
        <w:t> </w:t>
      </w:r>
    </w:p>
    <w:p w14:paraId="2589AE8F" w14:textId="77777777" w:rsidR="00B41B67" w:rsidRPr="00D86222" w:rsidRDefault="00B41B67" w:rsidP="00B41B67">
      <w:pPr>
        <w:pStyle w:val="paragraph"/>
        <w:numPr>
          <w:ilvl w:val="0"/>
          <w:numId w:val="6"/>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Ability to use a range of IT equipment to support full undertaking of the post</w:t>
      </w:r>
      <w:r w:rsidRPr="00D86222">
        <w:rPr>
          <w:rStyle w:val="eop"/>
          <w:rFonts w:asciiTheme="minorHAnsi" w:hAnsiTheme="minorHAnsi" w:cs="Arial"/>
          <w:color w:val="000000"/>
          <w:sz w:val="22"/>
          <w:szCs w:val="22"/>
        </w:rPr>
        <w:t> </w:t>
      </w:r>
    </w:p>
    <w:p w14:paraId="2DFA63B7" w14:textId="405A3827" w:rsidR="00B41B67" w:rsidRPr="00D86222" w:rsidRDefault="00B41B67" w:rsidP="00B41B67">
      <w:pPr>
        <w:pStyle w:val="paragraph"/>
        <w:numPr>
          <w:ilvl w:val="0"/>
          <w:numId w:val="6"/>
        </w:numPr>
        <w:spacing w:before="0" w:beforeAutospacing="0" w:after="0" w:afterAutospacing="0"/>
        <w:ind w:left="0" w:hanging="2"/>
        <w:textAlignment w:val="baseline"/>
        <w:rPr>
          <w:rStyle w:val="eop"/>
          <w:rFonts w:asciiTheme="minorHAnsi" w:hAnsiTheme="minorHAnsi" w:cs="Arial"/>
          <w:sz w:val="22"/>
          <w:szCs w:val="22"/>
        </w:rPr>
      </w:pPr>
      <w:r w:rsidRPr="00D86222">
        <w:rPr>
          <w:rStyle w:val="normaltextrun"/>
          <w:rFonts w:asciiTheme="minorHAnsi" w:hAnsiTheme="minorHAnsi" w:cs="Arial"/>
          <w:color w:val="000000"/>
          <w:sz w:val="22"/>
          <w:szCs w:val="22"/>
        </w:rPr>
        <w:t>Use of guillotine, craft knives, glue guns etc when displaying work or helping pupils in</w:t>
      </w:r>
      <w:r w:rsidR="00D86222">
        <w:rPr>
          <w:rStyle w:val="normaltextrun"/>
          <w:rFonts w:asciiTheme="minorHAnsi" w:hAnsiTheme="minorHAnsi" w:cs="Arial"/>
          <w:color w:val="000000"/>
          <w:sz w:val="22"/>
          <w:szCs w:val="22"/>
        </w:rPr>
        <w:tab/>
      </w:r>
      <w:r w:rsidR="00D86222">
        <w:rPr>
          <w:rStyle w:val="normaltextrun"/>
          <w:rFonts w:asciiTheme="minorHAnsi" w:hAnsiTheme="minorHAnsi" w:cs="Arial"/>
          <w:color w:val="000000"/>
          <w:sz w:val="22"/>
          <w:szCs w:val="22"/>
        </w:rPr>
        <w:tab/>
      </w:r>
      <w:r w:rsidRPr="00D86222">
        <w:rPr>
          <w:rStyle w:val="normaltextrun"/>
          <w:rFonts w:asciiTheme="minorHAnsi" w:hAnsiTheme="minorHAnsi" w:cs="Arial"/>
          <w:color w:val="000000"/>
          <w:sz w:val="22"/>
          <w:szCs w:val="22"/>
        </w:rPr>
        <w:t>practical lessons</w:t>
      </w:r>
      <w:r w:rsidRPr="00D86222">
        <w:rPr>
          <w:rStyle w:val="eop"/>
          <w:rFonts w:asciiTheme="minorHAnsi" w:hAnsiTheme="minorHAnsi" w:cs="Arial"/>
          <w:color w:val="000000"/>
          <w:sz w:val="22"/>
          <w:szCs w:val="22"/>
        </w:rPr>
        <w:t> </w:t>
      </w:r>
    </w:p>
    <w:p w14:paraId="60291026" w14:textId="77777777" w:rsidR="00D86222" w:rsidRPr="00D86222" w:rsidRDefault="00D86222" w:rsidP="00D86222">
      <w:pPr>
        <w:pStyle w:val="paragraph"/>
        <w:spacing w:before="0" w:beforeAutospacing="0" w:after="0" w:afterAutospacing="0"/>
        <w:textAlignment w:val="baseline"/>
        <w:rPr>
          <w:rFonts w:asciiTheme="minorHAnsi" w:hAnsiTheme="minorHAnsi" w:cs="Arial"/>
          <w:sz w:val="22"/>
          <w:szCs w:val="22"/>
        </w:rPr>
      </w:pPr>
    </w:p>
    <w:p w14:paraId="79D02D0F" w14:textId="77777777" w:rsidR="00B41B67" w:rsidRPr="00D86222" w:rsidRDefault="00B41B67" w:rsidP="00B41B67">
      <w:pPr>
        <w:pStyle w:val="paragraph"/>
        <w:spacing w:before="0" w:beforeAutospacing="0" w:after="0" w:afterAutospacing="0"/>
        <w:ind w:hanging="2"/>
        <w:textAlignment w:val="baseline"/>
        <w:rPr>
          <w:rFonts w:asciiTheme="minorHAnsi" w:hAnsiTheme="minorHAnsi" w:cs="Arial"/>
          <w:b/>
          <w:bCs/>
          <w:caps/>
          <w:sz w:val="22"/>
          <w:szCs w:val="22"/>
        </w:rPr>
      </w:pPr>
      <w:r w:rsidRPr="00D86222">
        <w:rPr>
          <w:rStyle w:val="normaltextrun"/>
          <w:rFonts w:asciiTheme="minorHAnsi" w:hAnsiTheme="minorHAnsi" w:cs="Arial"/>
          <w:b/>
          <w:bCs/>
          <w:smallCaps/>
          <w:sz w:val="22"/>
          <w:szCs w:val="22"/>
        </w:rPr>
        <w:t>INITIATIVE AND INDEPENDENCE</w:t>
      </w:r>
      <w:r w:rsidRPr="00D86222">
        <w:rPr>
          <w:rStyle w:val="eop"/>
          <w:rFonts w:asciiTheme="minorHAnsi" w:hAnsiTheme="minorHAnsi" w:cs="Arial"/>
          <w:b/>
          <w:bCs/>
          <w:caps/>
          <w:sz w:val="22"/>
          <w:szCs w:val="22"/>
        </w:rPr>
        <w:t> </w:t>
      </w:r>
    </w:p>
    <w:p w14:paraId="425D8086" w14:textId="225D75CC" w:rsidR="00B41B67" w:rsidRPr="00D86222" w:rsidRDefault="00B41B67" w:rsidP="00B41B67">
      <w:pPr>
        <w:pStyle w:val="paragraph"/>
        <w:numPr>
          <w:ilvl w:val="0"/>
          <w:numId w:val="7"/>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 xml:space="preserve">Ability to manage own workload, and that of other Teaching Assistants, under direction of </w:t>
      </w:r>
      <w:r w:rsidR="00D86222">
        <w:rPr>
          <w:rStyle w:val="normaltextrun"/>
          <w:rFonts w:asciiTheme="minorHAnsi" w:hAnsiTheme="minorHAnsi" w:cs="Arial"/>
          <w:color w:val="000000"/>
          <w:sz w:val="22"/>
          <w:szCs w:val="22"/>
        </w:rPr>
        <w:tab/>
      </w:r>
      <w:r w:rsidRPr="00D86222">
        <w:rPr>
          <w:rStyle w:val="normaltextrun"/>
          <w:rFonts w:asciiTheme="minorHAnsi" w:hAnsiTheme="minorHAnsi" w:cs="Arial"/>
          <w:color w:val="000000"/>
          <w:sz w:val="22"/>
          <w:szCs w:val="22"/>
        </w:rPr>
        <w:t>teacher</w:t>
      </w:r>
      <w:r w:rsidRPr="00D86222">
        <w:rPr>
          <w:rStyle w:val="eop"/>
          <w:rFonts w:asciiTheme="minorHAnsi" w:hAnsiTheme="minorHAnsi" w:cs="Arial"/>
          <w:color w:val="000000"/>
          <w:sz w:val="22"/>
          <w:szCs w:val="22"/>
        </w:rPr>
        <w:t> </w:t>
      </w:r>
    </w:p>
    <w:p w14:paraId="18187A0F" w14:textId="77777777" w:rsidR="00B41B67" w:rsidRPr="00D86222" w:rsidRDefault="00B41B67" w:rsidP="00B41B67">
      <w:pPr>
        <w:pStyle w:val="paragraph"/>
        <w:numPr>
          <w:ilvl w:val="0"/>
          <w:numId w:val="7"/>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Ability to work with groups of pupils carrying out specific tasks </w:t>
      </w:r>
      <w:r w:rsidRPr="00D86222">
        <w:rPr>
          <w:rStyle w:val="eop"/>
          <w:rFonts w:asciiTheme="minorHAnsi" w:hAnsiTheme="minorHAnsi" w:cs="Arial"/>
          <w:color w:val="000000"/>
          <w:sz w:val="22"/>
          <w:szCs w:val="22"/>
        </w:rPr>
        <w:t> </w:t>
      </w:r>
    </w:p>
    <w:p w14:paraId="7E0F6212" w14:textId="2CE3AE44" w:rsidR="00B41B67" w:rsidRPr="00D86222" w:rsidRDefault="00B41B67" w:rsidP="00B41B67">
      <w:pPr>
        <w:pStyle w:val="paragraph"/>
        <w:numPr>
          <w:ilvl w:val="0"/>
          <w:numId w:val="7"/>
        </w:numPr>
        <w:spacing w:before="0" w:beforeAutospacing="0" w:after="0" w:afterAutospacing="0"/>
        <w:ind w:left="0" w:hanging="2"/>
        <w:textAlignment w:val="baseline"/>
        <w:rPr>
          <w:rStyle w:val="eop"/>
          <w:rFonts w:asciiTheme="minorHAnsi" w:hAnsiTheme="minorHAnsi" w:cs="Arial"/>
          <w:sz w:val="22"/>
          <w:szCs w:val="22"/>
        </w:rPr>
      </w:pPr>
      <w:r w:rsidRPr="00D86222">
        <w:rPr>
          <w:rStyle w:val="normaltextrun"/>
          <w:rFonts w:asciiTheme="minorHAnsi" w:hAnsiTheme="minorHAnsi" w:cs="Arial"/>
          <w:color w:val="000000"/>
          <w:sz w:val="22"/>
          <w:szCs w:val="22"/>
        </w:rPr>
        <w:lastRenderedPageBreak/>
        <w:t xml:space="preserve">Ability to resolve more complex problems and/or queries, referring most complex issues to </w:t>
      </w:r>
      <w:r w:rsidR="00D86222">
        <w:rPr>
          <w:rStyle w:val="normaltextrun"/>
          <w:rFonts w:asciiTheme="minorHAnsi" w:hAnsiTheme="minorHAnsi" w:cs="Arial"/>
          <w:color w:val="000000"/>
          <w:sz w:val="22"/>
          <w:szCs w:val="22"/>
        </w:rPr>
        <w:tab/>
      </w:r>
      <w:r w:rsidRPr="00D86222">
        <w:rPr>
          <w:rStyle w:val="normaltextrun"/>
          <w:rFonts w:asciiTheme="minorHAnsi" w:hAnsiTheme="minorHAnsi" w:cs="Arial"/>
          <w:color w:val="000000"/>
          <w:sz w:val="22"/>
          <w:szCs w:val="22"/>
        </w:rPr>
        <w:t>the teacher, or other member of staff</w:t>
      </w:r>
      <w:r w:rsidRPr="00D86222">
        <w:rPr>
          <w:rStyle w:val="eop"/>
          <w:rFonts w:asciiTheme="minorHAnsi" w:hAnsiTheme="minorHAnsi" w:cs="Arial"/>
          <w:color w:val="000000"/>
          <w:sz w:val="22"/>
          <w:szCs w:val="22"/>
        </w:rPr>
        <w:t> </w:t>
      </w:r>
    </w:p>
    <w:p w14:paraId="35A144BD" w14:textId="77777777" w:rsidR="00D86222" w:rsidRPr="00D86222" w:rsidRDefault="00D86222" w:rsidP="00D86222">
      <w:pPr>
        <w:pStyle w:val="paragraph"/>
        <w:spacing w:before="0" w:beforeAutospacing="0" w:after="0" w:afterAutospacing="0"/>
        <w:textAlignment w:val="baseline"/>
        <w:rPr>
          <w:rFonts w:asciiTheme="minorHAnsi" w:hAnsiTheme="minorHAnsi" w:cs="Arial"/>
          <w:sz w:val="22"/>
          <w:szCs w:val="22"/>
        </w:rPr>
      </w:pPr>
    </w:p>
    <w:p w14:paraId="2F323777" w14:textId="77777777" w:rsidR="00B41B67" w:rsidRPr="00D86222" w:rsidRDefault="00B41B67" w:rsidP="00B41B67">
      <w:pPr>
        <w:pStyle w:val="paragraph"/>
        <w:spacing w:before="0" w:beforeAutospacing="0" w:after="0" w:afterAutospacing="0"/>
        <w:ind w:hanging="2"/>
        <w:textAlignment w:val="baseline"/>
        <w:rPr>
          <w:rFonts w:asciiTheme="minorHAnsi" w:hAnsiTheme="minorHAnsi" w:cs="Arial"/>
          <w:b/>
          <w:bCs/>
          <w:caps/>
          <w:sz w:val="22"/>
          <w:szCs w:val="22"/>
        </w:rPr>
      </w:pPr>
      <w:r w:rsidRPr="00D86222">
        <w:rPr>
          <w:rStyle w:val="normaltextrun"/>
          <w:rFonts w:asciiTheme="minorHAnsi" w:hAnsiTheme="minorHAnsi" w:cs="Arial"/>
          <w:b/>
          <w:bCs/>
          <w:smallCaps/>
          <w:sz w:val="22"/>
          <w:szCs w:val="22"/>
        </w:rPr>
        <w:t>PHYSICAL DEMANDS</w:t>
      </w:r>
      <w:r w:rsidRPr="00D86222">
        <w:rPr>
          <w:rStyle w:val="eop"/>
          <w:rFonts w:asciiTheme="minorHAnsi" w:hAnsiTheme="minorHAnsi" w:cs="Arial"/>
          <w:b/>
          <w:bCs/>
          <w:caps/>
          <w:sz w:val="22"/>
          <w:szCs w:val="22"/>
        </w:rPr>
        <w:t> </w:t>
      </w:r>
    </w:p>
    <w:p w14:paraId="34868B80" w14:textId="06D6DEEE" w:rsidR="00B41B67" w:rsidRPr="00D86222" w:rsidRDefault="00B41B67" w:rsidP="00B41B67">
      <w:pPr>
        <w:pStyle w:val="paragraph"/>
        <w:numPr>
          <w:ilvl w:val="0"/>
          <w:numId w:val="8"/>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 xml:space="preserve">May be in relatively constrained seating position during lessons (approximately 30/40 </w:t>
      </w:r>
      <w:r w:rsidR="00D86222">
        <w:rPr>
          <w:rStyle w:val="normaltextrun"/>
          <w:rFonts w:asciiTheme="minorHAnsi" w:hAnsiTheme="minorHAnsi" w:cs="Arial"/>
          <w:color w:val="000000"/>
          <w:sz w:val="22"/>
          <w:szCs w:val="22"/>
        </w:rPr>
        <w:tab/>
      </w:r>
      <w:r w:rsidRPr="00D86222">
        <w:rPr>
          <w:rStyle w:val="normaltextrun"/>
          <w:rFonts w:asciiTheme="minorHAnsi" w:hAnsiTheme="minorHAnsi" w:cs="Arial"/>
          <w:color w:val="000000"/>
          <w:sz w:val="22"/>
          <w:szCs w:val="22"/>
        </w:rPr>
        <w:t>minutes)</w:t>
      </w:r>
      <w:r w:rsidRPr="00D86222">
        <w:rPr>
          <w:rStyle w:val="eop"/>
          <w:rFonts w:asciiTheme="minorHAnsi" w:hAnsiTheme="minorHAnsi" w:cs="Arial"/>
          <w:color w:val="000000"/>
          <w:sz w:val="22"/>
          <w:szCs w:val="22"/>
        </w:rPr>
        <w:t> </w:t>
      </w:r>
    </w:p>
    <w:p w14:paraId="28A27AFA" w14:textId="77777777" w:rsidR="00B41B67" w:rsidRPr="00D86222" w:rsidRDefault="00B41B67" w:rsidP="00B41B67">
      <w:pPr>
        <w:pStyle w:val="paragraph"/>
        <w:numPr>
          <w:ilvl w:val="0"/>
          <w:numId w:val="8"/>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Walking or standing whilst accompanying/supervising pupils </w:t>
      </w:r>
      <w:r w:rsidRPr="00D86222">
        <w:rPr>
          <w:rStyle w:val="eop"/>
          <w:rFonts w:asciiTheme="minorHAnsi" w:hAnsiTheme="minorHAnsi" w:cs="Arial"/>
          <w:color w:val="000000"/>
          <w:sz w:val="22"/>
          <w:szCs w:val="22"/>
        </w:rPr>
        <w:t> </w:t>
      </w:r>
    </w:p>
    <w:p w14:paraId="7C549B9D" w14:textId="77777777" w:rsidR="00B41B67" w:rsidRPr="00D86222" w:rsidRDefault="00B41B67" w:rsidP="00B41B67">
      <w:pPr>
        <w:pStyle w:val="paragraph"/>
        <w:numPr>
          <w:ilvl w:val="0"/>
          <w:numId w:val="8"/>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Tools and equipment generally light </w:t>
      </w:r>
      <w:r w:rsidRPr="00D86222">
        <w:rPr>
          <w:rStyle w:val="eop"/>
          <w:rFonts w:asciiTheme="minorHAnsi" w:hAnsiTheme="minorHAnsi" w:cs="Arial"/>
          <w:color w:val="000000"/>
          <w:sz w:val="22"/>
          <w:szCs w:val="22"/>
        </w:rPr>
        <w:t> </w:t>
      </w:r>
    </w:p>
    <w:p w14:paraId="54E2CB39" w14:textId="189B739E" w:rsidR="00B41B67" w:rsidRPr="009F4EF1" w:rsidRDefault="00B41B67" w:rsidP="00B41B67">
      <w:pPr>
        <w:pStyle w:val="paragraph"/>
        <w:numPr>
          <w:ilvl w:val="0"/>
          <w:numId w:val="8"/>
        </w:numPr>
        <w:spacing w:before="0" w:beforeAutospacing="0" w:after="0" w:afterAutospacing="0"/>
        <w:ind w:left="0" w:hanging="2"/>
        <w:textAlignment w:val="baseline"/>
        <w:rPr>
          <w:rStyle w:val="eop"/>
          <w:rFonts w:asciiTheme="minorHAnsi" w:hAnsiTheme="minorHAnsi" w:cs="Arial"/>
          <w:sz w:val="22"/>
          <w:szCs w:val="22"/>
        </w:rPr>
      </w:pPr>
      <w:r w:rsidRPr="00D86222">
        <w:rPr>
          <w:rStyle w:val="normaltextrun"/>
          <w:rFonts w:asciiTheme="minorHAnsi" w:hAnsiTheme="minorHAnsi" w:cs="Arial"/>
          <w:color w:val="000000"/>
          <w:sz w:val="22"/>
          <w:szCs w:val="22"/>
        </w:rPr>
        <w:t>Will be required to lift or assist others to lift a pupil who requires intimate care, is unwell or</w:t>
      </w:r>
      <w:r w:rsidR="00D86222">
        <w:rPr>
          <w:rStyle w:val="normaltextrun"/>
          <w:rFonts w:asciiTheme="minorHAnsi" w:hAnsiTheme="minorHAnsi" w:cs="Arial"/>
          <w:color w:val="000000"/>
          <w:sz w:val="22"/>
          <w:szCs w:val="22"/>
        </w:rPr>
        <w:tab/>
      </w:r>
      <w:r w:rsidRPr="00D86222">
        <w:rPr>
          <w:rStyle w:val="normaltextrun"/>
          <w:rFonts w:asciiTheme="minorHAnsi" w:hAnsiTheme="minorHAnsi" w:cs="Arial"/>
          <w:color w:val="000000"/>
          <w:sz w:val="22"/>
          <w:szCs w:val="22"/>
        </w:rPr>
        <w:t xml:space="preserve"> injured</w:t>
      </w:r>
      <w:r w:rsidRPr="00D86222">
        <w:rPr>
          <w:rStyle w:val="eop"/>
          <w:rFonts w:asciiTheme="minorHAnsi" w:hAnsiTheme="minorHAnsi" w:cs="Arial"/>
          <w:color w:val="000000"/>
          <w:sz w:val="22"/>
          <w:szCs w:val="22"/>
        </w:rPr>
        <w:t> </w:t>
      </w:r>
    </w:p>
    <w:p w14:paraId="1EAF306B" w14:textId="4AC07DD9" w:rsidR="009F4EF1" w:rsidRPr="00D86222" w:rsidRDefault="009F4EF1" w:rsidP="00B41B67">
      <w:pPr>
        <w:pStyle w:val="paragraph"/>
        <w:numPr>
          <w:ilvl w:val="0"/>
          <w:numId w:val="8"/>
        </w:numPr>
        <w:spacing w:before="0" w:beforeAutospacing="0" w:after="0" w:afterAutospacing="0"/>
        <w:ind w:left="0" w:hanging="2"/>
        <w:textAlignment w:val="baseline"/>
        <w:rPr>
          <w:rStyle w:val="eop"/>
          <w:rFonts w:asciiTheme="minorHAnsi" w:hAnsiTheme="minorHAnsi" w:cs="Arial"/>
          <w:sz w:val="22"/>
          <w:szCs w:val="22"/>
        </w:rPr>
      </w:pPr>
      <w:r>
        <w:rPr>
          <w:rStyle w:val="eop"/>
          <w:rFonts w:asciiTheme="minorHAnsi" w:hAnsiTheme="minorHAnsi" w:cs="Arial"/>
          <w:color w:val="000000"/>
          <w:sz w:val="22"/>
          <w:szCs w:val="22"/>
        </w:rPr>
        <w:t>Will be required to kneel/sit on the floor as necessary</w:t>
      </w:r>
    </w:p>
    <w:p w14:paraId="1C0109D8" w14:textId="77777777" w:rsidR="00D86222" w:rsidRPr="00D86222" w:rsidRDefault="00D86222" w:rsidP="00D86222">
      <w:pPr>
        <w:pStyle w:val="paragraph"/>
        <w:spacing w:before="0" w:beforeAutospacing="0" w:after="0" w:afterAutospacing="0"/>
        <w:textAlignment w:val="baseline"/>
        <w:rPr>
          <w:rFonts w:asciiTheme="minorHAnsi" w:hAnsiTheme="minorHAnsi" w:cs="Arial"/>
          <w:sz w:val="22"/>
          <w:szCs w:val="22"/>
        </w:rPr>
      </w:pPr>
    </w:p>
    <w:p w14:paraId="1B9B26D8" w14:textId="77777777" w:rsidR="00B41B67" w:rsidRPr="00D86222" w:rsidRDefault="00B41B67" w:rsidP="00B41B67">
      <w:pPr>
        <w:pStyle w:val="paragraph"/>
        <w:spacing w:before="0" w:beforeAutospacing="0" w:after="0" w:afterAutospacing="0"/>
        <w:ind w:hanging="2"/>
        <w:textAlignment w:val="baseline"/>
        <w:rPr>
          <w:rFonts w:asciiTheme="minorHAnsi" w:hAnsiTheme="minorHAnsi" w:cs="Arial"/>
          <w:b/>
          <w:bCs/>
          <w:caps/>
          <w:sz w:val="22"/>
          <w:szCs w:val="22"/>
        </w:rPr>
      </w:pPr>
      <w:r w:rsidRPr="00D86222">
        <w:rPr>
          <w:rStyle w:val="normaltextrun"/>
          <w:rFonts w:asciiTheme="minorHAnsi" w:hAnsiTheme="minorHAnsi" w:cs="Arial"/>
          <w:b/>
          <w:bCs/>
          <w:smallCaps/>
          <w:sz w:val="22"/>
          <w:szCs w:val="22"/>
        </w:rPr>
        <w:t>MENTAL DEMANDS</w:t>
      </w:r>
      <w:r w:rsidRPr="00D86222">
        <w:rPr>
          <w:rStyle w:val="eop"/>
          <w:rFonts w:asciiTheme="minorHAnsi" w:hAnsiTheme="minorHAnsi" w:cs="Arial"/>
          <w:b/>
          <w:bCs/>
          <w:caps/>
          <w:sz w:val="22"/>
          <w:szCs w:val="22"/>
        </w:rPr>
        <w:t> </w:t>
      </w:r>
    </w:p>
    <w:p w14:paraId="2A2DFDD8" w14:textId="6EE36C72" w:rsidR="00B41B67" w:rsidRPr="00D86222" w:rsidRDefault="00B41B67" w:rsidP="00B41B67">
      <w:pPr>
        <w:pStyle w:val="paragraph"/>
        <w:numPr>
          <w:ilvl w:val="0"/>
          <w:numId w:val="9"/>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 xml:space="preserve">Greater level of sensory attention when undertake tasks to support literacy/numeracy </w:t>
      </w:r>
      <w:r w:rsidR="00D86222">
        <w:rPr>
          <w:rStyle w:val="normaltextrun"/>
          <w:rFonts w:asciiTheme="minorHAnsi" w:hAnsiTheme="minorHAnsi" w:cs="Arial"/>
          <w:color w:val="000000"/>
          <w:sz w:val="22"/>
          <w:szCs w:val="22"/>
        </w:rPr>
        <w:tab/>
      </w:r>
      <w:r w:rsidRPr="00D86222">
        <w:rPr>
          <w:rStyle w:val="normaltextrun"/>
          <w:rFonts w:asciiTheme="minorHAnsi" w:hAnsiTheme="minorHAnsi" w:cs="Arial"/>
          <w:color w:val="000000"/>
          <w:sz w:val="22"/>
          <w:szCs w:val="22"/>
        </w:rPr>
        <w:t>activities</w:t>
      </w:r>
      <w:r w:rsidRPr="00D86222">
        <w:rPr>
          <w:rStyle w:val="eop"/>
          <w:rFonts w:asciiTheme="minorHAnsi" w:hAnsiTheme="minorHAnsi" w:cs="Arial"/>
          <w:color w:val="000000"/>
          <w:sz w:val="22"/>
          <w:szCs w:val="22"/>
        </w:rPr>
        <w:t> </w:t>
      </w:r>
    </w:p>
    <w:p w14:paraId="417004FC" w14:textId="77777777" w:rsidR="00B41B67" w:rsidRPr="00D86222" w:rsidRDefault="00B41B67" w:rsidP="00B41B67">
      <w:pPr>
        <w:pStyle w:val="paragraph"/>
        <w:numPr>
          <w:ilvl w:val="0"/>
          <w:numId w:val="9"/>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Need to concentrate when listening to pupils read or supporting other actvities</w:t>
      </w:r>
      <w:r w:rsidRPr="00D86222">
        <w:rPr>
          <w:rStyle w:val="eop"/>
          <w:rFonts w:asciiTheme="minorHAnsi" w:hAnsiTheme="minorHAnsi" w:cs="Arial"/>
          <w:color w:val="000000"/>
          <w:sz w:val="22"/>
          <w:szCs w:val="22"/>
        </w:rPr>
        <w:t> </w:t>
      </w:r>
    </w:p>
    <w:p w14:paraId="017C1643" w14:textId="77033193" w:rsidR="00B41B67" w:rsidRPr="00D86222" w:rsidRDefault="00B41B67" w:rsidP="00B41B67">
      <w:pPr>
        <w:pStyle w:val="paragraph"/>
        <w:numPr>
          <w:ilvl w:val="0"/>
          <w:numId w:val="9"/>
        </w:numPr>
        <w:spacing w:before="0" w:beforeAutospacing="0" w:after="0" w:afterAutospacing="0"/>
        <w:ind w:left="0" w:hanging="2"/>
        <w:textAlignment w:val="baseline"/>
        <w:rPr>
          <w:rStyle w:val="eop"/>
          <w:rFonts w:asciiTheme="minorHAnsi" w:hAnsiTheme="minorHAnsi" w:cs="Arial"/>
          <w:sz w:val="22"/>
          <w:szCs w:val="22"/>
        </w:rPr>
      </w:pPr>
      <w:r w:rsidRPr="00D86222">
        <w:rPr>
          <w:rStyle w:val="normaltextrun"/>
          <w:rFonts w:asciiTheme="minorHAnsi" w:hAnsiTheme="minorHAnsi" w:cs="Arial"/>
          <w:color w:val="000000"/>
          <w:sz w:val="22"/>
          <w:szCs w:val="22"/>
        </w:rPr>
        <w:t xml:space="preserve">Awareness required when supervising during breaks or trips (shared with others e.g. teacher </w:t>
      </w:r>
      <w:r w:rsidR="00D86222">
        <w:rPr>
          <w:rStyle w:val="normaltextrun"/>
          <w:rFonts w:asciiTheme="minorHAnsi" w:hAnsiTheme="minorHAnsi" w:cs="Arial"/>
          <w:color w:val="000000"/>
          <w:sz w:val="22"/>
          <w:szCs w:val="22"/>
        </w:rPr>
        <w:tab/>
      </w:r>
      <w:r w:rsidRPr="00D86222">
        <w:rPr>
          <w:rStyle w:val="normaltextrun"/>
          <w:rFonts w:asciiTheme="minorHAnsi" w:hAnsiTheme="minorHAnsi" w:cs="Arial"/>
          <w:color w:val="000000"/>
          <w:sz w:val="22"/>
          <w:szCs w:val="22"/>
        </w:rPr>
        <w:t>or midday supervisory assistants)</w:t>
      </w:r>
      <w:r w:rsidRPr="00D86222">
        <w:rPr>
          <w:rStyle w:val="eop"/>
          <w:rFonts w:asciiTheme="minorHAnsi" w:hAnsiTheme="minorHAnsi" w:cs="Arial"/>
          <w:color w:val="000000"/>
          <w:sz w:val="22"/>
          <w:szCs w:val="22"/>
        </w:rPr>
        <w:t> </w:t>
      </w:r>
    </w:p>
    <w:p w14:paraId="5091C864" w14:textId="77777777" w:rsidR="00D86222" w:rsidRPr="00D86222" w:rsidRDefault="00D86222" w:rsidP="00D86222">
      <w:pPr>
        <w:pStyle w:val="paragraph"/>
        <w:spacing w:before="0" w:beforeAutospacing="0" w:after="0" w:afterAutospacing="0"/>
        <w:textAlignment w:val="baseline"/>
        <w:rPr>
          <w:rFonts w:asciiTheme="minorHAnsi" w:hAnsiTheme="minorHAnsi" w:cs="Arial"/>
          <w:sz w:val="22"/>
          <w:szCs w:val="22"/>
        </w:rPr>
      </w:pPr>
    </w:p>
    <w:p w14:paraId="106EAC3C" w14:textId="77777777" w:rsidR="00B41B67" w:rsidRPr="00D86222" w:rsidRDefault="00B41B67" w:rsidP="00B41B67">
      <w:pPr>
        <w:pStyle w:val="paragraph"/>
        <w:spacing w:before="0" w:beforeAutospacing="0" w:after="0" w:afterAutospacing="0"/>
        <w:ind w:hanging="2"/>
        <w:textAlignment w:val="baseline"/>
        <w:rPr>
          <w:rFonts w:asciiTheme="minorHAnsi" w:hAnsiTheme="minorHAnsi" w:cs="Arial"/>
          <w:b/>
          <w:bCs/>
          <w:caps/>
          <w:sz w:val="22"/>
          <w:szCs w:val="22"/>
        </w:rPr>
      </w:pPr>
      <w:r w:rsidRPr="00D86222">
        <w:rPr>
          <w:rStyle w:val="normaltextrun"/>
          <w:rFonts w:asciiTheme="minorHAnsi" w:hAnsiTheme="minorHAnsi" w:cs="Arial"/>
          <w:b/>
          <w:bCs/>
          <w:smallCaps/>
          <w:sz w:val="22"/>
          <w:szCs w:val="22"/>
        </w:rPr>
        <w:t>EMOTIONAL DEMANDS</w:t>
      </w:r>
      <w:r w:rsidRPr="00D86222">
        <w:rPr>
          <w:rStyle w:val="eop"/>
          <w:rFonts w:asciiTheme="minorHAnsi" w:hAnsiTheme="minorHAnsi" w:cs="Arial"/>
          <w:b/>
          <w:bCs/>
          <w:caps/>
          <w:sz w:val="22"/>
          <w:szCs w:val="22"/>
        </w:rPr>
        <w:t> </w:t>
      </w:r>
    </w:p>
    <w:p w14:paraId="00D22D81" w14:textId="03C18511" w:rsidR="00B41B67" w:rsidRPr="00D86222" w:rsidRDefault="00B41B67" w:rsidP="00B41B67">
      <w:pPr>
        <w:pStyle w:val="paragraph"/>
        <w:numPr>
          <w:ilvl w:val="0"/>
          <w:numId w:val="10"/>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 xml:space="preserve">Job is emotionally demanding on occasion, e.g. pupil is unwell or becomes upset during an </w:t>
      </w:r>
      <w:r w:rsidR="00D86222">
        <w:rPr>
          <w:rStyle w:val="normaltextrun"/>
          <w:rFonts w:asciiTheme="minorHAnsi" w:hAnsiTheme="minorHAnsi" w:cs="Arial"/>
          <w:color w:val="000000"/>
          <w:sz w:val="22"/>
          <w:szCs w:val="22"/>
        </w:rPr>
        <w:tab/>
      </w:r>
      <w:r w:rsidRPr="00D86222">
        <w:rPr>
          <w:rStyle w:val="normaltextrun"/>
          <w:rFonts w:asciiTheme="minorHAnsi" w:hAnsiTheme="minorHAnsi" w:cs="Arial"/>
          <w:color w:val="000000"/>
          <w:sz w:val="22"/>
          <w:szCs w:val="22"/>
        </w:rPr>
        <w:t>activity or has additional needs</w:t>
      </w:r>
      <w:r w:rsidRPr="00D86222">
        <w:rPr>
          <w:rStyle w:val="eop"/>
          <w:rFonts w:asciiTheme="minorHAnsi" w:hAnsiTheme="minorHAnsi" w:cs="Arial"/>
          <w:color w:val="000000"/>
          <w:sz w:val="22"/>
          <w:szCs w:val="22"/>
        </w:rPr>
        <w:t> </w:t>
      </w:r>
    </w:p>
    <w:p w14:paraId="1A285338" w14:textId="321A7D65" w:rsidR="00B41B67" w:rsidRPr="00D86222" w:rsidRDefault="00B41B67" w:rsidP="00B41B67">
      <w:pPr>
        <w:pStyle w:val="paragraph"/>
        <w:numPr>
          <w:ilvl w:val="0"/>
          <w:numId w:val="10"/>
        </w:numPr>
        <w:spacing w:before="0" w:beforeAutospacing="0" w:after="0" w:afterAutospacing="0"/>
        <w:ind w:left="0" w:hanging="2"/>
        <w:textAlignment w:val="baseline"/>
        <w:rPr>
          <w:rStyle w:val="eop"/>
          <w:rFonts w:asciiTheme="minorHAnsi" w:hAnsiTheme="minorHAnsi" w:cs="Arial"/>
          <w:sz w:val="22"/>
          <w:szCs w:val="22"/>
        </w:rPr>
      </w:pPr>
      <w:r w:rsidRPr="00D86222">
        <w:rPr>
          <w:rStyle w:val="normaltextrun"/>
          <w:rFonts w:asciiTheme="minorHAnsi" w:hAnsiTheme="minorHAnsi" w:cs="Arial"/>
          <w:color w:val="000000"/>
          <w:sz w:val="22"/>
          <w:szCs w:val="22"/>
        </w:rPr>
        <w:t>Job holder needs ability to recognise changes in pupil behaviour and report them to teacher</w:t>
      </w:r>
      <w:r w:rsidRPr="00D86222">
        <w:rPr>
          <w:rStyle w:val="eop"/>
          <w:rFonts w:asciiTheme="minorHAnsi" w:hAnsiTheme="minorHAnsi" w:cs="Arial"/>
          <w:color w:val="000000"/>
          <w:sz w:val="22"/>
          <w:szCs w:val="22"/>
        </w:rPr>
        <w:t> </w:t>
      </w:r>
    </w:p>
    <w:p w14:paraId="3D496994" w14:textId="77777777" w:rsidR="00D86222" w:rsidRPr="00D86222" w:rsidRDefault="00D86222" w:rsidP="00D86222">
      <w:pPr>
        <w:pStyle w:val="paragraph"/>
        <w:spacing w:before="0" w:beforeAutospacing="0" w:after="0" w:afterAutospacing="0"/>
        <w:textAlignment w:val="baseline"/>
        <w:rPr>
          <w:rFonts w:asciiTheme="minorHAnsi" w:hAnsiTheme="minorHAnsi" w:cs="Arial"/>
          <w:sz w:val="22"/>
          <w:szCs w:val="22"/>
        </w:rPr>
      </w:pPr>
    </w:p>
    <w:p w14:paraId="180D40A9" w14:textId="77777777" w:rsidR="00B41B67" w:rsidRPr="00D86222" w:rsidRDefault="00B41B67" w:rsidP="00B41B67">
      <w:pPr>
        <w:pStyle w:val="paragraph"/>
        <w:spacing w:before="0" w:beforeAutospacing="0" w:after="0" w:afterAutospacing="0"/>
        <w:ind w:hanging="2"/>
        <w:textAlignment w:val="baseline"/>
        <w:rPr>
          <w:rFonts w:asciiTheme="minorHAnsi" w:hAnsiTheme="minorHAnsi" w:cs="Arial"/>
          <w:b/>
          <w:bCs/>
          <w:caps/>
          <w:sz w:val="22"/>
          <w:szCs w:val="22"/>
        </w:rPr>
      </w:pPr>
      <w:r w:rsidRPr="00D86222">
        <w:rPr>
          <w:rStyle w:val="normaltextrun"/>
          <w:rFonts w:asciiTheme="minorHAnsi" w:hAnsiTheme="minorHAnsi" w:cs="Arial"/>
          <w:b/>
          <w:bCs/>
          <w:smallCaps/>
          <w:sz w:val="22"/>
          <w:szCs w:val="22"/>
        </w:rPr>
        <w:t>RESPONSIBILITY FOR PEOPLE</w:t>
      </w:r>
      <w:r w:rsidRPr="00D86222">
        <w:rPr>
          <w:rStyle w:val="eop"/>
          <w:rFonts w:asciiTheme="minorHAnsi" w:hAnsiTheme="minorHAnsi" w:cs="Arial"/>
          <w:b/>
          <w:bCs/>
          <w:caps/>
          <w:sz w:val="22"/>
          <w:szCs w:val="22"/>
        </w:rPr>
        <w:t> </w:t>
      </w:r>
    </w:p>
    <w:p w14:paraId="4F76484B" w14:textId="77777777" w:rsidR="00B41B67" w:rsidRPr="00D86222" w:rsidRDefault="00B41B67" w:rsidP="00B41B67">
      <w:pPr>
        <w:pStyle w:val="paragraph"/>
        <w:numPr>
          <w:ilvl w:val="0"/>
          <w:numId w:val="11"/>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Shared responsibility with teacher when working with pupils to support learning process</w:t>
      </w:r>
      <w:r w:rsidRPr="00D86222">
        <w:rPr>
          <w:rStyle w:val="eop"/>
          <w:rFonts w:asciiTheme="minorHAnsi" w:hAnsiTheme="minorHAnsi" w:cs="Arial"/>
          <w:color w:val="000000"/>
          <w:sz w:val="22"/>
          <w:szCs w:val="22"/>
        </w:rPr>
        <w:t> </w:t>
      </w:r>
    </w:p>
    <w:p w14:paraId="07C0483B" w14:textId="44641D18" w:rsidR="00B41B67" w:rsidRPr="00D86222" w:rsidRDefault="00B41B67" w:rsidP="00B41B67">
      <w:pPr>
        <w:pStyle w:val="paragraph"/>
        <w:numPr>
          <w:ilvl w:val="0"/>
          <w:numId w:val="11"/>
        </w:numPr>
        <w:spacing w:before="0" w:beforeAutospacing="0" w:after="0" w:afterAutospacing="0"/>
        <w:ind w:left="0" w:hanging="2"/>
        <w:textAlignment w:val="baseline"/>
        <w:rPr>
          <w:rStyle w:val="eop"/>
          <w:rFonts w:asciiTheme="minorHAnsi" w:hAnsiTheme="minorHAnsi" w:cs="Arial"/>
          <w:sz w:val="22"/>
          <w:szCs w:val="22"/>
        </w:rPr>
      </w:pPr>
      <w:r w:rsidRPr="00D86222">
        <w:rPr>
          <w:rStyle w:val="normaltextrun"/>
          <w:rFonts w:asciiTheme="minorHAnsi" w:hAnsiTheme="minorHAnsi" w:cs="Arial"/>
          <w:color w:val="000000"/>
          <w:sz w:val="22"/>
          <w:szCs w:val="22"/>
        </w:rPr>
        <w:t>Responsibility for pupil when attending to personal needs</w:t>
      </w:r>
      <w:r w:rsidRPr="00D86222">
        <w:rPr>
          <w:rStyle w:val="eop"/>
          <w:rFonts w:asciiTheme="minorHAnsi" w:hAnsiTheme="minorHAnsi" w:cs="Arial"/>
          <w:color w:val="000000"/>
          <w:sz w:val="22"/>
          <w:szCs w:val="22"/>
        </w:rPr>
        <w:t> </w:t>
      </w:r>
    </w:p>
    <w:p w14:paraId="4FBD02C0" w14:textId="77777777" w:rsidR="00D86222" w:rsidRPr="00D86222" w:rsidRDefault="00D86222" w:rsidP="00D86222">
      <w:pPr>
        <w:pStyle w:val="paragraph"/>
        <w:spacing w:before="0" w:beforeAutospacing="0" w:after="0" w:afterAutospacing="0"/>
        <w:textAlignment w:val="baseline"/>
        <w:rPr>
          <w:rFonts w:asciiTheme="minorHAnsi" w:hAnsiTheme="minorHAnsi" w:cs="Arial"/>
          <w:sz w:val="22"/>
          <w:szCs w:val="22"/>
        </w:rPr>
      </w:pPr>
    </w:p>
    <w:p w14:paraId="769FB0E2" w14:textId="77777777" w:rsidR="00B41B67" w:rsidRPr="00D86222" w:rsidRDefault="00B41B67" w:rsidP="00B41B67">
      <w:pPr>
        <w:pStyle w:val="paragraph"/>
        <w:spacing w:before="0" w:beforeAutospacing="0" w:after="0" w:afterAutospacing="0"/>
        <w:ind w:hanging="2"/>
        <w:textAlignment w:val="baseline"/>
        <w:rPr>
          <w:rFonts w:asciiTheme="minorHAnsi" w:hAnsiTheme="minorHAnsi" w:cs="Arial"/>
          <w:b/>
          <w:bCs/>
          <w:caps/>
          <w:sz w:val="22"/>
          <w:szCs w:val="22"/>
        </w:rPr>
      </w:pPr>
      <w:r w:rsidRPr="00D86222">
        <w:rPr>
          <w:rStyle w:val="normaltextrun"/>
          <w:rFonts w:asciiTheme="minorHAnsi" w:hAnsiTheme="minorHAnsi" w:cs="Arial"/>
          <w:b/>
          <w:bCs/>
          <w:smallCaps/>
          <w:sz w:val="22"/>
          <w:szCs w:val="22"/>
        </w:rPr>
        <w:t>RESPONSIBILITY FOR SUPERVISION (EMPLOYEES)</w:t>
      </w:r>
      <w:r w:rsidRPr="00D86222">
        <w:rPr>
          <w:rStyle w:val="eop"/>
          <w:rFonts w:asciiTheme="minorHAnsi" w:hAnsiTheme="minorHAnsi" w:cs="Arial"/>
          <w:b/>
          <w:bCs/>
          <w:caps/>
          <w:sz w:val="22"/>
          <w:szCs w:val="22"/>
        </w:rPr>
        <w:t> </w:t>
      </w:r>
    </w:p>
    <w:p w14:paraId="6751C9CE" w14:textId="211F6235" w:rsidR="00B41B67" w:rsidRPr="00D86222" w:rsidRDefault="00B41B67" w:rsidP="00B41B67">
      <w:pPr>
        <w:pStyle w:val="paragraph"/>
        <w:numPr>
          <w:ilvl w:val="0"/>
          <w:numId w:val="12"/>
        </w:numPr>
        <w:spacing w:before="0" w:beforeAutospacing="0" w:after="0" w:afterAutospacing="0"/>
        <w:ind w:left="0" w:hanging="2"/>
        <w:textAlignment w:val="baseline"/>
        <w:rPr>
          <w:rStyle w:val="eop"/>
          <w:rFonts w:asciiTheme="minorHAnsi" w:hAnsiTheme="minorHAnsi" w:cs="Arial"/>
          <w:sz w:val="22"/>
          <w:szCs w:val="22"/>
        </w:rPr>
      </w:pPr>
      <w:r w:rsidRPr="00D86222">
        <w:rPr>
          <w:rStyle w:val="normaltextrun"/>
          <w:rFonts w:asciiTheme="minorHAnsi" w:hAnsiTheme="minorHAnsi" w:cs="Arial"/>
          <w:color w:val="000000"/>
          <w:sz w:val="22"/>
          <w:szCs w:val="22"/>
        </w:rPr>
        <w:t>Supervisory responsibility for other Teaching Assistants</w:t>
      </w:r>
      <w:r w:rsidRPr="00D86222">
        <w:rPr>
          <w:rStyle w:val="eop"/>
          <w:rFonts w:asciiTheme="minorHAnsi" w:hAnsiTheme="minorHAnsi" w:cs="Arial"/>
          <w:color w:val="000000"/>
          <w:sz w:val="22"/>
          <w:szCs w:val="22"/>
        </w:rPr>
        <w:t> </w:t>
      </w:r>
    </w:p>
    <w:p w14:paraId="4C0758A8" w14:textId="77777777" w:rsidR="00D86222" w:rsidRPr="00D86222" w:rsidRDefault="00D86222" w:rsidP="00D86222">
      <w:pPr>
        <w:pStyle w:val="paragraph"/>
        <w:spacing w:before="0" w:beforeAutospacing="0" w:after="0" w:afterAutospacing="0"/>
        <w:textAlignment w:val="baseline"/>
        <w:rPr>
          <w:rFonts w:asciiTheme="minorHAnsi" w:hAnsiTheme="minorHAnsi" w:cs="Arial"/>
          <w:sz w:val="22"/>
          <w:szCs w:val="22"/>
        </w:rPr>
      </w:pPr>
    </w:p>
    <w:p w14:paraId="47B7DFD8" w14:textId="77777777" w:rsidR="00B41B67" w:rsidRPr="00D86222" w:rsidRDefault="00B41B67" w:rsidP="00B41B67">
      <w:pPr>
        <w:pStyle w:val="paragraph"/>
        <w:spacing w:before="0" w:beforeAutospacing="0" w:after="0" w:afterAutospacing="0"/>
        <w:ind w:hanging="2"/>
        <w:textAlignment w:val="baseline"/>
        <w:rPr>
          <w:rFonts w:asciiTheme="minorHAnsi" w:hAnsiTheme="minorHAnsi" w:cs="Arial"/>
          <w:b/>
          <w:bCs/>
          <w:caps/>
          <w:sz w:val="22"/>
          <w:szCs w:val="22"/>
        </w:rPr>
      </w:pPr>
      <w:r w:rsidRPr="00D86222">
        <w:rPr>
          <w:rStyle w:val="normaltextrun"/>
          <w:rFonts w:asciiTheme="minorHAnsi" w:hAnsiTheme="minorHAnsi" w:cs="Arial"/>
          <w:b/>
          <w:bCs/>
          <w:smallCaps/>
          <w:sz w:val="22"/>
          <w:szCs w:val="22"/>
        </w:rPr>
        <w:t>RESPONSIBILITY FOR FINANCIAL RESOURCES</w:t>
      </w:r>
      <w:r w:rsidRPr="00D86222">
        <w:rPr>
          <w:rStyle w:val="eop"/>
          <w:rFonts w:asciiTheme="minorHAnsi" w:hAnsiTheme="minorHAnsi" w:cs="Arial"/>
          <w:b/>
          <w:bCs/>
          <w:caps/>
          <w:sz w:val="22"/>
          <w:szCs w:val="22"/>
        </w:rPr>
        <w:t> </w:t>
      </w:r>
    </w:p>
    <w:p w14:paraId="74132C8B" w14:textId="50E0F0DC" w:rsidR="00B41B67" w:rsidRPr="00D86222" w:rsidRDefault="00B41B67" w:rsidP="00B41B67">
      <w:pPr>
        <w:pStyle w:val="paragraph"/>
        <w:numPr>
          <w:ilvl w:val="0"/>
          <w:numId w:val="13"/>
        </w:numPr>
        <w:spacing w:before="0" w:beforeAutospacing="0" w:after="0" w:afterAutospacing="0"/>
        <w:ind w:left="0" w:hanging="2"/>
        <w:textAlignment w:val="baseline"/>
        <w:rPr>
          <w:rStyle w:val="eop"/>
          <w:rFonts w:asciiTheme="minorHAnsi" w:hAnsiTheme="minorHAnsi" w:cs="Arial"/>
          <w:sz w:val="22"/>
          <w:szCs w:val="22"/>
        </w:rPr>
      </w:pPr>
      <w:r w:rsidRPr="00D86222">
        <w:rPr>
          <w:rStyle w:val="normaltextrun"/>
          <w:rFonts w:asciiTheme="minorHAnsi" w:hAnsiTheme="minorHAnsi" w:cs="Arial"/>
          <w:color w:val="000000"/>
          <w:sz w:val="22"/>
          <w:szCs w:val="22"/>
        </w:rPr>
        <w:t>None</w:t>
      </w:r>
      <w:r w:rsidRPr="00D86222">
        <w:rPr>
          <w:rStyle w:val="eop"/>
          <w:rFonts w:asciiTheme="minorHAnsi" w:hAnsiTheme="minorHAnsi" w:cs="Arial"/>
          <w:color w:val="000000"/>
          <w:sz w:val="22"/>
          <w:szCs w:val="22"/>
        </w:rPr>
        <w:t> </w:t>
      </w:r>
    </w:p>
    <w:p w14:paraId="6084FADE" w14:textId="77777777" w:rsidR="00D86222" w:rsidRPr="00D86222" w:rsidRDefault="00D86222" w:rsidP="00D86222">
      <w:pPr>
        <w:pStyle w:val="paragraph"/>
        <w:spacing w:before="0" w:beforeAutospacing="0" w:after="0" w:afterAutospacing="0"/>
        <w:textAlignment w:val="baseline"/>
        <w:rPr>
          <w:rFonts w:asciiTheme="minorHAnsi" w:hAnsiTheme="minorHAnsi" w:cs="Arial"/>
          <w:sz w:val="22"/>
          <w:szCs w:val="22"/>
        </w:rPr>
      </w:pPr>
    </w:p>
    <w:p w14:paraId="1EA0D0DA" w14:textId="77777777" w:rsidR="00B41B67" w:rsidRPr="00D86222" w:rsidRDefault="00B41B67" w:rsidP="00B41B67">
      <w:pPr>
        <w:pStyle w:val="paragraph"/>
        <w:spacing w:before="0" w:beforeAutospacing="0" w:after="0" w:afterAutospacing="0"/>
        <w:ind w:hanging="2"/>
        <w:textAlignment w:val="baseline"/>
        <w:rPr>
          <w:rFonts w:asciiTheme="minorHAnsi" w:hAnsiTheme="minorHAnsi" w:cs="Arial"/>
          <w:b/>
          <w:bCs/>
          <w:caps/>
          <w:sz w:val="22"/>
          <w:szCs w:val="22"/>
        </w:rPr>
      </w:pPr>
      <w:r w:rsidRPr="00D86222">
        <w:rPr>
          <w:rStyle w:val="normaltextrun"/>
          <w:rFonts w:asciiTheme="minorHAnsi" w:hAnsiTheme="minorHAnsi" w:cs="Arial"/>
          <w:b/>
          <w:bCs/>
          <w:smallCaps/>
          <w:sz w:val="22"/>
          <w:szCs w:val="22"/>
        </w:rPr>
        <w:t>RESPONSIBILITY FOR PHYSICAL RESOURCES</w:t>
      </w:r>
      <w:r w:rsidRPr="00D86222">
        <w:rPr>
          <w:rStyle w:val="eop"/>
          <w:rFonts w:asciiTheme="minorHAnsi" w:hAnsiTheme="minorHAnsi" w:cs="Arial"/>
          <w:b/>
          <w:bCs/>
          <w:caps/>
          <w:sz w:val="22"/>
          <w:szCs w:val="22"/>
        </w:rPr>
        <w:t> </w:t>
      </w:r>
    </w:p>
    <w:p w14:paraId="1A78F485" w14:textId="77777777" w:rsidR="00B41B67" w:rsidRPr="00D86222" w:rsidRDefault="00B41B67" w:rsidP="00B41B67">
      <w:pPr>
        <w:pStyle w:val="paragraph"/>
        <w:numPr>
          <w:ilvl w:val="0"/>
          <w:numId w:val="14"/>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Shared responsibility for tools and proper use of IT equipment, with teacher</w:t>
      </w:r>
      <w:r w:rsidRPr="00D86222">
        <w:rPr>
          <w:rStyle w:val="eop"/>
          <w:rFonts w:asciiTheme="minorHAnsi" w:hAnsiTheme="minorHAnsi" w:cs="Arial"/>
          <w:color w:val="000000"/>
          <w:sz w:val="22"/>
          <w:szCs w:val="22"/>
        </w:rPr>
        <w:t> </w:t>
      </w:r>
    </w:p>
    <w:p w14:paraId="2D494412" w14:textId="6898F368" w:rsidR="00B41B67" w:rsidRPr="00D86222" w:rsidRDefault="00B41B67" w:rsidP="00B41B67">
      <w:pPr>
        <w:pStyle w:val="paragraph"/>
        <w:numPr>
          <w:ilvl w:val="0"/>
          <w:numId w:val="14"/>
        </w:numPr>
        <w:spacing w:before="0" w:beforeAutospacing="0" w:after="0" w:afterAutospacing="0"/>
        <w:ind w:left="0" w:hanging="2"/>
        <w:textAlignment w:val="baseline"/>
        <w:rPr>
          <w:rStyle w:val="eop"/>
          <w:rFonts w:asciiTheme="minorHAnsi" w:hAnsiTheme="minorHAnsi" w:cs="Arial"/>
          <w:sz w:val="22"/>
          <w:szCs w:val="22"/>
        </w:rPr>
      </w:pPr>
      <w:r w:rsidRPr="00D86222">
        <w:rPr>
          <w:rStyle w:val="normaltextrun"/>
          <w:rFonts w:asciiTheme="minorHAnsi" w:hAnsiTheme="minorHAnsi" w:cs="Arial"/>
          <w:color w:val="000000"/>
          <w:sz w:val="22"/>
          <w:szCs w:val="22"/>
        </w:rPr>
        <w:t>Ability to complete a range of records, e.g. incident report forms, pupil progress records, Tapestry records</w:t>
      </w:r>
      <w:r w:rsidRPr="00D86222">
        <w:rPr>
          <w:rStyle w:val="eop"/>
          <w:rFonts w:asciiTheme="minorHAnsi" w:hAnsiTheme="minorHAnsi" w:cs="Arial"/>
          <w:color w:val="000000"/>
          <w:sz w:val="22"/>
          <w:szCs w:val="22"/>
        </w:rPr>
        <w:t> </w:t>
      </w:r>
    </w:p>
    <w:p w14:paraId="4EBED80A" w14:textId="77777777" w:rsidR="00D86222" w:rsidRPr="00D86222" w:rsidRDefault="00D86222" w:rsidP="00D86222">
      <w:pPr>
        <w:pStyle w:val="paragraph"/>
        <w:spacing w:before="0" w:beforeAutospacing="0" w:after="0" w:afterAutospacing="0"/>
        <w:textAlignment w:val="baseline"/>
        <w:rPr>
          <w:rFonts w:asciiTheme="minorHAnsi" w:hAnsiTheme="minorHAnsi" w:cs="Arial"/>
          <w:sz w:val="22"/>
          <w:szCs w:val="22"/>
        </w:rPr>
      </w:pPr>
    </w:p>
    <w:p w14:paraId="6EC53164" w14:textId="77777777" w:rsidR="00B41B67" w:rsidRPr="00D86222" w:rsidRDefault="00B41B67" w:rsidP="00B41B67">
      <w:pPr>
        <w:pStyle w:val="paragraph"/>
        <w:spacing w:before="0" w:beforeAutospacing="0" w:after="0" w:afterAutospacing="0"/>
        <w:ind w:hanging="2"/>
        <w:textAlignment w:val="baseline"/>
        <w:rPr>
          <w:rFonts w:asciiTheme="minorHAnsi" w:hAnsiTheme="minorHAnsi" w:cs="Arial"/>
          <w:b/>
          <w:bCs/>
          <w:caps/>
          <w:sz w:val="22"/>
          <w:szCs w:val="22"/>
        </w:rPr>
      </w:pPr>
      <w:r w:rsidRPr="00D86222">
        <w:rPr>
          <w:rStyle w:val="normaltextrun"/>
          <w:rFonts w:asciiTheme="minorHAnsi" w:hAnsiTheme="minorHAnsi" w:cs="Arial"/>
          <w:b/>
          <w:bCs/>
          <w:smallCaps/>
          <w:sz w:val="22"/>
          <w:szCs w:val="22"/>
        </w:rPr>
        <w:t>WORKING CONDITIONS</w:t>
      </w:r>
      <w:r w:rsidRPr="00D86222">
        <w:rPr>
          <w:rStyle w:val="eop"/>
          <w:rFonts w:asciiTheme="minorHAnsi" w:hAnsiTheme="minorHAnsi" w:cs="Arial"/>
          <w:b/>
          <w:bCs/>
          <w:caps/>
          <w:sz w:val="22"/>
          <w:szCs w:val="22"/>
        </w:rPr>
        <w:t> </w:t>
      </w:r>
    </w:p>
    <w:p w14:paraId="1E04B4C7" w14:textId="77777777" w:rsidR="00B41B67" w:rsidRPr="00D86222" w:rsidRDefault="00B41B67" w:rsidP="00B41B67">
      <w:pPr>
        <w:pStyle w:val="paragraph"/>
        <w:numPr>
          <w:ilvl w:val="0"/>
          <w:numId w:val="15"/>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Works within the school complex, both indoors and outdoors in all weathers</w:t>
      </w:r>
      <w:r w:rsidRPr="00D86222">
        <w:rPr>
          <w:rStyle w:val="eop"/>
          <w:rFonts w:asciiTheme="minorHAnsi" w:hAnsiTheme="minorHAnsi" w:cs="Arial"/>
          <w:color w:val="000000"/>
          <w:sz w:val="22"/>
          <w:szCs w:val="22"/>
        </w:rPr>
        <w:t> </w:t>
      </w:r>
    </w:p>
    <w:p w14:paraId="3597FC0D" w14:textId="0A72C9C2" w:rsidR="00B41B67" w:rsidRPr="00D86222" w:rsidRDefault="00B41B67" w:rsidP="00B41B67">
      <w:pPr>
        <w:pStyle w:val="paragraph"/>
        <w:numPr>
          <w:ilvl w:val="0"/>
          <w:numId w:val="15"/>
        </w:numPr>
        <w:spacing w:before="0" w:beforeAutospacing="0" w:after="0" w:afterAutospacing="0"/>
        <w:ind w:left="0" w:hanging="2"/>
        <w:textAlignment w:val="baseline"/>
        <w:rPr>
          <w:rFonts w:asciiTheme="minorHAnsi" w:hAnsiTheme="minorHAnsi" w:cs="Arial"/>
          <w:sz w:val="22"/>
          <w:szCs w:val="22"/>
        </w:rPr>
      </w:pPr>
      <w:r w:rsidRPr="00D86222">
        <w:rPr>
          <w:rStyle w:val="normaltextrun"/>
          <w:rFonts w:asciiTheme="minorHAnsi" w:hAnsiTheme="minorHAnsi" w:cs="Arial"/>
          <w:color w:val="000000"/>
          <w:sz w:val="22"/>
          <w:szCs w:val="22"/>
        </w:rPr>
        <w:t xml:space="preserve">Wears protective clothing where necessary, e.g. when attending to a pupil who is unwell or </w:t>
      </w:r>
      <w:r w:rsidR="00D86222">
        <w:rPr>
          <w:rStyle w:val="normaltextrun"/>
          <w:rFonts w:asciiTheme="minorHAnsi" w:hAnsiTheme="minorHAnsi" w:cs="Arial"/>
          <w:color w:val="000000"/>
          <w:sz w:val="22"/>
          <w:szCs w:val="22"/>
        </w:rPr>
        <w:tab/>
      </w:r>
      <w:r w:rsidRPr="00D86222">
        <w:rPr>
          <w:rStyle w:val="normaltextrun"/>
          <w:rFonts w:asciiTheme="minorHAnsi" w:hAnsiTheme="minorHAnsi" w:cs="Arial"/>
          <w:color w:val="000000"/>
          <w:sz w:val="22"/>
          <w:szCs w:val="22"/>
        </w:rPr>
        <w:t>during inclement weather</w:t>
      </w:r>
      <w:r w:rsidRPr="00D86222">
        <w:rPr>
          <w:rStyle w:val="eop"/>
          <w:rFonts w:asciiTheme="minorHAnsi" w:hAnsiTheme="minorHAnsi" w:cs="Arial"/>
          <w:color w:val="000000"/>
          <w:sz w:val="22"/>
          <w:szCs w:val="22"/>
        </w:rPr>
        <w:t> </w:t>
      </w:r>
    </w:p>
    <w:p w14:paraId="52936692" w14:textId="77777777" w:rsidR="00B41B67" w:rsidRPr="00D86222" w:rsidRDefault="00B41B67">
      <w:pPr>
        <w:ind w:left="0" w:hanging="2"/>
        <w:rPr>
          <w:rFonts w:asciiTheme="minorHAnsi" w:hAnsiTheme="minorHAnsi"/>
          <w:sz w:val="22"/>
          <w:szCs w:val="22"/>
        </w:rPr>
      </w:pPr>
    </w:p>
    <w:sectPr w:rsidR="00B41B67" w:rsidRPr="00D8622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74FF" w14:textId="77777777" w:rsidR="00187347" w:rsidRDefault="00187347" w:rsidP="00187347">
      <w:pPr>
        <w:spacing w:line="240" w:lineRule="auto"/>
        <w:ind w:left="0" w:hanging="2"/>
      </w:pPr>
      <w:r>
        <w:separator/>
      </w:r>
    </w:p>
  </w:endnote>
  <w:endnote w:type="continuationSeparator" w:id="0">
    <w:p w14:paraId="7331F114" w14:textId="77777777" w:rsidR="00187347" w:rsidRDefault="00187347" w:rsidP="0018734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1)">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4362" w14:textId="77777777" w:rsidR="00187347" w:rsidRDefault="0018734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184282"/>
      <w:docPartObj>
        <w:docPartGallery w:val="Page Numbers (Bottom of Page)"/>
        <w:docPartUnique/>
      </w:docPartObj>
    </w:sdtPr>
    <w:sdtEndPr>
      <w:rPr>
        <w:color w:val="7F7F7F" w:themeColor="background1" w:themeShade="7F"/>
        <w:spacing w:val="60"/>
      </w:rPr>
    </w:sdtEndPr>
    <w:sdtContent>
      <w:p w14:paraId="6C663C70" w14:textId="3A280D40" w:rsidR="00187347" w:rsidRDefault="00187347">
        <w:pPr>
          <w:pStyle w:val="Footer"/>
          <w:pBdr>
            <w:top w:val="single" w:sz="4" w:space="1" w:color="D9D9D9" w:themeColor="background1" w:themeShade="D9"/>
          </w:pBdr>
          <w:ind w:left="0" w:hanging="2"/>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3B70C16D" w14:textId="77777777" w:rsidR="00187347" w:rsidRDefault="00187347">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B8B7" w14:textId="77777777" w:rsidR="00187347" w:rsidRDefault="0018734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83BE8" w14:textId="77777777" w:rsidR="00187347" w:rsidRDefault="00187347" w:rsidP="00187347">
      <w:pPr>
        <w:spacing w:line="240" w:lineRule="auto"/>
        <w:ind w:left="0" w:hanging="2"/>
      </w:pPr>
      <w:r>
        <w:separator/>
      </w:r>
    </w:p>
  </w:footnote>
  <w:footnote w:type="continuationSeparator" w:id="0">
    <w:p w14:paraId="13543CA4" w14:textId="77777777" w:rsidR="00187347" w:rsidRDefault="00187347" w:rsidP="0018734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F70C" w14:textId="77777777" w:rsidR="00187347" w:rsidRDefault="0018734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EE57" w14:textId="77777777" w:rsidR="00187347" w:rsidRDefault="0018734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B6E1" w14:textId="77777777" w:rsidR="00187347" w:rsidRDefault="0018734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6C78"/>
    <w:multiLevelType w:val="multilevel"/>
    <w:tmpl w:val="1CE8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E0E8C"/>
    <w:multiLevelType w:val="multilevel"/>
    <w:tmpl w:val="8110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84296"/>
    <w:multiLevelType w:val="hybridMultilevel"/>
    <w:tmpl w:val="53A099AE"/>
    <w:lvl w:ilvl="0" w:tplc="08090001">
      <w:start w:val="1"/>
      <w:numFmt w:val="bullet"/>
      <w:lvlText w:val=""/>
      <w:lvlJc w:val="left"/>
      <w:pPr>
        <w:ind w:left="718" w:hanging="360"/>
      </w:pPr>
      <w:rPr>
        <w:rFonts w:ascii="Symbol" w:hAnsi="Symbol" w:hint="default"/>
      </w:rPr>
    </w:lvl>
    <w:lvl w:ilvl="1" w:tplc="FB1A9D72">
      <w:numFmt w:val="bullet"/>
      <w:lvlText w:val="-"/>
      <w:lvlJc w:val="left"/>
      <w:pPr>
        <w:ind w:left="1438" w:hanging="360"/>
      </w:pPr>
      <w:rPr>
        <w:rFonts w:ascii="Arial" w:eastAsia="Arial" w:hAnsi="Arial" w:cs="Arial"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0E283A35"/>
    <w:multiLevelType w:val="multilevel"/>
    <w:tmpl w:val="7F12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B54D4"/>
    <w:multiLevelType w:val="multilevel"/>
    <w:tmpl w:val="28B0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E13C48"/>
    <w:multiLevelType w:val="multilevel"/>
    <w:tmpl w:val="C828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522D32"/>
    <w:multiLevelType w:val="multilevel"/>
    <w:tmpl w:val="1324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ED0DD4"/>
    <w:multiLevelType w:val="multilevel"/>
    <w:tmpl w:val="6DB0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DC03A2"/>
    <w:multiLevelType w:val="multilevel"/>
    <w:tmpl w:val="0DB6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16387F"/>
    <w:multiLevelType w:val="multilevel"/>
    <w:tmpl w:val="553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D2389E"/>
    <w:multiLevelType w:val="multilevel"/>
    <w:tmpl w:val="A09C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3C601D"/>
    <w:multiLevelType w:val="multilevel"/>
    <w:tmpl w:val="E10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8E6965"/>
    <w:multiLevelType w:val="multilevel"/>
    <w:tmpl w:val="4200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AD4696"/>
    <w:multiLevelType w:val="multilevel"/>
    <w:tmpl w:val="3E3C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BE17F3"/>
    <w:multiLevelType w:val="multilevel"/>
    <w:tmpl w:val="D736B3EE"/>
    <w:lvl w:ilvl="0">
      <w:start w:val="1"/>
      <w:numFmt w:val="bullet"/>
      <w:lvlText w:val="●"/>
      <w:lvlJc w:val="left"/>
      <w:pPr>
        <w:ind w:left="724" w:hanging="720"/>
      </w:pPr>
      <w:rPr>
        <w:rFonts w:ascii="Noto Sans Symbols" w:eastAsia="Noto Sans Symbols" w:hAnsi="Noto Sans Symbols" w:cs="Noto Sans Symbols"/>
        <w:vertAlign w:val="baseline"/>
      </w:rPr>
    </w:lvl>
    <w:lvl w:ilvl="1">
      <w:start w:val="1"/>
      <w:numFmt w:val="bullet"/>
      <w:lvlText w:val="o"/>
      <w:lvlJc w:val="left"/>
      <w:pPr>
        <w:ind w:left="1444" w:hanging="360"/>
      </w:pPr>
      <w:rPr>
        <w:rFonts w:ascii="Courier New" w:eastAsia="Courier New" w:hAnsi="Courier New" w:cs="Courier New"/>
        <w:vertAlign w:val="baseline"/>
      </w:rPr>
    </w:lvl>
    <w:lvl w:ilvl="2">
      <w:start w:val="1"/>
      <w:numFmt w:val="bullet"/>
      <w:lvlText w:val="▪"/>
      <w:lvlJc w:val="left"/>
      <w:pPr>
        <w:ind w:left="2164" w:hanging="360"/>
      </w:pPr>
      <w:rPr>
        <w:rFonts w:ascii="Noto Sans Symbols" w:eastAsia="Noto Sans Symbols" w:hAnsi="Noto Sans Symbols" w:cs="Noto Sans Symbols"/>
        <w:vertAlign w:val="baseline"/>
      </w:rPr>
    </w:lvl>
    <w:lvl w:ilvl="3">
      <w:start w:val="1"/>
      <w:numFmt w:val="bullet"/>
      <w:lvlText w:val="●"/>
      <w:lvlJc w:val="left"/>
      <w:pPr>
        <w:ind w:left="2884" w:hanging="360"/>
      </w:pPr>
      <w:rPr>
        <w:rFonts w:ascii="Noto Sans Symbols" w:eastAsia="Noto Sans Symbols" w:hAnsi="Noto Sans Symbols" w:cs="Noto Sans Symbols"/>
        <w:vertAlign w:val="baseline"/>
      </w:rPr>
    </w:lvl>
    <w:lvl w:ilvl="4">
      <w:start w:val="1"/>
      <w:numFmt w:val="bullet"/>
      <w:lvlText w:val="o"/>
      <w:lvlJc w:val="left"/>
      <w:pPr>
        <w:ind w:left="3604" w:hanging="360"/>
      </w:pPr>
      <w:rPr>
        <w:rFonts w:ascii="Courier New" w:eastAsia="Courier New" w:hAnsi="Courier New" w:cs="Courier New"/>
        <w:vertAlign w:val="baseline"/>
      </w:rPr>
    </w:lvl>
    <w:lvl w:ilvl="5">
      <w:start w:val="1"/>
      <w:numFmt w:val="bullet"/>
      <w:lvlText w:val="▪"/>
      <w:lvlJc w:val="left"/>
      <w:pPr>
        <w:ind w:left="4324" w:hanging="360"/>
      </w:pPr>
      <w:rPr>
        <w:rFonts w:ascii="Noto Sans Symbols" w:eastAsia="Noto Sans Symbols" w:hAnsi="Noto Sans Symbols" w:cs="Noto Sans Symbols"/>
        <w:vertAlign w:val="baseline"/>
      </w:rPr>
    </w:lvl>
    <w:lvl w:ilvl="6">
      <w:start w:val="1"/>
      <w:numFmt w:val="bullet"/>
      <w:lvlText w:val="●"/>
      <w:lvlJc w:val="left"/>
      <w:pPr>
        <w:ind w:left="5044" w:hanging="360"/>
      </w:pPr>
      <w:rPr>
        <w:rFonts w:ascii="Noto Sans Symbols" w:eastAsia="Noto Sans Symbols" w:hAnsi="Noto Sans Symbols" w:cs="Noto Sans Symbols"/>
        <w:vertAlign w:val="baseline"/>
      </w:rPr>
    </w:lvl>
    <w:lvl w:ilvl="7">
      <w:start w:val="1"/>
      <w:numFmt w:val="bullet"/>
      <w:lvlText w:val="o"/>
      <w:lvlJc w:val="left"/>
      <w:pPr>
        <w:ind w:left="5764" w:hanging="360"/>
      </w:pPr>
      <w:rPr>
        <w:rFonts w:ascii="Courier New" w:eastAsia="Courier New" w:hAnsi="Courier New" w:cs="Courier New"/>
        <w:vertAlign w:val="baseline"/>
      </w:rPr>
    </w:lvl>
    <w:lvl w:ilvl="8">
      <w:start w:val="1"/>
      <w:numFmt w:val="bullet"/>
      <w:lvlText w:val="▪"/>
      <w:lvlJc w:val="left"/>
      <w:pPr>
        <w:ind w:left="6484" w:hanging="360"/>
      </w:pPr>
      <w:rPr>
        <w:rFonts w:ascii="Noto Sans Symbols" w:eastAsia="Noto Sans Symbols" w:hAnsi="Noto Sans Symbols" w:cs="Noto Sans Symbols"/>
        <w:vertAlign w:val="baseline"/>
      </w:rPr>
    </w:lvl>
  </w:abstractNum>
  <w:num w:numId="1">
    <w:abstractNumId w:val="14"/>
  </w:num>
  <w:num w:numId="2">
    <w:abstractNumId w:val="2"/>
  </w:num>
  <w:num w:numId="3">
    <w:abstractNumId w:val="7"/>
  </w:num>
  <w:num w:numId="4">
    <w:abstractNumId w:val="13"/>
  </w:num>
  <w:num w:numId="5">
    <w:abstractNumId w:val="8"/>
  </w:num>
  <w:num w:numId="6">
    <w:abstractNumId w:val="10"/>
  </w:num>
  <w:num w:numId="7">
    <w:abstractNumId w:val="5"/>
  </w:num>
  <w:num w:numId="8">
    <w:abstractNumId w:val="12"/>
  </w:num>
  <w:num w:numId="9">
    <w:abstractNumId w:val="6"/>
  </w:num>
  <w:num w:numId="10">
    <w:abstractNumId w:val="0"/>
  </w:num>
  <w:num w:numId="11">
    <w:abstractNumId w:val="4"/>
  </w:num>
  <w:num w:numId="12">
    <w:abstractNumId w:val="11"/>
  </w:num>
  <w:num w:numId="13">
    <w:abstractNumId w:val="9"/>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67"/>
    <w:rsid w:val="00187347"/>
    <w:rsid w:val="0022078F"/>
    <w:rsid w:val="00263234"/>
    <w:rsid w:val="00950F04"/>
    <w:rsid w:val="009F4EF1"/>
    <w:rsid w:val="00B41B67"/>
    <w:rsid w:val="00BE76B8"/>
    <w:rsid w:val="00D65148"/>
    <w:rsid w:val="00D86222"/>
    <w:rsid w:val="00D94B88"/>
    <w:rsid w:val="00E00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8DDD"/>
  <w15:chartTrackingRefBased/>
  <w15:docId w15:val="{E38334A7-C269-43CB-864E-D90F5F56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1B67"/>
    <w:pPr>
      <w:suppressAutoHyphens/>
      <w:spacing w:after="0" w:line="1" w:lineRule="atLeast"/>
      <w:ind w:leftChars="-1" w:left="-1" w:hangingChars="1" w:hanging="1"/>
      <w:textDirection w:val="btLr"/>
      <w:textAlignment w:val="top"/>
      <w:outlineLvl w:val="0"/>
    </w:pPr>
    <w:rPr>
      <w:rFonts w:ascii="Arial (W1)" w:eastAsia="Arial" w:hAnsi="Arial (W1)" w:cs="Arial"/>
      <w:position w:val="-1"/>
      <w:sz w:val="24"/>
      <w:szCs w:val="24"/>
    </w:rPr>
  </w:style>
  <w:style w:type="paragraph" w:styleId="Heading1">
    <w:name w:val="heading 1"/>
    <w:basedOn w:val="Normal"/>
    <w:next w:val="Normal"/>
    <w:link w:val="Heading1Char"/>
    <w:rsid w:val="00B41B67"/>
    <w:pPr>
      <w:keepNext/>
      <w:spacing w:after="480"/>
      <w:jc w:val="center"/>
    </w:pPr>
    <w:rPr>
      <w:b/>
      <w:caps/>
      <w:sz w:val="28"/>
    </w:rPr>
  </w:style>
  <w:style w:type="paragraph" w:styleId="Heading2">
    <w:name w:val="heading 2"/>
    <w:basedOn w:val="Normal"/>
    <w:next w:val="Normal"/>
    <w:link w:val="Heading2Char"/>
    <w:rsid w:val="00B41B67"/>
    <w:pPr>
      <w:keepNext/>
      <w:spacing w:after="240"/>
      <w:outlineLvl w:val="1"/>
    </w:pPr>
    <w:rPr>
      <w:b/>
      <w:caps/>
    </w:rPr>
  </w:style>
  <w:style w:type="paragraph" w:styleId="Heading3">
    <w:name w:val="heading 3"/>
    <w:basedOn w:val="Normal"/>
    <w:next w:val="Normal"/>
    <w:link w:val="Heading3Char"/>
    <w:rsid w:val="00B41B67"/>
    <w:pPr>
      <w:keepNext/>
      <w:spacing w:after="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B67"/>
    <w:rPr>
      <w:rFonts w:ascii="Arial (W1)" w:eastAsia="Arial" w:hAnsi="Arial (W1)" w:cs="Arial"/>
      <w:b/>
      <w:caps/>
      <w:position w:val="-1"/>
      <w:sz w:val="28"/>
      <w:szCs w:val="24"/>
    </w:rPr>
  </w:style>
  <w:style w:type="character" w:customStyle="1" w:styleId="Heading2Char">
    <w:name w:val="Heading 2 Char"/>
    <w:basedOn w:val="DefaultParagraphFont"/>
    <w:link w:val="Heading2"/>
    <w:rsid w:val="00B41B67"/>
    <w:rPr>
      <w:rFonts w:ascii="Arial (W1)" w:eastAsia="Arial" w:hAnsi="Arial (W1)" w:cs="Arial"/>
      <w:b/>
      <w:caps/>
      <w:position w:val="-1"/>
      <w:sz w:val="24"/>
      <w:szCs w:val="24"/>
    </w:rPr>
  </w:style>
  <w:style w:type="character" w:customStyle="1" w:styleId="Heading3Char">
    <w:name w:val="Heading 3 Char"/>
    <w:basedOn w:val="DefaultParagraphFont"/>
    <w:link w:val="Heading3"/>
    <w:rsid w:val="00B41B67"/>
    <w:rPr>
      <w:rFonts w:ascii="Arial (W1)" w:eastAsia="Arial" w:hAnsi="Arial (W1)" w:cs="Arial"/>
      <w:b/>
      <w:position w:val="-1"/>
      <w:sz w:val="24"/>
      <w:szCs w:val="24"/>
    </w:rPr>
  </w:style>
  <w:style w:type="paragraph" w:styleId="ListParagraph">
    <w:name w:val="List Paragraph"/>
    <w:basedOn w:val="Normal"/>
    <w:uiPriority w:val="34"/>
    <w:qFormat/>
    <w:rsid w:val="00B41B67"/>
    <w:pPr>
      <w:ind w:left="720"/>
      <w:contextualSpacing/>
    </w:pPr>
  </w:style>
  <w:style w:type="table" w:styleId="TableGrid">
    <w:name w:val="Table Grid"/>
    <w:basedOn w:val="TableNormal"/>
    <w:uiPriority w:val="39"/>
    <w:rsid w:val="00B4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41B6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lang w:eastAsia="en-GB"/>
    </w:rPr>
  </w:style>
  <w:style w:type="character" w:customStyle="1" w:styleId="normaltextrun">
    <w:name w:val="normaltextrun"/>
    <w:basedOn w:val="DefaultParagraphFont"/>
    <w:rsid w:val="00B41B67"/>
  </w:style>
  <w:style w:type="character" w:customStyle="1" w:styleId="eop">
    <w:name w:val="eop"/>
    <w:basedOn w:val="DefaultParagraphFont"/>
    <w:rsid w:val="00B41B67"/>
  </w:style>
  <w:style w:type="paragraph" w:styleId="Header">
    <w:name w:val="header"/>
    <w:basedOn w:val="Normal"/>
    <w:link w:val="HeaderChar"/>
    <w:uiPriority w:val="99"/>
    <w:unhideWhenUsed/>
    <w:rsid w:val="00187347"/>
    <w:pPr>
      <w:tabs>
        <w:tab w:val="center" w:pos="4513"/>
        <w:tab w:val="right" w:pos="9026"/>
      </w:tabs>
      <w:spacing w:line="240" w:lineRule="auto"/>
    </w:pPr>
  </w:style>
  <w:style w:type="character" w:customStyle="1" w:styleId="HeaderChar">
    <w:name w:val="Header Char"/>
    <w:basedOn w:val="DefaultParagraphFont"/>
    <w:link w:val="Header"/>
    <w:uiPriority w:val="99"/>
    <w:rsid w:val="00187347"/>
    <w:rPr>
      <w:rFonts w:ascii="Arial (W1)" w:eastAsia="Arial" w:hAnsi="Arial (W1)" w:cs="Arial"/>
      <w:position w:val="-1"/>
      <w:sz w:val="24"/>
      <w:szCs w:val="24"/>
    </w:rPr>
  </w:style>
  <w:style w:type="paragraph" w:styleId="Footer">
    <w:name w:val="footer"/>
    <w:basedOn w:val="Normal"/>
    <w:link w:val="FooterChar"/>
    <w:uiPriority w:val="99"/>
    <w:unhideWhenUsed/>
    <w:rsid w:val="00187347"/>
    <w:pPr>
      <w:tabs>
        <w:tab w:val="center" w:pos="4513"/>
        <w:tab w:val="right" w:pos="9026"/>
      </w:tabs>
      <w:spacing w:line="240" w:lineRule="auto"/>
    </w:pPr>
  </w:style>
  <w:style w:type="character" w:customStyle="1" w:styleId="FooterChar">
    <w:name w:val="Footer Char"/>
    <w:basedOn w:val="DefaultParagraphFont"/>
    <w:link w:val="Footer"/>
    <w:uiPriority w:val="99"/>
    <w:rsid w:val="00187347"/>
    <w:rPr>
      <w:rFonts w:ascii="Arial (W1)" w:eastAsia="Arial" w:hAnsi="Arial (W1)" w:cs="Arial"/>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86101">
      <w:bodyDiv w:val="1"/>
      <w:marLeft w:val="0"/>
      <w:marRight w:val="0"/>
      <w:marTop w:val="0"/>
      <w:marBottom w:val="0"/>
      <w:divBdr>
        <w:top w:val="none" w:sz="0" w:space="0" w:color="auto"/>
        <w:left w:val="none" w:sz="0" w:space="0" w:color="auto"/>
        <w:bottom w:val="none" w:sz="0" w:space="0" w:color="auto"/>
        <w:right w:val="none" w:sz="0" w:space="0" w:color="auto"/>
      </w:divBdr>
      <w:divsChild>
        <w:div w:id="88355572">
          <w:marLeft w:val="0"/>
          <w:marRight w:val="0"/>
          <w:marTop w:val="0"/>
          <w:marBottom w:val="0"/>
          <w:divBdr>
            <w:top w:val="none" w:sz="0" w:space="0" w:color="auto"/>
            <w:left w:val="none" w:sz="0" w:space="0" w:color="auto"/>
            <w:bottom w:val="none" w:sz="0" w:space="0" w:color="auto"/>
            <w:right w:val="none" w:sz="0" w:space="0" w:color="auto"/>
          </w:divBdr>
        </w:div>
        <w:div w:id="1594509829">
          <w:marLeft w:val="0"/>
          <w:marRight w:val="0"/>
          <w:marTop w:val="0"/>
          <w:marBottom w:val="0"/>
          <w:divBdr>
            <w:top w:val="none" w:sz="0" w:space="0" w:color="auto"/>
            <w:left w:val="none" w:sz="0" w:space="0" w:color="auto"/>
            <w:bottom w:val="none" w:sz="0" w:space="0" w:color="auto"/>
            <w:right w:val="none" w:sz="0" w:space="0" w:color="auto"/>
          </w:divBdr>
        </w:div>
        <w:div w:id="1727338271">
          <w:marLeft w:val="0"/>
          <w:marRight w:val="0"/>
          <w:marTop w:val="0"/>
          <w:marBottom w:val="0"/>
          <w:divBdr>
            <w:top w:val="none" w:sz="0" w:space="0" w:color="auto"/>
            <w:left w:val="none" w:sz="0" w:space="0" w:color="auto"/>
            <w:bottom w:val="none" w:sz="0" w:space="0" w:color="auto"/>
            <w:right w:val="none" w:sz="0" w:space="0" w:color="auto"/>
          </w:divBdr>
        </w:div>
        <w:div w:id="498427467">
          <w:marLeft w:val="0"/>
          <w:marRight w:val="0"/>
          <w:marTop w:val="0"/>
          <w:marBottom w:val="0"/>
          <w:divBdr>
            <w:top w:val="none" w:sz="0" w:space="0" w:color="auto"/>
            <w:left w:val="none" w:sz="0" w:space="0" w:color="auto"/>
            <w:bottom w:val="none" w:sz="0" w:space="0" w:color="auto"/>
            <w:right w:val="none" w:sz="0" w:space="0" w:color="auto"/>
          </w:divBdr>
        </w:div>
        <w:div w:id="868761432">
          <w:marLeft w:val="0"/>
          <w:marRight w:val="0"/>
          <w:marTop w:val="0"/>
          <w:marBottom w:val="0"/>
          <w:divBdr>
            <w:top w:val="none" w:sz="0" w:space="0" w:color="auto"/>
            <w:left w:val="none" w:sz="0" w:space="0" w:color="auto"/>
            <w:bottom w:val="none" w:sz="0" w:space="0" w:color="auto"/>
            <w:right w:val="none" w:sz="0" w:space="0" w:color="auto"/>
          </w:divBdr>
        </w:div>
        <w:div w:id="471405054">
          <w:marLeft w:val="0"/>
          <w:marRight w:val="0"/>
          <w:marTop w:val="0"/>
          <w:marBottom w:val="0"/>
          <w:divBdr>
            <w:top w:val="none" w:sz="0" w:space="0" w:color="auto"/>
            <w:left w:val="none" w:sz="0" w:space="0" w:color="auto"/>
            <w:bottom w:val="none" w:sz="0" w:space="0" w:color="auto"/>
            <w:right w:val="none" w:sz="0" w:space="0" w:color="auto"/>
          </w:divBdr>
        </w:div>
        <w:div w:id="760562606">
          <w:marLeft w:val="0"/>
          <w:marRight w:val="0"/>
          <w:marTop w:val="0"/>
          <w:marBottom w:val="0"/>
          <w:divBdr>
            <w:top w:val="none" w:sz="0" w:space="0" w:color="auto"/>
            <w:left w:val="none" w:sz="0" w:space="0" w:color="auto"/>
            <w:bottom w:val="none" w:sz="0" w:space="0" w:color="auto"/>
            <w:right w:val="none" w:sz="0" w:space="0" w:color="auto"/>
          </w:divBdr>
        </w:div>
        <w:div w:id="296448718">
          <w:marLeft w:val="0"/>
          <w:marRight w:val="0"/>
          <w:marTop w:val="0"/>
          <w:marBottom w:val="0"/>
          <w:divBdr>
            <w:top w:val="none" w:sz="0" w:space="0" w:color="auto"/>
            <w:left w:val="none" w:sz="0" w:space="0" w:color="auto"/>
            <w:bottom w:val="none" w:sz="0" w:space="0" w:color="auto"/>
            <w:right w:val="none" w:sz="0" w:space="0" w:color="auto"/>
          </w:divBdr>
        </w:div>
        <w:div w:id="1342510600">
          <w:marLeft w:val="0"/>
          <w:marRight w:val="0"/>
          <w:marTop w:val="0"/>
          <w:marBottom w:val="0"/>
          <w:divBdr>
            <w:top w:val="none" w:sz="0" w:space="0" w:color="auto"/>
            <w:left w:val="none" w:sz="0" w:space="0" w:color="auto"/>
            <w:bottom w:val="none" w:sz="0" w:space="0" w:color="auto"/>
            <w:right w:val="none" w:sz="0" w:space="0" w:color="auto"/>
          </w:divBdr>
        </w:div>
        <w:div w:id="1226188119">
          <w:marLeft w:val="0"/>
          <w:marRight w:val="0"/>
          <w:marTop w:val="0"/>
          <w:marBottom w:val="0"/>
          <w:divBdr>
            <w:top w:val="none" w:sz="0" w:space="0" w:color="auto"/>
            <w:left w:val="none" w:sz="0" w:space="0" w:color="auto"/>
            <w:bottom w:val="none" w:sz="0" w:space="0" w:color="auto"/>
            <w:right w:val="none" w:sz="0" w:space="0" w:color="auto"/>
          </w:divBdr>
        </w:div>
        <w:div w:id="2043242663">
          <w:marLeft w:val="0"/>
          <w:marRight w:val="0"/>
          <w:marTop w:val="0"/>
          <w:marBottom w:val="0"/>
          <w:divBdr>
            <w:top w:val="none" w:sz="0" w:space="0" w:color="auto"/>
            <w:left w:val="none" w:sz="0" w:space="0" w:color="auto"/>
            <w:bottom w:val="none" w:sz="0" w:space="0" w:color="auto"/>
            <w:right w:val="none" w:sz="0" w:space="0" w:color="auto"/>
          </w:divBdr>
        </w:div>
        <w:div w:id="1742101727">
          <w:marLeft w:val="0"/>
          <w:marRight w:val="0"/>
          <w:marTop w:val="0"/>
          <w:marBottom w:val="0"/>
          <w:divBdr>
            <w:top w:val="none" w:sz="0" w:space="0" w:color="auto"/>
            <w:left w:val="none" w:sz="0" w:space="0" w:color="auto"/>
            <w:bottom w:val="none" w:sz="0" w:space="0" w:color="auto"/>
            <w:right w:val="none" w:sz="0" w:space="0" w:color="auto"/>
          </w:divBdr>
        </w:div>
        <w:div w:id="194120480">
          <w:marLeft w:val="0"/>
          <w:marRight w:val="0"/>
          <w:marTop w:val="0"/>
          <w:marBottom w:val="0"/>
          <w:divBdr>
            <w:top w:val="none" w:sz="0" w:space="0" w:color="auto"/>
            <w:left w:val="none" w:sz="0" w:space="0" w:color="auto"/>
            <w:bottom w:val="none" w:sz="0" w:space="0" w:color="auto"/>
            <w:right w:val="none" w:sz="0" w:space="0" w:color="auto"/>
          </w:divBdr>
        </w:div>
        <w:div w:id="1188716772">
          <w:marLeft w:val="0"/>
          <w:marRight w:val="0"/>
          <w:marTop w:val="0"/>
          <w:marBottom w:val="0"/>
          <w:divBdr>
            <w:top w:val="none" w:sz="0" w:space="0" w:color="auto"/>
            <w:left w:val="none" w:sz="0" w:space="0" w:color="auto"/>
            <w:bottom w:val="none" w:sz="0" w:space="0" w:color="auto"/>
            <w:right w:val="none" w:sz="0" w:space="0" w:color="auto"/>
          </w:divBdr>
        </w:div>
        <w:div w:id="422259027">
          <w:marLeft w:val="0"/>
          <w:marRight w:val="0"/>
          <w:marTop w:val="0"/>
          <w:marBottom w:val="0"/>
          <w:divBdr>
            <w:top w:val="none" w:sz="0" w:space="0" w:color="auto"/>
            <w:left w:val="none" w:sz="0" w:space="0" w:color="auto"/>
            <w:bottom w:val="none" w:sz="0" w:space="0" w:color="auto"/>
            <w:right w:val="none" w:sz="0" w:space="0" w:color="auto"/>
          </w:divBdr>
        </w:div>
        <w:div w:id="1974213817">
          <w:marLeft w:val="0"/>
          <w:marRight w:val="0"/>
          <w:marTop w:val="0"/>
          <w:marBottom w:val="0"/>
          <w:divBdr>
            <w:top w:val="none" w:sz="0" w:space="0" w:color="auto"/>
            <w:left w:val="none" w:sz="0" w:space="0" w:color="auto"/>
            <w:bottom w:val="none" w:sz="0" w:space="0" w:color="auto"/>
            <w:right w:val="none" w:sz="0" w:space="0" w:color="auto"/>
          </w:divBdr>
        </w:div>
        <w:div w:id="1283803529">
          <w:marLeft w:val="0"/>
          <w:marRight w:val="0"/>
          <w:marTop w:val="0"/>
          <w:marBottom w:val="0"/>
          <w:divBdr>
            <w:top w:val="none" w:sz="0" w:space="0" w:color="auto"/>
            <w:left w:val="none" w:sz="0" w:space="0" w:color="auto"/>
            <w:bottom w:val="none" w:sz="0" w:space="0" w:color="auto"/>
            <w:right w:val="none" w:sz="0" w:space="0" w:color="auto"/>
          </w:divBdr>
        </w:div>
        <w:div w:id="858665314">
          <w:marLeft w:val="0"/>
          <w:marRight w:val="0"/>
          <w:marTop w:val="0"/>
          <w:marBottom w:val="0"/>
          <w:divBdr>
            <w:top w:val="none" w:sz="0" w:space="0" w:color="auto"/>
            <w:left w:val="none" w:sz="0" w:space="0" w:color="auto"/>
            <w:bottom w:val="none" w:sz="0" w:space="0" w:color="auto"/>
            <w:right w:val="none" w:sz="0" w:space="0" w:color="auto"/>
          </w:divBdr>
        </w:div>
        <w:div w:id="2065520608">
          <w:marLeft w:val="0"/>
          <w:marRight w:val="0"/>
          <w:marTop w:val="0"/>
          <w:marBottom w:val="0"/>
          <w:divBdr>
            <w:top w:val="none" w:sz="0" w:space="0" w:color="auto"/>
            <w:left w:val="none" w:sz="0" w:space="0" w:color="auto"/>
            <w:bottom w:val="none" w:sz="0" w:space="0" w:color="auto"/>
            <w:right w:val="none" w:sz="0" w:space="0" w:color="auto"/>
          </w:divBdr>
        </w:div>
        <w:div w:id="1188635987">
          <w:marLeft w:val="0"/>
          <w:marRight w:val="0"/>
          <w:marTop w:val="0"/>
          <w:marBottom w:val="0"/>
          <w:divBdr>
            <w:top w:val="none" w:sz="0" w:space="0" w:color="auto"/>
            <w:left w:val="none" w:sz="0" w:space="0" w:color="auto"/>
            <w:bottom w:val="none" w:sz="0" w:space="0" w:color="auto"/>
            <w:right w:val="none" w:sz="0" w:space="0" w:color="auto"/>
          </w:divBdr>
        </w:div>
        <w:div w:id="848787473">
          <w:marLeft w:val="0"/>
          <w:marRight w:val="0"/>
          <w:marTop w:val="0"/>
          <w:marBottom w:val="0"/>
          <w:divBdr>
            <w:top w:val="none" w:sz="0" w:space="0" w:color="auto"/>
            <w:left w:val="none" w:sz="0" w:space="0" w:color="auto"/>
            <w:bottom w:val="none" w:sz="0" w:space="0" w:color="auto"/>
            <w:right w:val="none" w:sz="0" w:space="0" w:color="auto"/>
          </w:divBdr>
        </w:div>
        <w:div w:id="1534612298">
          <w:marLeft w:val="0"/>
          <w:marRight w:val="0"/>
          <w:marTop w:val="0"/>
          <w:marBottom w:val="0"/>
          <w:divBdr>
            <w:top w:val="none" w:sz="0" w:space="0" w:color="auto"/>
            <w:left w:val="none" w:sz="0" w:space="0" w:color="auto"/>
            <w:bottom w:val="none" w:sz="0" w:space="0" w:color="auto"/>
            <w:right w:val="none" w:sz="0" w:space="0" w:color="auto"/>
          </w:divBdr>
        </w:div>
        <w:div w:id="260571232">
          <w:marLeft w:val="0"/>
          <w:marRight w:val="0"/>
          <w:marTop w:val="0"/>
          <w:marBottom w:val="0"/>
          <w:divBdr>
            <w:top w:val="none" w:sz="0" w:space="0" w:color="auto"/>
            <w:left w:val="none" w:sz="0" w:space="0" w:color="auto"/>
            <w:bottom w:val="none" w:sz="0" w:space="0" w:color="auto"/>
            <w:right w:val="none" w:sz="0" w:space="0" w:color="auto"/>
          </w:divBdr>
        </w:div>
        <w:div w:id="1623655067">
          <w:marLeft w:val="0"/>
          <w:marRight w:val="0"/>
          <w:marTop w:val="0"/>
          <w:marBottom w:val="0"/>
          <w:divBdr>
            <w:top w:val="none" w:sz="0" w:space="0" w:color="auto"/>
            <w:left w:val="none" w:sz="0" w:space="0" w:color="auto"/>
            <w:bottom w:val="none" w:sz="0" w:space="0" w:color="auto"/>
            <w:right w:val="none" w:sz="0" w:space="0" w:color="auto"/>
          </w:divBdr>
        </w:div>
        <w:div w:id="650141530">
          <w:marLeft w:val="0"/>
          <w:marRight w:val="0"/>
          <w:marTop w:val="0"/>
          <w:marBottom w:val="0"/>
          <w:divBdr>
            <w:top w:val="none" w:sz="0" w:space="0" w:color="auto"/>
            <w:left w:val="none" w:sz="0" w:space="0" w:color="auto"/>
            <w:bottom w:val="none" w:sz="0" w:space="0" w:color="auto"/>
            <w:right w:val="none" w:sz="0" w:space="0" w:color="auto"/>
          </w:divBdr>
        </w:div>
        <w:div w:id="302122084">
          <w:marLeft w:val="0"/>
          <w:marRight w:val="0"/>
          <w:marTop w:val="0"/>
          <w:marBottom w:val="0"/>
          <w:divBdr>
            <w:top w:val="none" w:sz="0" w:space="0" w:color="auto"/>
            <w:left w:val="none" w:sz="0" w:space="0" w:color="auto"/>
            <w:bottom w:val="none" w:sz="0" w:space="0" w:color="auto"/>
            <w:right w:val="none" w:sz="0" w:space="0" w:color="auto"/>
          </w:divBdr>
        </w:div>
        <w:div w:id="1343583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8</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Costa</dc:creator>
  <cp:keywords/>
  <dc:description/>
  <cp:lastModifiedBy>Lisa Costa</cp:lastModifiedBy>
  <cp:revision>6</cp:revision>
  <cp:lastPrinted>2026-02-11T15:12:00Z</cp:lastPrinted>
  <dcterms:created xsi:type="dcterms:W3CDTF">2024-06-07T15:22:00Z</dcterms:created>
  <dcterms:modified xsi:type="dcterms:W3CDTF">2026-02-11T15:26:00Z</dcterms:modified>
</cp:coreProperties>
</file>