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43B3321E">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35E7EA14"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D63DDF">
        <w:rPr>
          <w:rFonts w:ascii="Avenir Next LT Pro" w:hAnsi="Avenir Next LT Pro" w:cstheme="minorHAnsi"/>
          <w:b/>
          <w:bCs/>
          <w:color w:val="205C40"/>
          <w:sz w:val="28"/>
          <w:szCs w:val="28"/>
        </w:rPr>
        <w:t>HEAD OF HOUSE</w:t>
      </w:r>
      <w:r w:rsidR="001F15ED">
        <w:rPr>
          <w:rFonts w:ascii="Avenir Next LT Pro" w:hAnsi="Avenir Next LT Pro" w:cstheme="minorHAnsi"/>
          <w:b/>
          <w:bCs/>
          <w:color w:val="205C40"/>
          <w:sz w:val="28"/>
          <w:szCs w:val="28"/>
        </w:rPr>
        <w:t xml:space="preserve"> </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0600EA15" w:rsidR="00995555" w:rsidRPr="00587613"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B22D58">
        <w:rPr>
          <w:rFonts w:ascii="Avenir Next LT Pro" w:hAnsi="Avenir Next LT Pro" w:cstheme="minorHAnsi"/>
          <w:b/>
          <w:bCs/>
          <w:color w:val="205C40"/>
          <w:sz w:val="28"/>
          <w:szCs w:val="28"/>
        </w:rPr>
        <w:t>CHARLES READ</w:t>
      </w:r>
      <w:r w:rsidRPr="00587613">
        <w:rPr>
          <w:rFonts w:ascii="Avenir Next LT Pro" w:hAnsi="Avenir Next LT Pro" w:cstheme="minorHAnsi"/>
          <w:b/>
          <w:bCs/>
          <w:color w:val="205C40"/>
          <w:sz w:val="28"/>
          <w:szCs w:val="28"/>
        </w:rPr>
        <w:t xml:space="preserve"> ACADEMY</w:t>
      </w:r>
    </w:p>
    <w:p w14:paraId="2EA1E48B" w14:textId="77777777" w:rsidR="00995555" w:rsidRPr="00587613"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587613" w:rsidRDefault="00757EAA" w:rsidP="007D05CD">
            <w:pPr>
              <w:spacing w:line="276" w:lineRule="auto"/>
              <w:rPr>
                <w:rFonts w:ascii="Avenir Next LT Pro" w:hAnsi="Avenir Next LT Pro" w:cstheme="minorHAnsi"/>
                <w:b/>
                <w:bCs/>
                <w:color w:val="205C40"/>
                <w:sz w:val="28"/>
                <w:szCs w:val="28"/>
              </w:rPr>
            </w:pPr>
            <w:r w:rsidRPr="00587613">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1C9C23A7" w:rsidR="000756B1" w:rsidRPr="00367909" w:rsidRDefault="000756B1" w:rsidP="007D05CD">
            <w:p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29F3E442" w:rsidR="00DA1CBB" w:rsidRPr="00440F78" w:rsidRDefault="00B22D58" w:rsidP="007D05CD">
            <w:pPr>
              <w:spacing w:line="276" w:lineRule="auto"/>
              <w:rPr>
                <w:rFonts w:ascii="Avenir Next LT Pro" w:hAnsi="Avenir Next LT Pro" w:cstheme="minorHAnsi"/>
              </w:rPr>
            </w:pPr>
            <w:r>
              <w:rPr>
                <w:rFonts w:ascii="Avenir Next LT Pro" w:hAnsi="Avenir Next LT Pro" w:cstheme="minorHAnsi"/>
              </w:rPr>
              <w:t>Principal</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417F752B" w:rsidR="00706C35" w:rsidRPr="00587613" w:rsidRDefault="00CC1CBC" w:rsidP="00CC1CBC">
      <w:pPr>
        <w:spacing w:line="276" w:lineRule="auto"/>
        <w:jc w:val="center"/>
        <w:rPr>
          <w:rFonts w:ascii="Avenir Next LT Pro" w:hAnsi="Avenir Next LT Pro" w:cstheme="minorHAnsi"/>
          <w:b/>
          <w:bCs/>
          <w:color w:val="205C40"/>
          <w:sz w:val="32"/>
          <w:szCs w:val="32"/>
        </w:rPr>
      </w:pPr>
      <w:r w:rsidRPr="00587613">
        <w:rPr>
          <w:rFonts w:ascii="Avenir Next LT Pro" w:hAnsi="Avenir Next LT Pro" w:cstheme="minorHAnsi"/>
          <w:b/>
          <w:bCs/>
          <w:color w:val="205C40"/>
          <w:sz w:val="32"/>
          <w:szCs w:val="32"/>
        </w:rPr>
        <w:t>PASTORAL – CHARACTER/ETHOS/HOUSE</w:t>
      </w:r>
    </w:p>
    <w:p w14:paraId="05F98438" w14:textId="77777777"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To lead both the team of tutors and cohort of students - This involves giving a clear vision and direction to work, identifying key areas for improvement and planning appropriate actions to meet them.</w:t>
      </w:r>
    </w:p>
    <w:p w14:paraId="50521ACE" w14:textId="77777777"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Ensure the team of tutors are implementing the tutor programme and fulfilling their duties e.g. return to school conversations, roll call, checking homework, monitoring reports.</w:t>
      </w:r>
    </w:p>
    <w:p w14:paraId="78DB2F18" w14:textId="6D0CDF14"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 xml:space="preserve">To promote the ethos of the school through leading </w:t>
      </w:r>
      <w:r w:rsidR="00B22D58" w:rsidRPr="00587613">
        <w:rPr>
          <w:rFonts w:ascii="Avenir Next LT Pro" w:hAnsi="Avenir Next LT Pro" w:cstheme="minorHAnsi"/>
          <w:sz w:val="20"/>
          <w:szCs w:val="20"/>
        </w:rPr>
        <w:t>high-quality</w:t>
      </w:r>
      <w:r w:rsidRPr="00587613">
        <w:rPr>
          <w:rFonts w:ascii="Avenir Next LT Pro" w:hAnsi="Avenir Next LT Pro" w:cstheme="minorHAnsi"/>
          <w:sz w:val="20"/>
          <w:szCs w:val="20"/>
        </w:rPr>
        <w:t xml:space="preserve"> assemblies. Support the 3-weekly cycle of values, Character and general House news/competitions. </w:t>
      </w:r>
    </w:p>
    <w:p w14:paraId="0BAA98E5" w14:textId="77777777"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 xml:space="preserve">To promote </w:t>
      </w:r>
      <w:proofErr w:type="spellStart"/>
      <w:r w:rsidRPr="00587613">
        <w:rPr>
          <w:rFonts w:ascii="Avenir Next LT Pro" w:hAnsi="Avenir Next LT Pro" w:cstheme="minorHAnsi"/>
          <w:sz w:val="20"/>
          <w:szCs w:val="20"/>
        </w:rPr>
        <w:t>Houseopoly</w:t>
      </w:r>
      <w:proofErr w:type="spellEnd"/>
      <w:r w:rsidRPr="00587613">
        <w:rPr>
          <w:rFonts w:ascii="Avenir Next LT Pro" w:hAnsi="Avenir Next LT Pro" w:cstheme="minorHAnsi"/>
          <w:sz w:val="20"/>
          <w:szCs w:val="20"/>
        </w:rPr>
        <w:t xml:space="preserve"> and house competitions.  Monitor the achievements of the tutor groups in their house and encourage staff involvement.</w:t>
      </w:r>
    </w:p>
    <w:p w14:paraId="2AB82F55" w14:textId="77777777"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To develop and maintain a positive house ethos that encourages students to have high expectations of themselves.</w:t>
      </w:r>
    </w:p>
    <w:p w14:paraId="76FC94CF" w14:textId="77777777"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Communicate house news home through the weekly newsletter.</w:t>
      </w:r>
    </w:p>
    <w:p w14:paraId="52E5CD99" w14:textId="77777777"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To lead the student leadership team within their house through half termly meetings</w:t>
      </w:r>
    </w:p>
    <w:p w14:paraId="550D3EEC" w14:textId="00E27413"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 xml:space="preserve">To promote </w:t>
      </w:r>
      <w:r w:rsidR="00B14069">
        <w:rPr>
          <w:rFonts w:ascii="Avenir Next LT Pro" w:hAnsi="Avenir Next LT Pro" w:cstheme="minorHAnsi"/>
          <w:sz w:val="20"/>
          <w:szCs w:val="20"/>
        </w:rPr>
        <w:t>Charles Read</w:t>
      </w:r>
      <w:r w:rsidRPr="00587613">
        <w:rPr>
          <w:rFonts w:ascii="Avenir Next LT Pro" w:hAnsi="Avenir Next LT Pro" w:cstheme="minorHAnsi"/>
          <w:sz w:val="20"/>
          <w:szCs w:val="20"/>
        </w:rPr>
        <w:t xml:space="preserve"> values.</w:t>
      </w:r>
    </w:p>
    <w:p w14:paraId="7833C37D" w14:textId="2D680469"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 xml:space="preserve">Working with </w:t>
      </w:r>
      <w:r w:rsidR="00845F93">
        <w:rPr>
          <w:rFonts w:ascii="Avenir Next LT Pro" w:hAnsi="Avenir Next LT Pro" w:cstheme="minorHAnsi"/>
          <w:sz w:val="20"/>
          <w:szCs w:val="20"/>
        </w:rPr>
        <w:t>the</w:t>
      </w:r>
      <w:r w:rsidRPr="00587613">
        <w:rPr>
          <w:rFonts w:ascii="Avenir Next LT Pro" w:hAnsi="Avenir Next LT Pro" w:cstheme="minorHAnsi"/>
          <w:sz w:val="20"/>
          <w:szCs w:val="20"/>
        </w:rPr>
        <w:t xml:space="preserve"> </w:t>
      </w:r>
      <w:r w:rsidR="00845F93">
        <w:rPr>
          <w:rFonts w:ascii="Avenir Next LT Pro" w:hAnsi="Avenir Next LT Pro" w:cstheme="minorHAnsi"/>
          <w:sz w:val="20"/>
          <w:szCs w:val="20"/>
        </w:rPr>
        <w:t>Vice</w:t>
      </w:r>
      <w:r w:rsidRPr="00587613">
        <w:rPr>
          <w:rFonts w:ascii="Avenir Next LT Pro" w:hAnsi="Avenir Next LT Pro" w:cstheme="minorHAnsi"/>
          <w:sz w:val="20"/>
          <w:szCs w:val="20"/>
        </w:rPr>
        <w:t xml:space="preserve"> Principal </w:t>
      </w:r>
      <w:r w:rsidR="00845F93">
        <w:rPr>
          <w:rFonts w:ascii="Avenir Next LT Pro" w:hAnsi="Avenir Next LT Pro" w:cstheme="minorHAnsi"/>
          <w:sz w:val="20"/>
          <w:szCs w:val="20"/>
        </w:rPr>
        <w:t xml:space="preserve">to </w:t>
      </w:r>
      <w:r w:rsidRPr="00587613">
        <w:rPr>
          <w:rFonts w:ascii="Avenir Next LT Pro" w:hAnsi="Avenir Next LT Pro" w:cstheme="minorHAnsi"/>
          <w:sz w:val="20"/>
          <w:szCs w:val="20"/>
        </w:rPr>
        <w:t>support and monitor ‘in year’ admissions for new students in your house. This will include liaising with the member of staff responsible for admissions, meeting potential students and parents and in conjunction with key staff organising timetables and setting.</w:t>
      </w:r>
    </w:p>
    <w:p w14:paraId="74DF97DB" w14:textId="77777777"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 xml:space="preserve">To assist with the transition programme for Year 7. </w:t>
      </w:r>
    </w:p>
    <w:p w14:paraId="40D199BB" w14:textId="77777777"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To assist with termly rewards assemblies.</w:t>
      </w:r>
    </w:p>
    <w:p w14:paraId="4403676F" w14:textId="0E4FC465" w:rsidR="00587613" w:rsidRPr="00587613" w:rsidRDefault="00587613" w:rsidP="00587613">
      <w:pPr>
        <w:pStyle w:val="ListParagraph"/>
        <w:numPr>
          <w:ilvl w:val="0"/>
          <w:numId w:val="6"/>
        </w:numPr>
        <w:spacing w:line="276" w:lineRule="auto"/>
        <w:rPr>
          <w:rFonts w:ascii="Avenir Next LT Pro" w:hAnsi="Avenir Next LT Pro" w:cstheme="minorHAnsi"/>
          <w:sz w:val="20"/>
          <w:szCs w:val="20"/>
        </w:rPr>
      </w:pPr>
      <w:r w:rsidRPr="00587613">
        <w:rPr>
          <w:rFonts w:ascii="Avenir Next LT Pro" w:hAnsi="Avenir Next LT Pro" w:cstheme="minorHAnsi"/>
          <w:sz w:val="20"/>
          <w:szCs w:val="20"/>
        </w:rPr>
        <w:t xml:space="preserve">Quality assure </w:t>
      </w:r>
      <w:r w:rsidR="00B14069">
        <w:rPr>
          <w:rFonts w:ascii="Avenir Next LT Pro" w:hAnsi="Avenir Next LT Pro" w:cstheme="minorHAnsi"/>
          <w:sz w:val="20"/>
          <w:szCs w:val="20"/>
        </w:rPr>
        <w:t xml:space="preserve">Charles Read </w:t>
      </w:r>
      <w:r w:rsidRPr="00587613">
        <w:rPr>
          <w:rFonts w:ascii="Avenir Next LT Pro" w:hAnsi="Avenir Next LT Pro" w:cstheme="minorHAnsi"/>
          <w:sz w:val="20"/>
          <w:szCs w:val="20"/>
        </w:rPr>
        <w:t>Reads and Tutor time.</w:t>
      </w:r>
    </w:p>
    <w:p w14:paraId="64AC0CDD" w14:textId="34308EB6" w:rsidR="00CC1CBC" w:rsidRPr="00CC1CBC" w:rsidRDefault="00CC1CBC" w:rsidP="00CC1CBC">
      <w:pPr>
        <w:spacing w:line="276" w:lineRule="auto"/>
        <w:jc w:val="center"/>
        <w:rPr>
          <w:rFonts w:ascii="Avenir Next LT Pro" w:hAnsi="Avenir Next LT Pro" w:cstheme="minorHAnsi"/>
          <w:b/>
          <w:bCs/>
          <w:color w:val="205C40"/>
          <w:sz w:val="36"/>
          <w:szCs w:val="36"/>
        </w:rPr>
      </w:pPr>
      <w:r w:rsidRPr="00CC1CBC">
        <w:rPr>
          <w:rFonts w:ascii="Avenir Next LT Pro" w:hAnsi="Avenir Next LT Pro" w:cstheme="minorHAnsi"/>
          <w:b/>
          <w:bCs/>
          <w:color w:val="205C40"/>
          <w:sz w:val="36"/>
          <w:szCs w:val="36"/>
        </w:rPr>
        <w:t>KEY RESPONSIBILITIES</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71E727F5" w:rsidR="00706C35" w:rsidRPr="00152D5A" w:rsidRDefault="00587613"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ACADEMIC</w:t>
      </w:r>
    </w:p>
    <w:p w14:paraId="1EC3D1A1" w14:textId="77777777" w:rsidR="0091519F" w:rsidRPr="0091519F" w:rsidRDefault="0091519F"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 xml:space="preserve">To monitor and intervene in relation to the attitude to learning </w:t>
      </w:r>
      <w:proofErr w:type="gramStart"/>
      <w:r w:rsidRPr="0091519F">
        <w:rPr>
          <w:rFonts w:ascii="Avenir Next LT Pro" w:hAnsi="Avenir Next LT Pro" w:cstheme="minorHAnsi"/>
          <w:sz w:val="20"/>
          <w:szCs w:val="20"/>
        </w:rPr>
        <w:t>in order to</w:t>
      </w:r>
      <w:proofErr w:type="gramEnd"/>
      <w:r w:rsidRPr="0091519F">
        <w:rPr>
          <w:rFonts w:ascii="Avenir Next LT Pro" w:hAnsi="Avenir Next LT Pro" w:cstheme="minorHAnsi"/>
          <w:sz w:val="20"/>
          <w:szCs w:val="20"/>
        </w:rPr>
        <w:t xml:space="preserve"> secure progress </w:t>
      </w:r>
      <w:proofErr w:type="gramStart"/>
      <w:r w:rsidRPr="0091519F">
        <w:rPr>
          <w:rFonts w:ascii="Avenir Next LT Pro" w:hAnsi="Avenir Next LT Pro" w:cstheme="minorHAnsi"/>
          <w:sz w:val="20"/>
          <w:szCs w:val="20"/>
        </w:rPr>
        <w:t>through the use of</w:t>
      </w:r>
      <w:proofErr w:type="gramEnd"/>
      <w:r w:rsidRPr="0091519F">
        <w:rPr>
          <w:rFonts w:ascii="Avenir Next LT Pro" w:hAnsi="Avenir Next LT Pro" w:cstheme="minorHAnsi"/>
          <w:sz w:val="20"/>
          <w:szCs w:val="20"/>
        </w:rPr>
        <w:t xml:space="preserve"> school on a page.</w:t>
      </w:r>
    </w:p>
    <w:p w14:paraId="594DC383" w14:textId="77777777" w:rsidR="0091519F" w:rsidRPr="0091519F" w:rsidRDefault="0091519F"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To have a knowledge of the pupils whose learning is vulnerable within their house.</w:t>
      </w:r>
    </w:p>
    <w:p w14:paraId="17525102" w14:textId="77777777" w:rsidR="0091519F" w:rsidRPr="0091519F" w:rsidRDefault="0091519F"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To have an overview of the range of barriers to learning that impacting on student progress, with reference to behaviour for learning, in and out of the classroom working alongside the tutors.</w:t>
      </w:r>
    </w:p>
    <w:p w14:paraId="4BFA7A17" w14:textId="77777777" w:rsidR="0091519F" w:rsidRPr="0091519F" w:rsidRDefault="0091519F"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 xml:space="preserve">Establish and coordinate improvement strategies in conjunction with teachers, HODs and if applicable the SENCO and then monitor the effectiveness of these interventions.  </w:t>
      </w:r>
    </w:p>
    <w:p w14:paraId="632A9F51" w14:textId="77777777" w:rsidR="0091519F" w:rsidRPr="0091519F" w:rsidRDefault="0091519F"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Meet weekly with one student from the school on a page document.</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4A5A870D" w14:textId="1DF309C9" w:rsidR="00706C35" w:rsidRPr="00152D5A" w:rsidRDefault="00BE0510"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BEHAVIOUR </w:t>
      </w:r>
    </w:p>
    <w:p w14:paraId="57F4968A" w14:textId="77777777" w:rsidR="00686A9C" w:rsidRPr="0091519F" w:rsidRDefault="00686A9C"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To monitor the behaviour interventions for pupils in their house – sanctions (moves, removals, suspensions) and rewards.</w:t>
      </w:r>
    </w:p>
    <w:p w14:paraId="5D401974" w14:textId="77777777" w:rsidR="00686A9C" w:rsidRPr="0091519F" w:rsidRDefault="00686A9C"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 xml:space="preserve">To play the leading role in ensuring staff in the relevant House are using the behaviour policy correctly and ask SLT for support where necessary. </w:t>
      </w:r>
    </w:p>
    <w:p w14:paraId="7F1D5180" w14:textId="77777777" w:rsidR="00686A9C" w:rsidRPr="0091519F" w:rsidRDefault="00686A9C"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To meet weekly with VP Pastoral and when appropriate the pastoral team to monitor and discuss the behaviour of pupils within their house and support with behaviour interventions.</w:t>
      </w:r>
    </w:p>
    <w:p w14:paraId="22CC9DF4" w14:textId="71D2BAB6" w:rsidR="00686A9C" w:rsidRPr="0091519F" w:rsidRDefault="00686A9C"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lastRenderedPageBreak/>
        <w:t>Oversee the reports for the Tutor</w:t>
      </w:r>
      <w:r w:rsidR="003978E6">
        <w:rPr>
          <w:rFonts w:ascii="Avenir Next LT Pro" w:hAnsi="Avenir Next LT Pro" w:cstheme="minorHAnsi"/>
          <w:sz w:val="20"/>
          <w:szCs w:val="20"/>
        </w:rPr>
        <w:t xml:space="preserve"> and </w:t>
      </w:r>
      <w:r w:rsidRPr="0091519F">
        <w:rPr>
          <w:rFonts w:ascii="Avenir Next LT Pro" w:hAnsi="Avenir Next LT Pro" w:cstheme="minorHAnsi"/>
          <w:sz w:val="20"/>
          <w:szCs w:val="20"/>
        </w:rPr>
        <w:t>Head of House.</w:t>
      </w:r>
    </w:p>
    <w:p w14:paraId="1ED45643" w14:textId="77777777" w:rsidR="00686A9C" w:rsidRPr="0091519F" w:rsidRDefault="00686A9C"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Speak regularly with the ‘20 is plenty’ list of students</w:t>
      </w:r>
    </w:p>
    <w:p w14:paraId="52FDF9CB" w14:textId="4042FEEC" w:rsidR="00686A9C" w:rsidRPr="0091519F" w:rsidRDefault="003978E6" w:rsidP="0091519F">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Work with and s</w:t>
      </w:r>
      <w:r w:rsidR="00686A9C" w:rsidRPr="0091519F">
        <w:rPr>
          <w:rFonts w:ascii="Avenir Next LT Pro" w:hAnsi="Avenir Next LT Pro" w:cstheme="minorHAnsi"/>
          <w:sz w:val="20"/>
          <w:szCs w:val="20"/>
        </w:rPr>
        <w:t xml:space="preserve">upport the </w:t>
      </w:r>
      <w:r>
        <w:rPr>
          <w:rFonts w:ascii="Avenir Next LT Pro" w:hAnsi="Avenir Next LT Pro" w:cstheme="minorHAnsi"/>
          <w:sz w:val="20"/>
          <w:szCs w:val="20"/>
        </w:rPr>
        <w:t>Tutors, Behaviour Lead and Senior Head of House</w:t>
      </w:r>
      <w:r w:rsidR="00686A9C" w:rsidRPr="0091519F">
        <w:rPr>
          <w:rFonts w:ascii="Avenir Next LT Pro" w:hAnsi="Avenir Next LT Pro" w:cstheme="minorHAnsi"/>
          <w:sz w:val="20"/>
          <w:szCs w:val="20"/>
        </w:rPr>
        <w:t xml:space="preserve"> as appropriate</w:t>
      </w:r>
    </w:p>
    <w:p w14:paraId="6B01F975" w14:textId="2848EDD5" w:rsidR="00706C35" w:rsidRPr="00152D5A" w:rsidRDefault="00BE0510"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PARENTAL ENGAGEMENT</w:t>
      </w:r>
    </w:p>
    <w:p w14:paraId="338C90D8" w14:textId="77777777" w:rsidR="0070588D" w:rsidRPr="0091519F" w:rsidRDefault="0070588D"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To initiate and respond to communications with parents ensuring that they are kept fully informed and involved in the progress of their children.</w:t>
      </w:r>
    </w:p>
    <w:p w14:paraId="329D6EAF" w14:textId="77777777" w:rsidR="0070588D" w:rsidRPr="0091519F" w:rsidRDefault="0070588D"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To contribute to the organisation of any parent information evenings by encouraging and monitoring parent attendance to such events.</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1508CEC2" w:rsidR="00C76A8E" w:rsidRPr="00152D5A" w:rsidRDefault="00BE0510"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GENERAL</w:t>
      </w:r>
    </w:p>
    <w:p w14:paraId="08AD14E4" w14:textId="46BFB5ED" w:rsidR="00553AD1" w:rsidRPr="0091519F" w:rsidRDefault="00553AD1"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 xml:space="preserve">To undertake such other duties from time to time as directed by the </w:t>
      </w:r>
      <w:r w:rsidR="00C06955">
        <w:rPr>
          <w:rFonts w:ascii="Avenir Next LT Pro" w:hAnsi="Avenir Next LT Pro" w:cstheme="minorHAnsi"/>
          <w:sz w:val="20"/>
          <w:szCs w:val="20"/>
        </w:rPr>
        <w:t>Principal</w:t>
      </w:r>
      <w:r w:rsidRPr="0091519F">
        <w:rPr>
          <w:rFonts w:ascii="Avenir Next LT Pro" w:hAnsi="Avenir Next LT Pro" w:cstheme="minorHAnsi"/>
          <w:sz w:val="20"/>
          <w:szCs w:val="20"/>
        </w:rPr>
        <w:t xml:space="preserve"> in line with the developing needs of the academy and in relation to the School Teachers’ Pay and Conditions Document</w:t>
      </w:r>
    </w:p>
    <w:p w14:paraId="73072F6A" w14:textId="77777777" w:rsidR="00553AD1" w:rsidRPr="0091519F" w:rsidRDefault="00553AD1"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To undertake duties in compliance with the School Teachers’ Pay and Conditions Document and with academy and DRET policies</w:t>
      </w:r>
    </w:p>
    <w:p w14:paraId="66A843CA" w14:textId="59760273" w:rsidR="00BE0510" w:rsidRPr="00BE0510" w:rsidRDefault="00BE0510" w:rsidP="00BE0510">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SUPPORTING THE SCHOOL</w:t>
      </w:r>
    </w:p>
    <w:p w14:paraId="009A6C39" w14:textId="77777777" w:rsidR="00322EE5" w:rsidRPr="0091519F" w:rsidRDefault="00322EE5"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Provide consistent and effective support for colleagues in line with the responsibilities of this role</w:t>
      </w:r>
    </w:p>
    <w:p w14:paraId="3F367F6E" w14:textId="77777777" w:rsidR="00322EE5" w:rsidRPr="0091519F" w:rsidRDefault="00322EE5"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Be aware of and comply with policies and procedures relating to child protection, health and safety, security, confidentiality and data protection, reporting all concerns to the appropriate person</w:t>
      </w:r>
    </w:p>
    <w:p w14:paraId="28C365B2" w14:textId="77777777" w:rsidR="00322EE5" w:rsidRPr="0091519F" w:rsidRDefault="00322EE5" w:rsidP="0091519F">
      <w:pPr>
        <w:pStyle w:val="ListParagraph"/>
        <w:numPr>
          <w:ilvl w:val="0"/>
          <w:numId w:val="6"/>
        </w:numPr>
        <w:spacing w:line="276" w:lineRule="auto"/>
        <w:rPr>
          <w:rFonts w:ascii="Avenir Next LT Pro" w:hAnsi="Avenir Next LT Pro" w:cstheme="minorHAnsi"/>
          <w:sz w:val="20"/>
          <w:szCs w:val="20"/>
        </w:rPr>
      </w:pPr>
      <w:r w:rsidRPr="0091519F">
        <w:rPr>
          <w:rFonts w:ascii="Avenir Next LT Pro" w:hAnsi="Avenir Next LT Pro" w:cstheme="minorHAnsi"/>
          <w:sz w:val="20"/>
          <w:szCs w:val="20"/>
        </w:rPr>
        <w:t>Recognise own strengths and expertise and use these to advise and support others</w:t>
      </w:r>
    </w:p>
    <w:p w14:paraId="67E566DE" w14:textId="77777777" w:rsidR="00BE0510" w:rsidRPr="00152D5A" w:rsidRDefault="00BE0510" w:rsidP="00322EE5">
      <w:pPr>
        <w:pStyle w:val="ListParagraph"/>
        <w:spacing w:line="276" w:lineRule="auto"/>
        <w:ind w:left="360"/>
        <w:rPr>
          <w:rFonts w:ascii="Avenir Next LT Pro" w:hAnsi="Avenir Next LT Pro" w:cstheme="minorHAnsi"/>
          <w:sz w:val="20"/>
          <w:szCs w:val="20"/>
        </w:rPr>
      </w:pP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3092BD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E50F8F1" w14:textId="5F70C65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w:t>
      </w:r>
      <w:r w:rsidR="00867D2A" w:rsidRPr="00152D5A">
        <w:rPr>
          <w:rFonts w:ascii="Avenir Next LT Pro" w:hAnsi="Avenir Next LT Pro" w:cstheme="minorHAnsi"/>
          <w:sz w:val="20"/>
          <w:szCs w:val="20"/>
        </w:rPr>
        <w:t>school.</w:t>
      </w:r>
    </w:p>
    <w:p w14:paraId="4ACE3EA7" w14:textId="2BC1733B"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00E1A724"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make an active contribution to the policies, aspirations and plans of your Department and the Academy.</w:t>
      </w:r>
    </w:p>
    <w:p w14:paraId="6D0A7ABE" w14:textId="77777777" w:rsidR="00322EE5" w:rsidRDefault="00322EE5" w:rsidP="00322EE5">
      <w:pPr>
        <w:spacing w:line="276" w:lineRule="auto"/>
        <w:rPr>
          <w:rFonts w:ascii="Avenir Next LT Pro" w:hAnsi="Avenir Next LT Pro" w:cstheme="minorHAnsi"/>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BBD1" w14:textId="77777777" w:rsidR="00800ED1" w:rsidRDefault="00800ED1" w:rsidP="001375E3">
      <w:pPr>
        <w:spacing w:after="0" w:line="240" w:lineRule="auto"/>
      </w:pPr>
      <w:r>
        <w:separator/>
      </w:r>
    </w:p>
  </w:endnote>
  <w:endnote w:type="continuationSeparator" w:id="0">
    <w:p w14:paraId="76B965A9" w14:textId="77777777" w:rsidR="00800ED1" w:rsidRDefault="00800ED1" w:rsidP="001375E3">
      <w:pPr>
        <w:spacing w:after="0" w:line="240" w:lineRule="auto"/>
      </w:pPr>
      <w:r>
        <w:continuationSeparator/>
      </w:r>
    </w:p>
  </w:endnote>
  <w:endnote w:type="continuationNotice" w:id="1">
    <w:p w14:paraId="19D99AE3" w14:textId="77777777" w:rsidR="00800ED1" w:rsidRDefault="00800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B82F" w14:textId="77777777" w:rsidR="00800ED1" w:rsidRDefault="00800ED1" w:rsidP="001375E3">
      <w:pPr>
        <w:spacing w:after="0" w:line="240" w:lineRule="auto"/>
      </w:pPr>
      <w:r>
        <w:separator/>
      </w:r>
    </w:p>
  </w:footnote>
  <w:footnote w:type="continuationSeparator" w:id="0">
    <w:p w14:paraId="0403D56D" w14:textId="77777777" w:rsidR="00800ED1" w:rsidRDefault="00800ED1" w:rsidP="001375E3">
      <w:pPr>
        <w:spacing w:after="0" w:line="240" w:lineRule="auto"/>
      </w:pPr>
      <w:r>
        <w:continuationSeparator/>
      </w:r>
    </w:p>
  </w:footnote>
  <w:footnote w:type="continuationNotice" w:id="1">
    <w:p w14:paraId="28C25D42" w14:textId="77777777" w:rsidR="00800ED1" w:rsidRDefault="00800E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9893965" o:spid="_x0000_i1025" type="#_x0000_t75" style="width:419pt;height:380pt;visibility:visible;mso-wrap-style:square" o:bullet="t">
        <v:imagedata r:id="rId1" o:title=""/>
      </v:shape>
    </w:pict>
  </w:numPicBullet>
  <w:abstractNum w:abstractNumId="0" w15:restartNumberingAfterBreak="0">
    <w:nsid w:val="0FA44B93"/>
    <w:multiLevelType w:val="hybridMultilevel"/>
    <w:tmpl w:val="1B34142E"/>
    <w:lvl w:ilvl="0" w:tplc="1E842A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85424"/>
    <w:multiLevelType w:val="hybridMultilevel"/>
    <w:tmpl w:val="467E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2D6E79"/>
    <w:multiLevelType w:val="hybridMultilevel"/>
    <w:tmpl w:val="D80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53680"/>
    <w:multiLevelType w:val="hybridMultilevel"/>
    <w:tmpl w:val="327286D6"/>
    <w:lvl w:ilvl="0" w:tplc="1E842A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F50CFC"/>
    <w:multiLevelType w:val="hybridMultilevel"/>
    <w:tmpl w:val="8ECCC9B6"/>
    <w:lvl w:ilvl="0" w:tplc="1E842A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22038"/>
    <w:multiLevelType w:val="multilevel"/>
    <w:tmpl w:val="94389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2"/>
  </w:num>
  <w:num w:numId="2" w16cid:durableId="419302590">
    <w:abstractNumId w:val="6"/>
  </w:num>
  <w:num w:numId="3" w16cid:durableId="262688635">
    <w:abstractNumId w:val="10"/>
  </w:num>
  <w:num w:numId="4" w16cid:durableId="1691563129">
    <w:abstractNumId w:val="8"/>
  </w:num>
  <w:num w:numId="5" w16cid:durableId="1753970839">
    <w:abstractNumId w:val="13"/>
  </w:num>
  <w:num w:numId="6" w16cid:durableId="1747266503">
    <w:abstractNumId w:val="11"/>
  </w:num>
  <w:num w:numId="7" w16cid:durableId="1586498909">
    <w:abstractNumId w:val="9"/>
  </w:num>
  <w:num w:numId="8" w16cid:durableId="1023552315">
    <w:abstractNumId w:val="16"/>
  </w:num>
  <w:num w:numId="9" w16cid:durableId="1944145222">
    <w:abstractNumId w:val="4"/>
  </w:num>
  <w:num w:numId="10" w16cid:durableId="1205214020">
    <w:abstractNumId w:val="5"/>
  </w:num>
  <w:num w:numId="11" w16cid:durableId="1888756025">
    <w:abstractNumId w:val="3"/>
  </w:num>
  <w:num w:numId="12" w16cid:durableId="300967215">
    <w:abstractNumId w:val="15"/>
  </w:num>
  <w:num w:numId="13" w16cid:durableId="1533150628">
    <w:abstractNumId w:val="7"/>
  </w:num>
  <w:num w:numId="14" w16cid:durableId="447746047">
    <w:abstractNumId w:val="1"/>
  </w:num>
  <w:num w:numId="15" w16cid:durableId="1663311241">
    <w:abstractNumId w:val="12"/>
  </w:num>
  <w:num w:numId="16" w16cid:durableId="109856478">
    <w:abstractNumId w:val="14"/>
  </w:num>
  <w:num w:numId="17" w16cid:durableId="124021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0756B1"/>
    <w:rsid w:val="000A6533"/>
    <w:rsid w:val="000C1111"/>
    <w:rsid w:val="00127B1E"/>
    <w:rsid w:val="001375E3"/>
    <w:rsid w:val="00152D5A"/>
    <w:rsid w:val="001A7462"/>
    <w:rsid w:val="001F15ED"/>
    <w:rsid w:val="001F6D2D"/>
    <w:rsid w:val="00207BF9"/>
    <w:rsid w:val="00233EF0"/>
    <w:rsid w:val="002529A5"/>
    <w:rsid w:val="0028484C"/>
    <w:rsid w:val="00322EE5"/>
    <w:rsid w:val="00343D7F"/>
    <w:rsid w:val="003500A8"/>
    <w:rsid w:val="00352ECF"/>
    <w:rsid w:val="00367909"/>
    <w:rsid w:val="00383247"/>
    <w:rsid w:val="003978E6"/>
    <w:rsid w:val="003A7B20"/>
    <w:rsid w:val="003D4975"/>
    <w:rsid w:val="003E7D87"/>
    <w:rsid w:val="004011A3"/>
    <w:rsid w:val="00440F78"/>
    <w:rsid w:val="0046173E"/>
    <w:rsid w:val="00464BA8"/>
    <w:rsid w:val="00482D9D"/>
    <w:rsid w:val="00492149"/>
    <w:rsid w:val="00533B73"/>
    <w:rsid w:val="005431C3"/>
    <w:rsid w:val="00546481"/>
    <w:rsid w:val="00553AD1"/>
    <w:rsid w:val="00587613"/>
    <w:rsid w:val="005B107B"/>
    <w:rsid w:val="005D36C0"/>
    <w:rsid w:val="005E5289"/>
    <w:rsid w:val="00635BE4"/>
    <w:rsid w:val="00636367"/>
    <w:rsid w:val="006535EE"/>
    <w:rsid w:val="006633CE"/>
    <w:rsid w:val="00686A9C"/>
    <w:rsid w:val="006D07CD"/>
    <w:rsid w:val="006D3837"/>
    <w:rsid w:val="0070588D"/>
    <w:rsid w:val="00706C35"/>
    <w:rsid w:val="00741581"/>
    <w:rsid w:val="007564E1"/>
    <w:rsid w:val="00757EAA"/>
    <w:rsid w:val="0076335C"/>
    <w:rsid w:val="0076576C"/>
    <w:rsid w:val="00770598"/>
    <w:rsid w:val="00783531"/>
    <w:rsid w:val="0079613D"/>
    <w:rsid w:val="0079644E"/>
    <w:rsid w:val="007D05CD"/>
    <w:rsid w:val="007F7A58"/>
    <w:rsid w:val="00800ED1"/>
    <w:rsid w:val="00825A6C"/>
    <w:rsid w:val="008350C7"/>
    <w:rsid w:val="00845F93"/>
    <w:rsid w:val="00867D2A"/>
    <w:rsid w:val="008A603B"/>
    <w:rsid w:val="008D1FCF"/>
    <w:rsid w:val="008D5350"/>
    <w:rsid w:val="0091519F"/>
    <w:rsid w:val="0093031E"/>
    <w:rsid w:val="00954638"/>
    <w:rsid w:val="00995555"/>
    <w:rsid w:val="009A4AC8"/>
    <w:rsid w:val="009F5084"/>
    <w:rsid w:val="00A127B0"/>
    <w:rsid w:val="00A301C6"/>
    <w:rsid w:val="00A36D48"/>
    <w:rsid w:val="00A6285A"/>
    <w:rsid w:val="00AC08E7"/>
    <w:rsid w:val="00B14069"/>
    <w:rsid w:val="00B22D58"/>
    <w:rsid w:val="00B4499A"/>
    <w:rsid w:val="00B46725"/>
    <w:rsid w:val="00BA1E1B"/>
    <w:rsid w:val="00BB7BD0"/>
    <w:rsid w:val="00BE0510"/>
    <w:rsid w:val="00BE6A5B"/>
    <w:rsid w:val="00C06955"/>
    <w:rsid w:val="00C07D6A"/>
    <w:rsid w:val="00C76A8E"/>
    <w:rsid w:val="00CC1CBC"/>
    <w:rsid w:val="00CE09A1"/>
    <w:rsid w:val="00D01B73"/>
    <w:rsid w:val="00D56317"/>
    <w:rsid w:val="00D63DDF"/>
    <w:rsid w:val="00DA1CBB"/>
    <w:rsid w:val="00DB6CC1"/>
    <w:rsid w:val="00DF739C"/>
    <w:rsid w:val="00E400D0"/>
    <w:rsid w:val="00E5545D"/>
    <w:rsid w:val="00E70162"/>
    <w:rsid w:val="00E87C65"/>
    <w:rsid w:val="00ED040D"/>
    <w:rsid w:val="00ED2225"/>
    <w:rsid w:val="00EE2AF6"/>
    <w:rsid w:val="00FF1207"/>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25570742684342A797E660DB1B1A44" ma:contentTypeVersion="16" ma:contentTypeDescription="Create a new document." ma:contentTypeScope="" ma:versionID="51b36d558299041e33b55db3540241cc">
  <xsd:schema xmlns:xsd="http://www.w3.org/2001/XMLSchema" xmlns:xs="http://www.w3.org/2001/XMLSchema" xmlns:p="http://schemas.microsoft.com/office/2006/metadata/properties" xmlns:ns2="4894f66f-41ff-41c5-8363-386be71b62e0" xmlns:ns3="464c2378-a8e9-45b8-9667-5a2b26af2b8c" targetNamespace="http://schemas.microsoft.com/office/2006/metadata/properties" ma:root="true" ma:fieldsID="15a7a811317a6e2acf946af4dcc1f159" ns2:_="" ns3:_="">
    <xsd:import namespace="4894f66f-41ff-41c5-8363-386be71b62e0"/>
    <xsd:import namespace="464c2378-a8e9-45b8-9667-5a2b26af2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f66f-41ff-41c5-8363-386be71b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c2378-a8e9-45b8-9667-5a2b26af2b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67b0bb-fb57-4038-a9ae-2cb44838e854}" ma:internalName="TaxCatchAll" ma:showField="CatchAllData" ma:web="464c2378-a8e9-45b8-9667-5a2b26af2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94f66f-41ff-41c5-8363-386be71b62e0">
      <Terms xmlns="http://schemas.microsoft.com/office/infopath/2007/PartnerControls"/>
    </lcf76f155ced4ddcb4097134ff3c332f>
    <TaxCatchAll xmlns="464c2378-a8e9-45b8-9667-5a2b26af2b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56B680FC-DFD3-4E9B-B780-38972D25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f66f-41ff-41c5-8363-386be71b62e0"/>
    <ds:schemaRef ds:uri="464c2378-a8e9-45b8-9667-5a2b26af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 ds:uri="4894f66f-41ff-41c5-8363-386be71b62e0"/>
    <ds:schemaRef ds:uri="464c2378-a8e9-45b8-9667-5a2b26af2b8c"/>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Mandy Joiner</cp:lastModifiedBy>
  <cp:revision>4</cp:revision>
  <dcterms:created xsi:type="dcterms:W3CDTF">2026-05-07T14:04:00Z</dcterms:created>
  <dcterms:modified xsi:type="dcterms:W3CDTF">2026-05-08T07:41:00Z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0x0101002125570742684342A797E660DB1B1A44</vt:lpwstr>
  </property>
  <property fmtid="{D5CDD505-2E9C-101B-9397-08002B2CF9AE}" pid="3" name="Order">
    <vt:r8>8900</vt:r8>
  </property>
  <property fmtid="{D5CDD505-2E9C-101B-9397-08002B2CF9AE}" pid="4" name="MediaServiceImageTags">
    <vt:lpwstr/>
  </property>
</Properties>
</file>