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1154" w14:textId="77777777" w:rsidR="00565740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981217">
        <w:rPr>
          <w:rFonts w:ascii="Arial" w:hAnsi="Arial" w:cs="Arial"/>
          <w:b/>
          <w:bCs/>
          <w:sz w:val="28"/>
          <w:szCs w:val="28"/>
        </w:rPr>
        <w:t>Vice Principal</w:t>
      </w:r>
    </w:p>
    <w:p w14:paraId="6F7B7989" w14:textId="77777777" w:rsidR="00565740" w:rsidRPr="0089651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4961"/>
        <w:gridCol w:w="3261"/>
      </w:tblGrid>
      <w:tr w:rsidR="00565740" w:rsidRPr="00330227" w14:paraId="6120207B" w14:textId="77777777" w:rsidTr="007C4589">
        <w:tc>
          <w:tcPr>
            <w:tcW w:w="183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EF27B8C" w14:textId="77777777" w:rsidR="00565740" w:rsidRPr="00330227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000000" w:themeFill="text1"/>
          </w:tcPr>
          <w:p w14:paraId="677A9096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  <w:shd w:val="clear" w:color="auto" w:fill="000000" w:themeFill="text1"/>
          </w:tcPr>
          <w:p w14:paraId="6409A587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65740" w:rsidRPr="00330227" w14:paraId="1CA833C8" w14:textId="77777777" w:rsidTr="007C4589">
        <w:trPr>
          <w:trHeight w:val="785"/>
        </w:trPr>
        <w:tc>
          <w:tcPr>
            <w:tcW w:w="1838" w:type="dxa"/>
            <w:shd w:val="clear" w:color="auto" w:fill="CAD2D5" w:themeFill="accent1" w:themeFillTint="66"/>
            <w:vAlign w:val="center"/>
          </w:tcPr>
          <w:p w14:paraId="288AF2DD" w14:textId="77777777" w:rsidR="00565740" w:rsidRPr="00100DCE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961" w:type="dxa"/>
          </w:tcPr>
          <w:p w14:paraId="447F20FF" w14:textId="782F5287" w:rsidR="00100DCE" w:rsidRDefault="00C7522A" w:rsidP="00F24112">
            <w:pPr>
              <w:pStyle w:val="ListParagraph"/>
              <w:numPr>
                <w:ilvl w:val="0"/>
                <w:numId w:val="6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or equivalent</w:t>
            </w:r>
          </w:p>
          <w:p w14:paraId="5CBF1489" w14:textId="24082A8F" w:rsidR="00C7522A" w:rsidRPr="00F24112" w:rsidRDefault="00C7522A" w:rsidP="00F24112">
            <w:pPr>
              <w:pStyle w:val="ListParagraph"/>
              <w:numPr>
                <w:ilvl w:val="0"/>
                <w:numId w:val="6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Teaching qualification or equivalent </w:t>
            </w:r>
          </w:p>
          <w:p w14:paraId="6F321C09" w14:textId="4A799DB0" w:rsidR="00565740" w:rsidRPr="00CB1F83" w:rsidRDefault="00F24112" w:rsidP="00CB1F83">
            <w:pPr>
              <w:pStyle w:val="ListParagraph"/>
              <w:numPr>
                <w:ilvl w:val="0"/>
                <w:numId w:val="6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 w:rsidRPr="00F24112">
              <w:rPr>
                <w:rFonts w:ascii="Arial" w:hAnsi="Arial" w:cs="Arial"/>
              </w:rPr>
              <w:t xml:space="preserve">Track record of </w:t>
            </w:r>
            <w:r w:rsidR="00C7522A">
              <w:rPr>
                <w:rFonts w:ascii="Arial" w:hAnsi="Arial" w:cs="Arial"/>
              </w:rPr>
              <w:t xml:space="preserve">continuing </w:t>
            </w:r>
            <w:r w:rsidRPr="00F24112">
              <w:rPr>
                <w:rFonts w:ascii="Arial" w:hAnsi="Arial" w:cs="Arial"/>
              </w:rPr>
              <w:t>professional development and updating knowledge</w:t>
            </w:r>
          </w:p>
        </w:tc>
        <w:tc>
          <w:tcPr>
            <w:tcW w:w="3261" w:type="dxa"/>
          </w:tcPr>
          <w:p w14:paraId="412AA928" w14:textId="1F9A6B51" w:rsidR="00F24112" w:rsidRPr="00F24112" w:rsidRDefault="00F24112" w:rsidP="00F24112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NPQH</w:t>
            </w:r>
            <w:r w:rsidR="00441F79" w:rsidRPr="00CB1F83">
              <w:rPr>
                <w:rFonts w:ascii="Arial" w:hAnsi="Arial" w:cs="Arial"/>
              </w:rPr>
              <w:t>/Management</w:t>
            </w:r>
            <w:r w:rsidRPr="00CB1F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qualification or </w:t>
            </w:r>
            <w:r w:rsidR="00C7522A">
              <w:rPr>
                <w:rFonts w:ascii="Arial" w:hAnsi="Arial" w:cs="Arial"/>
              </w:rPr>
              <w:t>willingness to undertake</w:t>
            </w:r>
          </w:p>
        </w:tc>
      </w:tr>
      <w:tr w:rsidR="00565740" w:rsidRPr="00330227" w14:paraId="7037432F" w14:textId="77777777" w:rsidTr="007C4589">
        <w:tc>
          <w:tcPr>
            <w:tcW w:w="1838" w:type="dxa"/>
            <w:shd w:val="clear" w:color="auto" w:fill="CAD2D5" w:themeFill="accent1" w:themeFillTint="66"/>
            <w:vAlign w:val="center"/>
          </w:tcPr>
          <w:p w14:paraId="7BD747BC" w14:textId="77777777" w:rsidR="00565740" w:rsidRPr="00100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E7ED76" w14:textId="77777777" w:rsidR="00565740" w:rsidRPr="00100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4961" w:type="dxa"/>
          </w:tcPr>
          <w:p w14:paraId="2956D2E6" w14:textId="4933B5F8" w:rsidR="007C4589" w:rsidRPr="007C4589" w:rsidRDefault="007C4589" w:rsidP="00F2411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Successful experience of effecting </w:t>
            </w:r>
            <w:r w:rsidRPr="007C4589">
              <w:rPr>
                <w:rFonts w:ascii="Arial" w:hAnsi="Arial" w:cs="Arial"/>
              </w:rPr>
              <w:t xml:space="preserve">improvement in </w:t>
            </w:r>
            <w:r w:rsidR="00F428A1">
              <w:rPr>
                <w:rFonts w:ascii="Arial" w:hAnsi="Arial" w:cs="Arial"/>
              </w:rPr>
              <w:t xml:space="preserve">varying settings and </w:t>
            </w:r>
            <w:r w:rsidRPr="007C4589">
              <w:rPr>
                <w:rFonts w:ascii="Arial" w:hAnsi="Arial" w:cs="Arial"/>
              </w:rPr>
              <w:t>contexts</w:t>
            </w:r>
          </w:p>
          <w:p w14:paraId="02E57FD3" w14:textId="77777777" w:rsidR="007C4589" w:rsidRPr="007C4589" w:rsidRDefault="007C4589" w:rsidP="00F2411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 w:rsidRPr="007C4589">
              <w:rPr>
                <w:rFonts w:ascii="Arial" w:hAnsi="Arial" w:cs="Arial"/>
              </w:rPr>
              <w:t>Successful leadership experience with evidence of impact on standards</w:t>
            </w:r>
          </w:p>
          <w:p w14:paraId="396572F5" w14:textId="0FFE0B15" w:rsidR="007C4589" w:rsidRPr="007C4589" w:rsidRDefault="00F428A1" w:rsidP="00F2411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Successful </w:t>
            </w:r>
            <w:r w:rsidR="001E6903">
              <w:rPr>
                <w:rFonts w:ascii="Arial" w:hAnsi="Arial" w:cs="Arial"/>
              </w:rPr>
              <w:t>t</w:t>
            </w:r>
            <w:r w:rsidR="007C4589" w:rsidRPr="007C4589">
              <w:rPr>
                <w:rFonts w:ascii="Arial" w:hAnsi="Arial" w:cs="Arial"/>
              </w:rPr>
              <w:t xml:space="preserve">eam leadership experience </w:t>
            </w:r>
          </w:p>
          <w:p w14:paraId="03F7E86B" w14:textId="77777777" w:rsidR="007C4589" w:rsidRPr="007C4589" w:rsidRDefault="007C4589" w:rsidP="00F2411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 w:rsidRPr="007C4589">
              <w:rPr>
                <w:rFonts w:ascii="Arial" w:hAnsi="Arial" w:cs="Arial"/>
              </w:rPr>
              <w:t>Practical experience of successfully promoting equality of opportunity</w:t>
            </w:r>
          </w:p>
          <w:p w14:paraId="589BF8F5" w14:textId="6C1DB5D0" w:rsidR="007C4589" w:rsidRPr="007C4589" w:rsidRDefault="007C4589" w:rsidP="00F2411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 w:rsidRPr="007C4589">
              <w:rPr>
                <w:rFonts w:ascii="Arial" w:hAnsi="Arial" w:cs="Arial"/>
              </w:rPr>
              <w:t xml:space="preserve">Senior </w:t>
            </w:r>
            <w:r w:rsidR="001E6903">
              <w:rPr>
                <w:rFonts w:ascii="Arial" w:hAnsi="Arial" w:cs="Arial"/>
              </w:rPr>
              <w:t>Leadership</w:t>
            </w:r>
            <w:r w:rsidRPr="007C4589">
              <w:rPr>
                <w:rFonts w:ascii="Arial" w:hAnsi="Arial" w:cs="Arial"/>
              </w:rPr>
              <w:t xml:space="preserve"> experience in relation to the development of teaching</w:t>
            </w:r>
            <w:r w:rsidR="001E6903">
              <w:rPr>
                <w:rFonts w:ascii="Arial" w:hAnsi="Arial" w:cs="Arial"/>
              </w:rPr>
              <w:t xml:space="preserve">, </w:t>
            </w:r>
            <w:r w:rsidRPr="007C4589">
              <w:rPr>
                <w:rFonts w:ascii="Arial" w:hAnsi="Arial" w:cs="Arial"/>
              </w:rPr>
              <w:t>learning and</w:t>
            </w:r>
            <w:r w:rsidR="00F428A1">
              <w:rPr>
                <w:rFonts w:ascii="Arial" w:hAnsi="Arial" w:cs="Arial"/>
              </w:rPr>
              <w:t xml:space="preserve"> ach</w:t>
            </w:r>
            <w:r w:rsidR="001E6903">
              <w:rPr>
                <w:rFonts w:ascii="Arial" w:hAnsi="Arial" w:cs="Arial"/>
              </w:rPr>
              <w:t>i</w:t>
            </w:r>
            <w:r w:rsidR="00F428A1">
              <w:rPr>
                <w:rFonts w:ascii="Arial" w:hAnsi="Arial" w:cs="Arial"/>
              </w:rPr>
              <w:t>evement</w:t>
            </w:r>
            <w:r w:rsidRPr="007C4589">
              <w:rPr>
                <w:rFonts w:ascii="Arial" w:hAnsi="Arial" w:cs="Arial"/>
              </w:rPr>
              <w:t>:</w:t>
            </w:r>
          </w:p>
          <w:p w14:paraId="72AAAFA9" w14:textId="229CA727" w:rsidR="007C4589" w:rsidRPr="007C4589" w:rsidRDefault="007C4589" w:rsidP="00F2411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 w:rsidRPr="007C4589">
              <w:rPr>
                <w:rFonts w:ascii="Arial" w:hAnsi="Arial" w:cs="Arial"/>
              </w:rPr>
              <w:t xml:space="preserve">Senior </w:t>
            </w:r>
            <w:r w:rsidR="008C395D">
              <w:rPr>
                <w:rFonts w:ascii="Arial" w:hAnsi="Arial" w:cs="Arial"/>
              </w:rPr>
              <w:t>Leadership</w:t>
            </w:r>
            <w:r w:rsidRPr="007C4589">
              <w:rPr>
                <w:rFonts w:ascii="Arial" w:hAnsi="Arial" w:cs="Arial"/>
              </w:rPr>
              <w:t xml:space="preserve"> experience in relation to pastoral care</w:t>
            </w:r>
          </w:p>
          <w:p w14:paraId="50756748" w14:textId="64049F59" w:rsidR="00CE5184" w:rsidRPr="00CB1F83" w:rsidRDefault="00CE5184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9"/>
              <w:rPr>
                <w:rFonts w:ascii="Arial" w:hAnsi="Arial" w:cs="Arial"/>
              </w:rPr>
            </w:pPr>
            <w:r w:rsidRPr="008C395D">
              <w:rPr>
                <w:rFonts w:ascii="Arial" w:hAnsi="Arial" w:cs="Arial"/>
              </w:rPr>
              <w:t xml:space="preserve">Successful experience of leading and managing staff and resources and </w:t>
            </w:r>
            <w:r w:rsidRPr="00CB1F83">
              <w:rPr>
                <w:rFonts w:ascii="Arial" w:hAnsi="Arial" w:cs="Arial"/>
              </w:rPr>
              <w:t>developing education strategies in the context of change</w:t>
            </w:r>
          </w:p>
          <w:p w14:paraId="3FCF7F7D" w14:textId="33694942" w:rsidR="004D5098" w:rsidRPr="00CB1F83" w:rsidRDefault="004D5098" w:rsidP="004D5098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  <w:r w:rsidRPr="00CB1F83">
              <w:rPr>
                <w:rFonts w:ascii="Arial" w:hAnsi="Arial" w:cs="Arial"/>
              </w:rPr>
              <w:t>Delivery of major INSET/ Staff Development Initiative</w:t>
            </w:r>
          </w:p>
          <w:p w14:paraId="28E06B0A" w14:textId="2C3B9101" w:rsidR="00CE5184" w:rsidRPr="008C395D" w:rsidRDefault="00CE5184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9"/>
              <w:rPr>
                <w:rFonts w:ascii="Arial" w:hAnsi="Arial" w:cs="Arial"/>
              </w:rPr>
            </w:pPr>
            <w:r w:rsidRPr="008C395D">
              <w:rPr>
                <w:rFonts w:ascii="Arial" w:hAnsi="Arial" w:cs="Arial"/>
              </w:rPr>
              <w:t>Effective partnership working with other agencies, for example, local authority, OFSTED, Further and Community Education Services, Business, Partner Schools</w:t>
            </w:r>
            <w:r w:rsidR="00C7522A">
              <w:rPr>
                <w:rFonts w:ascii="Arial" w:hAnsi="Arial" w:cs="Arial"/>
              </w:rPr>
              <w:t>/</w:t>
            </w:r>
            <w:r w:rsidR="00CB1F83">
              <w:rPr>
                <w:rFonts w:ascii="Arial" w:hAnsi="Arial" w:cs="Arial"/>
              </w:rPr>
              <w:t>C</w:t>
            </w:r>
            <w:r w:rsidR="00C7522A">
              <w:rPr>
                <w:rFonts w:ascii="Arial" w:hAnsi="Arial" w:cs="Arial"/>
              </w:rPr>
              <w:t>olleges</w:t>
            </w:r>
            <w:r w:rsidRPr="008C395D">
              <w:rPr>
                <w:rFonts w:ascii="Arial" w:hAnsi="Arial" w:cs="Arial"/>
              </w:rPr>
              <w:t>.</w:t>
            </w:r>
          </w:p>
          <w:p w14:paraId="447737CC" w14:textId="77777777" w:rsidR="00CE5184" w:rsidRPr="008C395D" w:rsidRDefault="00CE5184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9"/>
              <w:rPr>
                <w:rFonts w:ascii="Arial" w:hAnsi="Arial" w:cs="Arial"/>
              </w:rPr>
            </w:pPr>
            <w:r w:rsidRPr="008C395D">
              <w:rPr>
                <w:rFonts w:ascii="Arial" w:hAnsi="Arial" w:cs="Arial"/>
              </w:rPr>
              <w:t>Experience of dealing with safeguarding issues in a timely manner and in line with safeguarding procedures and policies</w:t>
            </w:r>
          </w:p>
          <w:p w14:paraId="2CA46CCB" w14:textId="2F4BE78A" w:rsidR="00CE5184" w:rsidRPr="00CE5184" w:rsidRDefault="00CE5184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9"/>
              <w:rPr>
                <w:rFonts w:ascii="Arial" w:hAnsi="Arial" w:cs="Arial"/>
              </w:rPr>
            </w:pPr>
            <w:r w:rsidRPr="008C395D">
              <w:rPr>
                <w:rFonts w:ascii="Arial" w:hAnsi="Arial" w:cs="Arial"/>
              </w:rPr>
              <w:t xml:space="preserve">Successful experience in introducing </w:t>
            </w:r>
            <w:r w:rsidRPr="00CE5184">
              <w:rPr>
                <w:rFonts w:ascii="Arial" w:hAnsi="Arial" w:cs="Arial"/>
              </w:rPr>
              <w:t>or implementing major innovations</w:t>
            </w:r>
          </w:p>
          <w:p w14:paraId="670929C6" w14:textId="6AAC0C23" w:rsidR="007C4589" w:rsidRPr="00CE5184" w:rsidRDefault="00CE5184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9"/>
              <w:rPr>
                <w:rFonts w:ascii="Arial" w:hAnsi="Arial" w:cs="Arial"/>
                <w:b/>
              </w:rPr>
            </w:pPr>
            <w:r w:rsidRPr="00CE5184">
              <w:rPr>
                <w:rFonts w:ascii="Arial" w:hAnsi="Arial" w:cs="Arial"/>
              </w:rPr>
              <w:t xml:space="preserve">Ability </w:t>
            </w:r>
            <w:r w:rsidR="007C4589" w:rsidRPr="00CE5184">
              <w:rPr>
                <w:rFonts w:ascii="Arial" w:hAnsi="Arial" w:cs="Arial"/>
              </w:rPr>
              <w:t>to generate effective working relationships at all levels</w:t>
            </w:r>
          </w:p>
          <w:p w14:paraId="659477CE" w14:textId="77777777" w:rsidR="007C4589" w:rsidRPr="007C4589" w:rsidRDefault="007C4589" w:rsidP="00F2411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potential to develop education programmes to meet individual learning needs</w:t>
            </w:r>
          </w:p>
          <w:p w14:paraId="0BC502BD" w14:textId="77777777" w:rsidR="007C4589" w:rsidRPr="007C4589" w:rsidRDefault="007C4589" w:rsidP="00F2411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Experience of effective quality assurance approaches including staff performance management and staff development</w:t>
            </w:r>
          </w:p>
          <w:p w14:paraId="6BB9EAD9" w14:textId="77777777" w:rsidR="007C4589" w:rsidRPr="00C7522A" w:rsidRDefault="007C4589" w:rsidP="00AC2BB6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Successful experience of managing human resources / staffing issues.</w:t>
            </w:r>
          </w:p>
          <w:p w14:paraId="2006CB87" w14:textId="78151C71" w:rsidR="00C7522A" w:rsidRPr="00C7522A" w:rsidRDefault="00C7522A" w:rsidP="00C7522A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8"/>
              <w:rPr>
                <w:rFonts w:ascii="Arial" w:hAnsi="Arial" w:cs="Arial"/>
                <w:bCs/>
              </w:rPr>
            </w:pPr>
            <w:r w:rsidRPr="00C7522A">
              <w:rPr>
                <w:rFonts w:ascii="Arial" w:hAnsi="Arial" w:cs="Arial"/>
                <w:bCs/>
              </w:rPr>
              <w:t>Experience of managing cross college/whole college functions or initiatives</w:t>
            </w:r>
          </w:p>
        </w:tc>
        <w:tc>
          <w:tcPr>
            <w:tcW w:w="3261" w:type="dxa"/>
          </w:tcPr>
          <w:p w14:paraId="79E71EBB" w14:textId="77777777" w:rsidR="00565740" w:rsidRDefault="00AC2BB6" w:rsidP="00AC2BB6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Engagement in action research</w:t>
            </w:r>
          </w:p>
          <w:p w14:paraId="3292F31B" w14:textId="77777777" w:rsidR="00AC2BB6" w:rsidRDefault="00AC2BB6" w:rsidP="00AC2BB6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and use of financial resources in relation to a similar post</w:t>
            </w:r>
          </w:p>
          <w:p w14:paraId="4EF58A0D" w14:textId="77777777" w:rsidR="00AC2BB6" w:rsidRDefault="00AC2BB6" w:rsidP="00AC2BB6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governors</w:t>
            </w:r>
          </w:p>
          <w:p w14:paraId="4A85205C" w14:textId="0DFE78D2" w:rsidR="00F428A1" w:rsidRPr="00AC2BB6" w:rsidRDefault="00F428A1" w:rsidP="00CB1F83">
            <w:pPr>
              <w:pStyle w:val="ListParagraph"/>
              <w:tabs>
                <w:tab w:val="left" w:pos="1980"/>
              </w:tabs>
              <w:ind w:left="318"/>
              <w:rPr>
                <w:rFonts w:ascii="Arial" w:hAnsi="Arial" w:cs="Arial"/>
              </w:rPr>
            </w:pPr>
          </w:p>
        </w:tc>
      </w:tr>
      <w:tr w:rsidR="00100DCE" w:rsidRPr="00330227" w14:paraId="1155DBBC" w14:textId="77777777" w:rsidTr="007C4589">
        <w:tc>
          <w:tcPr>
            <w:tcW w:w="1838" w:type="dxa"/>
            <w:shd w:val="clear" w:color="auto" w:fill="CAD2D5" w:themeFill="accent1" w:themeFillTint="66"/>
            <w:vAlign w:val="center"/>
          </w:tcPr>
          <w:p w14:paraId="13195325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9769AA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44BD7394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5A7B54" w14:textId="77777777" w:rsidR="00784214" w:rsidRPr="00AC2BB6" w:rsidRDefault="00784214" w:rsidP="0048441C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AC2BB6">
              <w:rPr>
                <w:rFonts w:ascii="Arial" w:hAnsi="Arial" w:cs="Arial"/>
              </w:rPr>
              <w:t>Clear understanding and detailed knowledge of current curriculum and assessment requirements and developments</w:t>
            </w:r>
          </w:p>
          <w:p w14:paraId="693A2100" w14:textId="07B7C24F" w:rsidR="00784214" w:rsidRPr="00AC2BB6" w:rsidRDefault="00784214" w:rsidP="0048441C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AC2BB6">
              <w:rPr>
                <w:rFonts w:ascii="Arial" w:hAnsi="Arial" w:cs="Arial"/>
              </w:rPr>
              <w:t xml:space="preserve">Understanding of relevant equal opportunities, health and safety and safeguarding guidance and legislation, and with commitment to keeping up to date with legislative changes </w:t>
            </w:r>
          </w:p>
          <w:p w14:paraId="7610F4E2" w14:textId="77777777" w:rsidR="00784214" w:rsidRPr="00AC2BB6" w:rsidRDefault="00784214" w:rsidP="0048441C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AC2BB6">
              <w:rPr>
                <w:rFonts w:ascii="Arial" w:hAnsi="Arial" w:cs="Arial"/>
              </w:rPr>
              <w:t>Knowledge of the regulations around safeguarding and how to address any issues that might arise</w:t>
            </w:r>
          </w:p>
          <w:p w14:paraId="038F73EC" w14:textId="77777777" w:rsidR="00784214" w:rsidRPr="00AC2BB6" w:rsidRDefault="00784214" w:rsidP="0048441C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rPr>
                <w:rFonts w:ascii="Arial" w:hAnsi="Arial" w:cs="Arial"/>
              </w:rPr>
            </w:pPr>
            <w:r w:rsidRPr="00AC2BB6">
              <w:rPr>
                <w:rFonts w:ascii="Arial" w:hAnsi="Arial" w:cs="Arial"/>
              </w:rPr>
              <w:t>Knowledge of good practice guidelines to form and maintain appropriate relationships and personal boundaries with children and young people</w:t>
            </w:r>
          </w:p>
          <w:p w14:paraId="3653D11C" w14:textId="77777777" w:rsidR="00784214" w:rsidRPr="0048441C" w:rsidRDefault="0048441C" w:rsidP="0048441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Knowledge and understanding of the requirements of OFSTED</w:t>
            </w:r>
          </w:p>
          <w:p w14:paraId="34A90A2E" w14:textId="77777777" w:rsidR="0048441C" w:rsidRPr="0048441C" w:rsidRDefault="0048441C" w:rsidP="0048441C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Substantial knowledge of recent developments in teaching &amp; learning.</w:t>
            </w:r>
          </w:p>
          <w:p w14:paraId="53F84FEA" w14:textId="77777777" w:rsidR="0048441C" w:rsidRPr="00F24112" w:rsidRDefault="0048441C" w:rsidP="0048441C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Knowledge of current educational developments and legislative changes</w:t>
            </w:r>
          </w:p>
          <w:p w14:paraId="1E1AE6FB" w14:textId="0D34113D" w:rsidR="0048441C" w:rsidRPr="00CB1F83" w:rsidRDefault="0048441C" w:rsidP="00CB1F83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Awareness of recent curriculum developments and the monitoring and evaluation of learning, teaching and curriculum</w:t>
            </w:r>
          </w:p>
        </w:tc>
        <w:tc>
          <w:tcPr>
            <w:tcW w:w="3261" w:type="dxa"/>
          </w:tcPr>
          <w:p w14:paraId="091BFA16" w14:textId="77777777" w:rsidR="00100DCE" w:rsidRPr="0048441C" w:rsidRDefault="00100DCE" w:rsidP="0048441C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65740" w:rsidRPr="00330227" w14:paraId="6B1802D0" w14:textId="77777777" w:rsidTr="007C4589">
        <w:tc>
          <w:tcPr>
            <w:tcW w:w="1838" w:type="dxa"/>
            <w:shd w:val="clear" w:color="auto" w:fill="CAD2D5" w:themeFill="accent1" w:themeFillTint="66"/>
            <w:vAlign w:val="center"/>
          </w:tcPr>
          <w:p w14:paraId="25DB888D" w14:textId="77777777" w:rsidR="00565740" w:rsidRPr="00100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Skills and a</w:t>
            </w:r>
            <w:r w:rsidR="00100DCE"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ptitudes</w:t>
            </w:r>
          </w:p>
        </w:tc>
        <w:tc>
          <w:tcPr>
            <w:tcW w:w="4961" w:type="dxa"/>
          </w:tcPr>
          <w:p w14:paraId="7212471C" w14:textId="601B23E6" w:rsidR="007C4589" w:rsidRPr="00F24112" w:rsidRDefault="007C4589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</w:rPr>
            </w:pPr>
            <w:r w:rsidRPr="00F24112">
              <w:rPr>
                <w:rFonts w:ascii="Arial" w:hAnsi="Arial" w:cs="Arial"/>
              </w:rPr>
              <w:t xml:space="preserve">Outstanding leadership and </w:t>
            </w:r>
            <w:r w:rsidR="001E6903">
              <w:rPr>
                <w:rFonts w:ascii="Arial" w:hAnsi="Arial" w:cs="Arial"/>
              </w:rPr>
              <w:t>m</w:t>
            </w:r>
            <w:r w:rsidRPr="00F24112">
              <w:rPr>
                <w:rFonts w:ascii="Arial" w:hAnsi="Arial" w:cs="Arial"/>
              </w:rPr>
              <w:t xml:space="preserve">anagement skills, inspiring confidence in </w:t>
            </w:r>
            <w:r w:rsidR="00CB1F83">
              <w:rPr>
                <w:rFonts w:ascii="Arial" w:hAnsi="Arial" w:cs="Arial"/>
              </w:rPr>
              <w:t xml:space="preserve">colleagues and </w:t>
            </w:r>
            <w:r w:rsidR="00E21222">
              <w:rPr>
                <w:rFonts w:ascii="Arial" w:hAnsi="Arial" w:cs="Arial"/>
              </w:rPr>
              <w:t>learners</w:t>
            </w:r>
            <w:r w:rsidR="00CB1F83">
              <w:rPr>
                <w:rFonts w:ascii="Arial" w:hAnsi="Arial" w:cs="Arial"/>
              </w:rPr>
              <w:t xml:space="preserve"> </w:t>
            </w:r>
            <w:r w:rsidRPr="00F24112">
              <w:rPr>
                <w:rFonts w:ascii="Arial" w:hAnsi="Arial" w:cs="Arial"/>
              </w:rPr>
              <w:t>so they can succeed and achieve their personal best</w:t>
            </w:r>
          </w:p>
          <w:p w14:paraId="423EFEB9" w14:textId="36EAA81C" w:rsidR="007C4589" w:rsidRPr="00F24112" w:rsidRDefault="007C4589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</w:rPr>
            </w:pPr>
            <w:r w:rsidRPr="00F24112">
              <w:rPr>
                <w:rFonts w:ascii="Arial" w:hAnsi="Arial" w:cs="Arial"/>
              </w:rPr>
              <w:t xml:space="preserve">Outstanding teaching of </w:t>
            </w:r>
            <w:r w:rsidR="00E21222">
              <w:rPr>
                <w:rFonts w:ascii="Arial" w:hAnsi="Arial" w:cs="Arial"/>
              </w:rPr>
              <w:t xml:space="preserve">learners </w:t>
            </w:r>
            <w:r w:rsidRPr="00F24112">
              <w:rPr>
                <w:rFonts w:ascii="Arial" w:hAnsi="Arial" w:cs="Arial"/>
              </w:rPr>
              <w:t>with a range of abilities</w:t>
            </w:r>
          </w:p>
          <w:p w14:paraId="05BEDB4C" w14:textId="2C9CE13B" w:rsidR="007C4589" w:rsidRPr="00F24112" w:rsidRDefault="007C4589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  <w:b/>
              </w:rPr>
            </w:pPr>
            <w:r w:rsidRPr="00F24112">
              <w:rPr>
                <w:rFonts w:ascii="Arial" w:hAnsi="Arial" w:cs="Arial"/>
              </w:rPr>
              <w:t>Substantial knowledge and understanding</w:t>
            </w:r>
            <w:r>
              <w:rPr>
                <w:rFonts w:ascii="Arial" w:hAnsi="Arial" w:cs="Arial"/>
              </w:rPr>
              <w:t xml:space="preserve"> </w:t>
            </w:r>
            <w:r w:rsidRPr="00F24112">
              <w:rPr>
                <w:rFonts w:ascii="Arial" w:hAnsi="Arial" w:cs="Arial"/>
              </w:rPr>
              <w:t>the strategies</w:t>
            </w:r>
            <w:r>
              <w:rPr>
                <w:rFonts w:ascii="Arial" w:hAnsi="Arial" w:cs="Arial"/>
              </w:rPr>
              <w:t xml:space="preserve"> most likely to maximise the levels of educational achievements by all learners </w:t>
            </w:r>
          </w:p>
          <w:p w14:paraId="571F3C04" w14:textId="77777777" w:rsidR="007C4589" w:rsidRPr="00F24112" w:rsidRDefault="007C4589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Excellent communication and presentation skills, both written and oral</w:t>
            </w:r>
          </w:p>
          <w:p w14:paraId="746E3E40" w14:textId="77777777" w:rsidR="00E21222" w:rsidRPr="00E21222" w:rsidRDefault="007C4589" w:rsidP="00E2122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Extensive knowledge of the applications and potential of ICT; High level of ICT skills as both a curricular and administrative tool</w:t>
            </w:r>
          </w:p>
          <w:p w14:paraId="6FAB64F7" w14:textId="77777777" w:rsidR="00E21222" w:rsidRPr="00E21222" w:rsidRDefault="007C4589" w:rsidP="00E2122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  <w:b/>
              </w:rPr>
            </w:pPr>
            <w:r w:rsidRPr="00E21222">
              <w:rPr>
                <w:rFonts w:ascii="Arial" w:hAnsi="Arial" w:cs="Arial"/>
              </w:rPr>
              <w:lastRenderedPageBreak/>
              <w:t>Practical understanding of the legislation relating to Health &amp; Safety as employers and as educators of young people.</w:t>
            </w:r>
          </w:p>
          <w:p w14:paraId="7568F315" w14:textId="378E7857" w:rsidR="007C4589" w:rsidRPr="00E21222" w:rsidRDefault="007C4589" w:rsidP="00E21222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  <w:b/>
              </w:rPr>
            </w:pPr>
            <w:r w:rsidRPr="00E21222">
              <w:rPr>
                <w:rFonts w:ascii="Arial" w:hAnsi="Arial" w:cs="Arial"/>
              </w:rPr>
              <w:t>Knowledge of the principles of assessment and effective record keeping and their use to promote the education, personal development and progression of students</w:t>
            </w:r>
          </w:p>
          <w:p w14:paraId="558D6D6B" w14:textId="3C7BAF71" w:rsidR="00D60370" w:rsidRDefault="00D60370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Ability to proactively confront and </w:t>
            </w:r>
            <w:r w:rsidR="00E21222">
              <w:rPr>
                <w:rFonts w:ascii="Arial" w:hAnsi="Arial" w:cs="Arial"/>
                <w:bCs/>
              </w:rPr>
              <w:t xml:space="preserve">solve </w:t>
            </w:r>
            <w:r>
              <w:rPr>
                <w:rFonts w:ascii="Arial" w:hAnsi="Arial" w:cs="Arial"/>
                <w:bCs/>
              </w:rPr>
              <w:t>problem</w:t>
            </w:r>
            <w:r w:rsidR="00E21222">
              <w:rPr>
                <w:rFonts w:ascii="Arial" w:hAnsi="Arial" w:cs="Arial"/>
                <w:bCs/>
              </w:rPr>
              <w:t>s</w:t>
            </w:r>
          </w:p>
          <w:p w14:paraId="43BA9C8C" w14:textId="4A5FB9EF" w:rsidR="00D60370" w:rsidRDefault="00D60370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 present a coherent vision or philosophy</w:t>
            </w:r>
          </w:p>
          <w:p w14:paraId="18B94B38" w14:textId="4B7A1DB1" w:rsidR="00D60370" w:rsidRDefault="00D60370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 lead, manage and motivate colleagues</w:t>
            </w:r>
          </w:p>
          <w:p w14:paraId="4296B52C" w14:textId="5BFB71FE" w:rsidR="00D60370" w:rsidRDefault="00D60370" w:rsidP="00441F79">
            <w:pPr>
              <w:pStyle w:val="ListParagraph"/>
              <w:numPr>
                <w:ilvl w:val="0"/>
                <w:numId w:val="7"/>
              </w:numPr>
              <w:tabs>
                <w:tab w:val="left" w:pos="1980"/>
              </w:tabs>
              <w:ind w:left="4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 delegate effectively</w:t>
            </w:r>
          </w:p>
          <w:p w14:paraId="2F189ADB" w14:textId="3A9259FD" w:rsidR="00D60370" w:rsidRPr="00EF0BD5" w:rsidRDefault="00D60370" w:rsidP="00441F79">
            <w:pPr>
              <w:pStyle w:val="ListParagraph"/>
              <w:numPr>
                <w:ilvl w:val="0"/>
                <w:numId w:val="7"/>
              </w:numPr>
              <w:spacing w:before="100" w:beforeAutospacing="1" w:line="240" w:lineRule="auto"/>
              <w:ind w:left="461"/>
              <w:rPr>
                <w:rFonts w:ascii="Arial" w:eastAsia="Arial" w:hAnsi="Arial" w:cs="Arial"/>
                <w:w w:val="103"/>
                <w:sz w:val="23"/>
                <w:szCs w:val="23"/>
              </w:rPr>
            </w:pP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>Ability to communicate, consult and</w:t>
            </w:r>
            <w:r>
              <w:rPr>
                <w:rFonts w:ascii="Arial" w:eastAsia="Arial" w:hAnsi="Arial" w:cs="Arial"/>
                <w:w w:val="103"/>
                <w:sz w:val="23"/>
                <w:szCs w:val="23"/>
              </w:rPr>
              <w:t xml:space="preserve"> </w:t>
            </w: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>negotiate effectively on a wide range of</w:t>
            </w:r>
            <w:r>
              <w:rPr>
                <w:rFonts w:ascii="Arial" w:eastAsia="Arial" w:hAnsi="Arial" w:cs="Arial"/>
                <w:w w:val="103"/>
                <w:sz w:val="23"/>
                <w:szCs w:val="23"/>
              </w:rPr>
              <w:t xml:space="preserve"> </w:t>
            </w: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 xml:space="preserve">issues with </w:t>
            </w:r>
            <w:r w:rsidR="00E21222">
              <w:rPr>
                <w:rFonts w:ascii="Arial" w:eastAsia="Arial" w:hAnsi="Arial" w:cs="Arial"/>
                <w:w w:val="103"/>
                <w:sz w:val="23"/>
                <w:szCs w:val="23"/>
              </w:rPr>
              <w:t xml:space="preserve">learners, colleagues, </w:t>
            </w: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>parents, governors and other stakeholders</w:t>
            </w:r>
          </w:p>
          <w:p w14:paraId="5DF99A8D" w14:textId="77777777" w:rsidR="00D60370" w:rsidRPr="00EF0BD5" w:rsidRDefault="00D60370" w:rsidP="00441F79">
            <w:pPr>
              <w:pStyle w:val="ListParagraph"/>
              <w:numPr>
                <w:ilvl w:val="0"/>
                <w:numId w:val="7"/>
              </w:numPr>
              <w:spacing w:before="100" w:beforeAutospacing="1" w:line="240" w:lineRule="auto"/>
              <w:ind w:left="461"/>
              <w:rPr>
                <w:rFonts w:ascii="Arial" w:eastAsia="Arial" w:hAnsi="Arial" w:cs="Arial"/>
                <w:w w:val="103"/>
                <w:sz w:val="23"/>
                <w:szCs w:val="23"/>
              </w:rPr>
            </w:pP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>Flexible approach to work</w:t>
            </w:r>
          </w:p>
          <w:p w14:paraId="4BAAE8A4" w14:textId="77777777" w:rsidR="00D60370" w:rsidRPr="00EF0BD5" w:rsidRDefault="00D60370" w:rsidP="00441F79">
            <w:pPr>
              <w:pStyle w:val="ListParagraph"/>
              <w:numPr>
                <w:ilvl w:val="0"/>
                <w:numId w:val="7"/>
              </w:numPr>
              <w:spacing w:before="100" w:beforeAutospacing="1" w:line="240" w:lineRule="auto"/>
              <w:ind w:left="461"/>
              <w:rPr>
                <w:rFonts w:ascii="Arial" w:eastAsia="Arial" w:hAnsi="Arial" w:cs="Arial"/>
                <w:w w:val="103"/>
                <w:sz w:val="23"/>
                <w:szCs w:val="23"/>
              </w:rPr>
            </w:pP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>Ability to work on own initiative and</w:t>
            </w:r>
            <w:r>
              <w:rPr>
                <w:rFonts w:ascii="Arial" w:eastAsia="Arial" w:hAnsi="Arial" w:cs="Arial"/>
                <w:w w:val="103"/>
                <w:sz w:val="23"/>
                <w:szCs w:val="23"/>
              </w:rPr>
              <w:t xml:space="preserve"> </w:t>
            </w: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>accept personal responsibility</w:t>
            </w:r>
          </w:p>
          <w:p w14:paraId="76ABB81D" w14:textId="77777777" w:rsidR="00D60370" w:rsidRPr="00EF0BD5" w:rsidRDefault="00D60370" w:rsidP="00441F79">
            <w:pPr>
              <w:pStyle w:val="ListParagraph"/>
              <w:numPr>
                <w:ilvl w:val="0"/>
                <w:numId w:val="7"/>
              </w:numPr>
              <w:spacing w:before="100" w:beforeAutospacing="1" w:line="240" w:lineRule="auto"/>
              <w:ind w:left="461"/>
              <w:rPr>
                <w:rFonts w:ascii="Arial" w:eastAsia="Arial" w:hAnsi="Arial" w:cs="Arial"/>
                <w:w w:val="103"/>
                <w:sz w:val="23"/>
                <w:szCs w:val="23"/>
              </w:rPr>
            </w:pP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>Ability to analyse and interpret data</w:t>
            </w:r>
          </w:p>
          <w:p w14:paraId="564252E8" w14:textId="0ACF16BA" w:rsidR="00D60370" w:rsidRPr="00E21222" w:rsidRDefault="00D60370" w:rsidP="00E21222">
            <w:pPr>
              <w:pStyle w:val="ListParagraph"/>
              <w:numPr>
                <w:ilvl w:val="0"/>
                <w:numId w:val="7"/>
              </w:numPr>
              <w:spacing w:before="100" w:beforeAutospacing="1" w:line="240" w:lineRule="auto"/>
              <w:ind w:left="461"/>
              <w:rPr>
                <w:rFonts w:ascii="Arial" w:eastAsia="Arial" w:hAnsi="Arial" w:cs="Arial"/>
                <w:w w:val="103"/>
                <w:sz w:val="23"/>
                <w:szCs w:val="23"/>
              </w:rPr>
            </w:pP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>Ability to engage and motivate the</w:t>
            </w:r>
            <w:r>
              <w:rPr>
                <w:rFonts w:ascii="Arial" w:eastAsia="Arial" w:hAnsi="Arial" w:cs="Arial"/>
                <w:w w:val="103"/>
                <w:sz w:val="23"/>
                <w:szCs w:val="23"/>
              </w:rPr>
              <w:t xml:space="preserve"> </w:t>
            </w:r>
            <w:r w:rsidRPr="00EF0BD5">
              <w:rPr>
                <w:rFonts w:ascii="Arial" w:eastAsia="Arial" w:hAnsi="Arial" w:cs="Arial"/>
                <w:w w:val="103"/>
                <w:sz w:val="23"/>
                <w:szCs w:val="23"/>
              </w:rPr>
              <w:t>student bod</w:t>
            </w:r>
            <w:r w:rsidR="00E21222">
              <w:rPr>
                <w:rFonts w:ascii="Arial" w:eastAsia="Arial" w:hAnsi="Arial" w:cs="Arial"/>
                <w:w w:val="103"/>
                <w:sz w:val="23"/>
                <w:szCs w:val="23"/>
              </w:rPr>
              <w:t>y</w:t>
            </w:r>
          </w:p>
        </w:tc>
        <w:tc>
          <w:tcPr>
            <w:tcW w:w="3261" w:type="dxa"/>
          </w:tcPr>
          <w:p w14:paraId="497365DF" w14:textId="77777777" w:rsidR="00306441" w:rsidRPr="00100DCE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70926A81" w14:textId="77777777" w:rsidTr="007C4589">
        <w:tc>
          <w:tcPr>
            <w:tcW w:w="1838" w:type="dxa"/>
            <w:shd w:val="clear" w:color="auto" w:fill="CAD2D5" w:themeFill="accent1" w:themeFillTint="66"/>
            <w:vAlign w:val="center"/>
          </w:tcPr>
          <w:p w14:paraId="1330C77F" w14:textId="77777777" w:rsidR="00306441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621632" w14:textId="77777777" w:rsidR="00306441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FA6BCF" w14:textId="77777777" w:rsidR="00565740" w:rsidRPr="00100DCE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4961" w:type="dxa"/>
          </w:tcPr>
          <w:p w14:paraId="777720E8" w14:textId="77777777" w:rsidR="00E21222" w:rsidRDefault="0048441C" w:rsidP="00E2122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21222">
              <w:rPr>
                <w:rFonts w:ascii="Arial" w:hAnsi="Arial" w:cs="Arial"/>
                <w:bCs/>
              </w:rPr>
              <w:t>Enhanced DBS clearance</w:t>
            </w:r>
          </w:p>
          <w:p w14:paraId="0068D42F" w14:textId="77777777" w:rsidR="00E21222" w:rsidRPr="00E21222" w:rsidRDefault="0048441C" w:rsidP="00E2122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21222">
              <w:rPr>
                <w:rFonts w:ascii="Arial" w:hAnsi="Arial" w:cs="Arial"/>
                <w:lang w:val="en-US" w:eastAsia="en-GB"/>
              </w:rPr>
              <w:t>A willingness to undertake relevant professional development</w:t>
            </w:r>
          </w:p>
          <w:p w14:paraId="731958D6" w14:textId="77777777" w:rsidR="00E21222" w:rsidRPr="00E21222" w:rsidRDefault="0048441C" w:rsidP="00E2122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21222">
              <w:rPr>
                <w:rFonts w:ascii="Arial" w:hAnsi="Arial" w:cs="Arial"/>
                <w:lang w:eastAsia="en-GB"/>
              </w:rPr>
              <w:t>Flexible approach to duties</w:t>
            </w:r>
          </w:p>
          <w:p w14:paraId="14759C7E" w14:textId="74E30DB0" w:rsidR="00565740" w:rsidRPr="00E21222" w:rsidRDefault="0048441C" w:rsidP="00E2122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21222">
              <w:t>A commitment to securing the best outcomes for all pupils, and promoting the ethos and values of the academy/Trust</w:t>
            </w:r>
          </w:p>
        </w:tc>
        <w:tc>
          <w:tcPr>
            <w:tcW w:w="3261" w:type="dxa"/>
          </w:tcPr>
          <w:p w14:paraId="7F015121" w14:textId="77777777" w:rsidR="00565740" w:rsidRPr="00100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0CB918" w14:textId="77777777" w:rsidR="00565740" w:rsidRPr="00567DF2" w:rsidRDefault="00565740" w:rsidP="008F2F0E"/>
    <w:sectPr w:rsidR="00565740" w:rsidRPr="00567DF2" w:rsidSect="00574414">
      <w:footerReference w:type="default" r:id="rId10"/>
      <w:headerReference w:type="first" r:id="rId11"/>
      <w:footerReference w:type="first" r:id="rId12"/>
      <w:pgSz w:w="11900" w:h="16840"/>
      <w:pgMar w:top="1276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0712" w14:textId="77777777" w:rsidR="00292543" w:rsidRDefault="00292543" w:rsidP="008E0411">
      <w:r>
        <w:separator/>
      </w:r>
    </w:p>
  </w:endnote>
  <w:endnote w:type="continuationSeparator" w:id="0">
    <w:p w14:paraId="1B578B53" w14:textId="77777777" w:rsidR="00292543" w:rsidRDefault="00292543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1A84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AC2BB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511B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DF07" w14:textId="77777777" w:rsidR="00292543" w:rsidRDefault="00292543" w:rsidP="008E0411">
      <w:r>
        <w:separator/>
      </w:r>
    </w:p>
  </w:footnote>
  <w:footnote w:type="continuationSeparator" w:id="0">
    <w:p w14:paraId="0663487A" w14:textId="77777777" w:rsidR="00292543" w:rsidRDefault="00292543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12D4" w14:textId="525D246C" w:rsidR="00981217" w:rsidRDefault="00CB1F83" w:rsidP="00CB1F83">
    <w:pPr>
      <w:pStyle w:val="Header"/>
      <w:jc w:val="left"/>
    </w:pPr>
    <w:r w:rsidRPr="003E37B4">
      <w:rPr>
        <w:rFonts w:ascii="Arial" w:hAnsi="Arial" w:cs="Arial"/>
        <w:noProof/>
        <w:sz w:val="22"/>
        <w:szCs w:val="22"/>
      </w:rPr>
      <w:drawing>
        <wp:inline distT="0" distB="0" distL="0" distR="0" wp14:anchorId="5A4B1C79" wp14:editId="0E90349D">
          <wp:extent cx="1637665" cy="777240"/>
          <wp:effectExtent l="0" t="0" r="635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83765" w14:textId="77777777" w:rsidR="00981217" w:rsidRDefault="00981217">
    <w:pPr>
      <w:pStyle w:val="Header"/>
    </w:pPr>
  </w:p>
  <w:p w14:paraId="47C1D237" w14:textId="77777777" w:rsidR="00981217" w:rsidRDefault="00981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2081B60"/>
    <w:multiLevelType w:val="hybridMultilevel"/>
    <w:tmpl w:val="B2B45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0C38"/>
    <w:multiLevelType w:val="hybridMultilevel"/>
    <w:tmpl w:val="4644F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E17C3"/>
    <w:multiLevelType w:val="hybridMultilevel"/>
    <w:tmpl w:val="74369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96AB2"/>
    <w:multiLevelType w:val="hybridMultilevel"/>
    <w:tmpl w:val="8E223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E05D6"/>
    <w:multiLevelType w:val="hybridMultilevel"/>
    <w:tmpl w:val="121077A4"/>
    <w:lvl w:ilvl="0" w:tplc="0A642156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73171363">
    <w:abstractNumId w:val="5"/>
  </w:num>
  <w:num w:numId="2" w16cid:durableId="1354695133">
    <w:abstractNumId w:val="8"/>
  </w:num>
  <w:num w:numId="3" w16cid:durableId="1059284955">
    <w:abstractNumId w:val="1"/>
  </w:num>
  <w:num w:numId="4" w16cid:durableId="1540901186">
    <w:abstractNumId w:val="2"/>
  </w:num>
  <w:num w:numId="5" w16cid:durableId="1678271201">
    <w:abstractNumId w:val="7"/>
  </w:num>
  <w:num w:numId="6" w16cid:durableId="1036657623">
    <w:abstractNumId w:val="0"/>
  </w:num>
  <w:num w:numId="7" w16cid:durableId="600187456">
    <w:abstractNumId w:val="3"/>
  </w:num>
  <w:num w:numId="8" w16cid:durableId="1477065905">
    <w:abstractNumId w:val="6"/>
  </w:num>
  <w:num w:numId="9" w16cid:durableId="2017461210">
    <w:abstractNumId w:val="10"/>
  </w:num>
  <w:num w:numId="10" w16cid:durableId="1950314391">
    <w:abstractNumId w:val="9"/>
  </w:num>
  <w:num w:numId="11" w16cid:durableId="865559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10CB9"/>
    <w:rsid w:val="000630F2"/>
    <w:rsid w:val="000722BB"/>
    <w:rsid w:val="000A6FAE"/>
    <w:rsid w:val="000B5C32"/>
    <w:rsid w:val="00100DCE"/>
    <w:rsid w:val="00103A77"/>
    <w:rsid w:val="001131E4"/>
    <w:rsid w:val="00155621"/>
    <w:rsid w:val="001853F8"/>
    <w:rsid w:val="001A6DC4"/>
    <w:rsid w:val="001A6EE8"/>
    <w:rsid w:val="001E6903"/>
    <w:rsid w:val="00213326"/>
    <w:rsid w:val="002359A2"/>
    <w:rsid w:val="00292543"/>
    <w:rsid w:val="002E6F46"/>
    <w:rsid w:val="00306441"/>
    <w:rsid w:val="003168D9"/>
    <w:rsid w:val="00321ED8"/>
    <w:rsid w:val="00342DC0"/>
    <w:rsid w:val="00357847"/>
    <w:rsid w:val="003B1966"/>
    <w:rsid w:val="003D2EE3"/>
    <w:rsid w:val="003D451F"/>
    <w:rsid w:val="0040388C"/>
    <w:rsid w:val="00441F79"/>
    <w:rsid w:val="00442293"/>
    <w:rsid w:val="00442E9D"/>
    <w:rsid w:val="004618A3"/>
    <w:rsid w:val="00480B50"/>
    <w:rsid w:val="0048441C"/>
    <w:rsid w:val="004B0FFA"/>
    <w:rsid w:val="004C3B90"/>
    <w:rsid w:val="004D5098"/>
    <w:rsid w:val="00513ACD"/>
    <w:rsid w:val="005260BE"/>
    <w:rsid w:val="00565740"/>
    <w:rsid w:val="0056661F"/>
    <w:rsid w:val="00567DF2"/>
    <w:rsid w:val="00574414"/>
    <w:rsid w:val="00581485"/>
    <w:rsid w:val="00586E4A"/>
    <w:rsid w:val="005B6D70"/>
    <w:rsid w:val="005C2B56"/>
    <w:rsid w:val="00616155"/>
    <w:rsid w:val="00634C00"/>
    <w:rsid w:val="00640294"/>
    <w:rsid w:val="006438BD"/>
    <w:rsid w:val="00692B29"/>
    <w:rsid w:val="00695989"/>
    <w:rsid w:val="006A4108"/>
    <w:rsid w:val="006B206C"/>
    <w:rsid w:val="006B56E8"/>
    <w:rsid w:val="006D4378"/>
    <w:rsid w:val="00716FB2"/>
    <w:rsid w:val="007728E5"/>
    <w:rsid w:val="00784214"/>
    <w:rsid w:val="007C03AC"/>
    <w:rsid w:val="007C4589"/>
    <w:rsid w:val="007D630A"/>
    <w:rsid w:val="008167C5"/>
    <w:rsid w:val="008222E3"/>
    <w:rsid w:val="008B76D7"/>
    <w:rsid w:val="008C395D"/>
    <w:rsid w:val="008E0411"/>
    <w:rsid w:val="008F014C"/>
    <w:rsid w:val="008F2F0E"/>
    <w:rsid w:val="00933C1C"/>
    <w:rsid w:val="0096645B"/>
    <w:rsid w:val="00981217"/>
    <w:rsid w:val="00A12749"/>
    <w:rsid w:val="00A30A82"/>
    <w:rsid w:val="00AC2BB6"/>
    <w:rsid w:val="00AC5405"/>
    <w:rsid w:val="00AC7819"/>
    <w:rsid w:val="00B360D4"/>
    <w:rsid w:val="00BB2AA5"/>
    <w:rsid w:val="00BB7D80"/>
    <w:rsid w:val="00BC1FA2"/>
    <w:rsid w:val="00C41497"/>
    <w:rsid w:val="00C7522A"/>
    <w:rsid w:val="00CA34D3"/>
    <w:rsid w:val="00CB1F83"/>
    <w:rsid w:val="00CC2F41"/>
    <w:rsid w:val="00CC4966"/>
    <w:rsid w:val="00CE4D9F"/>
    <w:rsid w:val="00CE5184"/>
    <w:rsid w:val="00CE6C9B"/>
    <w:rsid w:val="00D06DCD"/>
    <w:rsid w:val="00D60370"/>
    <w:rsid w:val="00DA7B10"/>
    <w:rsid w:val="00DF7D9D"/>
    <w:rsid w:val="00E21222"/>
    <w:rsid w:val="00EB1442"/>
    <w:rsid w:val="00EE0434"/>
    <w:rsid w:val="00EF1908"/>
    <w:rsid w:val="00EF7187"/>
    <w:rsid w:val="00F05169"/>
    <w:rsid w:val="00F24112"/>
    <w:rsid w:val="00F2432A"/>
    <w:rsid w:val="00F302FB"/>
    <w:rsid w:val="00F428A1"/>
    <w:rsid w:val="00F459DF"/>
    <w:rsid w:val="00F87602"/>
    <w:rsid w:val="00FB3E6A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96C8C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link w:val="NoSpacingChar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C2B56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812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hanging="357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48441C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DD4D1-1E83-4C18-95C0-479C16408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5E6CA-71A8-49A9-A8D1-DD628ECB8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19765-A91A-4532-B548-A8C6B14142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Abigail Minnikin</cp:lastModifiedBy>
  <cp:revision>2</cp:revision>
  <cp:lastPrinted>2019-01-28T13:15:00Z</cp:lastPrinted>
  <dcterms:created xsi:type="dcterms:W3CDTF">2026-04-20T14:47:00Z</dcterms:created>
  <dcterms:modified xsi:type="dcterms:W3CDTF">2026-04-20T14:47:00Z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1031000</vt:r8>
  </property>
  <property fmtid="{D5CDD505-2E9C-101B-9397-08002B2CF9AE}" pid="5" name="MediaServiceImageTags">
    <vt:lpwstr/>
  </property>
</Properties>
</file>