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FCBD6B" w14:textId="32E968FB" w:rsidR="0058598B" w:rsidRPr="0058598B" w:rsidRDefault="0058598B" w:rsidP="0058598B">
      <w:pPr>
        <w:pStyle w:val="Heading1"/>
      </w:pPr>
      <w:r>
        <w:br/>
      </w:r>
      <w:r w:rsidR="003A1753" w:rsidRPr="0058598B">
        <w:rPr>
          <w:rStyle w:val="Heading2Char"/>
          <w:b/>
          <w:bCs/>
          <w:noProof/>
          <w:sz w:val="28"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9BB1A8C" wp14:editId="39F62ECC">
                <wp:simplePos x="0" y="0"/>
                <wp:positionH relativeFrom="column">
                  <wp:posOffset>3396265</wp:posOffset>
                </wp:positionH>
                <wp:positionV relativeFrom="page">
                  <wp:posOffset>1931437</wp:posOffset>
                </wp:positionV>
                <wp:extent cx="2867660" cy="1306234"/>
                <wp:effectExtent l="0" t="0" r="15240" b="14605"/>
                <wp:wrapNone/>
                <wp:docPr id="1689366606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67660" cy="1306234"/>
                        </a:xfrm>
                        <a:prstGeom prst="roundRect">
                          <a:avLst/>
                        </a:prstGeom>
                        <a:ln w="12700">
                          <a:solidFill>
                            <a:srgbClr val="42973A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39F58C4" w14:textId="72ACB70B" w:rsidR="003A1753" w:rsidRPr="003A1753" w:rsidRDefault="003A1753" w:rsidP="003A1753">
                            <w:pPr>
                              <w:spacing w:line="276" w:lineRule="auto"/>
                              <w:rPr>
                                <w:rFonts w:cs="Arial"/>
                                <w:b/>
                                <w:bCs/>
                                <w:color w:val="42973A"/>
                                <w:sz w:val="22"/>
                                <w:szCs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3A1753">
                              <w:rPr>
                                <w:rFonts w:cs="Arial"/>
                                <w:b/>
                                <w:bCs/>
                                <w:color w:val="42973A"/>
                                <w:sz w:val="22"/>
                                <w:szCs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Greensand Support Staff Salary Scale: </w:t>
                            </w:r>
                            <w:r w:rsidR="003E3D0F">
                              <w:t>1</w:t>
                            </w:r>
                          </w:p>
                          <w:p w14:paraId="131D0E0E" w14:textId="066924AB" w:rsidR="003A1753" w:rsidRPr="003A1753" w:rsidRDefault="003A1753" w:rsidP="003A1753">
                            <w:pPr>
                              <w:spacing w:line="276" w:lineRule="auto"/>
                            </w:pPr>
                            <w:r w:rsidRPr="003A1753">
                              <w:rPr>
                                <w:rFonts w:cs="Arial"/>
                                <w:b/>
                                <w:bCs/>
                                <w:color w:val="42973A"/>
                                <w:sz w:val="22"/>
                                <w:szCs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Contract type: </w:t>
                            </w:r>
                            <w:r w:rsidRPr="003A1753">
                              <w:t xml:space="preserve">Part time, </w:t>
                            </w:r>
                            <w:r w:rsidR="000D40C7">
                              <w:t>permanent, term time</w:t>
                            </w:r>
                          </w:p>
                          <w:p w14:paraId="5CB0E110" w14:textId="674AE545" w:rsidR="00010E37" w:rsidRPr="003A1753" w:rsidRDefault="003A1753" w:rsidP="003A1753">
                            <w:pPr>
                              <w:spacing w:line="276" w:lineRule="auto"/>
                            </w:pPr>
                            <w:r w:rsidRPr="003A1753">
                              <w:rPr>
                                <w:rFonts w:cs="Arial"/>
                                <w:b/>
                                <w:bCs/>
                                <w:color w:val="42973A"/>
                                <w:sz w:val="22"/>
                                <w:szCs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Reporting to: </w:t>
                            </w:r>
                            <w:r w:rsidR="000D40C7">
                              <w:t>Senior Midday Meals Supervisor, SLT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9BB1A8C" id="Text Box 3" o:spid="_x0000_s1026" style="position:absolute;margin-left:267.4pt;margin-top:152.1pt;width:225.8pt;height:102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" fillcolor="white [3201]" strokecolor="#42973a" strokeweight="1pt">
                <v:stroke joinstyle="miter"/>
                <v:textbox>
                  <w:txbxContent>
                    <w:p w14:paraId="039F58C4" w14:textId="72ACB70B" w:rsidR="003A1753" w:rsidRPr="003A1753" w:rsidRDefault="003A1753" w:rsidP="003A1753">
                      <w:pPr>
                        <w:spacing w:line="276" w:lineRule="auto"/>
                        <w:rPr>
                          <w:rFonts w:cs="Arial"/>
                          <w:b/>
                          <w:bCs/>
                          <w:color w:val="42973A"/>
                          <w:sz w:val="22"/>
                          <w:szCs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3A1753">
                        <w:rPr>
                          <w:rFonts w:cs="Arial"/>
                          <w:b/>
                          <w:bCs/>
                          <w:color w:val="42973A"/>
                          <w:sz w:val="22"/>
                          <w:szCs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Greensand Support Staff Salary Scale: </w:t>
                      </w:r>
                      <w:r w:rsidR="003E3D0F">
                        <w:t>1</w:t>
                      </w:r>
                    </w:p>
                    <w:p w14:paraId="131D0E0E" w14:textId="066924AB" w:rsidR="003A1753" w:rsidRPr="003A1753" w:rsidRDefault="003A1753" w:rsidP="003A1753">
                      <w:pPr>
                        <w:spacing w:line="276" w:lineRule="auto"/>
                      </w:pPr>
                      <w:r w:rsidRPr="003A1753">
                        <w:rPr>
                          <w:rFonts w:cs="Arial"/>
                          <w:b/>
                          <w:bCs/>
                          <w:color w:val="42973A"/>
                          <w:sz w:val="22"/>
                          <w:szCs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Contract type: </w:t>
                      </w:r>
                      <w:r w:rsidRPr="003A1753">
                        <w:t xml:space="preserve">Part time, </w:t>
                      </w:r>
                      <w:r w:rsidR="000D40C7">
                        <w:t>permanent, term time</w:t>
                      </w:r>
                    </w:p>
                    <w:p w14:paraId="5CB0E110" w14:textId="674AE545" w:rsidR="00010E37" w:rsidRPr="003A1753" w:rsidRDefault="003A1753" w:rsidP="003A1753">
                      <w:pPr>
                        <w:spacing w:line="276" w:lineRule="auto"/>
                      </w:pPr>
                      <w:r w:rsidRPr="003A1753">
                        <w:rPr>
                          <w:rFonts w:cs="Arial"/>
                          <w:b/>
                          <w:bCs/>
                          <w:color w:val="42973A"/>
                          <w:sz w:val="22"/>
                          <w:szCs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Reporting to: </w:t>
                      </w:r>
                      <w:r w:rsidR="000D40C7">
                        <w:t>Senior Midday Meals Supervisor, SLT</w:t>
                      </w:r>
                    </w:p>
                  </w:txbxContent>
                </v:textbox>
                <w10:wrap anchory="page"/>
              </v:roundrect>
            </w:pict>
          </mc:Fallback>
        </mc:AlternateContent>
      </w:r>
      <w:r w:rsidR="00390B2D" w:rsidRPr="0058598B">
        <w:rPr>
          <w:rStyle w:val="Heading2Char"/>
          <w:b/>
          <w:bCs/>
          <w:noProof/>
          <w:sz w:val="28"/>
          <w:lang w:eastAsia="en-GB"/>
        </w:rPr>
        <w:drawing>
          <wp:anchor distT="0" distB="0" distL="114300" distR="114300" simplePos="0" relativeHeight="251661312" behindDoc="1" locked="0" layoutInCell="1" allowOverlap="1" wp14:anchorId="346E1BF5" wp14:editId="7F33434B">
            <wp:simplePos x="0" y="0"/>
            <wp:positionH relativeFrom="column">
              <wp:posOffset>-635000</wp:posOffset>
            </wp:positionH>
            <wp:positionV relativeFrom="page">
              <wp:posOffset>8890</wp:posOffset>
            </wp:positionV>
            <wp:extent cx="3657600" cy="3657600"/>
            <wp:effectExtent l="0" t="0" r="0" b="0"/>
            <wp:wrapTight wrapText="bothSides">
              <wp:wrapPolygon edited="1">
                <wp:start x="0" y="0"/>
                <wp:lineTo x="0" y="21525"/>
                <wp:lineTo x="44558" y="21600"/>
                <wp:lineTo x="44558" y="0"/>
                <wp:lineTo x="0" y="0"/>
              </wp:wrapPolygon>
            </wp:wrapTight>
            <wp:docPr id="151795212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7952123" name="Picture 1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7600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10E37" w:rsidRPr="0058598B">
        <w:rPr>
          <w:rStyle w:val="Heading2Char"/>
          <w:b/>
          <w:bCs/>
          <w:noProof/>
          <w:sz w:val="28"/>
          <w:lang w:eastAsia="en-GB"/>
        </w:rPr>
        <w:drawing>
          <wp:anchor distT="0" distB="0" distL="114300" distR="114300" simplePos="0" relativeHeight="251659264" behindDoc="0" locked="0" layoutInCell="1" allowOverlap="0" wp14:anchorId="6CA98469" wp14:editId="3E49AD33">
            <wp:simplePos x="0" y="0"/>
            <wp:positionH relativeFrom="column">
              <wp:posOffset>3024676</wp:posOffset>
            </wp:positionH>
            <wp:positionV relativeFrom="page">
              <wp:posOffset>9798</wp:posOffset>
            </wp:positionV>
            <wp:extent cx="3888000" cy="1497600"/>
            <wp:effectExtent l="0" t="0" r="0" b="1270"/>
            <wp:wrapNone/>
            <wp:docPr id="182363807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3638076" name="Picture 1823638076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88000" cy="1497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D40C7">
        <w:t>Midday Meal Supervisor</w:t>
      </w:r>
    </w:p>
    <w:p w14:paraId="0BFB8485" w14:textId="77777777" w:rsidR="0058598B" w:rsidRPr="0058598B" w:rsidRDefault="0058598B" w:rsidP="0058598B">
      <w:pPr>
        <w:pStyle w:val="Heading2"/>
      </w:pPr>
    </w:p>
    <w:p w14:paraId="4B17A334" w14:textId="77777777" w:rsidR="0058598B" w:rsidRPr="0058598B" w:rsidRDefault="0058598B" w:rsidP="0058598B">
      <w:pPr>
        <w:pStyle w:val="Heading2"/>
      </w:pPr>
      <w:r w:rsidRPr="0058598B">
        <w:t>Job Purpose</w:t>
      </w:r>
    </w:p>
    <w:p w14:paraId="64DCE744" w14:textId="3BB8461B" w:rsidR="0058598B" w:rsidRPr="0058598B" w:rsidRDefault="0058598B" w:rsidP="0058598B">
      <w:pPr>
        <w:rPr>
          <w:rFonts w:cs="Arial"/>
        </w:rPr>
      </w:pPr>
      <w:r w:rsidRPr="0058598B">
        <w:rPr>
          <w:rFonts w:cs="Arial"/>
        </w:rPr>
        <w:t xml:space="preserve">To </w:t>
      </w:r>
      <w:r w:rsidR="000D40C7">
        <w:rPr>
          <w:rFonts w:cs="Arial"/>
        </w:rPr>
        <w:t>work as part of a team with the Midday Meal Supervisors and school staff to facilitate the smooth running of the lunch service</w:t>
      </w:r>
      <w:r w:rsidR="00220F54">
        <w:rPr>
          <w:rFonts w:cs="Arial"/>
        </w:rPr>
        <w:t xml:space="preserve">, </w:t>
      </w:r>
      <w:r w:rsidR="000D40C7">
        <w:rPr>
          <w:rFonts w:cs="Arial"/>
        </w:rPr>
        <w:t>supervise children and support and promote positive play activities.</w:t>
      </w:r>
    </w:p>
    <w:p w14:paraId="09A112B1" w14:textId="77777777" w:rsidR="0058598B" w:rsidRPr="0058598B" w:rsidRDefault="0058598B" w:rsidP="0058598B">
      <w:pPr>
        <w:rPr>
          <w:rFonts w:cs="Arial"/>
        </w:rPr>
      </w:pPr>
    </w:p>
    <w:p w14:paraId="0356D4DD" w14:textId="77777777" w:rsidR="0058598B" w:rsidRPr="0058598B" w:rsidRDefault="0058598B" w:rsidP="0058598B">
      <w:pPr>
        <w:pStyle w:val="Heading2"/>
      </w:pPr>
      <w:r w:rsidRPr="0058598B">
        <w:t xml:space="preserve">Key Accountabilities </w:t>
      </w:r>
    </w:p>
    <w:p w14:paraId="3530DD7B" w14:textId="77777777" w:rsidR="0058598B" w:rsidRPr="0058598B" w:rsidRDefault="0058598B" w:rsidP="0058598B">
      <w:pPr>
        <w:rPr>
          <w:rFonts w:cs="Arial"/>
        </w:rPr>
      </w:pPr>
    </w:p>
    <w:p w14:paraId="3EA1EDFD" w14:textId="77777777" w:rsidR="000D40C7" w:rsidRPr="00D27972" w:rsidRDefault="000D40C7" w:rsidP="000D40C7">
      <w:pPr>
        <w:pStyle w:val="Bullets"/>
        <w:spacing w:line="276" w:lineRule="auto"/>
      </w:pPr>
      <w:r w:rsidRPr="00D27972">
        <w:t xml:space="preserve">To work as part of a team with the Midday Meals Supervisors and school staff. </w:t>
      </w:r>
    </w:p>
    <w:p w14:paraId="6533C87B" w14:textId="77777777" w:rsidR="000D40C7" w:rsidRPr="00D27972" w:rsidRDefault="000D40C7" w:rsidP="000D40C7">
      <w:pPr>
        <w:pStyle w:val="Bullets"/>
        <w:spacing w:line="276" w:lineRule="auto"/>
      </w:pPr>
      <w:r w:rsidRPr="00D27972">
        <w:t xml:space="preserve">To help set out tables and chairs before and after lunch, and clean the hall. </w:t>
      </w:r>
    </w:p>
    <w:p w14:paraId="0E9EF672" w14:textId="77777777" w:rsidR="000D40C7" w:rsidRPr="00D27972" w:rsidRDefault="000D40C7" w:rsidP="000D40C7">
      <w:pPr>
        <w:pStyle w:val="Bullets"/>
        <w:spacing w:line="276" w:lineRule="auto"/>
      </w:pPr>
      <w:r w:rsidRPr="00D27972">
        <w:t xml:space="preserve">To deal with confidential information they have access to in an appropriate manner. </w:t>
      </w:r>
    </w:p>
    <w:p w14:paraId="03612C24" w14:textId="77777777" w:rsidR="000D40C7" w:rsidRPr="00D27972" w:rsidRDefault="000D40C7" w:rsidP="000D40C7">
      <w:pPr>
        <w:pStyle w:val="Bullets"/>
        <w:spacing w:line="276" w:lineRule="auto"/>
      </w:pPr>
      <w:r w:rsidRPr="00D27972">
        <w:t xml:space="preserve">To support and promote positive play activities. </w:t>
      </w:r>
    </w:p>
    <w:p w14:paraId="0693FC28" w14:textId="77777777" w:rsidR="000D40C7" w:rsidRDefault="000D40C7" w:rsidP="000D40C7">
      <w:pPr>
        <w:rPr>
          <w:rFonts w:cs="Arial"/>
        </w:rPr>
      </w:pPr>
    </w:p>
    <w:p w14:paraId="30A2ADF5" w14:textId="4F0B7BAA" w:rsidR="000D40C7" w:rsidRDefault="000D40C7" w:rsidP="000D40C7">
      <w:pPr>
        <w:rPr>
          <w:rFonts w:cs="Arial"/>
        </w:rPr>
      </w:pPr>
      <w:r w:rsidRPr="00D27972">
        <w:rPr>
          <w:rFonts w:cs="Arial"/>
        </w:rPr>
        <w:t xml:space="preserve">Work with the children to fulfil this role: </w:t>
      </w:r>
    </w:p>
    <w:p w14:paraId="6BF86904" w14:textId="77777777" w:rsidR="000D40C7" w:rsidRPr="00D27972" w:rsidRDefault="000D40C7" w:rsidP="000D40C7">
      <w:pPr>
        <w:rPr>
          <w:rFonts w:cs="Arial"/>
        </w:rPr>
      </w:pPr>
    </w:p>
    <w:p w14:paraId="33E1B690" w14:textId="77777777" w:rsidR="000D40C7" w:rsidRPr="00D27972" w:rsidRDefault="000D40C7" w:rsidP="000D40C7">
      <w:pPr>
        <w:pStyle w:val="Bullets"/>
      </w:pPr>
      <w:r w:rsidRPr="00D27972">
        <w:t>Supervision of children during lunch break inside or outside according to weather, during meals and on the playgrounds and school field.</w:t>
      </w:r>
    </w:p>
    <w:p w14:paraId="752592BE" w14:textId="77777777" w:rsidR="000D40C7" w:rsidRPr="00D27972" w:rsidRDefault="000D40C7" w:rsidP="000D40C7">
      <w:pPr>
        <w:pStyle w:val="Bullets"/>
      </w:pPr>
      <w:r w:rsidRPr="00D27972">
        <w:t xml:space="preserve">To assist the headteacher in the care and welfare of all pupils during the lunch period. </w:t>
      </w:r>
    </w:p>
    <w:p w14:paraId="3D7B7A76" w14:textId="77777777" w:rsidR="000D40C7" w:rsidRDefault="000D40C7" w:rsidP="000D40C7">
      <w:pPr>
        <w:pStyle w:val="Bullets"/>
      </w:pPr>
      <w:r w:rsidRPr="00D27972">
        <w:t xml:space="preserve">To supervise children’s behaviour in accordance with the school’s behaviour policy. </w:t>
      </w:r>
    </w:p>
    <w:p w14:paraId="4515C906" w14:textId="77777777" w:rsidR="000D40C7" w:rsidRPr="00D27972" w:rsidRDefault="000D40C7" w:rsidP="000D40C7">
      <w:pPr>
        <w:pStyle w:val="Bullets"/>
      </w:pPr>
      <w:r w:rsidRPr="00D27972">
        <w:t xml:space="preserve">Supervise children to ensure their health and safety at all times. </w:t>
      </w:r>
    </w:p>
    <w:p w14:paraId="6FCDC1F2" w14:textId="77777777" w:rsidR="000D40C7" w:rsidRPr="00D27972" w:rsidRDefault="000D40C7" w:rsidP="000D40C7">
      <w:pPr>
        <w:pStyle w:val="Bullets"/>
      </w:pPr>
      <w:r w:rsidRPr="00D27972">
        <w:t xml:space="preserve">To communicate with colleagues any issues that are important that may have occurred at lunchtime. </w:t>
      </w:r>
    </w:p>
    <w:p w14:paraId="439647CA" w14:textId="77777777" w:rsidR="000D40C7" w:rsidRPr="00D27972" w:rsidRDefault="000D40C7" w:rsidP="000D40C7">
      <w:pPr>
        <w:pStyle w:val="Bullets"/>
      </w:pPr>
      <w:r w:rsidRPr="00D27972">
        <w:t>To approach any adult seen in the school grounds who you do not know.</w:t>
      </w:r>
    </w:p>
    <w:p w14:paraId="47C10CEB" w14:textId="458D91D7" w:rsidR="0058598B" w:rsidRDefault="000D40C7" w:rsidP="000D40C7">
      <w:pPr>
        <w:pStyle w:val="Bullets"/>
      </w:pPr>
      <w:r w:rsidRPr="00D27972">
        <w:t xml:space="preserve">Encourage the children to play together, to include each other and to support them in playing their games. </w:t>
      </w:r>
    </w:p>
    <w:p w14:paraId="7ADF94DC" w14:textId="77777777" w:rsidR="000D40C7" w:rsidRPr="0058598B" w:rsidRDefault="000D40C7" w:rsidP="000D40C7">
      <w:pPr>
        <w:pStyle w:val="Bullets"/>
        <w:numPr>
          <w:ilvl w:val="0"/>
          <w:numId w:val="0"/>
        </w:numPr>
        <w:ind w:left="720"/>
      </w:pPr>
    </w:p>
    <w:p w14:paraId="5419687D" w14:textId="77777777" w:rsidR="0058598B" w:rsidRPr="0058598B" w:rsidRDefault="0058598B" w:rsidP="0058598B">
      <w:pPr>
        <w:rPr>
          <w:rFonts w:cs="Arial"/>
        </w:rPr>
      </w:pPr>
    </w:p>
    <w:p w14:paraId="6DCA6A6F" w14:textId="02E56C1C" w:rsidR="0058598B" w:rsidRDefault="000D40C7" w:rsidP="0058598B">
      <w:pPr>
        <w:pStyle w:val="Heading2"/>
      </w:pPr>
      <w:r>
        <w:t>Person Specification</w:t>
      </w:r>
      <w:r w:rsidR="0058598B" w:rsidRPr="0058598B">
        <w:t>:</w:t>
      </w:r>
    </w:p>
    <w:p w14:paraId="11D2C88D" w14:textId="77777777" w:rsidR="000D40C7" w:rsidRDefault="000D40C7" w:rsidP="000D40C7">
      <w:pPr>
        <w:ind w:right="-874"/>
        <w:rPr>
          <w:rFonts w:eastAsia="Times New Roman" w:cs="Arial"/>
          <w:lang w:val="en-US"/>
        </w:rPr>
      </w:pPr>
      <w:r>
        <w:rPr>
          <w:rFonts w:eastAsia="Times New Roman" w:cs="Arial"/>
          <w:lang w:val="en-US"/>
        </w:rPr>
        <w:t>Knowledge, Skills and Experience:</w:t>
      </w:r>
    </w:p>
    <w:p w14:paraId="5E647534" w14:textId="77777777" w:rsidR="000D40C7" w:rsidRDefault="000D40C7" w:rsidP="000D40C7">
      <w:pPr>
        <w:ind w:right="-874"/>
        <w:rPr>
          <w:rFonts w:eastAsia="Times New Roman" w:cs="Arial"/>
          <w:lang w:val="en-US"/>
        </w:rPr>
      </w:pPr>
    </w:p>
    <w:p w14:paraId="4EF13DA2" w14:textId="77777777" w:rsidR="000D40C7" w:rsidRPr="00D27972" w:rsidRDefault="000D40C7" w:rsidP="000D40C7">
      <w:pPr>
        <w:pStyle w:val="ListParagraph"/>
        <w:numPr>
          <w:ilvl w:val="0"/>
          <w:numId w:val="7"/>
        </w:numPr>
        <w:ind w:right="-874"/>
        <w:rPr>
          <w:rFonts w:eastAsia="Times New Roman" w:cs="Arial"/>
          <w:lang w:val="en-US"/>
        </w:rPr>
      </w:pPr>
      <w:r w:rsidRPr="00D27972">
        <w:rPr>
          <w:rFonts w:eastAsia="Times New Roman" w:cs="Arial"/>
          <w:lang w:val="en-US"/>
        </w:rPr>
        <w:t xml:space="preserve">Experience of supervising children, in a relevant setting at an appropriate level </w:t>
      </w:r>
    </w:p>
    <w:p w14:paraId="17D63F5A" w14:textId="77777777" w:rsidR="000D40C7" w:rsidRPr="00D27972" w:rsidRDefault="000D40C7" w:rsidP="000D40C7">
      <w:pPr>
        <w:pStyle w:val="ListParagraph"/>
        <w:numPr>
          <w:ilvl w:val="0"/>
          <w:numId w:val="7"/>
        </w:numPr>
        <w:ind w:right="-874"/>
        <w:rPr>
          <w:rFonts w:eastAsia="Times New Roman" w:cs="Arial"/>
          <w:lang w:val="en-US"/>
        </w:rPr>
      </w:pPr>
      <w:r w:rsidRPr="00D27972">
        <w:rPr>
          <w:rFonts w:eastAsia="Times New Roman" w:cs="Arial"/>
          <w:lang w:val="en-US"/>
        </w:rPr>
        <w:t>Experience of working to policies and procedures, and aware of procedures relating to Child Protection</w:t>
      </w:r>
    </w:p>
    <w:p w14:paraId="11492ED3" w14:textId="2C546C65" w:rsidR="000D40C7" w:rsidRPr="00D27972" w:rsidRDefault="000D40C7" w:rsidP="000D40C7">
      <w:pPr>
        <w:pStyle w:val="ListParagraph"/>
        <w:numPr>
          <w:ilvl w:val="0"/>
          <w:numId w:val="7"/>
        </w:numPr>
        <w:ind w:right="-874"/>
        <w:rPr>
          <w:rFonts w:eastAsia="Times New Roman" w:cs="Arial"/>
          <w:lang w:val="en-US"/>
        </w:rPr>
      </w:pPr>
      <w:r w:rsidRPr="00D27972">
        <w:rPr>
          <w:rFonts w:eastAsia="Times New Roman" w:cs="Arial"/>
          <w:lang w:val="en-US"/>
        </w:rPr>
        <w:t xml:space="preserve">Awareness of behaviour management strategies, and have a commitment to helping attain high </w:t>
      </w:r>
      <w:r w:rsidR="00A35470">
        <w:rPr>
          <w:rFonts w:eastAsia="Times New Roman" w:cs="Arial"/>
          <w:lang w:val="en-US"/>
        </w:rPr>
        <w:t xml:space="preserve">      </w:t>
      </w:r>
      <w:r w:rsidRPr="00D27972">
        <w:rPr>
          <w:rFonts w:eastAsia="Times New Roman" w:cs="Arial"/>
          <w:lang w:val="en-US"/>
        </w:rPr>
        <w:t>standards of pupil behaviour</w:t>
      </w:r>
    </w:p>
    <w:p w14:paraId="3F9600EF" w14:textId="77777777" w:rsidR="000D40C7" w:rsidRPr="00D27972" w:rsidRDefault="000D40C7" w:rsidP="000D40C7">
      <w:pPr>
        <w:pStyle w:val="ListParagraph"/>
        <w:numPr>
          <w:ilvl w:val="0"/>
          <w:numId w:val="7"/>
        </w:numPr>
        <w:ind w:right="-874"/>
        <w:rPr>
          <w:rFonts w:eastAsia="Times New Roman" w:cs="Arial"/>
          <w:lang w:val="en-US"/>
        </w:rPr>
      </w:pPr>
      <w:r>
        <w:rPr>
          <w:rFonts w:eastAsia="Times New Roman" w:cs="Arial"/>
          <w:lang w:val="en-US"/>
        </w:rPr>
        <w:t>E</w:t>
      </w:r>
      <w:r w:rsidRPr="00D27972">
        <w:rPr>
          <w:rFonts w:eastAsia="Times New Roman" w:cs="Arial"/>
          <w:lang w:val="en-US"/>
        </w:rPr>
        <w:t>xperience of First Aid</w:t>
      </w:r>
    </w:p>
    <w:p w14:paraId="78AEB813" w14:textId="77777777" w:rsidR="000D40C7" w:rsidRDefault="000D40C7" w:rsidP="000D40C7">
      <w:pPr>
        <w:ind w:right="-874"/>
        <w:rPr>
          <w:rFonts w:eastAsia="Times New Roman" w:cs="Arial"/>
          <w:lang w:val="en-US"/>
        </w:rPr>
      </w:pPr>
    </w:p>
    <w:p w14:paraId="3FF450F2" w14:textId="77777777" w:rsidR="000D40C7" w:rsidRDefault="000D40C7" w:rsidP="000D40C7">
      <w:pPr>
        <w:ind w:right="-874"/>
        <w:rPr>
          <w:rFonts w:eastAsia="Times New Roman" w:cs="Arial"/>
          <w:lang w:val="en-US"/>
        </w:rPr>
      </w:pPr>
    </w:p>
    <w:p w14:paraId="0C7153F2" w14:textId="77777777" w:rsidR="000D40C7" w:rsidRDefault="000D40C7" w:rsidP="000D40C7">
      <w:pPr>
        <w:ind w:right="-874"/>
        <w:rPr>
          <w:rFonts w:eastAsia="Times New Roman" w:cs="Arial"/>
          <w:lang w:val="en-US"/>
        </w:rPr>
      </w:pPr>
    </w:p>
    <w:p w14:paraId="61D89647" w14:textId="77777777" w:rsidR="000D40C7" w:rsidRDefault="000D40C7" w:rsidP="000D40C7">
      <w:pPr>
        <w:ind w:right="-874"/>
        <w:rPr>
          <w:rFonts w:eastAsia="Times New Roman" w:cs="Arial"/>
          <w:lang w:val="en-US"/>
        </w:rPr>
      </w:pPr>
      <w:r w:rsidRPr="00D27972">
        <w:rPr>
          <w:rFonts w:eastAsia="Times New Roman" w:cs="Arial"/>
          <w:lang w:val="en-US"/>
        </w:rPr>
        <w:lastRenderedPageBreak/>
        <w:t>Interpersonal and Communication Skills</w:t>
      </w:r>
      <w:r>
        <w:rPr>
          <w:rFonts w:eastAsia="Times New Roman" w:cs="Arial"/>
          <w:lang w:val="en-US"/>
        </w:rPr>
        <w:t>:</w:t>
      </w:r>
    </w:p>
    <w:p w14:paraId="4D0A18DB" w14:textId="77777777" w:rsidR="000D40C7" w:rsidRDefault="000D40C7" w:rsidP="000D40C7">
      <w:pPr>
        <w:ind w:right="-874"/>
        <w:rPr>
          <w:rFonts w:eastAsia="Times New Roman" w:cs="Arial"/>
          <w:lang w:val="en-US"/>
        </w:rPr>
      </w:pPr>
    </w:p>
    <w:p w14:paraId="17685517" w14:textId="77777777" w:rsidR="000D40C7" w:rsidRPr="00D27972" w:rsidRDefault="000D40C7" w:rsidP="000D40C7">
      <w:pPr>
        <w:pStyle w:val="ListParagraph"/>
        <w:numPr>
          <w:ilvl w:val="0"/>
          <w:numId w:val="8"/>
        </w:numPr>
        <w:ind w:right="-874"/>
        <w:rPr>
          <w:rFonts w:eastAsia="Times New Roman" w:cs="Arial"/>
          <w:lang w:val="en-US"/>
        </w:rPr>
      </w:pPr>
      <w:r w:rsidRPr="00D27972">
        <w:rPr>
          <w:rFonts w:eastAsia="Times New Roman" w:cs="Arial"/>
          <w:lang w:val="en-US"/>
        </w:rPr>
        <w:t xml:space="preserve">Able to form positive working relationships with children and adults </w:t>
      </w:r>
    </w:p>
    <w:p w14:paraId="18950A6E" w14:textId="77777777" w:rsidR="000D40C7" w:rsidRPr="00D27972" w:rsidRDefault="000D40C7" w:rsidP="000D40C7">
      <w:pPr>
        <w:pStyle w:val="ListParagraph"/>
        <w:numPr>
          <w:ilvl w:val="0"/>
          <w:numId w:val="8"/>
        </w:numPr>
        <w:ind w:right="-874"/>
        <w:rPr>
          <w:rFonts w:eastAsia="Times New Roman" w:cs="Arial"/>
          <w:lang w:val="en-US"/>
        </w:rPr>
      </w:pPr>
      <w:r w:rsidRPr="00D27972">
        <w:rPr>
          <w:rFonts w:eastAsia="Times New Roman" w:cs="Arial"/>
          <w:lang w:val="en-US"/>
        </w:rPr>
        <w:t xml:space="preserve">Able to demonstrate and apply problem solving </w:t>
      </w:r>
    </w:p>
    <w:p w14:paraId="28BDE4D8" w14:textId="77777777" w:rsidR="000D40C7" w:rsidRPr="00D27972" w:rsidRDefault="000D40C7" w:rsidP="000D40C7">
      <w:pPr>
        <w:pStyle w:val="ListParagraph"/>
        <w:numPr>
          <w:ilvl w:val="0"/>
          <w:numId w:val="8"/>
        </w:numPr>
        <w:ind w:right="-874"/>
        <w:rPr>
          <w:rFonts w:eastAsia="Times New Roman" w:cs="Arial"/>
          <w:lang w:val="en-US"/>
        </w:rPr>
      </w:pPr>
      <w:r w:rsidRPr="00D27972">
        <w:rPr>
          <w:rFonts w:eastAsia="Times New Roman" w:cs="Arial"/>
          <w:lang w:val="en-US"/>
        </w:rPr>
        <w:t xml:space="preserve">Willingness to engage with the whole school community </w:t>
      </w:r>
    </w:p>
    <w:p w14:paraId="180105DE" w14:textId="77777777" w:rsidR="000D40C7" w:rsidRPr="00D27972" w:rsidRDefault="000D40C7" w:rsidP="000D40C7">
      <w:pPr>
        <w:pStyle w:val="ListParagraph"/>
        <w:numPr>
          <w:ilvl w:val="0"/>
          <w:numId w:val="8"/>
        </w:numPr>
        <w:ind w:right="-874"/>
        <w:rPr>
          <w:rFonts w:eastAsia="Times New Roman" w:cs="Arial"/>
          <w:lang w:val="en-US"/>
        </w:rPr>
      </w:pPr>
      <w:r w:rsidRPr="00D27972">
        <w:rPr>
          <w:rFonts w:eastAsia="Times New Roman" w:cs="Arial"/>
          <w:lang w:val="en-US"/>
        </w:rPr>
        <w:t>Have suitable team working skill</w:t>
      </w:r>
    </w:p>
    <w:p w14:paraId="2F6F1499" w14:textId="77777777" w:rsidR="000D40C7" w:rsidRPr="000D40C7" w:rsidRDefault="000D40C7" w:rsidP="000D40C7"/>
    <w:p w14:paraId="59E3FBEF" w14:textId="77777777" w:rsidR="0058598B" w:rsidRPr="0058598B" w:rsidRDefault="0058598B" w:rsidP="0058598B">
      <w:pPr>
        <w:rPr>
          <w:rFonts w:cs="Arial"/>
        </w:rPr>
      </w:pPr>
    </w:p>
    <w:p w14:paraId="1A44E68E" w14:textId="77777777" w:rsidR="0058598B" w:rsidRPr="0058598B" w:rsidRDefault="0058598B" w:rsidP="0058598B">
      <w:pPr>
        <w:pStyle w:val="Heading2"/>
      </w:pPr>
      <w:r w:rsidRPr="0058598B">
        <w:t>Notes:</w:t>
      </w:r>
    </w:p>
    <w:p w14:paraId="68EECAD8" w14:textId="77777777" w:rsidR="000D40C7" w:rsidRPr="00D27972" w:rsidRDefault="000D40C7" w:rsidP="000D40C7">
      <w:pPr>
        <w:rPr>
          <w:rFonts w:cs="Arial"/>
        </w:rPr>
      </w:pPr>
      <w:r w:rsidRPr="00D27972">
        <w:rPr>
          <w:rFonts w:cs="Arial"/>
        </w:rPr>
        <w:t xml:space="preserve">Whilst every effort has been made to explain the main duties and responsibilities of the post, each individual task undertaken may not be identified. </w:t>
      </w:r>
    </w:p>
    <w:p w14:paraId="2BE8B8CE" w14:textId="77777777" w:rsidR="000D40C7" w:rsidRPr="00D27972" w:rsidRDefault="000D40C7" w:rsidP="000D40C7">
      <w:pPr>
        <w:rPr>
          <w:rFonts w:cs="Arial"/>
        </w:rPr>
      </w:pPr>
    </w:p>
    <w:p w14:paraId="1A0685BD" w14:textId="77777777" w:rsidR="000D40C7" w:rsidRPr="00D27972" w:rsidRDefault="000D40C7" w:rsidP="000D40C7">
      <w:pPr>
        <w:rPr>
          <w:rFonts w:cs="Arial"/>
        </w:rPr>
      </w:pPr>
      <w:r w:rsidRPr="00D27972">
        <w:rPr>
          <w:rFonts w:cs="Arial"/>
        </w:rPr>
        <w:t>Employees will be expected to comply with any reasonable request from the headteacher to undertake work of a similar level that is not specified in this description.</w:t>
      </w:r>
    </w:p>
    <w:p w14:paraId="604D8A2F" w14:textId="1BB424A7" w:rsidR="0058598B" w:rsidRPr="00390B2D" w:rsidRDefault="0058598B" w:rsidP="000D40C7">
      <w:pPr>
        <w:rPr>
          <w:rFonts w:cs="Arial"/>
        </w:rPr>
      </w:pPr>
    </w:p>
    <w:sectPr w:rsidR="0058598B" w:rsidRPr="00390B2D" w:rsidSect="00882A93">
      <w:footerReference w:type="default" r:id="rId13"/>
      <w:pgSz w:w="11906" w:h="16838"/>
      <w:pgMar w:top="1440" w:right="969" w:bottom="653" w:left="1014" w:header="708" w:footer="5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AEA1F7" w14:textId="77777777" w:rsidR="00920B26" w:rsidRDefault="00920B26" w:rsidP="00882A93">
      <w:r>
        <w:separator/>
      </w:r>
    </w:p>
  </w:endnote>
  <w:endnote w:type="continuationSeparator" w:id="0">
    <w:p w14:paraId="5BEDDCE5" w14:textId="77777777" w:rsidR="00920B26" w:rsidRDefault="00920B26" w:rsidP="00882A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307A88" w14:textId="77777777" w:rsidR="00882A93" w:rsidRDefault="00882A93" w:rsidP="00882A93">
    <w:pPr>
      <w:pStyle w:val="Footer"/>
      <w:rPr>
        <w:sz w:val="16"/>
        <w:szCs w:val="16"/>
      </w:rPr>
    </w:pPr>
  </w:p>
  <w:p w14:paraId="03D9ABE5" w14:textId="77777777" w:rsidR="00882A93" w:rsidRPr="00882A93" w:rsidRDefault="00882A93" w:rsidP="00793D1A">
    <w:pPr>
      <w:pStyle w:val="Footer"/>
      <w:jc w:val="center"/>
      <w:rPr>
        <w:sz w:val="16"/>
        <w:szCs w:val="16"/>
      </w:rPr>
    </w:pPr>
    <w:r w:rsidRPr="00882A93">
      <w:rPr>
        <w:sz w:val="16"/>
        <w:szCs w:val="16"/>
      </w:rPr>
      <w:t>01737 948 187   hr@greensandacademytrust.co.uk</w:t>
    </w:r>
    <w:r>
      <w:rPr>
        <w:noProof/>
        <w:sz w:val="16"/>
        <w:szCs w:val="16"/>
      </w:rPr>
      <w:softHyphen/>
    </w:r>
    <w:r>
      <w:rPr>
        <w:noProof/>
        <w:sz w:val="16"/>
        <w:szCs w:val="16"/>
      </w:rPr>
      <w:softHyphen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6D70B3" w14:textId="77777777" w:rsidR="00920B26" w:rsidRDefault="00920B26" w:rsidP="00882A93">
      <w:r>
        <w:separator/>
      </w:r>
    </w:p>
  </w:footnote>
  <w:footnote w:type="continuationSeparator" w:id="0">
    <w:p w14:paraId="4B697D17" w14:textId="77777777" w:rsidR="00920B26" w:rsidRDefault="00920B26" w:rsidP="00882A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DC3DDE"/>
    <w:multiLevelType w:val="hybridMultilevel"/>
    <w:tmpl w:val="64489A64"/>
    <w:lvl w:ilvl="0" w:tplc="F9A836BE"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0C6CCA"/>
    <w:multiLevelType w:val="hybridMultilevel"/>
    <w:tmpl w:val="A27CED3C"/>
    <w:lvl w:ilvl="0" w:tplc="960A7D48">
      <w:start w:val="1"/>
      <w:numFmt w:val="bullet"/>
      <w:pStyle w:val="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EB4067E">
      <w:numFmt w:val="bullet"/>
      <w:lvlText w:val="•"/>
      <w:lvlJc w:val="left"/>
      <w:pPr>
        <w:ind w:left="1800" w:hanging="720"/>
      </w:pPr>
      <w:rPr>
        <w:rFonts w:ascii="Arial" w:eastAsiaTheme="minorHAnsi" w:hAnsi="Arial" w:cs="Aria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3F654B"/>
    <w:multiLevelType w:val="hybridMultilevel"/>
    <w:tmpl w:val="7416F6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AE5359"/>
    <w:multiLevelType w:val="hybridMultilevel"/>
    <w:tmpl w:val="6FE293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A57CBA"/>
    <w:multiLevelType w:val="hybridMultilevel"/>
    <w:tmpl w:val="634023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D4734E"/>
    <w:multiLevelType w:val="hybridMultilevel"/>
    <w:tmpl w:val="8CEA51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7C0F1D"/>
    <w:multiLevelType w:val="hybridMultilevel"/>
    <w:tmpl w:val="E12607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6231893">
    <w:abstractNumId w:val="3"/>
  </w:num>
  <w:num w:numId="2" w16cid:durableId="199782464">
    <w:abstractNumId w:val="0"/>
  </w:num>
  <w:num w:numId="3" w16cid:durableId="107550055">
    <w:abstractNumId w:val="1"/>
  </w:num>
  <w:num w:numId="4" w16cid:durableId="186797081">
    <w:abstractNumId w:val="5"/>
  </w:num>
  <w:num w:numId="5" w16cid:durableId="1203982251">
    <w:abstractNumId w:val="4"/>
  </w:num>
  <w:num w:numId="6" w16cid:durableId="203717190">
    <w:abstractNumId w:val="1"/>
  </w:num>
  <w:num w:numId="7" w16cid:durableId="632442683">
    <w:abstractNumId w:val="6"/>
  </w:num>
  <w:num w:numId="8" w16cid:durableId="21465095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0E37"/>
    <w:rsid w:val="00010E37"/>
    <w:rsid w:val="000302FE"/>
    <w:rsid w:val="000D40C7"/>
    <w:rsid w:val="00220F54"/>
    <w:rsid w:val="003466F4"/>
    <w:rsid w:val="00390B2D"/>
    <w:rsid w:val="003A1753"/>
    <w:rsid w:val="003E3D0F"/>
    <w:rsid w:val="005722C8"/>
    <w:rsid w:val="0058598B"/>
    <w:rsid w:val="00600FBA"/>
    <w:rsid w:val="00793D1A"/>
    <w:rsid w:val="007B0434"/>
    <w:rsid w:val="00882A93"/>
    <w:rsid w:val="00892C21"/>
    <w:rsid w:val="00920B26"/>
    <w:rsid w:val="00A35470"/>
    <w:rsid w:val="00B14CBD"/>
    <w:rsid w:val="00B36706"/>
    <w:rsid w:val="00E613D7"/>
    <w:rsid w:val="00EE2A67"/>
    <w:rsid w:val="00F62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5462E2"/>
  <w15:chartTrackingRefBased/>
  <w15:docId w15:val="{A3C9E48B-BD04-D14B-B23F-E97BFF6CE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6706"/>
    <w:rPr>
      <w:rFonts w:ascii="Arial" w:hAnsi="Arial"/>
      <w:color w:val="404040" w:themeColor="text1" w:themeTint="BF"/>
      <w:sz w:val="21"/>
    </w:rPr>
  </w:style>
  <w:style w:type="paragraph" w:styleId="Heading1">
    <w:name w:val="heading 1"/>
    <w:basedOn w:val="Heading2"/>
    <w:next w:val="Normal"/>
    <w:link w:val="Heading1Char"/>
    <w:uiPriority w:val="9"/>
    <w:qFormat/>
    <w:rsid w:val="0058598B"/>
    <w:pPr>
      <w:outlineLvl w:val="0"/>
    </w:pPr>
    <w:rPr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90B2D"/>
    <w:pPr>
      <w:outlineLvl w:val="1"/>
    </w:pPr>
    <w:rPr>
      <w:rFonts w:cs="Arial"/>
      <w:b/>
      <w:bCs/>
      <w:color w:val="42973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390B2D"/>
    <w:rPr>
      <w:rFonts w:ascii="Arial" w:hAnsi="Arial" w:cs="Arial"/>
      <w:b/>
      <w:bCs/>
      <w:color w:val="42973A"/>
      <w:sz w:val="22"/>
    </w:rPr>
  </w:style>
  <w:style w:type="character" w:customStyle="1" w:styleId="Heading1Char">
    <w:name w:val="Heading 1 Char"/>
    <w:basedOn w:val="DefaultParagraphFont"/>
    <w:link w:val="Heading1"/>
    <w:uiPriority w:val="9"/>
    <w:rsid w:val="0058598B"/>
    <w:rPr>
      <w:rFonts w:ascii="Arial" w:hAnsi="Arial" w:cs="Arial"/>
      <w:b/>
      <w:bCs/>
      <w:color w:val="42973A"/>
      <w:sz w:val="28"/>
      <w:szCs w:val="28"/>
    </w:rPr>
  </w:style>
  <w:style w:type="paragraph" w:styleId="ListParagraph">
    <w:name w:val="List Paragraph"/>
    <w:basedOn w:val="Normal"/>
    <w:uiPriority w:val="34"/>
    <w:qFormat/>
    <w:rsid w:val="0058598B"/>
    <w:pPr>
      <w:ind w:left="720"/>
      <w:contextualSpacing/>
    </w:pPr>
  </w:style>
  <w:style w:type="paragraph" w:customStyle="1" w:styleId="Bullets">
    <w:name w:val="Bullets"/>
    <w:basedOn w:val="ListParagraph"/>
    <w:qFormat/>
    <w:rsid w:val="0058598B"/>
    <w:pPr>
      <w:numPr>
        <w:numId w:val="3"/>
      </w:numPr>
    </w:pPr>
    <w:rPr>
      <w:rFonts w:cs="Arial"/>
    </w:rPr>
  </w:style>
  <w:style w:type="paragraph" w:styleId="Header">
    <w:name w:val="header"/>
    <w:basedOn w:val="Normal"/>
    <w:link w:val="HeaderChar"/>
    <w:uiPriority w:val="99"/>
    <w:unhideWhenUsed/>
    <w:rsid w:val="00882A9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82A93"/>
    <w:rPr>
      <w:rFonts w:ascii="Arial" w:hAnsi="Arial"/>
      <w:color w:val="262626" w:themeColor="text1" w:themeTint="D9"/>
      <w:sz w:val="21"/>
    </w:rPr>
  </w:style>
  <w:style w:type="paragraph" w:styleId="Footer">
    <w:name w:val="footer"/>
    <w:basedOn w:val="Normal"/>
    <w:link w:val="FooterChar"/>
    <w:uiPriority w:val="99"/>
    <w:unhideWhenUsed/>
    <w:rsid w:val="00882A9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82A93"/>
    <w:rPr>
      <w:rFonts w:ascii="Arial" w:hAnsi="Arial"/>
      <w:color w:val="262626" w:themeColor="text1" w:themeTint="D9"/>
      <w:sz w:val="21"/>
    </w:rPr>
  </w:style>
  <w:style w:type="character" w:styleId="Hyperlink">
    <w:name w:val="Hyperlink"/>
    <w:basedOn w:val="DefaultParagraphFont"/>
    <w:uiPriority w:val="99"/>
    <w:unhideWhenUsed/>
    <w:rsid w:val="00882A93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82A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252e106-7e21-409d-bd79-c9887b8d8064" xsi:nil="true"/>
    <lcf76f155ced4ddcb4097134ff3c332f xmlns="1d910eb4-bba3-4adc-afb5-81373fb42a35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C4240676001749BBA0BF522B29E549" ma:contentTypeVersion="11" ma:contentTypeDescription="Create a new document." ma:contentTypeScope="" ma:versionID="bb9bc8d47f8760d04a4845e9ddfb484f">
  <xsd:schema xmlns:xsd="http://www.w3.org/2001/XMLSchema" xmlns:xs="http://www.w3.org/2001/XMLSchema" xmlns:p="http://schemas.microsoft.com/office/2006/metadata/properties" xmlns:ns2="1d910eb4-bba3-4adc-afb5-81373fb42a35" xmlns:ns3="8252e106-7e21-409d-bd79-c9887b8d8064" targetNamespace="http://schemas.microsoft.com/office/2006/metadata/properties" ma:root="true" ma:fieldsID="251c9c628df4b2dedbeb921586dcfab6" ns2:_="" ns3:_="">
    <xsd:import namespace="1d910eb4-bba3-4adc-afb5-81373fb42a35"/>
    <xsd:import namespace="8252e106-7e21-409d-bd79-c9887b8d80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910eb4-bba3-4adc-afb5-81373fb42a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1c247c40-ac65-45c1-b090-dc20a8b53ff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52e106-7e21-409d-bd79-c9887b8d8064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70257031-830c-4a27-b1bc-743ba41ced20}" ma:internalName="TaxCatchAll" ma:showField="CatchAllData" ma:web="8252e106-7e21-409d-bd79-c9887b8d80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468A623-9930-4416-8ED7-D68CCF91C5A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DCBFB6B-0891-4AEF-AB6A-05C0A5DC707A}">
  <ds:schemaRefs>
    <ds:schemaRef ds:uri="http://purl.org/dc/terms/"/>
    <ds:schemaRef ds:uri="http://schemas.microsoft.com/office/2006/metadata/properties"/>
    <ds:schemaRef ds:uri="http://purl.org/dc/dcmitype/"/>
    <ds:schemaRef ds:uri="http://purl.org/dc/elements/1.1/"/>
    <ds:schemaRef ds:uri="894991fa-bced-4013-bd2c-c993493f47b0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ad5dabc4-c6e5-4125-8b44-5096048ba149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D7E780D3-F124-4474-B51A-AA00FCF9DC7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328A44A-FE25-4E53-A556-EC96812DD27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333</Words>
  <Characters>1900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Alder</dc:creator>
  <cp:keywords/>
  <dc:description/>
  <cp:lastModifiedBy>S. Tam (Greensand MAT)</cp:lastModifiedBy>
  <cp:revision>6</cp:revision>
  <cp:lastPrinted>2024-06-20T09:47:00Z</cp:lastPrinted>
  <dcterms:created xsi:type="dcterms:W3CDTF">2024-04-30T15:01:00Z</dcterms:created>
  <dcterms:modified xsi:type="dcterms:W3CDTF">2024-07-08T08:46:00Z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0x01010055C4240676001749BBA0BF522B29E549</vt:lpwstr>
  </property>
  <property fmtid="{D5CDD505-2E9C-101B-9397-08002B2CF9AE}" pid="3" name="Order">
    <vt:r8>91800</vt:r8>
  </property>
</Properties>
</file>