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A2F1" w14:textId="77777777" w:rsidR="004A2C0F" w:rsidRDefault="004A2C0F" w:rsidP="004A2C0F">
      <w:pPr>
        <w:tabs>
          <w:tab w:val="left" w:pos="5040"/>
          <w:tab w:val="center" w:pos="8407"/>
        </w:tabs>
        <w:jc w:val="right"/>
        <w:rPr>
          <w:rFonts w:ascii="Calibri" w:hAnsi="Calibri" w:cs="Calibri"/>
          <w:sz w:val="18"/>
          <w:szCs w:val="18"/>
        </w:rPr>
      </w:pPr>
      <w:r w:rsidRPr="00162E13">
        <w:rPr>
          <w:rFonts w:ascii="Calibri" w:hAnsi="Calibri" w:cs="Calibri"/>
          <w:noProof/>
          <w:sz w:val="18"/>
          <w:szCs w:val="18"/>
        </w:rPr>
        <w:drawing>
          <wp:anchor distT="0" distB="0" distL="114300" distR="114300" simplePos="0" relativeHeight="251661312" behindDoc="1" locked="0" layoutInCell="1" allowOverlap="1" wp14:anchorId="1811EE20" wp14:editId="183CB313">
            <wp:simplePos x="0" y="0"/>
            <wp:positionH relativeFrom="page">
              <wp:posOffset>5934075</wp:posOffset>
            </wp:positionH>
            <wp:positionV relativeFrom="paragraph">
              <wp:posOffset>85725</wp:posOffset>
            </wp:positionV>
            <wp:extent cx="1129030" cy="96546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9030" cy="96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E13">
        <w:rPr>
          <w:rFonts w:ascii="Calibri" w:hAnsi="Calibri" w:cs="Calibri"/>
          <w:noProof/>
          <w:sz w:val="18"/>
          <w:szCs w:val="18"/>
        </w:rPr>
        <w:drawing>
          <wp:anchor distT="0" distB="0" distL="114300" distR="114300" simplePos="0" relativeHeight="251660288" behindDoc="1" locked="0" layoutInCell="1" allowOverlap="1" wp14:anchorId="3EF5ADC5" wp14:editId="7218478A">
            <wp:simplePos x="0" y="0"/>
            <wp:positionH relativeFrom="column">
              <wp:posOffset>7867650</wp:posOffset>
            </wp:positionH>
            <wp:positionV relativeFrom="paragraph">
              <wp:posOffset>0</wp:posOffset>
            </wp:positionV>
            <wp:extent cx="1269816" cy="1085850"/>
            <wp:effectExtent l="0" t="0" r="698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9816"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6E733" w14:textId="77777777" w:rsidR="004A2C0F" w:rsidRPr="008367DE" w:rsidRDefault="004A2C0F" w:rsidP="004A2C0F">
      <w:pPr>
        <w:tabs>
          <w:tab w:val="left" w:pos="5040"/>
          <w:tab w:val="center" w:pos="8407"/>
        </w:tabs>
        <w:jc w:val="center"/>
        <w:rPr>
          <w:rFonts w:ascii="Calibri" w:hAnsi="Calibri" w:cs="Calibri"/>
          <w:sz w:val="18"/>
          <w:szCs w:val="18"/>
        </w:rPr>
      </w:pPr>
      <w:r w:rsidRPr="00CE501B">
        <w:rPr>
          <w:rFonts w:ascii="Calibri" w:hAnsi="Calibri" w:cs="Calibri"/>
          <w:noProof/>
          <w:sz w:val="18"/>
          <w:szCs w:val="18"/>
        </w:rPr>
        <w:drawing>
          <wp:anchor distT="0" distB="0" distL="114300" distR="114300" simplePos="0" relativeHeight="251659264" behindDoc="1" locked="0" layoutInCell="1" allowOverlap="1" wp14:anchorId="287D7C56" wp14:editId="114AAA4F">
            <wp:simplePos x="0" y="0"/>
            <wp:positionH relativeFrom="column">
              <wp:posOffset>161925</wp:posOffset>
            </wp:positionH>
            <wp:positionV relativeFrom="paragraph">
              <wp:posOffset>12700</wp:posOffset>
            </wp:positionV>
            <wp:extent cx="762000" cy="793845"/>
            <wp:effectExtent l="0" t="0" r="0" b="6350"/>
            <wp:wrapNone/>
            <wp:docPr id="2"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yellow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437" cy="79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7DE">
        <w:rPr>
          <w:rFonts w:ascii="Calibri" w:hAnsi="Calibri" w:cs="Calibri"/>
          <w:sz w:val="18"/>
          <w:szCs w:val="18"/>
        </w:rPr>
        <w:t>Holy Tri</w:t>
      </w:r>
      <w:r>
        <w:rPr>
          <w:rFonts w:ascii="Calibri" w:hAnsi="Calibri" w:cs="Calibri"/>
          <w:sz w:val="18"/>
          <w:szCs w:val="18"/>
        </w:rPr>
        <w:t>nity Catholic School</w:t>
      </w:r>
      <w:r>
        <w:rPr>
          <w:rFonts w:ascii="Calibri" w:hAnsi="Calibri" w:cs="Calibri"/>
          <w:sz w:val="18"/>
          <w:szCs w:val="18"/>
        </w:rPr>
        <w:br/>
      </w:r>
      <w:r w:rsidRPr="008367DE">
        <w:rPr>
          <w:rFonts w:ascii="Calibri" w:hAnsi="Calibri" w:cs="Calibri"/>
          <w:sz w:val="18"/>
          <w:szCs w:val="18"/>
        </w:rPr>
        <w:t>Oakley Road</w:t>
      </w:r>
      <w:r>
        <w:rPr>
          <w:rFonts w:ascii="Calibri" w:hAnsi="Calibri" w:cs="Calibri"/>
          <w:sz w:val="18"/>
          <w:szCs w:val="18"/>
        </w:rPr>
        <w:br/>
      </w:r>
      <w:r w:rsidRPr="008367DE">
        <w:rPr>
          <w:rFonts w:ascii="Calibri" w:hAnsi="Calibri" w:cs="Calibri"/>
          <w:sz w:val="18"/>
          <w:szCs w:val="18"/>
        </w:rPr>
        <w:t>Small Heath</w:t>
      </w:r>
    </w:p>
    <w:p w14:paraId="51E03584" w14:textId="77777777" w:rsidR="004A2C0F" w:rsidRPr="008367DE" w:rsidRDefault="004A2C0F" w:rsidP="004A2C0F">
      <w:pPr>
        <w:tabs>
          <w:tab w:val="left" w:pos="5040"/>
          <w:tab w:val="center" w:pos="8407"/>
        </w:tabs>
        <w:jc w:val="center"/>
        <w:rPr>
          <w:rFonts w:ascii="Calibri" w:hAnsi="Calibri" w:cs="Calibri"/>
          <w:sz w:val="18"/>
          <w:szCs w:val="18"/>
        </w:rPr>
      </w:pPr>
      <w:r w:rsidRPr="008367DE">
        <w:rPr>
          <w:rFonts w:ascii="Calibri" w:hAnsi="Calibri" w:cs="Calibri"/>
          <w:sz w:val="18"/>
          <w:szCs w:val="18"/>
        </w:rPr>
        <w:t>Birmingham B10 0AX</w:t>
      </w:r>
      <w:r>
        <w:rPr>
          <w:rFonts w:ascii="Calibri" w:hAnsi="Calibri" w:cs="Calibri"/>
          <w:sz w:val="18"/>
          <w:szCs w:val="18"/>
        </w:rPr>
        <w:br/>
      </w:r>
      <w:r w:rsidRPr="008367DE">
        <w:rPr>
          <w:rFonts w:ascii="Calibri" w:hAnsi="Calibri" w:cs="Calibri"/>
          <w:sz w:val="18"/>
          <w:szCs w:val="18"/>
        </w:rPr>
        <w:t>Tel: 0121 772 018</w:t>
      </w:r>
    </w:p>
    <w:p w14:paraId="2171E651" w14:textId="77777777" w:rsidR="004A2C0F" w:rsidRPr="008367DE" w:rsidRDefault="004A2C0F" w:rsidP="004A2C0F">
      <w:pPr>
        <w:jc w:val="center"/>
        <w:rPr>
          <w:rFonts w:ascii="Calibri" w:hAnsi="Calibri" w:cs="Calibri"/>
          <w:b/>
          <w:sz w:val="18"/>
          <w:szCs w:val="18"/>
        </w:rPr>
      </w:pPr>
      <w:hyperlink r:id="rId7" w:history="1">
        <w:r w:rsidRPr="008367DE">
          <w:rPr>
            <w:rStyle w:val="Hyperlink"/>
            <w:rFonts w:ascii="Calibri" w:hAnsi="Calibri" w:cs="Calibri"/>
            <w:sz w:val="18"/>
            <w:szCs w:val="18"/>
          </w:rPr>
          <w:t>Enquiry@holytrc.bham.sch.uk</w:t>
        </w:r>
      </w:hyperlink>
    </w:p>
    <w:p w14:paraId="299D7157" w14:textId="77777777" w:rsidR="004A2C0F" w:rsidRDefault="004A2C0F" w:rsidP="004A2C0F">
      <w:pPr>
        <w:jc w:val="center"/>
        <w:rPr>
          <w:rFonts w:ascii="Calibri" w:hAnsi="Calibri" w:cs="Calibri"/>
          <w:sz w:val="18"/>
          <w:szCs w:val="18"/>
        </w:rPr>
      </w:pPr>
      <w:hyperlink r:id="rId8" w:history="1">
        <w:r w:rsidRPr="008367DE">
          <w:rPr>
            <w:rStyle w:val="Hyperlink"/>
            <w:rFonts w:ascii="Calibri" w:hAnsi="Calibri" w:cs="Calibri"/>
            <w:sz w:val="18"/>
            <w:szCs w:val="18"/>
          </w:rPr>
          <w:t>www.holytrc.bham.sch.uk</w:t>
        </w:r>
      </w:hyperlink>
    </w:p>
    <w:p w14:paraId="415EEC95" w14:textId="2D927CB5" w:rsidR="007606F6" w:rsidRDefault="007606F6" w:rsidP="004A2C0F">
      <w:pPr>
        <w:pStyle w:val="NoSpacing"/>
        <w:jc w:val="center"/>
        <w:rPr>
          <w:rFonts w:cs="Calibri"/>
          <w:b/>
        </w:rPr>
      </w:pPr>
    </w:p>
    <w:p w14:paraId="415EEC96" w14:textId="77777777" w:rsidR="007606F6" w:rsidRDefault="007606F6" w:rsidP="005D5072">
      <w:pPr>
        <w:pStyle w:val="NoSpacing"/>
        <w:jc w:val="center"/>
        <w:rPr>
          <w:rFonts w:cs="Calibri"/>
          <w:b/>
        </w:rPr>
      </w:pPr>
    </w:p>
    <w:p w14:paraId="415EEC9D" w14:textId="77777777" w:rsidR="005D5072" w:rsidRPr="00E721EE" w:rsidRDefault="005D5072" w:rsidP="005D5072">
      <w:pPr>
        <w:pStyle w:val="NoSpacing"/>
        <w:jc w:val="center"/>
        <w:rPr>
          <w:rFonts w:cs="Calibri"/>
          <w:b/>
        </w:rPr>
      </w:pPr>
      <w:r w:rsidRPr="00E721EE">
        <w:rPr>
          <w:rFonts w:cs="Calibri"/>
          <w:b/>
        </w:rPr>
        <w:t>JOB DESCRIPTION</w:t>
      </w:r>
    </w:p>
    <w:p w14:paraId="415EEC9E" w14:textId="77777777" w:rsidR="005D5072" w:rsidRPr="00E721EE" w:rsidRDefault="005D5072" w:rsidP="005D5072">
      <w:pPr>
        <w:pStyle w:val="NoSpacing"/>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5D5072" w:rsidRPr="00E721EE" w14:paraId="415EECA5" w14:textId="77777777" w:rsidTr="002D1725">
        <w:tc>
          <w:tcPr>
            <w:tcW w:w="1980" w:type="dxa"/>
            <w:shd w:val="clear" w:color="auto" w:fill="auto"/>
          </w:tcPr>
          <w:p w14:paraId="415EEC9F" w14:textId="77777777" w:rsidR="005D5072" w:rsidRPr="00E721EE" w:rsidRDefault="005D5072" w:rsidP="002D1725">
            <w:pPr>
              <w:pStyle w:val="NoSpacing"/>
              <w:rPr>
                <w:rFonts w:cs="Calibri"/>
                <w:b/>
              </w:rPr>
            </w:pPr>
          </w:p>
          <w:p w14:paraId="415EECA0" w14:textId="77777777" w:rsidR="005D5072" w:rsidRPr="00E721EE" w:rsidRDefault="005D5072" w:rsidP="002D1725">
            <w:pPr>
              <w:pStyle w:val="NoSpacing"/>
              <w:rPr>
                <w:rFonts w:cs="Calibri"/>
                <w:b/>
              </w:rPr>
            </w:pPr>
            <w:r w:rsidRPr="00E721EE">
              <w:rPr>
                <w:rFonts w:cs="Calibri"/>
                <w:b/>
              </w:rPr>
              <w:t xml:space="preserve">Purpose: </w:t>
            </w:r>
          </w:p>
        </w:tc>
        <w:tc>
          <w:tcPr>
            <w:tcW w:w="7036" w:type="dxa"/>
            <w:shd w:val="clear" w:color="auto" w:fill="auto"/>
          </w:tcPr>
          <w:p w14:paraId="415EECA1" w14:textId="77777777" w:rsidR="005D5072" w:rsidRPr="00E721EE" w:rsidRDefault="005D5072" w:rsidP="002D1725">
            <w:pPr>
              <w:pStyle w:val="NoSpacing"/>
              <w:ind w:left="720"/>
              <w:rPr>
                <w:rFonts w:cs="Calibri"/>
                <w:color w:val="0D0D0D"/>
              </w:rPr>
            </w:pPr>
          </w:p>
          <w:p w14:paraId="415EECA2" w14:textId="77777777" w:rsidR="007606F6" w:rsidRPr="007606F6" w:rsidRDefault="005D5072" w:rsidP="007606F6">
            <w:pPr>
              <w:pStyle w:val="ListParagraph"/>
              <w:numPr>
                <w:ilvl w:val="0"/>
                <w:numId w:val="1"/>
              </w:numPr>
              <w:autoSpaceDE w:val="0"/>
              <w:autoSpaceDN w:val="0"/>
              <w:adjustRightInd w:val="0"/>
              <w:spacing w:after="160" w:line="256" w:lineRule="auto"/>
              <w:rPr>
                <w:rFonts w:cs="Calibri"/>
              </w:rPr>
            </w:pPr>
            <w:r w:rsidRPr="00C43780">
              <w:rPr>
                <w:rFonts w:cs="Calibri"/>
              </w:rPr>
              <w:t>Provide a quality of teaching and learning provision that can be judged to be at least ‘good’ and is often ‘outstanding’ (according to the Ofsted evaluation framework) which ensures that all students make at least good progress.</w:t>
            </w:r>
          </w:p>
          <w:p w14:paraId="415EECA3" w14:textId="77777777" w:rsidR="005D5072" w:rsidRPr="00C43780" w:rsidRDefault="005D5072" w:rsidP="002D1725">
            <w:pPr>
              <w:pStyle w:val="ListParagraph"/>
              <w:numPr>
                <w:ilvl w:val="0"/>
                <w:numId w:val="1"/>
              </w:numPr>
              <w:autoSpaceDE w:val="0"/>
              <w:autoSpaceDN w:val="0"/>
              <w:adjustRightInd w:val="0"/>
              <w:spacing w:after="160" w:line="256" w:lineRule="auto"/>
              <w:rPr>
                <w:rFonts w:cs="Calibri"/>
                <w:color w:val="0D0D0D"/>
              </w:rPr>
            </w:pPr>
            <w:r w:rsidRPr="00C43780">
              <w:rPr>
                <w:rFonts w:cs="Calibri"/>
              </w:rPr>
              <w:t>Be accountable for the attainment and progress of all students who are taught by the post holder.</w:t>
            </w:r>
          </w:p>
          <w:p w14:paraId="415EECA4" w14:textId="77777777" w:rsidR="005D5072" w:rsidRPr="00E721EE" w:rsidRDefault="005D5072" w:rsidP="002D1725">
            <w:pPr>
              <w:pStyle w:val="NoSpacing"/>
              <w:rPr>
                <w:rFonts w:cs="Calibri"/>
                <w:b/>
              </w:rPr>
            </w:pPr>
          </w:p>
        </w:tc>
      </w:tr>
      <w:tr w:rsidR="005D5072" w:rsidRPr="00E721EE" w14:paraId="415EECAB" w14:textId="77777777" w:rsidTr="002D1725">
        <w:tc>
          <w:tcPr>
            <w:tcW w:w="1980" w:type="dxa"/>
            <w:shd w:val="clear" w:color="auto" w:fill="auto"/>
          </w:tcPr>
          <w:p w14:paraId="415EECA6" w14:textId="77777777" w:rsidR="005D5072" w:rsidRPr="00E721EE" w:rsidRDefault="005D5072" w:rsidP="002D1725">
            <w:pPr>
              <w:pStyle w:val="NoSpacing"/>
              <w:rPr>
                <w:rFonts w:cs="Calibri"/>
                <w:b/>
              </w:rPr>
            </w:pPr>
          </w:p>
          <w:p w14:paraId="415EECA7" w14:textId="77777777" w:rsidR="005D5072" w:rsidRPr="00E721EE" w:rsidRDefault="005D5072" w:rsidP="002D1725">
            <w:pPr>
              <w:pStyle w:val="NoSpacing"/>
              <w:rPr>
                <w:rFonts w:cs="Calibri"/>
                <w:b/>
              </w:rPr>
            </w:pPr>
            <w:r w:rsidRPr="00E721EE">
              <w:rPr>
                <w:rFonts w:cs="Calibri"/>
                <w:b/>
              </w:rPr>
              <w:t xml:space="preserve">Responsibilities: </w:t>
            </w:r>
          </w:p>
        </w:tc>
        <w:tc>
          <w:tcPr>
            <w:tcW w:w="7036" w:type="dxa"/>
            <w:shd w:val="clear" w:color="auto" w:fill="auto"/>
          </w:tcPr>
          <w:p w14:paraId="415EECA8" w14:textId="77777777" w:rsidR="005D5072" w:rsidRPr="00E721EE" w:rsidRDefault="005D5072" w:rsidP="002D1725">
            <w:pPr>
              <w:pStyle w:val="NoSpacing"/>
              <w:ind w:left="720"/>
              <w:rPr>
                <w:rFonts w:cs="Calibri"/>
              </w:rPr>
            </w:pPr>
          </w:p>
          <w:p w14:paraId="415EECA9" w14:textId="77777777" w:rsidR="005D5072" w:rsidRPr="00C43780" w:rsidRDefault="005D5072" w:rsidP="002D1725">
            <w:pPr>
              <w:pStyle w:val="NoSpacing"/>
              <w:numPr>
                <w:ilvl w:val="0"/>
                <w:numId w:val="6"/>
              </w:numPr>
              <w:rPr>
                <w:rFonts w:cs="Calibri"/>
              </w:rPr>
            </w:pPr>
            <w:r w:rsidRPr="00C43780">
              <w:rPr>
                <w:rFonts w:cs="Calibri"/>
              </w:rPr>
              <w:t xml:space="preserve">Teaching, learning and assessment in the classroom. </w:t>
            </w:r>
          </w:p>
          <w:p w14:paraId="415EECAA" w14:textId="77777777" w:rsidR="005D5072" w:rsidRPr="00E721EE" w:rsidRDefault="005D5072" w:rsidP="002D1725">
            <w:pPr>
              <w:autoSpaceDE w:val="0"/>
              <w:autoSpaceDN w:val="0"/>
              <w:adjustRightInd w:val="0"/>
              <w:ind w:left="720"/>
              <w:rPr>
                <w:rFonts w:ascii="Calibri" w:hAnsi="Calibri" w:cs="Calibri"/>
                <w:b/>
              </w:rPr>
            </w:pPr>
          </w:p>
        </w:tc>
      </w:tr>
      <w:tr w:rsidR="005D5072" w:rsidRPr="00E721EE" w14:paraId="415EECB1" w14:textId="77777777" w:rsidTr="002D1725">
        <w:tc>
          <w:tcPr>
            <w:tcW w:w="1980" w:type="dxa"/>
            <w:shd w:val="clear" w:color="auto" w:fill="auto"/>
          </w:tcPr>
          <w:p w14:paraId="415EECAC" w14:textId="77777777" w:rsidR="005D5072" w:rsidRPr="00E721EE" w:rsidRDefault="005D5072" w:rsidP="002D1725">
            <w:pPr>
              <w:pStyle w:val="NoSpacing"/>
              <w:rPr>
                <w:rFonts w:cs="Calibri"/>
                <w:b/>
              </w:rPr>
            </w:pPr>
          </w:p>
          <w:p w14:paraId="415EECAD" w14:textId="77777777" w:rsidR="005D5072" w:rsidRPr="00E721EE" w:rsidRDefault="005D5072" w:rsidP="002D1725">
            <w:pPr>
              <w:pStyle w:val="NoSpacing"/>
              <w:rPr>
                <w:rFonts w:cs="Calibri"/>
                <w:b/>
              </w:rPr>
            </w:pPr>
            <w:r w:rsidRPr="00E721EE">
              <w:rPr>
                <w:rFonts w:cs="Calibri"/>
                <w:b/>
              </w:rPr>
              <w:t xml:space="preserve">Liaising with: </w:t>
            </w:r>
          </w:p>
        </w:tc>
        <w:tc>
          <w:tcPr>
            <w:tcW w:w="7036" w:type="dxa"/>
            <w:shd w:val="clear" w:color="auto" w:fill="auto"/>
          </w:tcPr>
          <w:p w14:paraId="415EECAE" w14:textId="77777777" w:rsidR="005D5072" w:rsidRPr="00E721EE" w:rsidRDefault="005D5072" w:rsidP="002D1725">
            <w:pPr>
              <w:pStyle w:val="Default"/>
              <w:ind w:left="720"/>
              <w:rPr>
                <w:rFonts w:ascii="Calibri" w:hAnsi="Calibri" w:cs="Calibri"/>
                <w:sz w:val="22"/>
                <w:szCs w:val="22"/>
              </w:rPr>
            </w:pPr>
          </w:p>
          <w:p w14:paraId="415EECAF" w14:textId="77777777" w:rsidR="005D5072" w:rsidRPr="00C43780" w:rsidRDefault="005D5072" w:rsidP="002D1725">
            <w:pPr>
              <w:pStyle w:val="Default"/>
              <w:numPr>
                <w:ilvl w:val="0"/>
                <w:numId w:val="6"/>
              </w:numPr>
              <w:rPr>
                <w:rFonts w:ascii="Calibri" w:hAnsi="Calibri" w:cs="Calibri"/>
                <w:sz w:val="22"/>
                <w:szCs w:val="22"/>
              </w:rPr>
            </w:pPr>
            <w:r w:rsidRPr="00C43780">
              <w:rPr>
                <w:rFonts w:ascii="Calibri" w:hAnsi="Calibri" w:cs="Calibri"/>
                <w:sz w:val="22"/>
                <w:szCs w:val="22"/>
              </w:rPr>
              <w:t>Teachers, Heads of Departments, Heads of Year.</w:t>
            </w:r>
          </w:p>
          <w:p w14:paraId="415EECB0" w14:textId="77777777" w:rsidR="005D5072" w:rsidRPr="00E721EE" w:rsidRDefault="005D5072" w:rsidP="002D1725">
            <w:pPr>
              <w:pStyle w:val="NoSpacing"/>
              <w:rPr>
                <w:rFonts w:cs="Calibri"/>
                <w:b/>
              </w:rPr>
            </w:pPr>
          </w:p>
        </w:tc>
      </w:tr>
      <w:tr w:rsidR="005D5072" w:rsidRPr="00E721EE" w14:paraId="415EECBA" w14:textId="77777777" w:rsidTr="002D1725">
        <w:tc>
          <w:tcPr>
            <w:tcW w:w="1980" w:type="dxa"/>
            <w:shd w:val="clear" w:color="auto" w:fill="auto"/>
          </w:tcPr>
          <w:p w14:paraId="415EECB2" w14:textId="77777777" w:rsidR="005D5072" w:rsidRPr="00E721EE" w:rsidRDefault="005D5072" w:rsidP="002D1725">
            <w:pPr>
              <w:pStyle w:val="NoSpacing"/>
              <w:rPr>
                <w:rFonts w:cs="Calibri"/>
                <w:b/>
              </w:rPr>
            </w:pPr>
          </w:p>
          <w:p w14:paraId="415EECB3" w14:textId="77777777" w:rsidR="005D5072" w:rsidRPr="00E721EE" w:rsidRDefault="005D5072" w:rsidP="002D1725">
            <w:pPr>
              <w:pStyle w:val="NoSpacing"/>
              <w:rPr>
                <w:rFonts w:cs="Calibri"/>
                <w:b/>
              </w:rPr>
            </w:pPr>
            <w:r>
              <w:rPr>
                <w:rFonts w:cs="Calibri"/>
                <w:b/>
              </w:rPr>
              <w:t xml:space="preserve">Teaching </w:t>
            </w:r>
            <w:r w:rsidRPr="00E721EE">
              <w:rPr>
                <w:rFonts w:cs="Calibri"/>
                <w:b/>
              </w:rPr>
              <w:t xml:space="preserve">responsibilities: </w:t>
            </w:r>
          </w:p>
        </w:tc>
        <w:tc>
          <w:tcPr>
            <w:tcW w:w="7036" w:type="dxa"/>
            <w:shd w:val="clear" w:color="auto" w:fill="auto"/>
          </w:tcPr>
          <w:p w14:paraId="415EECB4" w14:textId="77777777" w:rsidR="005D5072" w:rsidRPr="00E721EE" w:rsidRDefault="005D5072" w:rsidP="002D1725">
            <w:pPr>
              <w:pStyle w:val="Default"/>
              <w:rPr>
                <w:rFonts w:ascii="Calibri" w:hAnsi="Calibri" w:cs="Calibri"/>
                <w:sz w:val="22"/>
                <w:szCs w:val="22"/>
              </w:rPr>
            </w:pPr>
          </w:p>
          <w:p w14:paraId="415EECB5" w14:textId="77777777" w:rsidR="005D5072" w:rsidRPr="00C43780" w:rsidRDefault="005D5072" w:rsidP="002D1725">
            <w:pPr>
              <w:pStyle w:val="ListParagraph"/>
              <w:numPr>
                <w:ilvl w:val="0"/>
                <w:numId w:val="2"/>
              </w:numPr>
              <w:autoSpaceDE w:val="0"/>
              <w:autoSpaceDN w:val="0"/>
              <w:adjustRightInd w:val="0"/>
              <w:spacing w:after="160" w:line="256" w:lineRule="auto"/>
              <w:rPr>
                <w:rFonts w:cs="Calibri"/>
              </w:rPr>
            </w:pPr>
            <w:r w:rsidRPr="00C43780">
              <w:rPr>
                <w:rFonts w:cs="Calibri"/>
              </w:rPr>
              <w:t>Set clear objectives and plan for and teach across the whole age and ability range for an appropriate proportion of the week.</w:t>
            </w:r>
          </w:p>
          <w:p w14:paraId="415EECB6" w14:textId="77777777" w:rsidR="005D5072" w:rsidRPr="00C43780" w:rsidRDefault="005D5072" w:rsidP="002D1725">
            <w:pPr>
              <w:pStyle w:val="ListParagraph"/>
              <w:numPr>
                <w:ilvl w:val="0"/>
                <w:numId w:val="2"/>
              </w:numPr>
              <w:autoSpaceDE w:val="0"/>
              <w:autoSpaceDN w:val="0"/>
              <w:adjustRightInd w:val="0"/>
              <w:spacing w:after="160" w:line="256" w:lineRule="auto"/>
              <w:rPr>
                <w:rFonts w:cs="Calibri"/>
              </w:rPr>
            </w:pPr>
            <w:r w:rsidRPr="00C43780">
              <w:rPr>
                <w:rFonts w:cs="Calibri"/>
              </w:rPr>
              <w:t>Set high expectations for student behaviour, learning, motivation and presentation of work by establishing a purposeful working atmosphere and providing challenging and inspirational learning experiences.</w:t>
            </w:r>
          </w:p>
          <w:p w14:paraId="415EECB7" w14:textId="77777777" w:rsidR="005D5072" w:rsidRPr="00F43356" w:rsidRDefault="005D5072" w:rsidP="002D1725">
            <w:pPr>
              <w:pStyle w:val="ListParagraph"/>
              <w:numPr>
                <w:ilvl w:val="0"/>
                <w:numId w:val="2"/>
              </w:numPr>
              <w:autoSpaceDE w:val="0"/>
              <w:autoSpaceDN w:val="0"/>
              <w:adjustRightInd w:val="0"/>
              <w:spacing w:after="160" w:line="256" w:lineRule="auto"/>
              <w:rPr>
                <w:rFonts w:cs="Calibri"/>
              </w:rPr>
            </w:pPr>
            <w:r w:rsidRPr="00F43356">
              <w:rPr>
                <w:rFonts w:cs="Calibri"/>
              </w:rPr>
              <w:t>Use data to plan lessons and learning materials to motivate and support all students to make at least good progress.</w:t>
            </w:r>
            <w:r>
              <w:rPr>
                <w:rFonts w:cs="Calibri"/>
              </w:rPr>
              <w:t xml:space="preserve">  </w:t>
            </w:r>
            <w:r w:rsidRPr="00F43356">
              <w:rPr>
                <w:rFonts w:cs="Calibri"/>
              </w:rPr>
              <w:t xml:space="preserve">Due to the number of children in Holy Trinity who speak English as an additional language, every teacher will be expected to be a literacy teacher, and consider literacy within their subject. </w:t>
            </w:r>
          </w:p>
          <w:p w14:paraId="415EECB8" w14:textId="77777777" w:rsidR="005D5072" w:rsidRPr="00C43780" w:rsidRDefault="005D5072" w:rsidP="002D1725">
            <w:pPr>
              <w:pStyle w:val="ListParagraph"/>
              <w:numPr>
                <w:ilvl w:val="0"/>
                <w:numId w:val="2"/>
              </w:numPr>
              <w:autoSpaceDE w:val="0"/>
              <w:autoSpaceDN w:val="0"/>
              <w:adjustRightInd w:val="0"/>
              <w:spacing w:after="160" w:line="256" w:lineRule="auto"/>
              <w:rPr>
                <w:rFonts w:cs="Calibri"/>
              </w:rPr>
            </w:pPr>
            <w:r w:rsidRPr="00C43780">
              <w:rPr>
                <w:rFonts w:cs="Calibri"/>
              </w:rPr>
              <w:t>Use ICT and other technologies and learning resources as learning tools to inspire and motivate learners.</w:t>
            </w:r>
          </w:p>
          <w:p w14:paraId="415EECB9" w14:textId="77777777" w:rsidR="005D5072" w:rsidRPr="00E721EE" w:rsidRDefault="005D5072" w:rsidP="002D1725">
            <w:pPr>
              <w:pStyle w:val="Default"/>
              <w:ind w:left="720"/>
              <w:rPr>
                <w:rFonts w:cs="Calibri"/>
                <w:b/>
              </w:rPr>
            </w:pPr>
          </w:p>
        </w:tc>
      </w:tr>
      <w:tr w:rsidR="005D5072" w:rsidRPr="00E721EE" w14:paraId="415EECC3" w14:textId="77777777" w:rsidTr="002D1725">
        <w:tc>
          <w:tcPr>
            <w:tcW w:w="1980" w:type="dxa"/>
            <w:shd w:val="clear" w:color="auto" w:fill="auto"/>
          </w:tcPr>
          <w:p w14:paraId="415EECBB" w14:textId="77777777" w:rsidR="005D5072" w:rsidRPr="00C43780" w:rsidRDefault="005D5072" w:rsidP="002D1725">
            <w:pPr>
              <w:pStyle w:val="NoSpacing"/>
              <w:rPr>
                <w:rFonts w:cs="Calibri"/>
                <w:b/>
              </w:rPr>
            </w:pPr>
          </w:p>
          <w:p w14:paraId="415EECBC" w14:textId="77777777" w:rsidR="005D5072" w:rsidRPr="00E721EE" w:rsidRDefault="005D5072" w:rsidP="002D1725">
            <w:pPr>
              <w:pStyle w:val="NoSpacing"/>
              <w:rPr>
                <w:rFonts w:cs="Calibri"/>
                <w:b/>
              </w:rPr>
            </w:pPr>
            <w:r w:rsidRPr="00C43780">
              <w:rPr>
                <w:rFonts w:cs="Calibri"/>
                <w:b/>
              </w:rPr>
              <w:t>Assessment, recording and reporting:</w:t>
            </w:r>
            <w:r>
              <w:rPr>
                <w:rFonts w:ascii="Gotham Rounded Book" w:hAnsi="Gotham Rounded Book"/>
                <w:b/>
              </w:rPr>
              <w:t xml:space="preserve">  </w:t>
            </w:r>
          </w:p>
        </w:tc>
        <w:tc>
          <w:tcPr>
            <w:tcW w:w="7036" w:type="dxa"/>
            <w:shd w:val="clear" w:color="auto" w:fill="auto"/>
          </w:tcPr>
          <w:p w14:paraId="415EECBD" w14:textId="77777777" w:rsidR="005D5072" w:rsidRPr="00E721EE" w:rsidRDefault="005D5072" w:rsidP="002D1725">
            <w:pPr>
              <w:pStyle w:val="Default"/>
              <w:ind w:left="720"/>
              <w:rPr>
                <w:rFonts w:ascii="Calibri" w:hAnsi="Calibri" w:cs="Calibri"/>
                <w:sz w:val="22"/>
                <w:szCs w:val="22"/>
              </w:rPr>
            </w:pPr>
          </w:p>
          <w:p w14:paraId="415EECBE" w14:textId="77777777" w:rsidR="005D5072" w:rsidRPr="00F43356" w:rsidRDefault="005D5072" w:rsidP="002D1725">
            <w:pPr>
              <w:pStyle w:val="ListParagraph"/>
              <w:numPr>
                <w:ilvl w:val="0"/>
                <w:numId w:val="3"/>
              </w:numPr>
              <w:autoSpaceDE w:val="0"/>
              <w:autoSpaceDN w:val="0"/>
              <w:adjustRightInd w:val="0"/>
              <w:spacing w:after="160" w:line="256" w:lineRule="auto"/>
              <w:rPr>
                <w:rFonts w:cs="Calibri"/>
              </w:rPr>
            </w:pPr>
            <w:r w:rsidRPr="00F43356">
              <w:rPr>
                <w:rFonts w:cs="Calibri"/>
              </w:rPr>
              <w:t>Mark, assess and return students’ work in line with school policy, providing constructive oral and written feedback with clear targets and guidance for future improvement.</w:t>
            </w:r>
          </w:p>
          <w:p w14:paraId="415EECBF" w14:textId="77777777" w:rsidR="005D5072" w:rsidRPr="00F43356" w:rsidRDefault="005D5072" w:rsidP="002D1725">
            <w:pPr>
              <w:pStyle w:val="ListParagraph"/>
              <w:numPr>
                <w:ilvl w:val="0"/>
                <w:numId w:val="3"/>
              </w:numPr>
              <w:autoSpaceDE w:val="0"/>
              <w:autoSpaceDN w:val="0"/>
              <w:adjustRightInd w:val="0"/>
              <w:spacing w:after="160" w:line="256" w:lineRule="auto"/>
              <w:rPr>
                <w:rFonts w:cs="Calibri"/>
              </w:rPr>
            </w:pPr>
            <w:r w:rsidRPr="00F43356">
              <w:rPr>
                <w:rFonts w:cs="Calibri"/>
              </w:rPr>
              <w:t>Use data and teacher records to set aspirational targets and plan challenging activities.</w:t>
            </w:r>
          </w:p>
          <w:p w14:paraId="415EECC0" w14:textId="77777777" w:rsidR="005D5072" w:rsidRPr="00F43356" w:rsidRDefault="005D5072" w:rsidP="002D1725">
            <w:pPr>
              <w:pStyle w:val="ListParagraph"/>
              <w:numPr>
                <w:ilvl w:val="0"/>
                <w:numId w:val="3"/>
              </w:numPr>
              <w:autoSpaceDE w:val="0"/>
              <w:autoSpaceDN w:val="0"/>
              <w:adjustRightInd w:val="0"/>
              <w:spacing w:after="160" w:line="256" w:lineRule="auto"/>
              <w:rPr>
                <w:rFonts w:cs="Calibri"/>
              </w:rPr>
            </w:pPr>
            <w:r w:rsidRPr="00F43356">
              <w:rPr>
                <w:rFonts w:cs="Calibri"/>
              </w:rPr>
              <w:t>Set and mark examinations assessments and coursework as assigned by the Senior Leadership Team.</w:t>
            </w:r>
          </w:p>
          <w:p w14:paraId="415EECC1" w14:textId="77777777" w:rsidR="005D5072" w:rsidRPr="00C43780" w:rsidRDefault="005D5072" w:rsidP="002D1725">
            <w:pPr>
              <w:pStyle w:val="ListParagraph"/>
              <w:numPr>
                <w:ilvl w:val="0"/>
                <w:numId w:val="3"/>
              </w:numPr>
              <w:autoSpaceDE w:val="0"/>
              <w:autoSpaceDN w:val="0"/>
              <w:adjustRightInd w:val="0"/>
              <w:spacing w:after="160" w:line="256" w:lineRule="auto"/>
              <w:rPr>
                <w:rFonts w:cs="Calibri"/>
              </w:rPr>
            </w:pPr>
            <w:r w:rsidRPr="00C43780">
              <w:rPr>
                <w:rFonts w:cs="Calibri"/>
              </w:rPr>
              <w:lastRenderedPageBreak/>
              <w:t>Attend the appropriate Parents’ Evenings and individual meetings to keep parents/carers informed of attainment and the progress of their child towards targets.</w:t>
            </w:r>
          </w:p>
          <w:p w14:paraId="415EECC2" w14:textId="77777777" w:rsidR="005D5072" w:rsidRPr="00E721EE" w:rsidRDefault="005D5072" w:rsidP="002D1725">
            <w:pPr>
              <w:pStyle w:val="Default"/>
              <w:ind w:left="720"/>
              <w:rPr>
                <w:rFonts w:cs="Calibri"/>
                <w:b/>
              </w:rPr>
            </w:pPr>
          </w:p>
        </w:tc>
      </w:tr>
      <w:tr w:rsidR="005D5072" w:rsidRPr="00C43780" w14:paraId="415EECCD" w14:textId="77777777" w:rsidTr="002D1725">
        <w:tc>
          <w:tcPr>
            <w:tcW w:w="1980" w:type="dxa"/>
            <w:shd w:val="clear" w:color="auto" w:fill="auto"/>
          </w:tcPr>
          <w:p w14:paraId="415EECC4" w14:textId="77777777" w:rsidR="005D5072" w:rsidRPr="00C43780" w:rsidRDefault="005D5072" w:rsidP="002D1725">
            <w:pPr>
              <w:pStyle w:val="NoSpacing"/>
              <w:rPr>
                <w:rFonts w:cs="Calibri"/>
                <w:b/>
              </w:rPr>
            </w:pPr>
          </w:p>
          <w:p w14:paraId="415EECC5" w14:textId="77777777" w:rsidR="005D5072" w:rsidRPr="00C43780" w:rsidRDefault="005D5072" w:rsidP="002D1725">
            <w:pPr>
              <w:pStyle w:val="NoSpacing"/>
              <w:rPr>
                <w:rFonts w:cs="Calibri"/>
                <w:b/>
              </w:rPr>
            </w:pPr>
            <w:r w:rsidRPr="00C43780">
              <w:rPr>
                <w:rFonts w:cs="Calibri"/>
                <w:b/>
              </w:rPr>
              <w:t xml:space="preserve">Pastoral responsibilities:  </w:t>
            </w:r>
          </w:p>
        </w:tc>
        <w:tc>
          <w:tcPr>
            <w:tcW w:w="7036" w:type="dxa"/>
            <w:shd w:val="clear" w:color="auto" w:fill="auto"/>
          </w:tcPr>
          <w:p w14:paraId="415EECC6" w14:textId="77777777" w:rsidR="005D5072" w:rsidRPr="00C43780" w:rsidRDefault="005D5072" w:rsidP="002D1725">
            <w:pPr>
              <w:pStyle w:val="NoSpacing"/>
              <w:rPr>
                <w:rFonts w:cs="Calibri"/>
                <w:b/>
              </w:rPr>
            </w:pPr>
          </w:p>
          <w:p w14:paraId="415EECC7" w14:textId="77777777"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Take responsibility for promoting and safeguarding the welfare of children and young persons.</w:t>
            </w:r>
          </w:p>
          <w:p w14:paraId="415EECC8" w14:textId="77777777"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Be the first point of contact for parents/carers in the assigned tutor group.</w:t>
            </w:r>
          </w:p>
          <w:p w14:paraId="415EECC9" w14:textId="77777777"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Undertake responsibility for the delivery of tutorial programmes to the tutor group as required.</w:t>
            </w:r>
          </w:p>
          <w:p w14:paraId="415EECCA" w14:textId="77777777"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Promote good attendance and punctuality and monitor in accordance with the school’s attendance policy providing support/intervention for those who find it hard to maintain high standards.</w:t>
            </w:r>
          </w:p>
          <w:p w14:paraId="415EECCB" w14:textId="77777777" w:rsidR="005D5072" w:rsidRPr="00C43780" w:rsidRDefault="005D5072" w:rsidP="002D1725">
            <w:pPr>
              <w:pStyle w:val="ListParagraph"/>
              <w:numPr>
                <w:ilvl w:val="0"/>
                <w:numId w:val="4"/>
              </w:numPr>
              <w:autoSpaceDE w:val="0"/>
              <w:autoSpaceDN w:val="0"/>
              <w:adjustRightInd w:val="0"/>
              <w:spacing w:after="160" w:line="256" w:lineRule="auto"/>
              <w:rPr>
                <w:rFonts w:cs="Calibri"/>
              </w:rPr>
            </w:pPr>
            <w:r w:rsidRPr="00C43780">
              <w:rPr>
                <w:rFonts w:cs="Calibri"/>
              </w:rPr>
              <w:t>Attend and contribute to school assemblies and a daily act of worship as required in maintained schools and respect the school’s Catholic ethos.</w:t>
            </w:r>
          </w:p>
          <w:p w14:paraId="415EECCC" w14:textId="77777777" w:rsidR="005D5072" w:rsidRPr="00C43780" w:rsidRDefault="005D5072" w:rsidP="002D1725">
            <w:pPr>
              <w:pStyle w:val="Default"/>
              <w:ind w:left="720"/>
              <w:rPr>
                <w:rFonts w:ascii="Calibri" w:hAnsi="Calibri" w:cs="Calibri"/>
                <w:b/>
                <w:sz w:val="22"/>
                <w:szCs w:val="22"/>
              </w:rPr>
            </w:pPr>
          </w:p>
        </w:tc>
      </w:tr>
      <w:tr w:rsidR="005D5072" w:rsidRPr="00C43780" w14:paraId="415EECD5" w14:textId="77777777" w:rsidTr="002D1725">
        <w:tc>
          <w:tcPr>
            <w:tcW w:w="1980" w:type="dxa"/>
            <w:shd w:val="clear" w:color="auto" w:fill="auto"/>
          </w:tcPr>
          <w:p w14:paraId="415EECCE" w14:textId="77777777" w:rsidR="005D5072" w:rsidRPr="00C43780" w:rsidRDefault="005D5072" w:rsidP="002D1725">
            <w:pPr>
              <w:pStyle w:val="NoSpacing"/>
              <w:rPr>
                <w:rFonts w:cs="Calibri"/>
                <w:b/>
              </w:rPr>
            </w:pPr>
          </w:p>
          <w:p w14:paraId="415EECCF" w14:textId="77777777" w:rsidR="005D5072" w:rsidRPr="00C43780" w:rsidRDefault="005D5072" w:rsidP="002D1725">
            <w:pPr>
              <w:pStyle w:val="NoSpacing"/>
              <w:rPr>
                <w:rFonts w:cs="Calibri"/>
                <w:b/>
              </w:rPr>
            </w:pPr>
            <w:r w:rsidRPr="00C43780">
              <w:rPr>
                <w:rFonts w:cs="Calibri"/>
                <w:b/>
              </w:rPr>
              <w:t xml:space="preserve">General professional responsibilities: </w:t>
            </w:r>
          </w:p>
        </w:tc>
        <w:tc>
          <w:tcPr>
            <w:tcW w:w="7036" w:type="dxa"/>
            <w:shd w:val="clear" w:color="auto" w:fill="auto"/>
          </w:tcPr>
          <w:p w14:paraId="415EECD0" w14:textId="77777777" w:rsidR="005D5072" w:rsidRPr="00C43780" w:rsidRDefault="005D5072" w:rsidP="002D1725">
            <w:pPr>
              <w:pStyle w:val="NoSpacing"/>
              <w:rPr>
                <w:rFonts w:cs="Calibri"/>
                <w:b/>
              </w:rPr>
            </w:pPr>
          </w:p>
          <w:p w14:paraId="415EECD1" w14:textId="77777777" w:rsidR="005D5072" w:rsidRPr="00F43356" w:rsidRDefault="005D5072" w:rsidP="002D1725">
            <w:pPr>
              <w:pStyle w:val="ListParagraph"/>
              <w:numPr>
                <w:ilvl w:val="0"/>
                <w:numId w:val="5"/>
              </w:numPr>
              <w:autoSpaceDE w:val="0"/>
              <w:autoSpaceDN w:val="0"/>
              <w:adjustRightInd w:val="0"/>
              <w:spacing w:after="160" w:line="256" w:lineRule="auto"/>
              <w:rPr>
                <w:rFonts w:cs="Calibri"/>
              </w:rPr>
            </w:pPr>
            <w:r w:rsidRPr="00F43356">
              <w:rPr>
                <w:rFonts w:cs="Calibri"/>
              </w:rPr>
              <w:t>Undertake professional development identified through the performance appraisal structure and as organised for staff to promote individual, teaching and learning area and whole school improvement work.</w:t>
            </w:r>
          </w:p>
          <w:p w14:paraId="415EECD2" w14:textId="77777777" w:rsidR="005D5072" w:rsidRPr="00F43356" w:rsidRDefault="005D5072" w:rsidP="002D1725">
            <w:pPr>
              <w:pStyle w:val="ListParagraph"/>
              <w:numPr>
                <w:ilvl w:val="0"/>
                <w:numId w:val="5"/>
              </w:numPr>
              <w:autoSpaceDE w:val="0"/>
              <w:autoSpaceDN w:val="0"/>
              <w:adjustRightInd w:val="0"/>
              <w:spacing w:after="160" w:line="256" w:lineRule="auto"/>
              <w:rPr>
                <w:rFonts w:cs="Calibri"/>
              </w:rPr>
            </w:pPr>
            <w:r w:rsidRPr="00F43356">
              <w:rPr>
                <w:rFonts w:cs="Calibri"/>
              </w:rPr>
              <w:t>Support and implement all relevant teaching and learning area policies, including the Code of Conduct for staff and whole school policies.</w:t>
            </w:r>
          </w:p>
          <w:p w14:paraId="415EECD3" w14:textId="77777777" w:rsidR="005D5072" w:rsidRPr="00F43356" w:rsidRDefault="005D5072" w:rsidP="002D1725">
            <w:pPr>
              <w:pStyle w:val="ListParagraph"/>
              <w:numPr>
                <w:ilvl w:val="0"/>
                <w:numId w:val="5"/>
              </w:numPr>
              <w:autoSpaceDE w:val="0"/>
              <w:autoSpaceDN w:val="0"/>
              <w:adjustRightInd w:val="0"/>
              <w:spacing w:after="160" w:line="256" w:lineRule="auto"/>
              <w:rPr>
                <w:rFonts w:cs="Calibri"/>
              </w:rPr>
            </w:pPr>
            <w:r w:rsidRPr="00F43356">
              <w:rPr>
                <w:rFonts w:cs="Calibri"/>
              </w:rPr>
              <w:t>Act as a role model to students in respect of dress, attendance and punctuality and general conduct.</w:t>
            </w:r>
          </w:p>
          <w:p w14:paraId="415EECD4" w14:textId="77777777" w:rsidR="005D5072" w:rsidRPr="00C43780" w:rsidRDefault="005D5072" w:rsidP="002D1725">
            <w:pPr>
              <w:pStyle w:val="ListParagraph"/>
              <w:numPr>
                <w:ilvl w:val="0"/>
                <w:numId w:val="5"/>
              </w:numPr>
              <w:autoSpaceDE w:val="0"/>
              <w:autoSpaceDN w:val="0"/>
              <w:adjustRightInd w:val="0"/>
              <w:spacing w:after="0" w:line="240" w:lineRule="auto"/>
              <w:rPr>
                <w:rFonts w:cs="Calibri"/>
                <w:b/>
              </w:rPr>
            </w:pPr>
            <w:r w:rsidRPr="00C43780">
              <w:rPr>
                <w:rFonts w:cs="Calibri"/>
              </w:rPr>
              <w:t>Undertake professional duties and responsibilities necessary for the smooth running of the school, as may be reasonably assigned to them by the Headteacher/Senior Leadership Team</w:t>
            </w:r>
          </w:p>
        </w:tc>
      </w:tr>
    </w:tbl>
    <w:p w14:paraId="415EECD6" w14:textId="77777777" w:rsidR="005D5072" w:rsidRPr="00C43780" w:rsidRDefault="005D5072" w:rsidP="005D5072">
      <w:pPr>
        <w:pStyle w:val="NoSpacing"/>
        <w:rPr>
          <w:rFonts w:cs="Calibri"/>
          <w:b/>
        </w:rPr>
      </w:pPr>
    </w:p>
    <w:p w14:paraId="415EECD7" w14:textId="77777777" w:rsidR="005D5072" w:rsidRPr="00C43780" w:rsidRDefault="005D5072" w:rsidP="005D5072">
      <w:pPr>
        <w:pStyle w:val="NoSpacing"/>
        <w:jc w:val="center"/>
        <w:rPr>
          <w:rFonts w:cs="Calibri"/>
          <w:b/>
        </w:rPr>
      </w:pPr>
    </w:p>
    <w:p w14:paraId="415EECD8" w14:textId="77777777" w:rsidR="005D5072" w:rsidRPr="00C43780" w:rsidRDefault="005D5072" w:rsidP="005D5072">
      <w:pPr>
        <w:pStyle w:val="NoSpacing"/>
        <w:rPr>
          <w:rFonts w:cs="Calibri"/>
          <w:b/>
        </w:rPr>
      </w:pPr>
    </w:p>
    <w:p w14:paraId="415EECD9" w14:textId="77777777" w:rsidR="00346C6A" w:rsidRDefault="00346C6A"/>
    <w:sectPr w:rsidR="00346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otham Rounded Book">
    <w:altName w:val="Arial"/>
    <w:panose1 w:val="00000000000000000000"/>
    <w:charset w:val="00"/>
    <w:family w:val="modern"/>
    <w:notTrueType/>
    <w:pitch w:val="variable"/>
    <w:sig w:usb0="00000001"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4FC"/>
    <w:multiLevelType w:val="hybridMultilevel"/>
    <w:tmpl w:val="9A7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1F00F3"/>
    <w:multiLevelType w:val="hybridMultilevel"/>
    <w:tmpl w:val="8E0E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B625D8"/>
    <w:multiLevelType w:val="hybridMultilevel"/>
    <w:tmpl w:val="2A2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953BF8"/>
    <w:multiLevelType w:val="hybridMultilevel"/>
    <w:tmpl w:val="A630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D4A19"/>
    <w:multiLevelType w:val="hybridMultilevel"/>
    <w:tmpl w:val="AEC67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593E9D"/>
    <w:multiLevelType w:val="hybridMultilevel"/>
    <w:tmpl w:val="C3D2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479050">
    <w:abstractNumId w:val="1"/>
  </w:num>
  <w:num w:numId="2" w16cid:durableId="1676372551">
    <w:abstractNumId w:val="5"/>
  </w:num>
  <w:num w:numId="3" w16cid:durableId="2140343021">
    <w:abstractNumId w:val="3"/>
  </w:num>
  <w:num w:numId="4" w16cid:durableId="1885361759">
    <w:abstractNumId w:val="2"/>
  </w:num>
  <w:num w:numId="5" w16cid:durableId="353650674">
    <w:abstractNumId w:val="0"/>
  </w:num>
  <w:num w:numId="6" w16cid:durableId="1295526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072"/>
    <w:rsid w:val="00335FC5"/>
    <w:rsid w:val="00346C6A"/>
    <w:rsid w:val="004A2C0F"/>
    <w:rsid w:val="005D5072"/>
    <w:rsid w:val="007606F6"/>
    <w:rsid w:val="00842927"/>
    <w:rsid w:val="008502E2"/>
    <w:rsid w:val="008A69E2"/>
    <w:rsid w:val="00AC75A6"/>
    <w:rsid w:val="00AD2657"/>
    <w:rsid w:val="00EB5750"/>
    <w:rsid w:val="00F4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EC95"/>
  <w15:docId w15:val="{42EE148F-50EF-43F6-BD48-0EEA35FF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72"/>
    <w:rPr>
      <w:sz w:val="24"/>
      <w:lang w:eastAsia="en-GB"/>
    </w:rPr>
  </w:style>
  <w:style w:type="paragraph" w:styleId="Heading1">
    <w:name w:val="heading 1"/>
    <w:basedOn w:val="Normal"/>
    <w:next w:val="Normal"/>
    <w:link w:val="Heading1Char"/>
    <w:qFormat/>
    <w:rsid w:val="00F42DF6"/>
    <w:pPr>
      <w:keepNext/>
      <w:outlineLvl w:val="0"/>
    </w:pPr>
  </w:style>
  <w:style w:type="paragraph" w:styleId="Heading2">
    <w:name w:val="heading 2"/>
    <w:basedOn w:val="Normal"/>
    <w:next w:val="Normal"/>
    <w:link w:val="Heading2Char"/>
    <w:qFormat/>
    <w:rsid w:val="00F42DF6"/>
    <w:pPr>
      <w:keepNext/>
      <w:jc w:val="center"/>
      <w:outlineLvl w:val="1"/>
    </w:pPr>
  </w:style>
  <w:style w:type="paragraph" w:styleId="Heading3">
    <w:name w:val="heading 3"/>
    <w:basedOn w:val="Normal"/>
    <w:next w:val="Normal"/>
    <w:link w:val="Heading3Char"/>
    <w:qFormat/>
    <w:rsid w:val="00F42DF6"/>
    <w:pPr>
      <w:keepNext/>
      <w:outlineLvl w:val="2"/>
    </w:pPr>
    <w:rPr>
      <w:rFonts w:ascii="Courier New" w:hAnsi="Courier New"/>
      <w:b/>
      <w:sz w:val="22"/>
    </w:rPr>
  </w:style>
  <w:style w:type="paragraph" w:styleId="Heading4">
    <w:name w:val="heading 4"/>
    <w:basedOn w:val="Normal"/>
    <w:next w:val="Normal"/>
    <w:link w:val="Heading4Char"/>
    <w:qFormat/>
    <w:rsid w:val="00F42DF6"/>
    <w:pPr>
      <w:keepNext/>
      <w:jc w:val="center"/>
      <w:outlineLvl w:val="3"/>
    </w:pPr>
    <w:rPr>
      <w:b/>
      <w:sz w:val="22"/>
    </w:rPr>
  </w:style>
  <w:style w:type="paragraph" w:styleId="Heading5">
    <w:name w:val="heading 5"/>
    <w:basedOn w:val="Normal"/>
    <w:next w:val="Normal"/>
    <w:link w:val="Heading5Char"/>
    <w:qFormat/>
    <w:rsid w:val="00F42DF6"/>
    <w:pPr>
      <w:keepNext/>
      <w:ind w:left="3600"/>
      <w:outlineLvl w:val="4"/>
    </w:pPr>
    <w:rPr>
      <w:sz w:val="28"/>
    </w:rPr>
  </w:style>
  <w:style w:type="paragraph" w:styleId="Heading6">
    <w:name w:val="heading 6"/>
    <w:basedOn w:val="Normal"/>
    <w:next w:val="Normal"/>
    <w:link w:val="Heading6Char"/>
    <w:qFormat/>
    <w:rsid w:val="00F42DF6"/>
    <w:pPr>
      <w:keepNext/>
      <w:jc w:val="center"/>
      <w:outlineLvl w:val="5"/>
    </w:pPr>
    <w:rPr>
      <w:rFonts w:ascii="Courier New" w:hAnsi="Courier New"/>
      <w:b/>
    </w:rPr>
  </w:style>
  <w:style w:type="paragraph" w:styleId="Heading7">
    <w:name w:val="heading 7"/>
    <w:basedOn w:val="Normal"/>
    <w:next w:val="Normal"/>
    <w:link w:val="Heading7Char"/>
    <w:qFormat/>
    <w:rsid w:val="00F42DF6"/>
    <w:pPr>
      <w:keepNext/>
      <w:ind w:left="3600"/>
      <w:jc w:val="center"/>
      <w:outlineLvl w:val="6"/>
    </w:pPr>
    <w:rPr>
      <w:b/>
      <w:sz w:val="28"/>
    </w:rPr>
  </w:style>
  <w:style w:type="paragraph" w:styleId="Heading8">
    <w:name w:val="heading 8"/>
    <w:basedOn w:val="Normal"/>
    <w:next w:val="Normal"/>
    <w:link w:val="Heading8Char"/>
    <w:qFormat/>
    <w:rsid w:val="00F42DF6"/>
    <w:pPr>
      <w:keepNext/>
      <w:outlineLvl w:val="7"/>
    </w:pPr>
    <w:rPr>
      <w:b/>
      <w:sz w:val="28"/>
    </w:rPr>
  </w:style>
  <w:style w:type="paragraph" w:styleId="Heading9">
    <w:name w:val="heading 9"/>
    <w:basedOn w:val="Normal"/>
    <w:next w:val="Normal"/>
    <w:link w:val="Heading9Char"/>
    <w:qFormat/>
    <w:rsid w:val="00F42DF6"/>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6"/>
    <w:rPr>
      <w:sz w:val="24"/>
      <w:lang w:val="en-US" w:eastAsia="en-GB"/>
    </w:rPr>
  </w:style>
  <w:style w:type="character" w:customStyle="1" w:styleId="Heading2Char">
    <w:name w:val="Heading 2 Char"/>
    <w:basedOn w:val="DefaultParagraphFont"/>
    <w:link w:val="Heading2"/>
    <w:rsid w:val="00F42DF6"/>
    <w:rPr>
      <w:sz w:val="24"/>
      <w:lang w:val="en-US" w:eastAsia="en-GB"/>
    </w:rPr>
  </w:style>
  <w:style w:type="character" w:customStyle="1" w:styleId="Heading3Char">
    <w:name w:val="Heading 3 Char"/>
    <w:basedOn w:val="DefaultParagraphFont"/>
    <w:link w:val="Heading3"/>
    <w:rsid w:val="00F42DF6"/>
    <w:rPr>
      <w:rFonts w:ascii="Courier New" w:hAnsi="Courier New"/>
      <w:b/>
      <w:sz w:val="22"/>
      <w:lang w:val="en-US" w:eastAsia="en-GB"/>
    </w:rPr>
  </w:style>
  <w:style w:type="character" w:customStyle="1" w:styleId="Heading4Char">
    <w:name w:val="Heading 4 Char"/>
    <w:basedOn w:val="DefaultParagraphFont"/>
    <w:link w:val="Heading4"/>
    <w:rsid w:val="00F42DF6"/>
    <w:rPr>
      <w:b/>
      <w:sz w:val="22"/>
      <w:lang w:val="en-US" w:eastAsia="en-GB"/>
    </w:rPr>
  </w:style>
  <w:style w:type="character" w:customStyle="1" w:styleId="Heading5Char">
    <w:name w:val="Heading 5 Char"/>
    <w:basedOn w:val="DefaultParagraphFont"/>
    <w:link w:val="Heading5"/>
    <w:rsid w:val="00F42DF6"/>
    <w:rPr>
      <w:sz w:val="28"/>
      <w:lang w:val="en-US" w:eastAsia="en-GB"/>
    </w:rPr>
  </w:style>
  <w:style w:type="character" w:customStyle="1" w:styleId="Heading6Char">
    <w:name w:val="Heading 6 Char"/>
    <w:basedOn w:val="DefaultParagraphFont"/>
    <w:link w:val="Heading6"/>
    <w:rsid w:val="00F42DF6"/>
    <w:rPr>
      <w:rFonts w:ascii="Courier New" w:hAnsi="Courier New"/>
      <w:b/>
      <w:sz w:val="24"/>
      <w:lang w:eastAsia="en-GB"/>
    </w:rPr>
  </w:style>
  <w:style w:type="character" w:customStyle="1" w:styleId="Heading7Char">
    <w:name w:val="Heading 7 Char"/>
    <w:basedOn w:val="DefaultParagraphFont"/>
    <w:link w:val="Heading7"/>
    <w:rsid w:val="00F42DF6"/>
    <w:rPr>
      <w:b/>
      <w:sz w:val="28"/>
      <w:lang w:val="en-US" w:eastAsia="en-GB"/>
    </w:rPr>
  </w:style>
  <w:style w:type="character" w:customStyle="1" w:styleId="Heading8Char">
    <w:name w:val="Heading 8 Char"/>
    <w:basedOn w:val="DefaultParagraphFont"/>
    <w:link w:val="Heading8"/>
    <w:rsid w:val="00F42DF6"/>
    <w:rPr>
      <w:b/>
      <w:sz w:val="28"/>
      <w:lang w:val="en-US" w:eastAsia="en-GB"/>
    </w:rPr>
  </w:style>
  <w:style w:type="character" w:customStyle="1" w:styleId="Heading9Char">
    <w:name w:val="Heading 9 Char"/>
    <w:basedOn w:val="DefaultParagraphFont"/>
    <w:link w:val="Heading9"/>
    <w:rsid w:val="00F42DF6"/>
    <w:rPr>
      <w:sz w:val="28"/>
      <w:lang w:val="en-US" w:eastAsia="en-GB"/>
    </w:rPr>
  </w:style>
  <w:style w:type="paragraph" w:styleId="Title">
    <w:name w:val="Title"/>
    <w:basedOn w:val="Normal"/>
    <w:link w:val="TitleChar"/>
    <w:qFormat/>
    <w:rsid w:val="00F42DF6"/>
    <w:pPr>
      <w:ind w:left="720"/>
      <w:jc w:val="center"/>
    </w:pPr>
    <w:rPr>
      <w:b/>
      <w:lang w:eastAsia="en-US"/>
    </w:rPr>
  </w:style>
  <w:style w:type="character" w:customStyle="1" w:styleId="TitleChar">
    <w:name w:val="Title Char"/>
    <w:link w:val="Title"/>
    <w:rsid w:val="00F42DF6"/>
    <w:rPr>
      <w:b/>
      <w:sz w:val="24"/>
      <w:lang w:val="en-US"/>
    </w:rPr>
  </w:style>
  <w:style w:type="paragraph" w:styleId="Subtitle">
    <w:name w:val="Subtitle"/>
    <w:basedOn w:val="Normal"/>
    <w:link w:val="SubtitleChar"/>
    <w:qFormat/>
    <w:rsid w:val="00F42DF6"/>
    <w:pPr>
      <w:ind w:left="3600"/>
      <w:jc w:val="center"/>
    </w:pPr>
    <w:rPr>
      <w:b/>
      <w:sz w:val="28"/>
    </w:rPr>
  </w:style>
  <w:style w:type="character" w:customStyle="1" w:styleId="SubtitleChar">
    <w:name w:val="Subtitle Char"/>
    <w:basedOn w:val="DefaultParagraphFont"/>
    <w:link w:val="Subtitle"/>
    <w:rsid w:val="00F42DF6"/>
    <w:rPr>
      <w:b/>
      <w:sz w:val="28"/>
      <w:lang w:val="en-US" w:eastAsia="en-GB"/>
    </w:rPr>
  </w:style>
  <w:style w:type="paragraph" w:styleId="ListParagraph">
    <w:name w:val="List Paragraph"/>
    <w:basedOn w:val="Normal"/>
    <w:uiPriority w:val="34"/>
    <w:qFormat/>
    <w:rsid w:val="005D5072"/>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5D5072"/>
    <w:rPr>
      <w:rFonts w:ascii="Calibri" w:eastAsia="MS Mincho" w:hAnsi="Calibri" w:cs="Arial"/>
      <w:sz w:val="22"/>
      <w:szCs w:val="22"/>
      <w:lang w:val="en-US" w:eastAsia="ja-JP"/>
    </w:rPr>
  </w:style>
  <w:style w:type="character" w:customStyle="1" w:styleId="NoSpacingChar">
    <w:name w:val="No Spacing Char"/>
    <w:link w:val="NoSpacing"/>
    <w:uiPriority w:val="1"/>
    <w:rsid w:val="005D5072"/>
    <w:rPr>
      <w:rFonts w:ascii="Calibri" w:eastAsia="MS Mincho" w:hAnsi="Calibri" w:cs="Arial"/>
      <w:sz w:val="22"/>
      <w:szCs w:val="22"/>
      <w:lang w:val="en-US" w:eastAsia="ja-JP"/>
    </w:rPr>
  </w:style>
  <w:style w:type="paragraph" w:customStyle="1" w:styleId="Default">
    <w:name w:val="Default"/>
    <w:rsid w:val="005D5072"/>
    <w:pPr>
      <w:autoSpaceDE w:val="0"/>
      <w:autoSpaceDN w:val="0"/>
      <w:adjustRightInd w:val="0"/>
    </w:pPr>
    <w:rPr>
      <w:rFonts w:ascii="Arial" w:eastAsia="Calibri" w:hAnsi="Arial" w:cs="Arial"/>
      <w:color w:val="000000"/>
      <w:sz w:val="24"/>
      <w:szCs w:val="24"/>
    </w:rPr>
  </w:style>
  <w:style w:type="character" w:styleId="Hyperlink">
    <w:name w:val="Hyperlink"/>
    <w:rsid w:val="004A2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ytrc.bham.sch.uk" TargetMode="External"/><Relationship Id="rId3" Type="http://schemas.openxmlformats.org/officeDocument/2006/relationships/settings" Target="settings.xml"/><Relationship Id="rId7" Type="http://schemas.openxmlformats.org/officeDocument/2006/relationships/hyperlink" Target="mailto:Enquiry@holytrc.b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JManders</dc:creator>
  <cp:lastModifiedBy>Mr B Williams (HTC)</cp:lastModifiedBy>
  <cp:revision>5</cp:revision>
  <dcterms:created xsi:type="dcterms:W3CDTF">2024-04-11T13:15:00Z</dcterms:created>
  <dcterms:modified xsi:type="dcterms:W3CDTF">2026-06-16T11:43:00Z</dcterms:modified>
</cp:coreProperties>
</file>