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81C6E7B" w:rsidR="0056537F"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47A8E">
        <w:rPr>
          <w:rFonts w:ascii="Calibri" w:hAnsi="Calibri" w:cs="Calibri"/>
          <w:b/>
          <w:szCs w:val="24"/>
        </w:rPr>
        <w:t>Specialist Teaching Assistant</w:t>
      </w:r>
      <w:r w:rsidR="00352FBA">
        <w:rPr>
          <w:rFonts w:ascii="Calibri" w:hAnsi="Calibri" w:cs="Calibri"/>
          <w:b/>
          <w:szCs w:val="24"/>
        </w:rPr>
        <w:t xml:space="preserve"> (All training Provided)</w:t>
      </w:r>
    </w:p>
    <w:p w14:paraId="27937075" w14:textId="77777777" w:rsidR="00D518B6" w:rsidRDefault="00D518B6"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268105D"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47A8E">
        <w:rPr>
          <w:rFonts w:ascii="Calibri" w:hAnsi="Calibri" w:cs="Calibri"/>
          <w:b/>
          <w:szCs w:val="24"/>
        </w:rPr>
        <w:t>NJC</w:t>
      </w:r>
      <w:r w:rsidR="00830BB5">
        <w:rPr>
          <w:rFonts w:ascii="Calibri" w:hAnsi="Calibri" w:cs="Calibri"/>
          <w:b/>
          <w:szCs w:val="24"/>
        </w:rPr>
        <w:t>10</w:t>
      </w:r>
      <w:r w:rsidR="00EB207A">
        <w:rPr>
          <w:rFonts w:ascii="Calibri" w:hAnsi="Calibri" w:cs="Calibri"/>
          <w:b/>
          <w:szCs w:val="24"/>
        </w:rPr>
        <w:t xml:space="preserve"> </w:t>
      </w:r>
      <w:r w:rsidR="00B90440">
        <w:rPr>
          <w:rFonts w:ascii="Calibri" w:hAnsi="Calibri" w:cs="Calibri"/>
          <w:b/>
          <w:szCs w:val="24"/>
        </w:rPr>
        <w:t>-</w:t>
      </w:r>
      <w:r w:rsidR="00EB207A">
        <w:rPr>
          <w:rFonts w:ascii="Calibri" w:hAnsi="Calibri" w:cs="Calibri"/>
          <w:b/>
          <w:szCs w:val="24"/>
        </w:rPr>
        <w:t xml:space="preserve"> NJC</w:t>
      </w:r>
      <w:r w:rsidR="00B90440">
        <w:rPr>
          <w:rFonts w:ascii="Calibri" w:hAnsi="Calibri" w:cs="Calibri"/>
          <w:b/>
          <w:szCs w:val="24"/>
        </w:rPr>
        <w:t>14</w:t>
      </w:r>
    </w:p>
    <w:p w14:paraId="145E92CE" w14:textId="77777777" w:rsidR="0056537F" w:rsidRPr="002A30DA" w:rsidRDefault="0056537F" w:rsidP="006C73D7">
      <w:pPr>
        <w:pStyle w:val="NoSpacing"/>
        <w:rPr>
          <w:rFonts w:ascii="Calibri" w:hAnsi="Calibri" w:cs="Calibri"/>
          <w:b/>
          <w:szCs w:val="24"/>
        </w:rPr>
      </w:pPr>
    </w:p>
    <w:p w14:paraId="0C4733CD" w14:textId="77777777" w:rsidR="00A55976" w:rsidRDefault="0056537F" w:rsidP="00A55976">
      <w:pPr>
        <w:pStyle w:val="NoSpacing"/>
        <w:rPr>
          <w:rFonts w:ascii="Calibri" w:hAnsi="Calibri" w:cs="Calibri"/>
          <w:szCs w:val="24"/>
        </w:rPr>
      </w:pPr>
      <w:r w:rsidRPr="002A30DA">
        <w:rPr>
          <w:rFonts w:ascii="Calibri" w:hAnsi="Calibri" w:cs="Calibri"/>
          <w:b/>
          <w:szCs w:val="24"/>
        </w:rPr>
        <w:t xml:space="preserve">Hours of work: </w:t>
      </w:r>
      <w:r w:rsidRPr="002A30DA">
        <w:rPr>
          <w:rFonts w:ascii="Calibri" w:hAnsi="Calibri" w:cs="Calibri"/>
          <w:b/>
          <w:szCs w:val="24"/>
        </w:rPr>
        <w:tab/>
      </w:r>
      <w:r w:rsidR="00A55976">
        <w:rPr>
          <w:rFonts w:ascii="Calibri" w:hAnsi="Calibri" w:cs="Calibri"/>
          <w:b/>
          <w:szCs w:val="24"/>
        </w:rPr>
        <w:t xml:space="preserve">37 hours per week, 39 weeks per year (Term Time only) </w:t>
      </w:r>
    </w:p>
    <w:p w14:paraId="229AF44D" w14:textId="77777777" w:rsidR="00A55976" w:rsidRPr="002A30DA" w:rsidRDefault="00A55976" w:rsidP="00A55976">
      <w:pPr>
        <w:pStyle w:val="NoSpacing"/>
        <w:ind w:left="2160" w:firstLine="15"/>
        <w:rPr>
          <w:rFonts w:ascii="Calibri" w:hAnsi="Calibri" w:cs="Calibri"/>
          <w:b/>
          <w:szCs w:val="24"/>
        </w:rPr>
      </w:pPr>
      <w:r>
        <w:rPr>
          <w:rFonts w:ascii="Calibri" w:hAnsi="Calibri" w:cs="Calibri"/>
          <w:b/>
          <w:szCs w:val="24"/>
        </w:rPr>
        <w:t xml:space="preserve">Monday – Thursday: 08.15am – 16.15pm (exclusive of </w:t>
      </w:r>
      <w:proofErr w:type="gramStart"/>
      <w:r>
        <w:rPr>
          <w:rFonts w:ascii="Calibri" w:hAnsi="Calibri" w:cs="Calibri"/>
          <w:b/>
          <w:szCs w:val="24"/>
        </w:rPr>
        <w:t>30 minute</w:t>
      </w:r>
      <w:proofErr w:type="gramEnd"/>
      <w:r>
        <w:rPr>
          <w:rFonts w:ascii="Calibri" w:hAnsi="Calibri" w:cs="Calibri"/>
          <w:b/>
          <w:szCs w:val="24"/>
        </w:rPr>
        <w:t xml:space="preserve"> lunch break) and Fri: 08.15am – 15.45pm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14:paraId="301C354E" w14:textId="2D9AE39F" w:rsidR="006C73D7" w:rsidRPr="002A30DA" w:rsidRDefault="006C73D7" w:rsidP="00A55976">
      <w:pPr>
        <w:pStyle w:val="NoSpacing"/>
        <w:rPr>
          <w:rFonts w:ascii="Calibri" w:hAnsi="Calibri" w:cs="Calibri"/>
          <w:b/>
          <w:szCs w:val="24"/>
        </w:rPr>
      </w:pPr>
    </w:p>
    <w:p w14:paraId="568ED6F5" w14:textId="631CC454" w:rsidR="004B7FC5" w:rsidRPr="002A30DA" w:rsidRDefault="0056537F" w:rsidP="009B2725">
      <w:pPr>
        <w:pStyle w:val="NoSpacing"/>
        <w:ind w:left="2160" w:hanging="2160"/>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B47A8E" w:rsidRPr="004B7FC5">
        <w:rPr>
          <w:rFonts w:ascii="Calibri" w:hAnsi="Calibri" w:cs="Calibri"/>
          <w:b/>
          <w:szCs w:val="24"/>
        </w:rPr>
        <w:t xml:space="preserve">Senior </w:t>
      </w:r>
      <w:r w:rsidR="005F53F0">
        <w:rPr>
          <w:rFonts w:ascii="Calibri" w:hAnsi="Calibri" w:cs="Calibri"/>
          <w:b/>
          <w:szCs w:val="24"/>
        </w:rPr>
        <w:t>Learning &amp; Pro</w:t>
      </w:r>
      <w:r w:rsidR="00B47A8E" w:rsidRPr="004B7FC5">
        <w:rPr>
          <w:rFonts w:ascii="Calibri" w:hAnsi="Calibri" w:cs="Calibri"/>
          <w:b/>
          <w:szCs w:val="24"/>
        </w:rPr>
        <w:t xml:space="preserve"> Assistant/Assistant SENC</w:t>
      </w:r>
      <w:r w:rsidR="004B7FC5" w:rsidRPr="004B7FC5">
        <w:rPr>
          <w:rFonts w:ascii="Calibri" w:hAnsi="Calibri" w:cs="Calibri"/>
          <w:b/>
          <w:szCs w:val="24"/>
        </w:rPr>
        <w:t>O</w:t>
      </w:r>
      <w:r w:rsidR="00B47A8E" w:rsidRPr="004B7FC5">
        <w:rPr>
          <w:rFonts w:ascii="Calibri" w:hAnsi="Calibri" w:cs="Calibri"/>
          <w:b/>
          <w:szCs w:val="24"/>
        </w:rPr>
        <w:t xml:space="preserve">/Assistant Principal </w:t>
      </w:r>
      <w:r w:rsidR="004B7FC5" w:rsidRPr="004B7FC5">
        <w:rPr>
          <w:rFonts w:ascii="Calibri" w:hAnsi="Calibri" w:cs="Calibri"/>
          <w:b/>
          <w:szCs w:val="24"/>
        </w:rPr>
        <w:t>-</w:t>
      </w:r>
      <w:r w:rsidR="009B2725">
        <w:rPr>
          <w:rFonts w:ascii="Calibri" w:hAnsi="Calibri" w:cs="Calibri"/>
          <w:b/>
          <w:szCs w:val="24"/>
        </w:rPr>
        <w:t xml:space="preserve"> </w:t>
      </w:r>
      <w:r w:rsidR="004B7FC5" w:rsidRPr="004B7FC5">
        <w:rPr>
          <w:rFonts w:ascii="Calibri" w:hAnsi="Calibri" w:cs="Calibri"/>
          <w:b/>
          <w:szCs w:val="24"/>
        </w:rPr>
        <w:t xml:space="preserve">Director </w:t>
      </w:r>
      <w:r w:rsidR="009B2725">
        <w:rPr>
          <w:rFonts w:ascii="Calibri" w:hAnsi="Calibri" w:cs="Calibri"/>
          <w:b/>
          <w:szCs w:val="24"/>
        </w:rPr>
        <w:t>o</w:t>
      </w:r>
      <w:r w:rsidR="004B7FC5" w:rsidRPr="004B7FC5">
        <w:rPr>
          <w:rFonts w:ascii="Calibri" w:hAnsi="Calibri" w:cs="Calibri"/>
          <w:b/>
          <w:szCs w:val="24"/>
        </w:rPr>
        <w:t>f</w:t>
      </w:r>
      <w:r w:rsidR="009B2725">
        <w:rPr>
          <w:rFonts w:ascii="Calibri" w:hAnsi="Calibri" w:cs="Calibri"/>
          <w:szCs w:val="24"/>
        </w:rPr>
        <w:t xml:space="preserve"> </w:t>
      </w:r>
      <w:r w:rsidR="004B7FC5">
        <w:rPr>
          <w:rFonts w:ascii="Calibri" w:hAnsi="Calibri" w:cs="Calibri"/>
          <w:b/>
          <w:szCs w:val="24"/>
        </w:rPr>
        <w:t xml:space="preserve">Inclusion </w:t>
      </w:r>
    </w:p>
    <w:p w14:paraId="02BB202D" w14:textId="77777777" w:rsidR="00574B3B" w:rsidRPr="00AB413A" w:rsidRDefault="00574B3B" w:rsidP="00872955">
      <w:pPr>
        <w:rPr>
          <w:rFonts w:asciiTheme="minorHAnsi" w:hAnsiTheme="minorHAnsi" w:cstheme="minorHAnsi"/>
          <w:b/>
          <w:szCs w:val="24"/>
        </w:rPr>
      </w:pPr>
    </w:p>
    <w:p w14:paraId="2E442F2F" w14:textId="76A689DB" w:rsidR="00B47A8E"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Purpose of Role</w:t>
      </w:r>
    </w:p>
    <w:p w14:paraId="21753100" w14:textId="7AEAB400" w:rsidR="00B47A8E" w:rsidRPr="00AB413A" w:rsidRDefault="00B47A8E" w:rsidP="00BC185A">
      <w:pPr>
        <w:spacing w:after="200" w:line="276" w:lineRule="auto"/>
        <w:contextualSpacing/>
        <w:jc w:val="both"/>
        <w:rPr>
          <w:rFonts w:asciiTheme="minorHAnsi" w:eastAsia="Calibri" w:hAnsiTheme="minorHAnsi" w:cstheme="minorHAnsi"/>
          <w:szCs w:val="24"/>
        </w:rPr>
      </w:pPr>
      <w:r w:rsidRPr="00AB413A">
        <w:rPr>
          <w:rFonts w:asciiTheme="minorHAnsi" w:eastAsia="Calibri" w:hAnsiTheme="minorHAnsi" w:cstheme="minorHAnsi"/>
          <w:szCs w:val="24"/>
        </w:rPr>
        <w:t>The role of Specialist Teaching Assistant is to provide specialist educational and pastoral support to the students assigned to him or her according to their educational or pastoral needs. The ideal candidate will be able to work as part of a forward thinking and dynamic team</w:t>
      </w:r>
      <w:r w:rsidR="009878BA" w:rsidRPr="00AB413A">
        <w:rPr>
          <w:rFonts w:asciiTheme="minorHAnsi" w:eastAsia="Calibri" w:hAnsiTheme="minorHAnsi" w:cstheme="minorHAnsi"/>
          <w:szCs w:val="24"/>
        </w:rPr>
        <w:t xml:space="preserve"> who are focussed on developing their own professional development to further support the needs of the amazing young people in our community. </w:t>
      </w:r>
    </w:p>
    <w:p w14:paraId="5823B3B4" w14:textId="77777777" w:rsidR="001B054A" w:rsidRPr="00AB413A" w:rsidRDefault="001B054A" w:rsidP="009878BA">
      <w:pPr>
        <w:rPr>
          <w:rFonts w:asciiTheme="minorHAnsi" w:hAnsiTheme="minorHAnsi" w:cstheme="minorHAnsi"/>
          <w:szCs w:val="24"/>
        </w:rPr>
      </w:pPr>
    </w:p>
    <w:p w14:paraId="7B59CD0B" w14:textId="6554339A" w:rsidR="00FA5107"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Nature and Scope</w:t>
      </w:r>
    </w:p>
    <w:p w14:paraId="71A59BC4" w14:textId="03C992F0" w:rsidR="009878BA" w:rsidRDefault="009878BA" w:rsidP="006C73D7">
      <w:pPr>
        <w:jc w:val="both"/>
        <w:rPr>
          <w:rFonts w:asciiTheme="minorHAnsi" w:hAnsiTheme="minorHAnsi" w:cstheme="minorHAnsi"/>
          <w:szCs w:val="24"/>
        </w:rPr>
      </w:pPr>
      <w:r w:rsidRPr="00AB413A">
        <w:rPr>
          <w:rFonts w:asciiTheme="minorHAnsi" w:hAnsiTheme="minorHAnsi" w:cstheme="minorHAnsi"/>
          <w:szCs w:val="24"/>
        </w:rPr>
        <w:t xml:space="preserve">Working as part of this important team you will be required to undertake the responsibilities and duties as detailed below. As a specialist Teaching </w:t>
      </w:r>
      <w:r w:rsidR="00A845D5" w:rsidRPr="00AB413A">
        <w:rPr>
          <w:rFonts w:asciiTheme="minorHAnsi" w:hAnsiTheme="minorHAnsi" w:cstheme="minorHAnsi"/>
          <w:szCs w:val="24"/>
        </w:rPr>
        <w:t>Assistant,</w:t>
      </w:r>
      <w:r w:rsidRPr="00AB413A">
        <w:rPr>
          <w:rFonts w:asciiTheme="minorHAnsi" w:hAnsiTheme="minorHAnsi" w:cstheme="minorHAnsi"/>
          <w:szCs w:val="24"/>
        </w:rPr>
        <w:t xml:space="preserve"> you would be required to uphold the National Occupational Standards for Support Staff, full details of which </w:t>
      </w:r>
      <w:r w:rsidR="00340BE3" w:rsidRPr="00AB413A">
        <w:rPr>
          <w:rFonts w:asciiTheme="minorHAnsi" w:hAnsiTheme="minorHAnsi" w:cstheme="minorHAnsi"/>
          <w:szCs w:val="24"/>
        </w:rPr>
        <w:t>are documented in the</w:t>
      </w:r>
      <w:r w:rsidRPr="00AB413A">
        <w:rPr>
          <w:rFonts w:asciiTheme="minorHAnsi" w:hAnsiTheme="minorHAnsi" w:cstheme="minorHAnsi"/>
          <w:szCs w:val="24"/>
        </w:rPr>
        <w:t xml:space="preserve"> </w:t>
      </w:r>
      <w:r w:rsidRPr="00AB413A">
        <w:rPr>
          <w:rFonts w:asciiTheme="minorHAnsi" w:hAnsiTheme="minorHAnsi" w:cstheme="minorHAnsi"/>
          <w:i/>
          <w:szCs w:val="24"/>
        </w:rPr>
        <w:t>National Occupational Standards for Supporting Teaching Learning</w:t>
      </w:r>
      <w:r w:rsidRPr="00AB413A">
        <w:rPr>
          <w:rFonts w:asciiTheme="minorHAnsi" w:hAnsiTheme="minorHAnsi" w:cstheme="minorHAnsi"/>
          <w:szCs w:val="24"/>
        </w:rPr>
        <w:t xml:space="preserve"> to be found on the Department </w:t>
      </w:r>
      <w:r w:rsidR="00A845D5" w:rsidRPr="00AB413A">
        <w:rPr>
          <w:rFonts w:asciiTheme="minorHAnsi" w:hAnsiTheme="minorHAnsi" w:cstheme="minorHAnsi"/>
          <w:szCs w:val="24"/>
        </w:rPr>
        <w:t>for</w:t>
      </w:r>
      <w:r w:rsidRPr="00AB413A">
        <w:rPr>
          <w:rFonts w:asciiTheme="minorHAnsi" w:hAnsiTheme="minorHAnsi" w:cstheme="minorHAnsi"/>
          <w:szCs w:val="24"/>
        </w:rPr>
        <w:t xml:space="preserve"> </w:t>
      </w:r>
      <w:r w:rsidR="00340BE3" w:rsidRPr="00AB413A">
        <w:rPr>
          <w:rFonts w:asciiTheme="minorHAnsi" w:hAnsiTheme="minorHAnsi" w:cstheme="minorHAnsi"/>
          <w:szCs w:val="24"/>
        </w:rPr>
        <w:t>E</w:t>
      </w:r>
      <w:r w:rsidRPr="00AB413A">
        <w:rPr>
          <w:rFonts w:asciiTheme="minorHAnsi" w:hAnsiTheme="minorHAnsi" w:cstheme="minorHAnsi"/>
          <w:szCs w:val="24"/>
        </w:rPr>
        <w:t>ducation</w:t>
      </w:r>
      <w:r w:rsidR="00340BE3" w:rsidRPr="00AB413A">
        <w:rPr>
          <w:rFonts w:asciiTheme="minorHAnsi" w:hAnsiTheme="minorHAnsi" w:cstheme="minorHAnsi"/>
          <w:szCs w:val="24"/>
        </w:rPr>
        <w:t xml:space="preserve"> (DFE)</w:t>
      </w:r>
      <w:r w:rsidRPr="00AB413A">
        <w:rPr>
          <w:rFonts w:asciiTheme="minorHAnsi" w:hAnsiTheme="minorHAnsi" w:cstheme="minorHAnsi"/>
          <w:szCs w:val="24"/>
        </w:rPr>
        <w:t xml:space="preserve"> website.</w:t>
      </w:r>
    </w:p>
    <w:p w14:paraId="6716B064" w14:textId="77777777" w:rsidR="00BC185A" w:rsidRPr="00BC185A" w:rsidRDefault="00BC185A" w:rsidP="006C73D7">
      <w:pPr>
        <w:jc w:val="both"/>
        <w:rPr>
          <w:rFonts w:asciiTheme="minorHAnsi" w:hAnsiTheme="minorHAnsi" w:cstheme="minorHAnsi"/>
          <w:szCs w:val="24"/>
        </w:rPr>
      </w:pPr>
    </w:p>
    <w:p w14:paraId="3D65E8A1" w14:textId="7C0E24EA" w:rsidR="00B554F2" w:rsidRPr="00AB413A" w:rsidRDefault="006C73D7" w:rsidP="00BC185A">
      <w:pPr>
        <w:spacing w:after="120"/>
        <w:jc w:val="both"/>
        <w:rPr>
          <w:rFonts w:asciiTheme="minorHAnsi" w:hAnsiTheme="minorHAnsi" w:cstheme="minorHAnsi"/>
          <w:b/>
          <w:bCs/>
          <w:szCs w:val="24"/>
        </w:rPr>
      </w:pPr>
      <w:r w:rsidRPr="00AB413A">
        <w:rPr>
          <w:rFonts w:asciiTheme="minorHAnsi" w:hAnsiTheme="minorHAnsi" w:cstheme="minorHAnsi"/>
          <w:b/>
          <w:bCs/>
          <w:szCs w:val="24"/>
        </w:rPr>
        <w:t xml:space="preserve">Main Duties and Responsibilities </w:t>
      </w:r>
    </w:p>
    <w:p w14:paraId="48E561A3" w14:textId="575FF178" w:rsidR="00B554F2" w:rsidRPr="00AB413A" w:rsidRDefault="00B554F2" w:rsidP="00B554F2">
      <w:pPr>
        <w:jc w:val="both"/>
        <w:rPr>
          <w:rFonts w:asciiTheme="minorHAnsi" w:hAnsiTheme="minorHAnsi" w:cstheme="minorHAnsi"/>
          <w:szCs w:val="24"/>
        </w:rPr>
      </w:pPr>
      <w:r w:rsidRPr="00AB413A">
        <w:rPr>
          <w:rFonts w:asciiTheme="minorHAnsi" w:hAnsiTheme="minorHAnsi" w:cstheme="minorHAnsi"/>
          <w:szCs w:val="24"/>
        </w:rPr>
        <w:t xml:space="preserve">The Specialist Teaching Assistant will be a member of a diverse team under the leadership and supervision of the Senior Teaching Assistant/ Assistant SENCO and Assistant </w:t>
      </w:r>
      <w:r w:rsidR="00A845D5">
        <w:rPr>
          <w:rFonts w:asciiTheme="minorHAnsi" w:hAnsiTheme="minorHAnsi" w:cstheme="minorHAnsi"/>
          <w:szCs w:val="24"/>
        </w:rPr>
        <w:t>Principal – Director of</w:t>
      </w:r>
      <w:r w:rsidRPr="00AB413A">
        <w:rPr>
          <w:rFonts w:asciiTheme="minorHAnsi" w:hAnsiTheme="minorHAnsi" w:cstheme="minorHAnsi"/>
          <w:szCs w:val="24"/>
        </w:rPr>
        <w:t xml:space="preserve"> Inclusion. The post holder will provide support to pupils with a range of SEND</w:t>
      </w:r>
      <w:r w:rsidR="007C3A39" w:rsidRPr="00AB413A">
        <w:rPr>
          <w:rFonts w:asciiTheme="minorHAnsi" w:hAnsiTheme="minorHAnsi" w:cstheme="minorHAnsi"/>
          <w:szCs w:val="24"/>
        </w:rPr>
        <w:t>.</w:t>
      </w:r>
    </w:p>
    <w:p w14:paraId="64686709" w14:textId="1445C214" w:rsidR="007C3A39" w:rsidRPr="00AB413A" w:rsidRDefault="007C3A39" w:rsidP="00B554F2">
      <w:pPr>
        <w:jc w:val="both"/>
        <w:rPr>
          <w:rFonts w:asciiTheme="minorHAnsi" w:hAnsiTheme="minorHAnsi" w:cstheme="minorHAnsi"/>
          <w:szCs w:val="24"/>
        </w:rPr>
      </w:pPr>
    </w:p>
    <w:p w14:paraId="47BF870A" w14:textId="19AC5C88" w:rsidR="007C3A39" w:rsidRPr="00AB413A" w:rsidRDefault="007C3A39" w:rsidP="00B554F2">
      <w:pPr>
        <w:jc w:val="both"/>
        <w:rPr>
          <w:rFonts w:asciiTheme="minorHAnsi" w:hAnsiTheme="minorHAnsi" w:cstheme="minorHAnsi"/>
          <w:b/>
          <w:szCs w:val="24"/>
        </w:rPr>
      </w:pPr>
      <w:r w:rsidRPr="00AB413A">
        <w:rPr>
          <w:rFonts w:asciiTheme="minorHAnsi" w:hAnsiTheme="minorHAnsi" w:cstheme="minorHAnsi"/>
          <w:b/>
          <w:szCs w:val="24"/>
        </w:rPr>
        <w:t>Provide targeted support for students by:</w:t>
      </w:r>
    </w:p>
    <w:p w14:paraId="2B58B3AE" w14:textId="6976011F" w:rsidR="007C3A39" w:rsidRPr="00AB413A" w:rsidRDefault="007C3A39" w:rsidP="00BC185A">
      <w:pPr>
        <w:pStyle w:val="ListParagraph"/>
        <w:numPr>
          <w:ilvl w:val="0"/>
          <w:numId w:val="28"/>
        </w:numPr>
        <w:spacing w:before="120"/>
        <w:contextualSpacing/>
        <w:jc w:val="both"/>
        <w:rPr>
          <w:rFonts w:asciiTheme="minorHAnsi" w:hAnsiTheme="minorHAnsi" w:cstheme="minorHAnsi"/>
          <w:b/>
          <w:szCs w:val="24"/>
        </w:rPr>
      </w:pPr>
      <w:r w:rsidRPr="00AB413A">
        <w:rPr>
          <w:rFonts w:asciiTheme="minorHAnsi" w:hAnsiTheme="minorHAnsi" w:cstheme="minorHAnsi"/>
          <w:szCs w:val="24"/>
        </w:rPr>
        <w:t>Holding a level 3 award in supporting teaching and learning in schools (or equivalent) or be willing to work towards the qualification within 18 months.</w:t>
      </w:r>
    </w:p>
    <w:p w14:paraId="04F1DCE7" w14:textId="77777777" w:rsidR="007C3A39" w:rsidRPr="00AB413A" w:rsidRDefault="007C3A39" w:rsidP="00BC185A">
      <w:pPr>
        <w:pStyle w:val="ListParagraph"/>
        <w:numPr>
          <w:ilvl w:val="0"/>
          <w:numId w:val="28"/>
        </w:numPr>
        <w:spacing w:before="120"/>
        <w:contextualSpacing/>
        <w:jc w:val="both"/>
        <w:rPr>
          <w:rFonts w:asciiTheme="minorHAnsi" w:hAnsiTheme="minorHAnsi" w:cstheme="minorHAnsi"/>
          <w:szCs w:val="24"/>
        </w:rPr>
      </w:pPr>
      <w:r w:rsidRPr="00AB413A">
        <w:rPr>
          <w:rFonts w:asciiTheme="minorHAnsi" w:hAnsiTheme="minorHAnsi" w:cstheme="minorHAnsi"/>
          <w:szCs w:val="24"/>
        </w:rPr>
        <w:t>Participate in additional training to support students in area of agreed specialism</w:t>
      </w:r>
    </w:p>
    <w:p w14:paraId="14AFF3DE" w14:textId="2995FB0A" w:rsidR="007C3A39" w:rsidRPr="00AB413A" w:rsidRDefault="007C3A39" w:rsidP="00BC185A">
      <w:pPr>
        <w:numPr>
          <w:ilvl w:val="0"/>
          <w:numId w:val="27"/>
        </w:numPr>
        <w:ind w:left="714" w:hanging="357"/>
        <w:jc w:val="both"/>
        <w:rPr>
          <w:rFonts w:asciiTheme="minorHAnsi" w:hAnsiTheme="minorHAnsi" w:cstheme="minorHAnsi"/>
          <w:szCs w:val="24"/>
        </w:rPr>
      </w:pPr>
      <w:r w:rsidRPr="00AB413A">
        <w:rPr>
          <w:rFonts w:asciiTheme="minorHAnsi" w:hAnsiTheme="minorHAnsi" w:cstheme="minorHAnsi"/>
          <w:szCs w:val="24"/>
        </w:rPr>
        <w:t>Participating in targeted CPD or the completion of targeted work on Teacher Training Days.</w:t>
      </w:r>
    </w:p>
    <w:p w14:paraId="3981C0F6" w14:textId="7795C5F2" w:rsidR="007C3A39" w:rsidRPr="00AB413A" w:rsidRDefault="007C3A39" w:rsidP="00BC18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Maintaining up to date knowledge in line with national changes and legislation as appropriate to the specific area agreed.</w:t>
      </w:r>
    </w:p>
    <w:p w14:paraId="13AFE9D5" w14:textId="1BD60674" w:rsidR="005F53F0" w:rsidRDefault="00477934" w:rsidP="005F53F0">
      <w:pPr>
        <w:numPr>
          <w:ilvl w:val="0"/>
          <w:numId w:val="27"/>
        </w:numPr>
        <w:tabs>
          <w:tab w:val="left" w:pos="318"/>
        </w:tabs>
        <w:spacing w:after="240"/>
        <w:ind w:left="714" w:hanging="357"/>
        <w:jc w:val="both"/>
        <w:rPr>
          <w:rFonts w:asciiTheme="minorHAnsi" w:hAnsiTheme="minorHAnsi" w:cstheme="minorHAnsi"/>
          <w:szCs w:val="24"/>
        </w:rPr>
      </w:pPr>
      <w:r w:rsidRPr="00AB413A">
        <w:rPr>
          <w:rFonts w:asciiTheme="minorHAnsi" w:hAnsiTheme="minorHAnsi" w:cstheme="minorHAnsi"/>
          <w:szCs w:val="24"/>
        </w:rPr>
        <w:lastRenderedPageBreak/>
        <w:t>E</w:t>
      </w:r>
      <w:r w:rsidR="007C3A39" w:rsidRPr="00AB413A">
        <w:rPr>
          <w:rFonts w:asciiTheme="minorHAnsi" w:hAnsiTheme="minorHAnsi" w:cstheme="minorHAnsi"/>
          <w:szCs w:val="24"/>
        </w:rPr>
        <w:t>stablish</w:t>
      </w:r>
      <w:r w:rsidRPr="00AB413A">
        <w:rPr>
          <w:rFonts w:asciiTheme="minorHAnsi" w:hAnsiTheme="minorHAnsi" w:cstheme="minorHAnsi"/>
          <w:szCs w:val="24"/>
        </w:rPr>
        <w:t xml:space="preserve">ing </w:t>
      </w:r>
      <w:r w:rsidR="0006415A" w:rsidRPr="00AB413A">
        <w:rPr>
          <w:rFonts w:asciiTheme="minorHAnsi" w:hAnsiTheme="minorHAnsi" w:cstheme="minorHAnsi"/>
          <w:szCs w:val="24"/>
        </w:rPr>
        <w:t>positive</w:t>
      </w:r>
      <w:r w:rsidR="007C3A39" w:rsidRPr="00AB413A">
        <w:rPr>
          <w:rFonts w:asciiTheme="minorHAnsi" w:hAnsiTheme="minorHAnsi" w:cstheme="minorHAnsi"/>
          <w:szCs w:val="24"/>
        </w:rPr>
        <w:t xml:space="preserve"> constructive relationships with </w:t>
      </w:r>
      <w:r w:rsidRPr="00AB413A">
        <w:rPr>
          <w:rFonts w:asciiTheme="minorHAnsi" w:hAnsiTheme="minorHAnsi" w:cstheme="minorHAnsi"/>
          <w:szCs w:val="24"/>
        </w:rPr>
        <w:t>students, staff and parents/carers</w:t>
      </w:r>
      <w:r w:rsidR="00BC185A">
        <w:rPr>
          <w:rFonts w:asciiTheme="minorHAnsi" w:hAnsiTheme="minorHAnsi" w:cstheme="minorHAnsi"/>
          <w:szCs w:val="24"/>
        </w:rPr>
        <w:t>.</w:t>
      </w:r>
    </w:p>
    <w:p w14:paraId="54008E9B" w14:textId="1E0569E2" w:rsidR="0006415A" w:rsidRPr="00AB413A" w:rsidRDefault="0006415A" w:rsidP="00BC185A">
      <w:pPr>
        <w:tabs>
          <w:tab w:val="left" w:pos="3390"/>
        </w:tabs>
        <w:spacing w:after="120"/>
        <w:jc w:val="both"/>
        <w:rPr>
          <w:rFonts w:asciiTheme="minorHAnsi" w:hAnsiTheme="minorHAnsi" w:cstheme="minorHAnsi"/>
          <w:b/>
          <w:szCs w:val="24"/>
        </w:rPr>
      </w:pPr>
      <w:r w:rsidRPr="00AB413A">
        <w:rPr>
          <w:rFonts w:asciiTheme="minorHAnsi" w:hAnsiTheme="minorHAnsi" w:cstheme="minorHAnsi"/>
          <w:b/>
          <w:szCs w:val="24"/>
        </w:rPr>
        <w:t>Particular Responsibilities</w:t>
      </w:r>
    </w:p>
    <w:p w14:paraId="6934DE4E" w14:textId="77777777" w:rsidR="0006415A" w:rsidRPr="00AB413A" w:rsidRDefault="0006415A" w:rsidP="0006415A">
      <w:pPr>
        <w:jc w:val="both"/>
        <w:rPr>
          <w:rFonts w:asciiTheme="minorHAnsi" w:hAnsiTheme="minorHAnsi" w:cstheme="minorHAnsi"/>
          <w:szCs w:val="24"/>
        </w:rPr>
      </w:pPr>
      <w:r w:rsidRPr="00AB413A">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2C415138" w14:textId="77777777" w:rsidR="0006415A" w:rsidRPr="005F53F0" w:rsidRDefault="0006415A" w:rsidP="0006415A">
      <w:pPr>
        <w:jc w:val="both"/>
        <w:rPr>
          <w:rFonts w:asciiTheme="minorHAnsi" w:hAnsiTheme="minorHAnsi" w:cstheme="minorHAnsi"/>
          <w:sz w:val="8"/>
          <w:szCs w:val="24"/>
        </w:rPr>
      </w:pPr>
    </w:p>
    <w:p w14:paraId="60D5A6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7F7402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Carrying out pre-determined educational activities and work programmes whilst promoting independent learning.</w:t>
      </w:r>
    </w:p>
    <w:p w14:paraId="20A37DE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Organising and participating in activities at breaks and lunchtimes.</w:t>
      </w:r>
    </w:p>
    <w:p w14:paraId="3B21C03D"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Encouraging acceptance and inclusion of the students with special needs.</w:t>
      </w:r>
    </w:p>
    <w:p w14:paraId="18D8BC4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Promoting and reinforcing the students’ self-esteem.</w:t>
      </w:r>
    </w:p>
    <w:p w14:paraId="65A426A2" w14:textId="0E63E874"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Play an active part in managing students’ behaviour, including monitoring and looking at active strategies to change behaviours.</w:t>
      </w:r>
    </w:p>
    <w:p w14:paraId="63D15B2D" w14:textId="196E78F6"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and adhere to the school improvement plans, aims, policies and procedures.</w:t>
      </w:r>
    </w:p>
    <w:p w14:paraId="71A3A8C2"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Participate fully in own performance appraisal.</w:t>
      </w:r>
    </w:p>
    <w:p w14:paraId="2E8E0B65" w14:textId="18E22C98"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effectively to the wider SEND/inclusion team.</w:t>
      </w:r>
    </w:p>
    <w:p w14:paraId="1A57F158"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Ensure safeguarding and promote the welfare of students</w:t>
      </w:r>
    </w:p>
    <w:p w14:paraId="3AD273AB"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school policies and procedures.</w:t>
      </w:r>
    </w:p>
    <w:p w14:paraId="36AC3187"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confidential issues linked to home/pupil/teacher/</w:t>
      </w:r>
      <w:proofErr w:type="gramStart"/>
      <w:r w:rsidRPr="00AB413A">
        <w:rPr>
          <w:rFonts w:asciiTheme="minorHAnsi" w:hAnsiTheme="minorHAnsi" w:cstheme="minorHAnsi"/>
          <w:szCs w:val="24"/>
        </w:rPr>
        <w:t>school work</w:t>
      </w:r>
      <w:proofErr w:type="gramEnd"/>
      <w:r w:rsidRPr="00AB413A">
        <w:rPr>
          <w:rFonts w:asciiTheme="minorHAnsi" w:hAnsiTheme="minorHAnsi" w:cstheme="minorHAnsi"/>
          <w:szCs w:val="24"/>
        </w:rPr>
        <w:t xml:space="preserve"> and to keep confidences as appropriate.</w:t>
      </w:r>
    </w:p>
    <w:p w14:paraId="01A1ED41" w14:textId="3C177F00" w:rsidR="0006415A" w:rsidRPr="005F53F0" w:rsidRDefault="0006415A" w:rsidP="0006415A">
      <w:pPr>
        <w:tabs>
          <w:tab w:val="left" w:pos="318"/>
        </w:tabs>
        <w:jc w:val="both"/>
        <w:rPr>
          <w:rFonts w:asciiTheme="minorHAnsi" w:hAnsiTheme="minorHAnsi" w:cstheme="minorHAnsi"/>
          <w:sz w:val="12"/>
          <w:szCs w:val="24"/>
        </w:rPr>
      </w:pPr>
    </w:p>
    <w:p w14:paraId="3B86C369" w14:textId="2A8C7317" w:rsidR="0006415A" w:rsidRPr="00AB413A" w:rsidRDefault="0006415A" w:rsidP="0006415A">
      <w:pPr>
        <w:jc w:val="both"/>
        <w:rPr>
          <w:rFonts w:asciiTheme="minorHAnsi" w:hAnsiTheme="minorHAnsi" w:cstheme="minorHAnsi"/>
          <w:b/>
          <w:szCs w:val="24"/>
        </w:rPr>
      </w:pPr>
      <w:r w:rsidRPr="00AB413A">
        <w:rPr>
          <w:rFonts w:asciiTheme="minorHAnsi" w:hAnsiTheme="minorHAnsi" w:cstheme="minorHAnsi"/>
          <w:b/>
          <w:szCs w:val="24"/>
        </w:rPr>
        <w:t>General</w:t>
      </w:r>
    </w:p>
    <w:p w14:paraId="692815E4" w14:textId="4BE307BC" w:rsidR="0006415A" w:rsidRPr="00AB413A" w:rsidRDefault="0006415A" w:rsidP="0006415A">
      <w:pPr>
        <w:jc w:val="both"/>
        <w:rPr>
          <w:rFonts w:asciiTheme="minorHAnsi" w:hAnsiTheme="minorHAnsi" w:cstheme="minorHAnsi"/>
          <w:b/>
          <w:szCs w:val="24"/>
        </w:rPr>
      </w:pPr>
    </w:p>
    <w:p w14:paraId="1087C91B"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1C8361F6"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7751EB23"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1CB69694"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3FB583BD" w14:textId="47676A60" w:rsidR="0006415A" w:rsidRPr="00AB413A" w:rsidRDefault="00070D73" w:rsidP="0006415A">
      <w:pPr>
        <w:numPr>
          <w:ilvl w:val="0"/>
          <w:numId w:val="31"/>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702DB186" w14:textId="44AAEAA1" w:rsidR="0006415A" w:rsidRPr="00AB413A" w:rsidRDefault="0006415A" w:rsidP="00574B3B">
      <w:pPr>
        <w:pStyle w:val="ListParagraph"/>
        <w:numPr>
          <w:ilvl w:val="0"/>
          <w:numId w:val="30"/>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54737DC9" w14:textId="3C5B21DC"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6DAD7C3B"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48545A47" w14:textId="77777777" w:rsidR="0026132B" w:rsidRDefault="007C3A39" w:rsidP="0026132B">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42B6845" w14:textId="4CDCA936" w:rsidR="007C3A39" w:rsidRPr="0026132B" w:rsidRDefault="007C3A39" w:rsidP="0026132B">
      <w:pPr>
        <w:numPr>
          <w:ilvl w:val="0"/>
          <w:numId w:val="27"/>
        </w:numPr>
        <w:tabs>
          <w:tab w:val="left" w:pos="318"/>
        </w:tabs>
        <w:jc w:val="both"/>
        <w:rPr>
          <w:rFonts w:asciiTheme="minorHAnsi" w:hAnsiTheme="minorHAnsi" w:cstheme="minorHAnsi"/>
          <w:szCs w:val="24"/>
        </w:rPr>
      </w:pPr>
      <w:r w:rsidRPr="0026132B">
        <w:rPr>
          <w:rFonts w:asciiTheme="minorHAnsi" w:hAnsiTheme="minorHAnsi" w:cstheme="minorHAnsi"/>
          <w:szCs w:val="24"/>
        </w:rPr>
        <w:lastRenderedPageBreak/>
        <w:t>All job descriptions are subject to change as the needs of the academy changes.</w:t>
      </w:r>
    </w:p>
    <w:p w14:paraId="27572C1E" w14:textId="4A326B56" w:rsidR="00574B3B" w:rsidRPr="00AB413A" w:rsidRDefault="007C3A39" w:rsidP="006C73D7">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These </w:t>
      </w:r>
      <w:r w:rsidR="00A845D5" w:rsidRPr="00AB413A">
        <w:rPr>
          <w:rFonts w:asciiTheme="minorHAnsi" w:hAnsiTheme="minorHAnsi" w:cstheme="minorHAnsi"/>
          <w:szCs w:val="24"/>
        </w:rPr>
        <w:t>above-mentioned</w:t>
      </w:r>
      <w:r w:rsidRPr="00AB413A">
        <w:rPr>
          <w:rFonts w:asciiTheme="minorHAnsi" w:hAnsiTheme="minorHAnsi" w:cstheme="minorHAnsi"/>
          <w:szCs w:val="24"/>
        </w:rPr>
        <w:t xml:space="preserve"> duties are neither exclusive nor exhaustive, the post- holder maybe required to carry out other duties as required by the Trust.</w:t>
      </w:r>
    </w:p>
    <w:p w14:paraId="1462C022" w14:textId="7EBBE596" w:rsidR="00574B3B" w:rsidRDefault="00574B3B" w:rsidP="006C73D7">
      <w:pPr>
        <w:rPr>
          <w:rFonts w:ascii="Calibri" w:eastAsia="Times New Roman" w:hAnsi="Calibri" w:cs="Arial"/>
          <w:b/>
          <w:sz w:val="28"/>
          <w:szCs w:val="28"/>
          <w:lang w:eastAsia="en-GB"/>
        </w:rPr>
      </w:pPr>
    </w:p>
    <w:p w14:paraId="4070D7C9" w14:textId="77777777" w:rsidR="00D81322" w:rsidRPr="00B86E32" w:rsidRDefault="00D81322" w:rsidP="00D81322">
      <w:pPr>
        <w:rPr>
          <w:rFonts w:asciiTheme="minorHAnsi" w:eastAsia="Times New Roman" w:hAnsiTheme="minorHAnsi" w:cstheme="minorHAnsi"/>
          <w:color w:val="000000"/>
          <w:szCs w:val="24"/>
          <w:lang w:eastAsia="en-GB"/>
        </w:rPr>
      </w:pPr>
      <w:r w:rsidRPr="00B86E3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963B3A4" w14:textId="77777777" w:rsidR="0088126C" w:rsidRDefault="0088126C" w:rsidP="006C73D7">
      <w:pPr>
        <w:rPr>
          <w:rFonts w:asciiTheme="minorHAnsi" w:eastAsia="Times New Roman" w:hAnsiTheme="minorHAnsi" w:cstheme="minorHAnsi"/>
          <w:b/>
          <w:szCs w:val="24"/>
          <w:lang w:eastAsia="en-GB"/>
        </w:rPr>
      </w:pPr>
    </w:p>
    <w:p w14:paraId="74CF1D30" w14:textId="489FC26F" w:rsidR="00574B3B" w:rsidRDefault="00574B3B" w:rsidP="006C73D7">
      <w:pPr>
        <w:rPr>
          <w:rFonts w:asciiTheme="minorHAnsi" w:eastAsia="Times New Roman" w:hAnsiTheme="minorHAnsi" w:cstheme="minorHAnsi"/>
          <w:b/>
          <w:szCs w:val="24"/>
          <w:lang w:eastAsia="en-GB"/>
        </w:rPr>
      </w:pPr>
    </w:p>
    <w:p w14:paraId="44A9D350" w14:textId="77777777" w:rsidR="00DC7BBF" w:rsidRDefault="00DC7BBF" w:rsidP="006C73D7">
      <w:pPr>
        <w:rPr>
          <w:rFonts w:asciiTheme="minorHAnsi" w:eastAsia="Times New Roman" w:hAnsiTheme="minorHAnsi" w:cstheme="minorHAnsi"/>
          <w:b/>
          <w:szCs w:val="24"/>
          <w:lang w:eastAsia="en-GB"/>
        </w:rPr>
      </w:pPr>
    </w:p>
    <w:p w14:paraId="5C1F212E" w14:textId="77777777" w:rsidR="00DC7BBF" w:rsidRDefault="00DC7BBF" w:rsidP="006C73D7">
      <w:pPr>
        <w:rPr>
          <w:rFonts w:asciiTheme="minorHAnsi" w:eastAsia="Times New Roman" w:hAnsiTheme="minorHAnsi" w:cstheme="minorHAnsi"/>
          <w:b/>
          <w:szCs w:val="24"/>
          <w:lang w:eastAsia="en-GB"/>
        </w:rPr>
      </w:pPr>
    </w:p>
    <w:p w14:paraId="5171DDD0" w14:textId="77777777" w:rsidR="00DC7BBF" w:rsidRDefault="00DC7BBF" w:rsidP="006C73D7">
      <w:pPr>
        <w:rPr>
          <w:rFonts w:asciiTheme="minorHAnsi" w:eastAsia="Times New Roman" w:hAnsiTheme="minorHAnsi" w:cstheme="minorHAnsi"/>
          <w:b/>
          <w:szCs w:val="24"/>
          <w:lang w:eastAsia="en-GB"/>
        </w:rPr>
      </w:pPr>
    </w:p>
    <w:p w14:paraId="688175EC" w14:textId="77777777" w:rsidR="00DC7BBF" w:rsidRDefault="00DC7BBF" w:rsidP="006C73D7">
      <w:pPr>
        <w:rPr>
          <w:rFonts w:asciiTheme="minorHAnsi" w:eastAsia="Times New Roman" w:hAnsiTheme="minorHAnsi" w:cstheme="minorHAnsi"/>
          <w:b/>
          <w:szCs w:val="24"/>
          <w:lang w:eastAsia="en-GB"/>
        </w:rPr>
      </w:pPr>
    </w:p>
    <w:p w14:paraId="15B60D71" w14:textId="77777777" w:rsidR="00DC7BBF" w:rsidRDefault="00DC7BBF" w:rsidP="006C73D7">
      <w:pPr>
        <w:rPr>
          <w:rFonts w:asciiTheme="minorHAnsi" w:eastAsia="Times New Roman" w:hAnsiTheme="minorHAnsi" w:cstheme="minorHAnsi"/>
          <w:b/>
          <w:szCs w:val="24"/>
          <w:lang w:eastAsia="en-GB"/>
        </w:rPr>
      </w:pPr>
    </w:p>
    <w:p w14:paraId="005D8886" w14:textId="77777777" w:rsidR="00DC7BBF" w:rsidRDefault="00DC7BBF" w:rsidP="006C73D7">
      <w:pPr>
        <w:rPr>
          <w:rFonts w:asciiTheme="minorHAnsi" w:eastAsia="Times New Roman" w:hAnsiTheme="minorHAnsi" w:cstheme="minorHAnsi"/>
          <w:b/>
          <w:szCs w:val="24"/>
          <w:lang w:eastAsia="en-GB"/>
        </w:rPr>
      </w:pPr>
    </w:p>
    <w:p w14:paraId="46DBDC6B" w14:textId="77777777" w:rsidR="00DC7BBF" w:rsidRDefault="00DC7BBF" w:rsidP="006C73D7">
      <w:pPr>
        <w:rPr>
          <w:rFonts w:asciiTheme="minorHAnsi" w:eastAsia="Times New Roman" w:hAnsiTheme="minorHAnsi" w:cstheme="minorHAnsi"/>
          <w:b/>
          <w:szCs w:val="24"/>
          <w:lang w:eastAsia="en-GB"/>
        </w:rPr>
      </w:pPr>
    </w:p>
    <w:p w14:paraId="776EF501" w14:textId="0034638F" w:rsidR="00683FB0" w:rsidRDefault="00683FB0" w:rsidP="006C73D7">
      <w:pPr>
        <w:rPr>
          <w:rFonts w:asciiTheme="minorHAnsi" w:eastAsia="Times New Roman" w:hAnsiTheme="minorHAnsi" w:cstheme="minorHAnsi"/>
          <w:b/>
          <w:szCs w:val="24"/>
          <w:lang w:eastAsia="en-GB"/>
        </w:rPr>
      </w:pPr>
    </w:p>
    <w:p w14:paraId="74DC1F64" w14:textId="3BAD333F" w:rsidR="001E7619" w:rsidRDefault="001E7619" w:rsidP="006C73D7">
      <w:pPr>
        <w:rPr>
          <w:rFonts w:asciiTheme="minorHAnsi" w:eastAsia="Times New Roman" w:hAnsiTheme="minorHAnsi" w:cstheme="minorHAnsi"/>
          <w:b/>
          <w:szCs w:val="24"/>
          <w:lang w:eastAsia="en-GB"/>
        </w:rPr>
      </w:pPr>
    </w:p>
    <w:p w14:paraId="7E93B9BF" w14:textId="0449C7A1" w:rsidR="001E7619" w:rsidRDefault="001E7619" w:rsidP="006C73D7">
      <w:pPr>
        <w:rPr>
          <w:rFonts w:asciiTheme="minorHAnsi" w:eastAsia="Times New Roman" w:hAnsiTheme="minorHAnsi" w:cstheme="minorHAnsi"/>
          <w:b/>
          <w:szCs w:val="24"/>
          <w:lang w:eastAsia="en-GB"/>
        </w:rPr>
      </w:pPr>
    </w:p>
    <w:p w14:paraId="1D7C2D0E" w14:textId="3FD92317" w:rsidR="001E7619" w:rsidRDefault="001E7619" w:rsidP="006C73D7">
      <w:pPr>
        <w:rPr>
          <w:rFonts w:asciiTheme="minorHAnsi" w:eastAsia="Times New Roman" w:hAnsiTheme="minorHAnsi" w:cstheme="minorHAnsi"/>
          <w:b/>
          <w:szCs w:val="24"/>
          <w:lang w:eastAsia="en-GB"/>
        </w:rPr>
      </w:pPr>
    </w:p>
    <w:p w14:paraId="0823FB41" w14:textId="676AB48B" w:rsidR="001E7619" w:rsidRDefault="001E7619" w:rsidP="006C73D7">
      <w:pPr>
        <w:rPr>
          <w:rFonts w:asciiTheme="minorHAnsi" w:eastAsia="Times New Roman" w:hAnsiTheme="minorHAnsi" w:cstheme="minorHAnsi"/>
          <w:b/>
          <w:szCs w:val="24"/>
          <w:lang w:eastAsia="en-GB"/>
        </w:rPr>
      </w:pPr>
    </w:p>
    <w:p w14:paraId="039D20BA" w14:textId="3DFD2615" w:rsidR="001E7619" w:rsidRDefault="001E7619" w:rsidP="006C73D7">
      <w:pPr>
        <w:rPr>
          <w:rFonts w:asciiTheme="minorHAnsi" w:eastAsia="Times New Roman" w:hAnsiTheme="minorHAnsi" w:cstheme="minorHAnsi"/>
          <w:b/>
          <w:szCs w:val="24"/>
          <w:lang w:eastAsia="en-GB"/>
        </w:rPr>
      </w:pPr>
    </w:p>
    <w:p w14:paraId="33AADB68" w14:textId="3CAFEE36" w:rsidR="001E7619" w:rsidRDefault="001E7619" w:rsidP="006C73D7">
      <w:pPr>
        <w:rPr>
          <w:rFonts w:asciiTheme="minorHAnsi" w:eastAsia="Times New Roman" w:hAnsiTheme="minorHAnsi" w:cstheme="minorHAnsi"/>
          <w:b/>
          <w:szCs w:val="24"/>
          <w:lang w:eastAsia="en-GB"/>
        </w:rPr>
      </w:pPr>
    </w:p>
    <w:p w14:paraId="445267C2" w14:textId="286344A9" w:rsidR="001E7619" w:rsidRDefault="001E7619" w:rsidP="006C73D7">
      <w:pPr>
        <w:rPr>
          <w:rFonts w:asciiTheme="minorHAnsi" w:eastAsia="Times New Roman" w:hAnsiTheme="minorHAnsi" w:cstheme="minorHAnsi"/>
          <w:b/>
          <w:szCs w:val="24"/>
          <w:lang w:eastAsia="en-GB"/>
        </w:rPr>
      </w:pPr>
    </w:p>
    <w:p w14:paraId="034DD04E" w14:textId="5B3CE9B2" w:rsidR="001E7619" w:rsidRDefault="001E7619" w:rsidP="006C73D7">
      <w:pPr>
        <w:rPr>
          <w:rFonts w:asciiTheme="minorHAnsi" w:eastAsia="Times New Roman" w:hAnsiTheme="minorHAnsi" w:cstheme="minorHAnsi"/>
          <w:b/>
          <w:szCs w:val="24"/>
          <w:lang w:eastAsia="en-GB"/>
        </w:rPr>
      </w:pPr>
    </w:p>
    <w:p w14:paraId="4ADE35B2" w14:textId="49BECAF3" w:rsidR="001E7619" w:rsidRDefault="001E7619" w:rsidP="006C73D7">
      <w:pPr>
        <w:rPr>
          <w:rFonts w:asciiTheme="minorHAnsi" w:eastAsia="Times New Roman" w:hAnsiTheme="minorHAnsi" w:cstheme="minorHAnsi"/>
          <w:b/>
          <w:szCs w:val="24"/>
          <w:lang w:eastAsia="en-GB"/>
        </w:rPr>
      </w:pPr>
    </w:p>
    <w:p w14:paraId="377CAB96" w14:textId="44CF7521" w:rsidR="001E7619" w:rsidRDefault="001E7619" w:rsidP="006C73D7">
      <w:pPr>
        <w:rPr>
          <w:rFonts w:asciiTheme="minorHAnsi" w:eastAsia="Times New Roman" w:hAnsiTheme="minorHAnsi" w:cstheme="minorHAnsi"/>
          <w:b/>
          <w:szCs w:val="24"/>
          <w:lang w:eastAsia="en-GB"/>
        </w:rPr>
      </w:pPr>
    </w:p>
    <w:p w14:paraId="65CD5272" w14:textId="10E0C8FE" w:rsidR="001E7619" w:rsidRDefault="001E7619" w:rsidP="006C73D7">
      <w:pPr>
        <w:rPr>
          <w:rFonts w:asciiTheme="minorHAnsi" w:eastAsia="Times New Roman" w:hAnsiTheme="minorHAnsi" w:cstheme="minorHAnsi"/>
          <w:b/>
          <w:szCs w:val="24"/>
          <w:lang w:eastAsia="en-GB"/>
        </w:rPr>
      </w:pPr>
    </w:p>
    <w:p w14:paraId="1A8B6921" w14:textId="714CDAF2" w:rsidR="001E7619" w:rsidRDefault="001E7619" w:rsidP="006C73D7">
      <w:pPr>
        <w:rPr>
          <w:rFonts w:asciiTheme="minorHAnsi" w:eastAsia="Times New Roman" w:hAnsiTheme="minorHAnsi" w:cstheme="minorHAnsi"/>
          <w:b/>
          <w:szCs w:val="24"/>
          <w:lang w:eastAsia="en-GB"/>
        </w:rPr>
      </w:pPr>
    </w:p>
    <w:p w14:paraId="2C786C74" w14:textId="22E55F68" w:rsidR="001E7619" w:rsidRDefault="001E7619" w:rsidP="006C73D7">
      <w:pPr>
        <w:rPr>
          <w:rFonts w:asciiTheme="minorHAnsi" w:eastAsia="Times New Roman" w:hAnsiTheme="minorHAnsi" w:cstheme="minorHAnsi"/>
          <w:b/>
          <w:szCs w:val="24"/>
          <w:lang w:eastAsia="en-GB"/>
        </w:rPr>
      </w:pPr>
    </w:p>
    <w:p w14:paraId="5489D446" w14:textId="46A163CF" w:rsidR="001E7619" w:rsidRDefault="001E7619" w:rsidP="006C73D7">
      <w:pPr>
        <w:rPr>
          <w:rFonts w:asciiTheme="minorHAnsi" w:eastAsia="Times New Roman" w:hAnsiTheme="minorHAnsi" w:cstheme="minorHAnsi"/>
          <w:b/>
          <w:szCs w:val="24"/>
          <w:lang w:eastAsia="en-GB"/>
        </w:rPr>
      </w:pPr>
    </w:p>
    <w:p w14:paraId="387EE8FF" w14:textId="77BD4E95" w:rsidR="001E7619" w:rsidRDefault="001E7619" w:rsidP="006C73D7">
      <w:pPr>
        <w:rPr>
          <w:rFonts w:asciiTheme="minorHAnsi" w:eastAsia="Times New Roman" w:hAnsiTheme="minorHAnsi" w:cstheme="minorHAnsi"/>
          <w:b/>
          <w:szCs w:val="24"/>
          <w:lang w:eastAsia="en-GB"/>
        </w:rPr>
      </w:pPr>
    </w:p>
    <w:p w14:paraId="347CA310" w14:textId="2C887D3F" w:rsidR="001E7619" w:rsidRDefault="001E7619" w:rsidP="006C73D7">
      <w:pPr>
        <w:rPr>
          <w:rFonts w:asciiTheme="minorHAnsi" w:eastAsia="Times New Roman" w:hAnsiTheme="minorHAnsi" w:cstheme="minorHAnsi"/>
          <w:b/>
          <w:szCs w:val="24"/>
          <w:lang w:eastAsia="en-GB"/>
        </w:rPr>
      </w:pPr>
    </w:p>
    <w:p w14:paraId="0B39AAF6" w14:textId="3E606760" w:rsidR="001E7619" w:rsidRDefault="001E7619" w:rsidP="006C73D7">
      <w:pPr>
        <w:rPr>
          <w:rFonts w:asciiTheme="minorHAnsi" w:eastAsia="Times New Roman" w:hAnsiTheme="minorHAnsi" w:cstheme="minorHAnsi"/>
          <w:b/>
          <w:szCs w:val="24"/>
          <w:lang w:eastAsia="en-GB"/>
        </w:rPr>
      </w:pPr>
    </w:p>
    <w:p w14:paraId="136A96B5" w14:textId="7B246682" w:rsidR="001E7619" w:rsidRDefault="001E7619" w:rsidP="006C73D7">
      <w:pPr>
        <w:rPr>
          <w:rFonts w:asciiTheme="minorHAnsi" w:eastAsia="Times New Roman" w:hAnsiTheme="minorHAnsi" w:cstheme="minorHAnsi"/>
          <w:b/>
          <w:szCs w:val="24"/>
          <w:lang w:eastAsia="en-GB"/>
        </w:rPr>
      </w:pPr>
    </w:p>
    <w:p w14:paraId="3E7D7161" w14:textId="6D735C4B" w:rsidR="001E7619" w:rsidRDefault="001E7619" w:rsidP="006C73D7">
      <w:pPr>
        <w:rPr>
          <w:rFonts w:asciiTheme="minorHAnsi" w:eastAsia="Times New Roman" w:hAnsiTheme="minorHAnsi" w:cstheme="minorHAnsi"/>
          <w:b/>
          <w:szCs w:val="24"/>
          <w:lang w:eastAsia="en-GB"/>
        </w:rPr>
      </w:pPr>
    </w:p>
    <w:p w14:paraId="7DA8A313" w14:textId="49851D97" w:rsidR="001E7619" w:rsidRDefault="001E7619" w:rsidP="006C73D7">
      <w:pPr>
        <w:rPr>
          <w:rFonts w:asciiTheme="minorHAnsi" w:eastAsia="Times New Roman" w:hAnsiTheme="minorHAnsi" w:cstheme="minorHAnsi"/>
          <w:b/>
          <w:szCs w:val="24"/>
          <w:lang w:eastAsia="en-GB"/>
        </w:rPr>
      </w:pPr>
    </w:p>
    <w:p w14:paraId="12CD1648" w14:textId="60DC7543" w:rsidR="001E7619" w:rsidRDefault="001E7619" w:rsidP="006C73D7">
      <w:pPr>
        <w:rPr>
          <w:rFonts w:asciiTheme="minorHAnsi" w:eastAsia="Times New Roman" w:hAnsiTheme="minorHAnsi" w:cstheme="minorHAnsi"/>
          <w:b/>
          <w:szCs w:val="24"/>
          <w:lang w:eastAsia="en-GB"/>
        </w:rPr>
      </w:pPr>
    </w:p>
    <w:p w14:paraId="048B7285" w14:textId="76742BE4" w:rsidR="001E7619" w:rsidRDefault="001E7619" w:rsidP="006C73D7">
      <w:pPr>
        <w:rPr>
          <w:rFonts w:asciiTheme="minorHAnsi" w:eastAsia="Times New Roman" w:hAnsiTheme="minorHAnsi" w:cstheme="minorHAnsi"/>
          <w:b/>
          <w:szCs w:val="24"/>
          <w:lang w:eastAsia="en-GB"/>
        </w:rPr>
      </w:pPr>
    </w:p>
    <w:p w14:paraId="639F6281" w14:textId="77777777" w:rsidR="002B167C" w:rsidRDefault="002B167C" w:rsidP="006C73D7">
      <w:pPr>
        <w:rPr>
          <w:rFonts w:asciiTheme="minorHAnsi" w:eastAsia="Times New Roman" w:hAnsiTheme="minorHAnsi" w:cstheme="minorHAnsi"/>
          <w:b/>
          <w:szCs w:val="24"/>
          <w:lang w:eastAsia="en-GB"/>
        </w:rPr>
      </w:pPr>
    </w:p>
    <w:p w14:paraId="42C21E2B" w14:textId="77777777" w:rsidR="002B167C" w:rsidRDefault="002B167C" w:rsidP="006C73D7">
      <w:pPr>
        <w:rPr>
          <w:rFonts w:asciiTheme="minorHAnsi" w:eastAsia="Times New Roman" w:hAnsiTheme="minorHAnsi" w:cstheme="minorHAnsi"/>
          <w:b/>
          <w:szCs w:val="24"/>
          <w:lang w:eastAsia="en-GB"/>
        </w:rPr>
      </w:pPr>
    </w:p>
    <w:p w14:paraId="6B22C9EA" w14:textId="77777777" w:rsidR="002B167C" w:rsidRDefault="002B167C" w:rsidP="006C73D7">
      <w:pPr>
        <w:rPr>
          <w:rFonts w:asciiTheme="minorHAnsi" w:eastAsia="Times New Roman" w:hAnsiTheme="minorHAnsi" w:cstheme="minorHAnsi"/>
          <w:b/>
          <w:szCs w:val="24"/>
          <w:lang w:eastAsia="en-GB"/>
        </w:rPr>
      </w:pPr>
    </w:p>
    <w:p w14:paraId="61C4B2A7" w14:textId="52068F00" w:rsidR="00EB207A" w:rsidRDefault="00EB207A" w:rsidP="006C73D7">
      <w:pPr>
        <w:rPr>
          <w:rFonts w:asciiTheme="minorHAnsi" w:eastAsia="Times New Roman" w:hAnsiTheme="minorHAnsi" w:cstheme="minorHAnsi"/>
          <w:b/>
          <w:szCs w:val="24"/>
          <w:lang w:eastAsia="en-GB"/>
        </w:rPr>
      </w:pPr>
    </w:p>
    <w:p w14:paraId="60A8E723" w14:textId="4AB81862" w:rsidR="00EB207A" w:rsidRDefault="00EB207A" w:rsidP="006C73D7">
      <w:pPr>
        <w:rPr>
          <w:rFonts w:asciiTheme="minorHAnsi" w:eastAsia="Times New Roman" w:hAnsiTheme="minorHAnsi" w:cstheme="minorHAnsi"/>
          <w:b/>
          <w:szCs w:val="24"/>
          <w:lang w:eastAsia="en-GB"/>
        </w:rPr>
      </w:pPr>
    </w:p>
    <w:p w14:paraId="138C4C4F" w14:textId="77777777" w:rsidR="00EB207A" w:rsidRDefault="00EB207A" w:rsidP="006C73D7">
      <w:pPr>
        <w:rPr>
          <w:rFonts w:asciiTheme="minorHAnsi" w:eastAsia="Times New Roman" w:hAnsiTheme="minorHAnsi" w:cstheme="minorHAnsi"/>
          <w:b/>
          <w:szCs w:val="24"/>
          <w:lang w:eastAsia="en-GB"/>
        </w:rPr>
      </w:pPr>
    </w:p>
    <w:p w14:paraId="61419487" w14:textId="2BEBE9AB" w:rsidR="001E7619" w:rsidRDefault="001E7619" w:rsidP="006C73D7">
      <w:pPr>
        <w:rPr>
          <w:rFonts w:asciiTheme="minorHAnsi" w:eastAsia="Times New Roman" w:hAnsiTheme="minorHAnsi" w:cstheme="minorHAnsi"/>
          <w:b/>
          <w:szCs w:val="24"/>
          <w:lang w:eastAsia="en-GB"/>
        </w:rPr>
      </w:pPr>
    </w:p>
    <w:p w14:paraId="14700ACF" w14:textId="295B57D4" w:rsidR="001E7619" w:rsidRDefault="001E7619" w:rsidP="006C73D7">
      <w:pPr>
        <w:rPr>
          <w:rFonts w:asciiTheme="minorHAnsi" w:eastAsia="Times New Roman" w:hAnsiTheme="minorHAnsi" w:cstheme="minorHAnsi"/>
          <w:b/>
          <w:szCs w:val="24"/>
          <w:lang w:eastAsia="en-GB"/>
        </w:rPr>
      </w:pPr>
    </w:p>
    <w:p w14:paraId="2636C8DA" w14:textId="153DC980" w:rsidR="001E7619" w:rsidRPr="00BC185A" w:rsidRDefault="001E7619" w:rsidP="001E7619">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Pr>
          <w:rFonts w:ascii="Calibri" w:eastAsia="Times New Roman" w:hAnsi="Calibri" w:cs="Arial"/>
          <w:b/>
          <w:sz w:val="28"/>
          <w:szCs w:val="28"/>
          <w:lang w:eastAsia="en-GB"/>
        </w:rPr>
        <w:t>– Specialist Teaching Assistant</w:t>
      </w:r>
    </w:p>
    <w:p w14:paraId="1EC41E6D" w14:textId="77777777" w:rsidR="001E7619" w:rsidRDefault="001E7619" w:rsidP="001E7619">
      <w:pPr>
        <w:rPr>
          <w:rFonts w:asciiTheme="minorHAnsi" w:eastAsia="Times New Roman" w:hAnsiTheme="minorHAnsi" w:cstheme="minorHAnsi"/>
          <w:b/>
          <w:szCs w:val="24"/>
          <w:lang w:eastAsia="en-GB"/>
        </w:rPr>
      </w:pPr>
    </w:p>
    <w:tbl>
      <w:tblPr>
        <w:tblW w:w="949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0"/>
        <w:gridCol w:w="1094"/>
        <w:gridCol w:w="1156"/>
      </w:tblGrid>
      <w:tr w:rsidR="001E7619" w:rsidRPr="00DC7BBF" w14:paraId="62716001" w14:textId="77777777" w:rsidTr="00DC7BBF">
        <w:tc>
          <w:tcPr>
            <w:tcW w:w="7364" w:type="dxa"/>
            <w:tcBorders>
              <w:top w:val="single" w:sz="12" w:space="0" w:color="auto"/>
              <w:left w:val="single" w:sz="12" w:space="0" w:color="auto"/>
              <w:bottom w:val="single" w:sz="12" w:space="0" w:color="auto"/>
            </w:tcBorders>
          </w:tcPr>
          <w:p w14:paraId="64CFFD28" w14:textId="77777777" w:rsidR="001E7619" w:rsidRPr="00DC7BBF" w:rsidRDefault="001E7619" w:rsidP="000338D6">
            <w:pPr>
              <w:rPr>
                <w:rFonts w:asciiTheme="minorHAnsi" w:hAnsiTheme="minorHAnsi" w:cstheme="minorHAnsi"/>
                <w:b/>
                <w:szCs w:val="24"/>
              </w:rPr>
            </w:pPr>
          </w:p>
        </w:tc>
        <w:tc>
          <w:tcPr>
            <w:tcW w:w="970" w:type="dxa"/>
            <w:tcBorders>
              <w:top w:val="single" w:sz="12" w:space="0" w:color="auto"/>
              <w:bottom w:val="single" w:sz="12" w:space="0" w:color="auto"/>
            </w:tcBorders>
          </w:tcPr>
          <w:p w14:paraId="3A7B0D3D" w14:textId="47B0499E" w:rsidR="001E7619" w:rsidRPr="00DC7BBF" w:rsidRDefault="001E7619" w:rsidP="000338D6">
            <w:pPr>
              <w:rPr>
                <w:rFonts w:asciiTheme="minorHAnsi" w:hAnsiTheme="minorHAnsi" w:cstheme="minorHAnsi"/>
                <w:b/>
                <w:szCs w:val="24"/>
              </w:rPr>
            </w:pPr>
            <w:r w:rsidRPr="00DC7BBF">
              <w:rPr>
                <w:rFonts w:asciiTheme="minorHAnsi" w:hAnsiTheme="minorHAnsi" w:cstheme="minorHAnsi"/>
                <w:b/>
                <w:szCs w:val="24"/>
              </w:rPr>
              <w:t>Essential</w:t>
            </w:r>
          </w:p>
        </w:tc>
        <w:tc>
          <w:tcPr>
            <w:tcW w:w="1156" w:type="dxa"/>
            <w:tcBorders>
              <w:top w:val="single" w:sz="12" w:space="0" w:color="auto"/>
              <w:bottom w:val="single" w:sz="12" w:space="0" w:color="auto"/>
              <w:right w:val="single" w:sz="12" w:space="0" w:color="auto"/>
            </w:tcBorders>
          </w:tcPr>
          <w:p w14:paraId="29454B95" w14:textId="6DDBD5DF" w:rsidR="001E7619" w:rsidRPr="00DC7BBF" w:rsidRDefault="001E7619" w:rsidP="000338D6">
            <w:pPr>
              <w:rPr>
                <w:rFonts w:asciiTheme="minorHAnsi" w:hAnsiTheme="minorHAnsi" w:cstheme="minorHAnsi"/>
                <w:b/>
                <w:szCs w:val="24"/>
              </w:rPr>
            </w:pPr>
            <w:r w:rsidRPr="00DC7BBF">
              <w:rPr>
                <w:rFonts w:asciiTheme="minorHAnsi" w:hAnsiTheme="minorHAnsi" w:cstheme="minorHAnsi"/>
                <w:b/>
                <w:szCs w:val="24"/>
              </w:rPr>
              <w:t>Desirable</w:t>
            </w:r>
          </w:p>
        </w:tc>
      </w:tr>
      <w:tr w:rsidR="00434630" w:rsidRPr="00DC7BBF" w14:paraId="782192BD" w14:textId="77777777" w:rsidTr="00DC7BBF">
        <w:tc>
          <w:tcPr>
            <w:tcW w:w="9490" w:type="dxa"/>
            <w:gridSpan w:val="3"/>
            <w:tcBorders>
              <w:top w:val="single" w:sz="12" w:space="0" w:color="auto"/>
              <w:left w:val="single" w:sz="12" w:space="0" w:color="auto"/>
              <w:right w:val="single" w:sz="12" w:space="0" w:color="auto"/>
            </w:tcBorders>
            <w:shd w:val="clear" w:color="auto" w:fill="DEEAF6" w:themeFill="accent5" w:themeFillTint="33"/>
          </w:tcPr>
          <w:p w14:paraId="2DAD9B0A" w14:textId="5832FE56" w:rsidR="00434630" w:rsidRPr="00DC7BBF" w:rsidRDefault="00434630" w:rsidP="00434630">
            <w:pPr>
              <w:rPr>
                <w:rFonts w:asciiTheme="minorHAnsi" w:hAnsiTheme="minorHAnsi" w:cstheme="minorHAnsi"/>
                <w:b/>
                <w:bCs/>
                <w:szCs w:val="24"/>
              </w:rPr>
            </w:pPr>
            <w:r w:rsidRPr="00DC7BBF">
              <w:rPr>
                <w:rFonts w:asciiTheme="minorHAnsi" w:hAnsiTheme="minorHAnsi" w:cstheme="minorHAnsi"/>
                <w:b/>
                <w:bCs/>
                <w:szCs w:val="24"/>
              </w:rPr>
              <w:t>Qualifications and Experience</w:t>
            </w:r>
          </w:p>
        </w:tc>
      </w:tr>
      <w:tr w:rsidR="001E7619" w:rsidRPr="00DC7BBF" w14:paraId="02148269" w14:textId="77777777" w:rsidTr="00DC7BBF">
        <w:tc>
          <w:tcPr>
            <w:tcW w:w="7364" w:type="dxa"/>
            <w:tcBorders>
              <w:top w:val="single" w:sz="12" w:space="0" w:color="auto"/>
              <w:left w:val="single" w:sz="12" w:space="0" w:color="auto"/>
            </w:tcBorders>
          </w:tcPr>
          <w:p w14:paraId="327CEE24"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Good standard of education especially with regard to literacy and numeracy skills</w:t>
            </w:r>
          </w:p>
        </w:tc>
        <w:tc>
          <w:tcPr>
            <w:tcW w:w="970" w:type="dxa"/>
            <w:tcBorders>
              <w:top w:val="single" w:sz="12" w:space="0" w:color="auto"/>
            </w:tcBorders>
            <w:vAlign w:val="center"/>
          </w:tcPr>
          <w:p w14:paraId="7DC8A481"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12" w:space="0" w:color="auto"/>
              <w:right w:val="single" w:sz="12" w:space="0" w:color="auto"/>
            </w:tcBorders>
            <w:vAlign w:val="center"/>
          </w:tcPr>
          <w:p w14:paraId="155BE95E" w14:textId="77777777" w:rsidR="001E7619" w:rsidRPr="00DC7BBF" w:rsidRDefault="001E7619" w:rsidP="000338D6">
            <w:pPr>
              <w:jc w:val="center"/>
              <w:rPr>
                <w:rFonts w:asciiTheme="minorHAnsi" w:hAnsiTheme="minorHAnsi" w:cstheme="minorHAnsi"/>
                <w:szCs w:val="24"/>
              </w:rPr>
            </w:pPr>
          </w:p>
        </w:tc>
      </w:tr>
      <w:tr w:rsidR="001E7619" w:rsidRPr="00DC7BBF" w14:paraId="08D5911D" w14:textId="77777777" w:rsidTr="00DC7BBF">
        <w:tc>
          <w:tcPr>
            <w:tcW w:w="7364" w:type="dxa"/>
            <w:tcBorders>
              <w:left w:val="single" w:sz="12" w:space="0" w:color="auto"/>
              <w:bottom w:val="single" w:sz="4" w:space="0" w:color="000000"/>
            </w:tcBorders>
          </w:tcPr>
          <w:p w14:paraId="67DB9FA7"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GCSE English &amp; Maths grade C or equivalent</w:t>
            </w:r>
          </w:p>
        </w:tc>
        <w:tc>
          <w:tcPr>
            <w:tcW w:w="970" w:type="dxa"/>
            <w:tcBorders>
              <w:bottom w:val="single" w:sz="4" w:space="0" w:color="000000"/>
            </w:tcBorders>
            <w:vAlign w:val="center"/>
          </w:tcPr>
          <w:p w14:paraId="6F88BBA2"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bottom w:val="single" w:sz="4" w:space="0" w:color="000000"/>
              <w:right w:val="single" w:sz="12" w:space="0" w:color="auto"/>
            </w:tcBorders>
            <w:vAlign w:val="center"/>
          </w:tcPr>
          <w:p w14:paraId="6B933142" w14:textId="77777777" w:rsidR="001E7619" w:rsidRPr="00DC7BBF" w:rsidRDefault="001E7619" w:rsidP="000338D6">
            <w:pPr>
              <w:jc w:val="center"/>
              <w:rPr>
                <w:rFonts w:asciiTheme="minorHAnsi" w:hAnsiTheme="minorHAnsi" w:cstheme="minorHAnsi"/>
                <w:szCs w:val="24"/>
              </w:rPr>
            </w:pPr>
          </w:p>
        </w:tc>
      </w:tr>
      <w:tr w:rsidR="001E7619" w:rsidRPr="00DC7BBF" w14:paraId="4C37B586" w14:textId="77777777" w:rsidTr="00DC7BBF">
        <w:tc>
          <w:tcPr>
            <w:tcW w:w="7364" w:type="dxa"/>
            <w:tcBorders>
              <w:left w:val="single" w:sz="12" w:space="0" w:color="auto"/>
              <w:bottom w:val="single" w:sz="4" w:space="0" w:color="auto"/>
            </w:tcBorders>
          </w:tcPr>
          <w:p w14:paraId="042CBAD0"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Relevant behaviour management training</w:t>
            </w:r>
          </w:p>
        </w:tc>
        <w:tc>
          <w:tcPr>
            <w:tcW w:w="970" w:type="dxa"/>
            <w:tcBorders>
              <w:bottom w:val="single" w:sz="4" w:space="0" w:color="auto"/>
            </w:tcBorders>
            <w:vAlign w:val="center"/>
          </w:tcPr>
          <w:p w14:paraId="430776A8" w14:textId="77777777" w:rsidR="001E7619" w:rsidRPr="00DC7BBF" w:rsidRDefault="001E7619" w:rsidP="000338D6">
            <w:pPr>
              <w:jc w:val="center"/>
              <w:rPr>
                <w:rFonts w:asciiTheme="minorHAnsi" w:hAnsiTheme="minorHAnsi" w:cstheme="minorHAnsi"/>
                <w:szCs w:val="24"/>
              </w:rPr>
            </w:pPr>
          </w:p>
        </w:tc>
        <w:tc>
          <w:tcPr>
            <w:tcW w:w="1156" w:type="dxa"/>
            <w:tcBorders>
              <w:bottom w:val="single" w:sz="4" w:space="0" w:color="auto"/>
              <w:right w:val="single" w:sz="12" w:space="0" w:color="auto"/>
            </w:tcBorders>
            <w:vAlign w:val="center"/>
          </w:tcPr>
          <w:p w14:paraId="105FF49C" w14:textId="77777777" w:rsidR="001E7619" w:rsidRPr="00DC7BBF" w:rsidRDefault="001E7619" w:rsidP="000338D6">
            <w:pPr>
              <w:jc w:val="center"/>
              <w:rPr>
                <w:rFonts w:asciiTheme="minorHAnsi" w:hAnsiTheme="minorHAnsi" w:cstheme="minorHAnsi"/>
                <w:b/>
                <w:szCs w:val="24"/>
              </w:rPr>
            </w:pPr>
            <w:r w:rsidRPr="00DC7BBF">
              <w:rPr>
                <w:rFonts w:asciiTheme="minorHAnsi" w:hAnsiTheme="minorHAnsi" w:cstheme="minorHAnsi"/>
                <w:b/>
                <w:szCs w:val="24"/>
              </w:rPr>
              <w:sym w:font="Wingdings" w:char="F0FC"/>
            </w:r>
          </w:p>
        </w:tc>
      </w:tr>
      <w:tr w:rsidR="001E7619" w:rsidRPr="00DC7BBF" w14:paraId="04AB7DCF" w14:textId="77777777" w:rsidTr="00DC7BBF">
        <w:tc>
          <w:tcPr>
            <w:tcW w:w="7364" w:type="dxa"/>
            <w:tcBorders>
              <w:top w:val="single" w:sz="4" w:space="0" w:color="auto"/>
              <w:left w:val="single" w:sz="12" w:space="0" w:color="auto"/>
              <w:bottom w:val="single" w:sz="4" w:space="0" w:color="auto"/>
            </w:tcBorders>
          </w:tcPr>
          <w:p w14:paraId="103BC002"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Level 3 award in supporting teaching and learning in schools (or a willingness to complete within 18 months</w:t>
            </w:r>
          </w:p>
        </w:tc>
        <w:tc>
          <w:tcPr>
            <w:tcW w:w="970" w:type="dxa"/>
            <w:tcBorders>
              <w:top w:val="single" w:sz="4" w:space="0" w:color="auto"/>
              <w:bottom w:val="single" w:sz="4" w:space="0" w:color="auto"/>
            </w:tcBorders>
            <w:vAlign w:val="center"/>
          </w:tcPr>
          <w:p w14:paraId="5F41B689"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bottom w:val="single" w:sz="4" w:space="0" w:color="auto"/>
              <w:right w:val="single" w:sz="12" w:space="0" w:color="auto"/>
            </w:tcBorders>
            <w:vAlign w:val="center"/>
          </w:tcPr>
          <w:p w14:paraId="77048D3E" w14:textId="77777777" w:rsidR="001E7619" w:rsidRPr="00DC7BBF" w:rsidRDefault="001E7619" w:rsidP="000338D6">
            <w:pPr>
              <w:jc w:val="center"/>
              <w:rPr>
                <w:rFonts w:asciiTheme="minorHAnsi" w:hAnsiTheme="minorHAnsi" w:cstheme="minorHAnsi"/>
                <w:b/>
                <w:szCs w:val="24"/>
              </w:rPr>
            </w:pPr>
          </w:p>
        </w:tc>
      </w:tr>
      <w:tr w:rsidR="001E7619" w:rsidRPr="00DC7BBF" w14:paraId="2AF83967" w14:textId="77777777" w:rsidTr="00DC7BBF">
        <w:tc>
          <w:tcPr>
            <w:tcW w:w="7364" w:type="dxa"/>
            <w:tcBorders>
              <w:top w:val="single" w:sz="4" w:space="0" w:color="auto"/>
              <w:left w:val="single" w:sz="12" w:space="0" w:color="auto"/>
            </w:tcBorders>
          </w:tcPr>
          <w:p w14:paraId="42063276"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Used to working in a busy environment</w:t>
            </w:r>
          </w:p>
        </w:tc>
        <w:tc>
          <w:tcPr>
            <w:tcW w:w="970" w:type="dxa"/>
            <w:tcBorders>
              <w:top w:val="single" w:sz="4" w:space="0" w:color="auto"/>
            </w:tcBorders>
            <w:vAlign w:val="center"/>
          </w:tcPr>
          <w:p w14:paraId="02CA9E8E"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right w:val="single" w:sz="12" w:space="0" w:color="auto"/>
            </w:tcBorders>
            <w:vAlign w:val="center"/>
          </w:tcPr>
          <w:p w14:paraId="32315E37" w14:textId="77777777" w:rsidR="001E7619" w:rsidRPr="00DC7BBF" w:rsidRDefault="001E7619" w:rsidP="000338D6">
            <w:pPr>
              <w:jc w:val="center"/>
              <w:rPr>
                <w:rFonts w:asciiTheme="minorHAnsi" w:hAnsiTheme="minorHAnsi" w:cstheme="minorHAnsi"/>
                <w:b/>
                <w:szCs w:val="24"/>
              </w:rPr>
            </w:pPr>
          </w:p>
        </w:tc>
      </w:tr>
      <w:tr w:rsidR="001E7619" w:rsidRPr="00DC7BBF" w14:paraId="5690D09F" w14:textId="77777777" w:rsidTr="00DC7BBF">
        <w:tc>
          <w:tcPr>
            <w:tcW w:w="7364" w:type="dxa"/>
            <w:tcBorders>
              <w:left w:val="single" w:sz="12" w:space="0" w:color="auto"/>
            </w:tcBorders>
          </w:tcPr>
          <w:p w14:paraId="0FBEF199"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Experience of working with young people</w:t>
            </w:r>
          </w:p>
        </w:tc>
        <w:tc>
          <w:tcPr>
            <w:tcW w:w="970" w:type="dxa"/>
            <w:vAlign w:val="center"/>
          </w:tcPr>
          <w:p w14:paraId="2B473182"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right w:val="single" w:sz="12" w:space="0" w:color="auto"/>
            </w:tcBorders>
            <w:vAlign w:val="center"/>
          </w:tcPr>
          <w:p w14:paraId="6543012C" w14:textId="77777777" w:rsidR="001E7619" w:rsidRPr="00DC7BBF" w:rsidRDefault="001E7619" w:rsidP="000338D6">
            <w:pPr>
              <w:jc w:val="center"/>
              <w:rPr>
                <w:rFonts w:asciiTheme="minorHAnsi" w:hAnsiTheme="minorHAnsi" w:cstheme="minorHAnsi"/>
                <w:b/>
                <w:szCs w:val="24"/>
              </w:rPr>
            </w:pPr>
          </w:p>
        </w:tc>
      </w:tr>
      <w:tr w:rsidR="001E7619" w:rsidRPr="00DC7BBF" w14:paraId="3AB83ED1" w14:textId="77777777" w:rsidTr="00DC7BBF">
        <w:tc>
          <w:tcPr>
            <w:tcW w:w="7364" w:type="dxa"/>
            <w:tcBorders>
              <w:left w:val="single" w:sz="12" w:space="0" w:color="auto"/>
            </w:tcBorders>
          </w:tcPr>
          <w:p w14:paraId="0CA04339"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Experience of daily use of IT systems</w:t>
            </w:r>
          </w:p>
        </w:tc>
        <w:tc>
          <w:tcPr>
            <w:tcW w:w="970" w:type="dxa"/>
            <w:vAlign w:val="center"/>
          </w:tcPr>
          <w:p w14:paraId="7B3FA4EA"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right w:val="single" w:sz="12" w:space="0" w:color="auto"/>
            </w:tcBorders>
            <w:vAlign w:val="center"/>
          </w:tcPr>
          <w:p w14:paraId="53A6A296" w14:textId="77777777" w:rsidR="001E7619" w:rsidRPr="00DC7BBF" w:rsidRDefault="001E7619" w:rsidP="000338D6">
            <w:pPr>
              <w:jc w:val="center"/>
              <w:rPr>
                <w:rFonts w:asciiTheme="minorHAnsi" w:hAnsiTheme="minorHAnsi" w:cstheme="minorHAnsi"/>
                <w:b/>
                <w:szCs w:val="24"/>
              </w:rPr>
            </w:pPr>
          </w:p>
        </w:tc>
      </w:tr>
      <w:tr w:rsidR="001E7619" w:rsidRPr="00DC7BBF" w14:paraId="4AAF6A45" w14:textId="77777777" w:rsidTr="00DC7BBF">
        <w:tc>
          <w:tcPr>
            <w:tcW w:w="7364" w:type="dxa"/>
            <w:tcBorders>
              <w:left w:val="single" w:sz="12" w:space="0" w:color="auto"/>
            </w:tcBorders>
          </w:tcPr>
          <w:p w14:paraId="494EA819"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Experience of working with students with varying emotional needs</w:t>
            </w:r>
          </w:p>
        </w:tc>
        <w:tc>
          <w:tcPr>
            <w:tcW w:w="970" w:type="dxa"/>
            <w:vAlign w:val="center"/>
          </w:tcPr>
          <w:p w14:paraId="6993AE8E"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right w:val="single" w:sz="12" w:space="0" w:color="auto"/>
            </w:tcBorders>
            <w:vAlign w:val="center"/>
          </w:tcPr>
          <w:p w14:paraId="619C77DE" w14:textId="77777777" w:rsidR="001E7619" w:rsidRPr="00DC7BBF" w:rsidRDefault="001E7619" w:rsidP="000338D6">
            <w:pPr>
              <w:jc w:val="center"/>
              <w:rPr>
                <w:rFonts w:asciiTheme="minorHAnsi" w:hAnsiTheme="minorHAnsi" w:cstheme="minorHAnsi"/>
                <w:b/>
                <w:szCs w:val="24"/>
              </w:rPr>
            </w:pPr>
          </w:p>
        </w:tc>
      </w:tr>
      <w:tr w:rsidR="001E7619" w:rsidRPr="00DC7BBF" w14:paraId="195A1B68" w14:textId="77777777" w:rsidTr="00DC7BBF">
        <w:tc>
          <w:tcPr>
            <w:tcW w:w="7364" w:type="dxa"/>
            <w:tcBorders>
              <w:left w:val="single" w:sz="12" w:space="0" w:color="auto"/>
              <w:bottom w:val="single" w:sz="12" w:space="0" w:color="auto"/>
            </w:tcBorders>
          </w:tcPr>
          <w:p w14:paraId="468CC51D"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Experience of working in a Secondary education setting</w:t>
            </w:r>
          </w:p>
        </w:tc>
        <w:tc>
          <w:tcPr>
            <w:tcW w:w="970" w:type="dxa"/>
            <w:tcBorders>
              <w:bottom w:val="single" w:sz="12" w:space="0" w:color="auto"/>
            </w:tcBorders>
            <w:vAlign w:val="center"/>
          </w:tcPr>
          <w:p w14:paraId="2172C087" w14:textId="77777777" w:rsidR="001E7619" w:rsidRPr="00DC7BBF" w:rsidRDefault="001E7619" w:rsidP="000338D6">
            <w:pPr>
              <w:jc w:val="center"/>
              <w:rPr>
                <w:rFonts w:asciiTheme="minorHAnsi" w:hAnsiTheme="minorHAnsi" w:cstheme="minorHAnsi"/>
                <w:szCs w:val="24"/>
              </w:rPr>
            </w:pPr>
          </w:p>
        </w:tc>
        <w:tc>
          <w:tcPr>
            <w:tcW w:w="1156" w:type="dxa"/>
            <w:tcBorders>
              <w:bottom w:val="single" w:sz="12" w:space="0" w:color="auto"/>
              <w:right w:val="single" w:sz="12" w:space="0" w:color="auto"/>
            </w:tcBorders>
            <w:vAlign w:val="center"/>
          </w:tcPr>
          <w:p w14:paraId="4A50D076" w14:textId="77777777" w:rsidR="001E7619" w:rsidRPr="00DC7BBF" w:rsidRDefault="001E7619" w:rsidP="000338D6">
            <w:pPr>
              <w:jc w:val="center"/>
              <w:rPr>
                <w:rFonts w:asciiTheme="minorHAnsi" w:hAnsiTheme="minorHAnsi" w:cstheme="minorHAnsi"/>
                <w:b/>
                <w:szCs w:val="24"/>
              </w:rPr>
            </w:pPr>
            <w:r w:rsidRPr="00DC7BBF">
              <w:rPr>
                <w:rFonts w:asciiTheme="minorHAnsi" w:hAnsiTheme="minorHAnsi" w:cstheme="minorHAnsi"/>
                <w:b/>
                <w:szCs w:val="24"/>
              </w:rPr>
              <w:sym w:font="Wingdings" w:char="F0FC"/>
            </w:r>
          </w:p>
        </w:tc>
      </w:tr>
      <w:tr w:rsidR="003E334F" w:rsidRPr="00DC7BBF" w14:paraId="279AA2B4" w14:textId="77777777" w:rsidTr="00DC7BBF">
        <w:tc>
          <w:tcPr>
            <w:tcW w:w="9490"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D97E78B" w14:textId="63D772BC" w:rsidR="003E334F" w:rsidRPr="00DC7BBF" w:rsidRDefault="003E334F" w:rsidP="003E334F">
            <w:pPr>
              <w:rPr>
                <w:rFonts w:asciiTheme="minorHAnsi" w:hAnsiTheme="minorHAnsi" w:cstheme="minorHAnsi"/>
                <w:b/>
                <w:bCs/>
                <w:szCs w:val="24"/>
              </w:rPr>
            </w:pPr>
            <w:r w:rsidRPr="00DC7BBF">
              <w:rPr>
                <w:rFonts w:asciiTheme="minorHAnsi" w:hAnsiTheme="minorHAnsi" w:cstheme="minorHAnsi"/>
                <w:b/>
                <w:bCs/>
                <w:szCs w:val="24"/>
              </w:rPr>
              <w:t>Knowledge and Skills</w:t>
            </w:r>
          </w:p>
        </w:tc>
      </w:tr>
      <w:tr w:rsidR="001E7619" w:rsidRPr="00DC7BBF" w14:paraId="6A9196C0" w14:textId="77777777" w:rsidTr="00DC7BBF">
        <w:tc>
          <w:tcPr>
            <w:tcW w:w="7364" w:type="dxa"/>
            <w:tcBorders>
              <w:top w:val="single" w:sz="12" w:space="0" w:color="auto"/>
              <w:left w:val="single" w:sz="12" w:space="0" w:color="auto"/>
              <w:bottom w:val="single" w:sz="4" w:space="0" w:color="auto"/>
              <w:right w:val="single" w:sz="4" w:space="0" w:color="auto"/>
            </w:tcBorders>
          </w:tcPr>
          <w:p w14:paraId="30DA24C5" w14:textId="77777777" w:rsidR="001E7619" w:rsidRPr="00DC7BBF" w:rsidRDefault="001E7619" w:rsidP="000338D6">
            <w:pPr>
              <w:spacing w:before="2" w:line="247" w:lineRule="auto"/>
              <w:ind w:right="558"/>
              <w:rPr>
                <w:rFonts w:asciiTheme="minorHAnsi" w:eastAsia="Arial" w:hAnsiTheme="minorHAnsi" w:cstheme="minorHAnsi"/>
                <w:w w:val="103"/>
                <w:szCs w:val="24"/>
              </w:rPr>
            </w:pPr>
            <w:r w:rsidRPr="00DC7BBF">
              <w:rPr>
                <w:rFonts w:asciiTheme="minorHAnsi" w:eastAsia="Arial" w:hAnsiTheme="minorHAnsi" w:cstheme="minorHAnsi"/>
                <w:w w:val="103"/>
                <w:szCs w:val="24"/>
              </w:rPr>
              <w:t>Ability to work with young people sensitive and positive way</w:t>
            </w:r>
          </w:p>
        </w:tc>
        <w:tc>
          <w:tcPr>
            <w:tcW w:w="970" w:type="dxa"/>
            <w:tcBorders>
              <w:top w:val="single" w:sz="12" w:space="0" w:color="auto"/>
              <w:left w:val="single" w:sz="4" w:space="0" w:color="auto"/>
              <w:bottom w:val="single" w:sz="4" w:space="0" w:color="auto"/>
              <w:right w:val="single" w:sz="4" w:space="0" w:color="auto"/>
            </w:tcBorders>
          </w:tcPr>
          <w:p w14:paraId="3BC1780D"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12" w:space="0" w:color="auto"/>
              <w:left w:val="single" w:sz="4" w:space="0" w:color="auto"/>
              <w:bottom w:val="single" w:sz="4" w:space="0" w:color="auto"/>
              <w:right w:val="single" w:sz="12" w:space="0" w:color="auto"/>
            </w:tcBorders>
            <w:vAlign w:val="center"/>
          </w:tcPr>
          <w:p w14:paraId="08276670" w14:textId="77777777" w:rsidR="001E7619" w:rsidRPr="00DC7BBF" w:rsidRDefault="001E7619" w:rsidP="000338D6">
            <w:pPr>
              <w:jc w:val="center"/>
              <w:rPr>
                <w:rFonts w:asciiTheme="minorHAnsi" w:hAnsiTheme="minorHAnsi" w:cstheme="minorHAnsi"/>
                <w:szCs w:val="24"/>
              </w:rPr>
            </w:pPr>
          </w:p>
        </w:tc>
      </w:tr>
      <w:tr w:rsidR="001E7619" w:rsidRPr="00DC7BBF" w14:paraId="538D36D9" w14:textId="77777777" w:rsidTr="00DC7BBF">
        <w:tc>
          <w:tcPr>
            <w:tcW w:w="7364" w:type="dxa"/>
            <w:tcBorders>
              <w:top w:val="single" w:sz="4" w:space="0" w:color="auto"/>
              <w:left w:val="single" w:sz="12" w:space="0" w:color="auto"/>
              <w:bottom w:val="single" w:sz="4" w:space="0" w:color="auto"/>
              <w:right w:val="single" w:sz="4" w:space="0" w:color="auto"/>
            </w:tcBorders>
          </w:tcPr>
          <w:p w14:paraId="6E512933"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Ability to clearly communicate in person, on telephone and in writing</w:t>
            </w:r>
          </w:p>
        </w:tc>
        <w:tc>
          <w:tcPr>
            <w:tcW w:w="970" w:type="dxa"/>
            <w:tcBorders>
              <w:top w:val="single" w:sz="4" w:space="0" w:color="auto"/>
              <w:left w:val="single" w:sz="4" w:space="0" w:color="auto"/>
              <w:bottom w:val="single" w:sz="4" w:space="0" w:color="auto"/>
              <w:right w:val="single" w:sz="4" w:space="0" w:color="auto"/>
            </w:tcBorders>
          </w:tcPr>
          <w:p w14:paraId="3AA6877C"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21A86090" w14:textId="77777777" w:rsidR="001E7619" w:rsidRPr="00DC7BBF" w:rsidRDefault="001E7619" w:rsidP="000338D6">
            <w:pPr>
              <w:jc w:val="center"/>
              <w:rPr>
                <w:rFonts w:asciiTheme="minorHAnsi" w:hAnsiTheme="minorHAnsi" w:cstheme="minorHAnsi"/>
                <w:szCs w:val="24"/>
              </w:rPr>
            </w:pPr>
          </w:p>
        </w:tc>
      </w:tr>
      <w:tr w:rsidR="001E7619" w:rsidRPr="00DC7BBF" w14:paraId="2422E986" w14:textId="77777777" w:rsidTr="00DC7BBF">
        <w:tc>
          <w:tcPr>
            <w:tcW w:w="7364" w:type="dxa"/>
            <w:tcBorders>
              <w:top w:val="single" w:sz="4" w:space="0" w:color="auto"/>
              <w:left w:val="single" w:sz="12" w:space="0" w:color="auto"/>
              <w:bottom w:val="single" w:sz="4" w:space="0" w:color="auto"/>
              <w:right w:val="single" w:sz="4" w:space="0" w:color="auto"/>
            </w:tcBorders>
          </w:tcPr>
          <w:p w14:paraId="6B7E080F"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Good standard of written &amp; spoken English</w:t>
            </w:r>
          </w:p>
        </w:tc>
        <w:tc>
          <w:tcPr>
            <w:tcW w:w="970" w:type="dxa"/>
            <w:tcBorders>
              <w:top w:val="single" w:sz="4" w:space="0" w:color="auto"/>
              <w:left w:val="single" w:sz="4" w:space="0" w:color="auto"/>
              <w:bottom w:val="single" w:sz="4" w:space="0" w:color="auto"/>
              <w:right w:val="single" w:sz="4" w:space="0" w:color="auto"/>
            </w:tcBorders>
          </w:tcPr>
          <w:p w14:paraId="5D08107F"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196DCB74" w14:textId="77777777" w:rsidR="001E7619" w:rsidRPr="00DC7BBF" w:rsidRDefault="001E7619" w:rsidP="000338D6">
            <w:pPr>
              <w:jc w:val="center"/>
              <w:rPr>
                <w:rFonts w:asciiTheme="minorHAnsi" w:hAnsiTheme="minorHAnsi" w:cstheme="minorHAnsi"/>
                <w:szCs w:val="24"/>
              </w:rPr>
            </w:pPr>
          </w:p>
        </w:tc>
      </w:tr>
      <w:tr w:rsidR="001E7619" w:rsidRPr="00DC7BBF" w14:paraId="105A2DA5" w14:textId="77777777" w:rsidTr="00DC7BBF">
        <w:tc>
          <w:tcPr>
            <w:tcW w:w="7364" w:type="dxa"/>
            <w:tcBorders>
              <w:top w:val="single" w:sz="4" w:space="0" w:color="auto"/>
              <w:left w:val="single" w:sz="12" w:space="0" w:color="auto"/>
              <w:bottom w:val="single" w:sz="12" w:space="0" w:color="auto"/>
              <w:right w:val="single" w:sz="4" w:space="0" w:color="auto"/>
            </w:tcBorders>
          </w:tcPr>
          <w:p w14:paraId="6A657EFC" w14:textId="77777777" w:rsidR="001E7619" w:rsidRPr="00DC7BBF" w:rsidRDefault="001E7619" w:rsidP="000338D6">
            <w:pPr>
              <w:spacing w:before="2" w:line="247" w:lineRule="auto"/>
              <w:ind w:right="558"/>
              <w:rPr>
                <w:rFonts w:asciiTheme="minorHAnsi" w:eastAsia="Arial" w:hAnsiTheme="minorHAnsi" w:cstheme="minorHAnsi"/>
                <w:w w:val="103"/>
                <w:szCs w:val="24"/>
              </w:rPr>
            </w:pPr>
            <w:r w:rsidRPr="00DC7BBF">
              <w:rPr>
                <w:rFonts w:asciiTheme="minorHAnsi" w:eastAsia="Arial" w:hAnsiTheme="minorHAnsi" w:cstheme="minorHAnsi"/>
                <w:w w:val="103"/>
                <w:szCs w:val="24"/>
              </w:rPr>
              <w:t>Good knowledge and experience of Microsoft packages such as Word, Excel and PowerPoint; and emails</w:t>
            </w:r>
          </w:p>
        </w:tc>
        <w:tc>
          <w:tcPr>
            <w:tcW w:w="970" w:type="dxa"/>
            <w:tcBorders>
              <w:top w:val="single" w:sz="4" w:space="0" w:color="auto"/>
              <w:left w:val="single" w:sz="4" w:space="0" w:color="auto"/>
              <w:bottom w:val="single" w:sz="12" w:space="0" w:color="auto"/>
              <w:right w:val="single" w:sz="4" w:space="0" w:color="auto"/>
            </w:tcBorders>
          </w:tcPr>
          <w:p w14:paraId="52C58A6C"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12" w:space="0" w:color="auto"/>
              <w:right w:val="single" w:sz="12" w:space="0" w:color="auto"/>
            </w:tcBorders>
            <w:vAlign w:val="center"/>
          </w:tcPr>
          <w:p w14:paraId="7F5C3B41" w14:textId="77777777" w:rsidR="001E7619" w:rsidRPr="00DC7BBF" w:rsidRDefault="001E7619" w:rsidP="000338D6">
            <w:pPr>
              <w:jc w:val="center"/>
              <w:rPr>
                <w:rFonts w:asciiTheme="minorHAnsi" w:hAnsiTheme="minorHAnsi" w:cstheme="minorHAnsi"/>
                <w:szCs w:val="24"/>
              </w:rPr>
            </w:pPr>
          </w:p>
        </w:tc>
      </w:tr>
      <w:tr w:rsidR="007D73E2" w:rsidRPr="00DC7BBF" w14:paraId="6DE12F86" w14:textId="77777777" w:rsidTr="00DC7BBF">
        <w:tc>
          <w:tcPr>
            <w:tcW w:w="9490"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A490211" w14:textId="23C4B320" w:rsidR="007D73E2" w:rsidRPr="00DC7BBF" w:rsidRDefault="007D73E2" w:rsidP="007D73E2">
            <w:pPr>
              <w:rPr>
                <w:rFonts w:asciiTheme="minorHAnsi" w:hAnsiTheme="minorHAnsi" w:cstheme="minorHAnsi"/>
                <w:b/>
                <w:bCs/>
                <w:szCs w:val="24"/>
              </w:rPr>
            </w:pPr>
            <w:r w:rsidRPr="00DC7BBF">
              <w:rPr>
                <w:rFonts w:asciiTheme="minorHAnsi" w:hAnsiTheme="minorHAnsi" w:cstheme="minorHAnsi"/>
                <w:b/>
                <w:bCs/>
                <w:szCs w:val="24"/>
              </w:rPr>
              <w:t>Personal qualities</w:t>
            </w:r>
          </w:p>
        </w:tc>
      </w:tr>
      <w:tr w:rsidR="001E7619" w:rsidRPr="00DC7BBF" w14:paraId="2C229D89" w14:textId="77777777" w:rsidTr="00DC7BBF">
        <w:tc>
          <w:tcPr>
            <w:tcW w:w="7364" w:type="dxa"/>
            <w:tcBorders>
              <w:top w:val="single" w:sz="12" w:space="0" w:color="auto"/>
              <w:left w:val="single" w:sz="12" w:space="0" w:color="auto"/>
              <w:bottom w:val="single" w:sz="4" w:space="0" w:color="auto"/>
              <w:right w:val="single" w:sz="4" w:space="0" w:color="auto"/>
            </w:tcBorders>
          </w:tcPr>
          <w:p w14:paraId="6E95BE53"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To be diplomatic and tactful</w:t>
            </w:r>
          </w:p>
        </w:tc>
        <w:tc>
          <w:tcPr>
            <w:tcW w:w="970" w:type="dxa"/>
            <w:tcBorders>
              <w:top w:val="single" w:sz="12" w:space="0" w:color="auto"/>
              <w:left w:val="single" w:sz="4" w:space="0" w:color="auto"/>
              <w:bottom w:val="single" w:sz="4" w:space="0" w:color="auto"/>
              <w:right w:val="single" w:sz="4" w:space="0" w:color="auto"/>
            </w:tcBorders>
          </w:tcPr>
          <w:p w14:paraId="01B35684"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12" w:space="0" w:color="auto"/>
              <w:left w:val="single" w:sz="4" w:space="0" w:color="auto"/>
              <w:bottom w:val="single" w:sz="4" w:space="0" w:color="auto"/>
              <w:right w:val="single" w:sz="12" w:space="0" w:color="auto"/>
            </w:tcBorders>
            <w:vAlign w:val="center"/>
          </w:tcPr>
          <w:p w14:paraId="580AA9D8" w14:textId="77777777" w:rsidR="001E7619" w:rsidRPr="00DC7BBF" w:rsidRDefault="001E7619" w:rsidP="000338D6">
            <w:pPr>
              <w:jc w:val="center"/>
              <w:rPr>
                <w:rFonts w:asciiTheme="minorHAnsi" w:hAnsiTheme="minorHAnsi" w:cstheme="minorHAnsi"/>
                <w:szCs w:val="24"/>
              </w:rPr>
            </w:pPr>
          </w:p>
        </w:tc>
      </w:tr>
      <w:tr w:rsidR="001E7619" w:rsidRPr="00DC7BBF" w14:paraId="57A8398D" w14:textId="77777777" w:rsidTr="00DC7BBF">
        <w:tc>
          <w:tcPr>
            <w:tcW w:w="7364" w:type="dxa"/>
            <w:tcBorders>
              <w:top w:val="single" w:sz="4" w:space="0" w:color="auto"/>
              <w:left w:val="single" w:sz="12" w:space="0" w:color="auto"/>
              <w:bottom w:val="single" w:sz="4" w:space="0" w:color="auto"/>
              <w:right w:val="single" w:sz="4" w:space="0" w:color="auto"/>
            </w:tcBorders>
          </w:tcPr>
          <w:p w14:paraId="470267FC"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Demonstrable ability to prioritise &amp; multitask</w:t>
            </w:r>
          </w:p>
        </w:tc>
        <w:tc>
          <w:tcPr>
            <w:tcW w:w="970" w:type="dxa"/>
            <w:tcBorders>
              <w:top w:val="single" w:sz="4" w:space="0" w:color="auto"/>
              <w:left w:val="single" w:sz="4" w:space="0" w:color="auto"/>
              <w:bottom w:val="single" w:sz="4" w:space="0" w:color="auto"/>
              <w:right w:val="single" w:sz="4" w:space="0" w:color="auto"/>
            </w:tcBorders>
          </w:tcPr>
          <w:p w14:paraId="425C18DF"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6232F32F" w14:textId="77777777" w:rsidR="001E7619" w:rsidRPr="00DC7BBF" w:rsidRDefault="001E7619" w:rsidP="000338D6">
            <w:pPr>
              <w:jc w:val="center"/>
              <w:rPr>
                <w:rFonts w:asciiTheme="minorHAnsi" w:hAnsiTheme="minorHAnsi" w:cstheme="minorHAnsi"/>
                <w:szCs w:val="24"/>
              </w:rPr>
            </w:pPr>
          </w:p>
        </w:tc>
      </w:tr>
      <w:tr w:rsidR="001E7619" w:rsidRPr="00DC7BBF" w14:paraId="72E74BC3" w14:textId="77777777" w:rsidTr="00DC7BBF">
        <w:tc>
          <w:tcPr>
            <w:tcW w:w="7364" w:type="dxa"/>
            <w:tcBorders>
              <w:top w:val="single" w:sz="4" w:space="0" w:color="auto"/>
              <w:left w:val="single" w:sz="12" w:space="0" w:color="auto"/>
              <w:bottom w:val="single" w:sz="4" w:space="0" w:color="auto"/>
              <w:right w:val="single" w:sz="4" w:space="0" w:color="auto"/>
            </w:tcBorders>
          </w:tcPr>
          <w:p w14:paraId="6BB4AA24"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Good organisational &amp; time management skills</w:t>
            </w:r>
          </w:p>
        </w:tc>
        <w:tc>
          <w:tcPr>
            <w:tcW w:w="970" w:type="dxa"/>
            <w:tcBorders>
              <w:top w:val="single" w:sz="4" w:space="0" w:color="auto"/>
              <w:left w:val="single" w:sz="4" w:space="0" w:color="auto"/>
              <w:bottom w:val="single" w:sz="4" w:space="0" w:color="auto"/>
              <w:right w:val="single" w:sz="4" w:space="0" w:color="auto"/>
            </w:tcBorders>
          </w:tcPr>
          <w:p w14:paraId="0CF011B4"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70E3EC25" w14:textId="77777777" w:rsidR="001E7619" w:rsidRPr="00DC7BBF" w:rsidRDefault="001E7619" w:rsidP="000338D6">
            <w:pPr>
              <w:jc w:val="center"/>
              <w:rPr>
                <w:rFonts w:asciiTheme="minorHAnsi" w:hAnsiTheme="minorHAnsi" w:cstheme="minorHAnsi"/>
                <w:szCs w:val="24"/>
              </w:rPr>
            </w:pPr>
          </w:p>
        </w:tc>
      </w:tr>
      <w:tr w:rsidR="001E7619" w:rsidRPr="00DC7BBF" w14:paraId="1D867F00" w14:textId="77777777" w:rsidTr="00DC7BBF">
        <w:tc>
          <w:tcPr>
            <w:tcW w:w="7364" w:type="dxa"/>
            <w:tcBorders>
              <w:top w:val="single" w:sz="4" w:space="0" w:color="auto"/>
              <w:left w:val="single" w:sz="12" w:space="0" w:color="auto"/>
              <w:bottom w:val="single" w:sz="4" w:space="0" w:color="auto"/>
              <w:right w:val="single" w:sz="4" w:space="0" w:color="auto"/>
            </w:tcBorders>
          </w:tcPr>
          <w:p w14:paraId="2E526FA7"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Knowledge and understanding of issues relating to young people</w:t>
            </w:r>
          </w:p>
        </w:tc>
        <w:tc>
          <w:tcPr>
            <w:tcW w:w="970" w:type="dxa"/>
            <w:tcBorders>
              <w:top w:val="single" w:sz="4" w:space="0" w:color="auto"/>
              <w:left w:val="single" w:sz="4" w:space="0" w:color="auto"/>
              <w:bottom w:val="single" w:sz="4" w:space="0" w:color="auto"/>
              <w:right w:val="single" w:sz="4" w:space="0" w:color="auto"/>
            </w:tcBorders>
          </w:tcPr>
          <w:p w14:paraId="2B921E3B"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1F9E78A1" w14:textId="77777777" w:rsidR="001E7619" w:rsidRPr="00DC7BBF" w:rsidRDefault="001E7619" w:rsidP="000338D6">
            <w:pPr>
              <w:jc w:val="center"/>
              <w:rPr>
                <w:rFonts w:asciiTheme="minorHAnsi" w:hAnsiTheme="minorHAnsi" w:cstheme="minorHAnsi"/>
                <w:szCs w:val="24"/>
              </w:rPr>
            </w:pPr>
          </w:p>
        </w:tc>
      </w:tr>
      <w:tr w:rsidR="001E7619" w:rsidRPr="00DC7BBF" w14:paraId="06788414" w14:textId="77777777" w:rsidTr="00DC7BBF">
        <w:tc>
          <w:tcPr>
            <w:tcW w:w="7364" w:type="dxa"/>
            <w:tcBorders>
              <w:top w:val="single" w:sz="4" w:space="0" w:color="auto"/>
              <w:left w:val="single" w:sz="12" w:space="0" w:color="auto"/>
              <w:bottom w:val="single" w:sz="4" w:space="0" w:color="auto"/>
              <w:right w:val="single" w:sz="4" w:space="0" w:color="auto"/>
            </w:tcBorders>
          </w:tcPr>
          <w:p w14:paraId="4BC2D38E"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Ability to work with changing priorities</w:t>
            </w:r>
          </w:p>
        </w:tc>
        <w:tc>
          <w:tcPr>
            <w:tcW w:w="970" w:type="dxa"/>
            <w:tcBorders>
              <w:top w:val="single" w:sz="4" w:space="0" w:color="auto"/>
              <w:left w:val="single" w:sz="4" w:space="0" w:color="auto"/>
              <w:bottom w:val="single" w:sz="4" w:space="0" w:color="auto"/>
              <w:right w:val="single" w:sz="4" w:space="0" w:color="auto"/>
            </w:tcBorders>
          </w:tcPr>
          <w:p w14:paraId="0C3ABD0A"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4472E2ED" w14:textId="77777777" w:rsidR="001E7619" w:rsidRPr="00DC7BBF" w:rsidRDefault="001E7619" w:rsidP="000338D6">
            <w:pPr>
              <w:jc w:val="center"/>
              <w:rPr>
                <w:rFonts w:asciiTheme="minorHAnsi" w:hAnsiTheme="minorHAnsi" w:cstheme="minorHAnsi"/>
                <w:szCs w:val="24"/>
              </w:rPr>
            </w:pPr>
          </w:p>
        </w:tc>
      </w:tr>
      <w:tr w:rsidR="001E7619" w:rsidRPr="00DC7BBF" w14:paraId="08B8136B" w14:textId="77777777" w:rsidTr="00DC7BBF">
        <w:tc>
          <w:tcPr>
            <w:tcW w:w="7364" w:type="dxa"/>
            <w:tcBorders>
              <w:top w:val="single" w:sz="4" w:space="0" w:color="auto"/>
              <w:left w:val="single" w:sz="12" w:space="0" w:color="auto"/>
              <w:bottom w:val="single" w:sz="4" w:space="0" w:color="auto"/>
              <w:right w:val="single" w:sz="4" w:space="0" w:color="auto"/>
            </w:tcBorders>
          </w:tcPr>
          <w:p w14:paraId="586FAEE8"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Knowledge and understanding of potential barriers to learning</w:t>
            </w:r>
          </w:p>
        </w:tc>
        <w:tc>
          <w:tcPr>
            <w:tcW w:w="970" w:type="dxa"/>
            <w:tcBorders>
              <w:top w:val="single" w:sz="4" w:space="0" w:color="auto"/>
              <w:left w:val="single" w:sz="4" w:space="0" w:color="auto"/>
              <w:bottom w:val="single" w:sz="4" w:space="0" w:color="auto"/>
              <w:right w:val="single" w:sz="4" w:space="0" w:color="auto"/>
            </w:tcBorders>
          </w:tcPr>
          <w:p w14:paraId="4F95EA99" w14:textId="77777777" w:rsidR="001E7619" w:rsidRPr="00DC7BBF" w:rsidRDefault="001E7619" w:rsidP="000338D6">
            <w:pPr>
              <w:jc w:val="center"/>
              <w:rPr>
                <w:rFonts w:asciiTheme="minorHAnsi" w:hAnsiTheme="minorHAnsi" w:cstheme="minorHAnsi"/>
                <w:szCs w:val="24"/>
              </w:rPr>
            </w:pPr>
          </w:p>
        </w:tc>
        <w:tc>
          <w:tcPr>
            <w:tcW w:w="1156" w:type="dxa"/>
            <w:tcBorders>
              <w:top w:val="single" w:sz="4" w:space="0" w:color="auto"/>
              <w:left w:val="single" w:sz="4" w:space="0" w:color="auto"/>
              <w:bottom w:val="single" w:sz="4" w:space="0" w:color="auto"/>
              <w:right w:val="single" w:sz="12" w:space="0" w:color="auto"/>
            </w:tcBorders>
            <w:vAlign w:val="center"/>
          </w:tcPr>
          <w:p w14:paraId="4555D423"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r>
      <w:tr w:rsidR="001E7619" w:rsidRPr="00DC7BBF" w14:paraId="523A1D9C" w14:textId="77777777" w:rsidTr="00DC7BBF">
        <w:trPr>
          <w:trHeight w:val="172"/>
        </w:trPr>
        <w:tc>
          <w:tcPr>
            <w:tcW w:w="7364" w:type="dxa"/>
            <w:tcBorders>
              <w:top w:val="single" w:sz="4" w:space="0" w:color="auto"/>
              <w:left w:val="single" w:sz="12" w:space="0" w:color="auto"/>
              <w:bottom w:val="single" w:sz="4" w:space="0" w:color="auto"/>
              <w:right w:val="single" w:sz="4" w:space="0" w:color="auto"/>
            </w:tcBorders>
          </w:tcPr>
          <w:p w14:paraId="18CD950A"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To be able to demonstrate empathy with young people who have a range of learning and physical needs</w:t>
            </w:r>
          </w:p>
        </w:tc>
        <w:tc>
          <w:tcPr>
            <w:tcW w:w="970" w:type="dxa"/>
            <w:tcBorders>
              <w:top w:val="single" w:sz="4" w:space="0" w:color="auto"/>
              <w:left w:val="single" w:sz="4" w:space="0" w:color="auto"/>
              <w:bottom w:val="single" w:sz="4" w:space="0" w:color="auto"/>
              <w:right w:val="single" w:sz="4" w:space="0" w:color="auto"/>
            </w:tcBorders>
          </w:tcPr>
          <w:p w14:paraId="21DB57B5"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76C081A2" w14:textId="77777777" w:rsidR="001E7619" w:rsidRPr="00DC7BBF" w:rsidRDefault="001E7619" w:rsidP="000338D6">
            <w:pPr>
              <w:jc w:val="center"/>
              <w:rPr>
                <w:rFonts w:asciiTheme="minorHAnsi" w:hAnsiTheme="minorHAnsi" w:cstheme="minorHAnsi"/>
                <w:szCs w:val="24"/>
              </w:rPr>
            </w:pPr>
          </w:p>
        </w:tc>
      </w:tr>
      <w:tr w:rsidR="001E7619" w:rsidRPr="00DC7BBF" w14:paraId="485156AC" w14:textId="77777777" w:rsidTr="00DC7BBF">
        <w:trPr>
          <w:trHeight w:val="172"/>
        </w:trPr>
        <w:tc>
          <w:tcPr>
            <w:tcW w:w="7364" w:type="dxa"/>
            <w:tcBorders>
              <w:top w:val="single" w:sz="4" w:space="0" w:color="auto"/>
              <w:left w:val="single" w:sz="12" w:space="0" w:color="auto"/>
              <w:bottom w:val="single" w:sz="4" w:space="0" w:color="auto"/>
              <w:right w:val="single" w:sz="4" w:space="0" w:color="auto"/>
            </w:tcBorders>
          </w:tcPr>
          <w:p w14:paraId="1A8EC9F5"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Able to demonstrate a flexible approach to work</w:t>
            </w:r>
          </w:p>
        </w:tc>
        <w:tc>
          <w:tcPr>
            <w:tcW w:w="970" w:type="dxa"/>
            <w:tcBorders>
              <w:top w:val="single" w:sz="4" w:space="0" w:color="auto"/>
              <w:left w:val="single" w:sz="4" w:space="0" w:color="auto"/>
              <w:bottom w:val="single" w:sz="4" w:space="0" w:color="auto"/>
              <w:right w:val="single" w:sz="4" w:space="0" w:color="auto"/>
            </w:tcBorders>
          </w:tcPr>
          <w:p w14:paraId="72E67F23"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0FA85854" w14:textId="77777777" w:rsidR="001E7619" w:rsidRPr="00DC7BBF" w:rsidRDefault="001E7619" w:rsidP="000338D6">
            <w:pPr>
              <w:jc w:val="center"/>
              <w:rPr>
                <w:rFonts w:asciiTheme="minorHAnsi" w:hAnsiTheme="minorHAnsi" w:cstheme="minorHAnsi"/>
                <w:szCs w:val="24"/>
              </w:rPr>
            </w:pPr>
          </w:p>
        </w:tc>
      </w:tr>
      <w:tr w:rsidR="001E7619" w:rsidRPr="00DC7BBF" w14:paraId="106372C8" w14:textId="77777777" w:rsidTr="00DC7BBF">
        <w:trPr>
          <w:trHeight w:val="172"/>
        </w:trPr>
        <w:tc>
          <w:tcPr>
            <w:tcW w:w="7364" w:type="dxa"/>
            <w:tcBorders>
              <w:top w:val="single" w:sz="4" w:space="0" w:color="auto"/>
              <w:left w:val="single" w:sz="12" w:space="0" w:color="auto"/>
              <w:bottom w:val="single" w:sz="4" w:space="0" w:color="auto"/>
              <w:right w:val="single" w:sz="4" w:space="0" w:color="auto"/>
            </w:tcBorders>
          </w:tcPr>
          <w:p w14:paraId="7376DB40"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Ability to work on own initiative or as part of a team</w:t>
            </w:r>
          </w:p>
        </w:tc>
        <w:tc>
          <w:tcPr>
            <w:tcW w:w="970" w:type="dxa"/>
            <w:tcBorders>
              <w:top w:val="single" w:sz="4" w:space="0" w:color="auto"/>
              <w:left w:val="single" w:sz="4" w:space="0" w:color="auto"/>
              <w:bottom w:val="single" w:sz="4" w:space="0" w:color="auto"/>
              <w:right w:val="single" w:sz="4" w:space="0" w:color="auto"/>
            </w:tcBorders>
          </w:tcPr>
          <w:p w14:paraId="31C60D21"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15F26D9A" w14:textId="77777777" w:rsidR="001E7619" w:rsidRPr="00DC7BBF" w:rsidRDefault="001E7619" w:rsidP="000338D6">
            <w:pPr>
              <w:jc w:val="center"/>
              <w:rPr>
                <w:rFonts w:asciiTheme="minorHAnsi" w:hAnsiTheme="minorHAnsi" w:cstheme="minorHAnsi"/>
                <w:szCs w:val="24"/>
              </w:rPr>
            </w:pPr>
          </w:p>
        </w:tc>
      </w:tr>
      <w:tr w:rsidR="001E7619" w:rsidRPr="00DC7BBF" w14:paraId="38AF9846" w14:textId="77777777" w:rsidTr="00DC7BBF">
        <w:trPr>
          <w:trHeight w:val="172"/>
        </w:trPr>
        <w:tc>
          <w:tcPr>
            <w:tcW w:w="7364" w:type="dxa"/>
            <w:tcBorders>
              <w:top w:val="single" w:sz="4" w:space="0" w:color="auto"/>
              <w:left w:val="single" w:sz="12" w:space="0" w:color="auto"/>
              <w:bottom w:val="single" w:sz="4" w:space="0" w:color="auto"/>
              <w:right w:val="single" w:sz="4" w:space="0" w:color="auto"/>
            </w:tcBorders>
          </w:tcPr>
          <w:p w14:paraId="52372138"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Confident, polite and friendly manner</w:t>
            </w:r>
          </w:p>
        </w:tc>
        <w:tc>
          <w:tcPr>
            <w:tcW w:w="970" w:type="dxa"/>
            <w:tcBorders>
              <w:top w:val="single" w:sz="4" w:space="0" w:color="auto"/>
              <w:left w:val="single" w:sz="4" w:space="0" w:color="auto"/>
              <w:bottom w:val="single" w:sz="4" w:space="0" w:color="auto"/>
              <w:right w:val="single" w:sz="4" w:space="0" w:color="auto"/>
            </w:tcBorders>
          </w:tcPr>
          <w:p w14:paraId="280254E3"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7C7F3F62" w14:textId="77777777" w:rsidR="001E7619" w:rsidRPr="00DC7BBF" w:rsidRDefault="001E7619" w:rsidP="000338D6">
            <w:pPr>
              <w:jc w:val="center"/>
              <w:rPr>
                <w:rFonts w:asciiTheme="minorHAnsi" w:hAnsiTheme="minorHAnsi" w:cstheme="minorHAnsi"/>
                <w:szCs w:val="24"/>
              </w:rPr>
            </w:pPr>
          </w:p>
        </w:tc>
      </w:tr>
      <w:tr w:rsidR="001E7619" w:rsidRPr="00DC7BBF" w14:paraId="005974E5" w14:textId="77777777" w:rsidTr="00DC7BBF">
        <w:trPr>
          <w:trHeight w:val="172"/>
        </w:trPr>
        <w:tc>
          <w:tcPr>
            <w:tcW w:w="7364" w:type="dxa"/>
            <w:tcBorders>
              <w:top w:val="single" w:sz="4" w:space="0" w:color="auto"/>
              <w:left w:val="single" w:sz="12" w:space="0" w:color="auto"/>
              <w:bottom w:val="single" w:sz="4" w:space="0" w:color="auto"/>
              <w:right w:val="single" w:sz="4" w:space="0" w:color="auto"/>
            </w:tcBorders>
          </w:tcPr>
          <w:p w14:paraId="43719111"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Willingness to participate in CPD and undertake training</w:t>
            </w:r>
          </w:p>
        </w:tc>
        <w:tc>
          <w:tcPr>
            <w:tcW w:w="970" w:type="dxa"/>
            <w:tcBorders>
              <w:top w:val="single" w:sz="4" w:space="0" w:color="auto"/>
              <w:left w:val="single" w:sz="4" w:space="0" w:color="auto"/>
              <w:bottom w:val="single" w:sz="4" w:space="0" w:color="auto"/>
              <w:right w:val="single" w:sz="4" w:space="0" w:color="auto"/>
            </w:tcBorders>
          </w:tcPr>
          <w:p w14:paraId="76D718A2" w14:textId="77777777" w:rsidR="001E7619" w:rsidRPr="00DC7BBF" w:rsidRDefault="001E7619" w:rsidP="000338D6">
            <w:pPr>
              <w:jc w:val="center"/>
              <w:rPr>
                <w:rFonts w:asciiTheme="minorHAnsi" w:hAnsiTheme="minorHAnsi" w:cstheme="minorHAnsi"/>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34D8E86D" w14:textId="77777777" w:rsidR="001E7619" w:rsidRPr="00DC7BBF" w:rsidRDefault="001E7619" w:rsidP="000338D6">
            <w:pPr>
              <w:jc w:val="center"/>
              <w:rPr>
                <w:rFonts w:asciiTheme="minorHAnsi" w:hAnsiTheme="minorHAnsi" w:cstheme="minorHAnsi"/>
                <w:szCs w:val="24"/>
              </w:rPr>
            </w:pPr>
          </w:p>
        </w:tc>
      </w:tr>
      <w:tr w:rsidR="001E7619" w:rsidRPr="00DC7BBF" w14:paraId="2F37BABF" w14:textId="77777777" w:rsidTr="00DC7BBF">
        <w:trPr>
          <w:trHeight w:val="172"/>
        </w:trPr>
        <w:tc>
          <w:tcPr>
            <w:tcW w:w="7364" w:type="dxa"/>
            <w:tcBorders>
              <w:top w:val="single" w:sz="4" w:space="0" w:color="auto"/>
              <w:left w:val="single" w:sz="12" w:space="0" w:color="auto"/>
              <w:bottom w:val="single" w:sz="4" w:space="0" w:color="auto"/>
              <w:right w:val="single" w:sz="4" w:space="0" w:color="auto"/>
            </w:tcBorders>
          </w:tcPr>
          <w:p w14:paraId="02E619C3"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Previous experience of working in a team environment</w:t>
            </w:r>
          </w:p>
        </w:tc>
        <w:tc>
          <w:tcPr>
            <w:tcW w:w="970" w:type="dxa"/>
            <w:tcBorders>
              <w:top w:val="single" w:sz="4" w:space="0" w:color="auto"/>
              <w:left w:val="single" w:sz="4" w:space="0" w:color="auto"/>
              <w:bottom w:val="single" w:sz="4" w:space="0" w:color="auto"/>
              <w:right w:val="single" w:sz="4" w:space="0" w:color="auto"/>
            </w:tcBorders>
            <w:vAlign w:val="center"/>
          </w:tcPr>
          <w:p w14:paraId="5076F388" w14:textId="77777777" w:rsidR="001E7619" w:rsidRPr="00DC7BBF" w:rsidRDefault="001E7619" w:rsidP="000338D6">
            <w:pPr>
              <w:jc w:val="center"/>
              <w:rPr>
                <w:rFonts w:asciiTheme="minorHAnsi" w:hAnsiTheme="minorHAnsi" w:cstheme="minorHAnsi"/>
                <w:b/>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4" w:space="0" w:color="auto"/>
              <w:right w:val="single" w:sz="12" w:space="0" w:color="auto"/>
            </w:tcBorders>
            <w:vAlign w:val="center"/>
          </w:tcPr>
          <w:p w14:paraId="7E697844" w14:textId="77777777" w:rsidR="001E7619" w:rsidRPr="00DC7BBF" w:rsidRDefault="001E7619" w:rsidP="000338D6">
            <w:pPr>
              <w:jc w:val="center"/>
              <w:rPr>
                <w:rFonts w:asciiTheme="minorHAnsi" w:hAnsiTheme="minorHAnsi" w:cstheme="minorHAnsi"/>
                <w:szCs w:val="24"/>
              </w:rPr>
            </w:pPr>
          </w:p>
        </w:tc>
      </w:tr>
      <w:tr w:rsidR="001E7619" w:rsidRPr="00DC7BBF" w14:paraId="118E4BC6" w14:textId="77777777" w:rsidTr="00DC7BBF">
        <w:trPr>
          <w:trHeight w:val="172"/>
        </w:trPr>
        <w:tc>
          <w:tcPr>
            <w:tcW w:w="7364" w:type="dxa"/>
            <w:tcBorders>
              <w:top w:val="single" w:sz="4" w:space="0" w:color="auto"/>
              <w:left w:val="single" w:sz="12" w:space="0" w:color="auto"/>
              <w:bottom w:val="single" w:sz="12" w:space="0" w:color="auto"/>
              <w:right w:val="single" w:sz="4" w:space="0" w:color="auto"/>
            </w:tcBorders>
          </w:tcPr>
          <w:p w14:paraId="0803F68D" w14:textId="77777777" w:rsidR="001E7619" w:rsidRPr="00DC7BBF" w:rsidRDefault="001E7619" w:rsidP="000338D6">
            <w:pPr>
              <w:rPr>
                <w:rFonts w:asciiTheme="minorHAnsi" w:hAnsiTheme="minorHAnsi" w:cstheme="minorHAnsi"/>
                <w:szCs w:val="24"/>
              </w:rPr>
            </w:pPr>
            <w:r w:rsidRPr="00DC7BBF">
              <w:rPr>
                <w:rFonts w:asciiTheme="minorHAnsi" w:hAnsiTheme="minorHAnsi" w:cstheme="minorHAnsi"/>
                <w:szCs w:val="24"/>
              </w:rPr>
              <w:t>Ability to react positively in challenging situations</w:t>
            </w:r>
          </w:p>
        </w:tc>
        <w:tc>
          <w:tcPr>
            <w:tcW w:w="970" w:type="dxa"/>
            <w:tcBorders>
              <w:top w:val="single" w:sz="4" w:space="0" w:color="auto"/>
              <w:left w:val="single" w:sz="4" w:space="0" w:color="auto"/>
              <w:bottom w:val="single" w:sz="12" w:space="0" w:color="auto"/>
              <w:right w:val="single" w:sz="4" w:space="0" w:color="auto"/>
            </w:tcBorders>
            <w:vAlign w:val="center"/>
          </w:tcPr>
          <w:p w14:paraId="1B162570" w14:textId="77777777" w:rsidR="001E7619" w:rsidRPr="00DC7BBF" w:rsidRDefault="001E7619" w:rsidP="000338D6">
            <w:pPr>
              <w:jc w:val="center"/>
              <w:rPr>
                <w:rFonts w:asciiTheme="minorHAnsi" w:hAnsiTheme="minorHAnsi" w:cstheme="minorHAnsi"/>
                <w:b/>
                <w:szCs w:val="24"/>
              </w:rPr>
            </w:pPr>
            <w:r w:rsidRPr="00DC7BBF">
              <w:rPr>
                <w:rFonts w:asciiTheme="minorHAnsi" w:hAnsiTheme="minorHAnsi" w:cstheme="minorHAnsi"/>
                <w:b/>
                <w:szCs w:val="24"/>
              </w:rPr>
              <w:sym w:font="Wingdings" w:char="F0FC"/>
            </w:r>
          </w:p>
        </w:tc>
        <w:tc>
          <w:tcPr>
            <w:tcW w:w="1156" w:type="dxa"/>
            <w:tcBorders>
              <w:top w:val="single" w:sz="4" w:space="0" w:color="auto"/>
              <w:left w:val="single" w:sz="4" w:space="0" w:color="auto"/>
              <w:bottom w:val="single" w:sz="12" w:space="0" w:color="auto"/>
              <w:right w:val="single" w:sz="12" w:space="0" w:color="auto"/>
            </w:tcBorders>
            <w:vAlign w:val="center"/>
          </w:tcPr>
          <w:p w14:paraId="3BA70597" w14:textId="77777777" w:rsidR="001E7619" w:rsidRPr="00DC7BBF" w:rsidRDefault="001E7619" w:rsidP="000338D6">
            <w:pPr>
              <w:jc w:val="center"/>
              <w:rPr>
                <w:rFonts w:asciiTheme="minorHAnsi" w:hAnsiTheme="minorHAnsi" w:cstheme="minorHAnsi"/>
                <w:szCs w:val="24"/>
              </w:rPr>
            </w:pPr>
          </w:p>
        </w:tc>
      </w:tr>
    </w:tbl>
    <w:p w14:paraId="1AFD9D36" w14:textId="77777777" w:rsidR="001E7619" w:rsidRDefault="001E7619" w:rsidP="001E7619">
      <w:pPr>
        <w:rPr>
          <w:rFonts w:asciiTheme="minorHAnsi" w:eastAsia="Times New Roman" w:hAnsiTheme="minorHAnsi" w:cstheme="minorHAnsi"/>
          <w:b/>
          <w:szCs w:val="24"/>
          <w:lang w:eastAsia="en-GB"/>
        </w:rPr>
      </w:pPr>
    </w:p>
    <w:p w14:paraId="7E45B6F1" w14:textId="5388360F" w:rsidR="001E7619" w:rsidRDefault="001E7619" w:rsidP="006C73D7">
      <w:pPr>
        <w:rPr>
          <w:rFonts w:asciiTheme="minorHAnsi" w:eastAsia="Times New Roman" w:hAnsiTheme="minorHAnsi" w:cstheme="minorHAnsi"/>
          <w:b/>
          <w:szCs w:val="24"/>
          <w:lang w:eastAsia="en-GB"/>
        </w:rPr>
      </w:pPr>
    </w:p>
    <w:p w14:paraId="2B8EB6B1" w14:textId="77777777" w:rsidR="001E7619" w:rsidRDefault="001E7619" w:rsidP="006C73D7">
      <w:pPr>
        <w:rPr>
          <w:rFonts w:asciiTheme="minorHAnsi" w:eastAsia="Times New Roman" w:hAnsiTheme="minorHAnsi" w:cstheme="minorHAnsi"/>
          <w:b/>
          <w:szCs w:val="24"/>
          <w:lang w:eastAsia="en-GB"/>
        </w:rPr>
      </w:pPr>
    </w:p>
    <w:sectPr w:rsidR="001E7619" w:rsidSect="005F53F0">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0ADC" w14:textId="77777777" w:rsidR="00C10311" w:rsidRDefault="00C10311">
      <w:r>
        <w:separator/>
      </w:r>
    </w:p>
  </w:endnote>
  <w:endnote w:type="continuationSeparator" w:id="0">
    <w:p w14:paraId="586765E0" w14:textId="77777777" w:rsidR="00C10311" w:rsidRDefault="00C10311">
      <w:r>
        <w:continuationSeparator/>
      </w:r>
    </w:p>
  </w:endnote>
  <w:endnote w:type="continuationNotice" w:id="1">
    <w:p w14:paraId="77C724D5" w14:textId="77777777" w:rsidR="00C10311" w:rsidRDefault="00C1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2734" w14:textId="77777777" w:rsidR="00C10311" w:rsidRDefault="00C10311">
      <w:r>
        <w:separator/>
      </w:r>
    </w:p>
  </w:footnote>
  <w:footnote w:type="continuationSeparator" w:id="0">
    <w:p w14:paraId="4F89C55C" w14:textId="77777777" w:rsidR="00C10311" w:rsidRDefault="00C10311">
      <w:r>
        <w:continuationSeparator/>
      </w:r>
    </w:p>
  </w:footnote>
  <w:footnote w:type="continuationNotice" w:id="1">
    <w:p w14:paraId="0BCF48CF" w14:textId="77777777" w:rsidR="00C10311" w:rsidRDefault="00C10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67313A"/>
    <w:multiLevelType w:val="hybridMultilevel"/>
    <w:tmpl w:val="5F0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718927">
    <w:abstractNumId w:val="12"/>
  </w:num>
  <w:num w:numId="2" w16cid:durableId="296492170">
    <w:abstractNumId w:val="24"/>
  </w:num>
  <w:num w:numId="3" w16cid:durableId="808940958">
    <w:abstractNumId w:val="11"/>
  </w:num>
  <w:num w:numId="4" w16cid:durableId="261106975">
    <w:abstractNumId w:val="24"/>
  </w:num>
  <w:num w:numId="5" w16cid:durableId="1592542637">
    <w:abstractNumId w:val="19"/>
  </w:num>
  <w:num w:numId="6" w16cid:durableId="1365134513">
    <w:abstractNumId w:val="6"/>
  </w:num>
  <w:num w:numId="7" w16cid:durableId="591167159">
    <w:abstractNumId w:val="1"/>
  </w:num>
  <w:num w:numId="8" w16cid:durableId="2056737394">
    <w:abstractNumId w:val="29"/>
  </w:num>
  <w:num w:numId="9" w16cid:durableId="1244530013">
    <w:abstractNumId w:val="15"/>
  </w:num>
  <w:num w:numId="10" w16cid:durableId="1121191496">
    <w:abstractNumId w:val="14"/>
  </w:num>
  <w:num w:numId="11" w16cid:durableId="1353649312">
    <w:abstractNumId w:val="22"/>
  </w:num>
  <w:num w:numId="12" w16cid:durableId="934674489">
    <w:abstractNumId w:val="18"/>
  </w:num>
  <w:num w:numId="13" w16cid:durableId="168376346">
    <w:abstractNumId w:val="3"/>
  </w:num>
  <w:num w:numId="14" w16cid:durableId="1600137339">
    <w:abstractNumId w:val="27"/>
  </w:num>
  <w:num w:numId="15" w16cid:durableId="103883732">
    <w:abstractNumId w:val="23"/>
  </w:num>
  <w:num w:numId="16" w16cid:durableId="1196700553">
    <w:abstractNumId w:val="9"/>
  </w:num>
  <w:num w:numId="17" w16cid:durableId="890190343">
    <w:abstractNumId w:val="7"/>
  </w:num>
  <w:num w:numId="18" w16cid:durableId="1748918929">
    <w:abstractNumId w:val="21"/>
  </w:num>
  <w:num w:numId="19" w16cid:durableId="1473255845">
    <w:abstractNumId w:val="26"/>
  </w:num>
  <w:num w:numId="20" w16cid:durableId="406614102">
    <w:abstractNumId w:val="28"/>
  </w:num>
  <w:num w:numId="21" w16cid:durableId="130709380">
    <w:abstractNumId w:val="8"/>
  </w:num>
  <w:num w:numId="22" w16cid:durableId="2106336865">
    <w:abstractNumId w:val="0"/>
  </w:num>
  <w:num w:numId="23" w16cid:durableId="1637834127">
    <w:abstractNumId w:val="4"/>
  </w:num>
  <w:num w:numId="24" w16cid:durableId="532883420">
    <w:abstractNumId w:val="2"/>
  </w:num>
  <w:num w:numId="25" w16cid:durableId="2091270322">
    <w:abstractNumId w:val="5"/>
  </w:num>
  <w:num w:numId="26" w16cid:durableId="367461554">
    <w:abstractNumId w:val="25"/>
  </w:num>
  <w:num w:numId="27" w16cid:durableId="1177500541">
    <w:abstractNumId w:val="10"/>
  </w:num>
  <w:num w:numId="28" w16cid:durableId="1690447663">
    <w:abstractNumId w:val="20"/>
  </w:num>
  <w:num w:numId="29" w16cid:durableId="618996008">
    <w:abstractNumId w:val="17"/>
  </w:num>
  <w:num w:numId="30" w16cid:durableId="495455944">
    <w:abstractNumId w:val="13"/>
  </w:num>
  <w:num w:numId="31" w16cid:durableId="122502710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4229"/>
    <w:rsid w:val="0006415A"/>
    <w:rsid w:val="0006785B"/>
    <w:rsid w:val="00070D73"/>
    <w:rsid w:val="00084116"/>
    <w:rsid w:val="000B49C8"/>
    <w:rsid w:val="000B5FE4"/>
    <w:rsid w:val="000C5768"/>
    <w:rsid w:val="000D1DAB"/>
    <w:rsid w:val="001028F4"/>
    <w:rsid w:val="00122EAB"/>
    <w:rsid w:val="00124C2E"/>
    <w:rsid w:val="00125935"/>
    <w:rsid w:val="00131DA1"/>
    <w:rsid w:val="001838F0"/>
    <w:rsid w:val="001B054A"/>
    <w:rsid w:val="001E2482"/>
    <w:rsid w:val="001E7619"/>
    <w:rsid w:val="002125C5"/>
    <w:rsid w:val="002177B4"/>
    <w:rsid w:val="00220906"/>
    <w:rsid w:val="00230844"/>
    <w:rsid w:val="00235E6C"/>
    <w:rsid w:val="0025594D"/>
    <w:rsid w:val="0026132B"/>
    <w:rsid w:val="00264E04"/>
    <w:rsid w:val="00280F9D"/>
    <w:rsid w:val="00281A2B"/>
    <w:rsid w:val="00290A3D"/>
    <w:rsid w:val="002A17A1"/>
    <w:rsid w:val="002A30DA"/>
    <w:rsid w:val="002B167C"/>
    <w:rsid w:val="002C4FF6"/>
    <w:rsid w:val="002E4E47"/>
    <w:rsid w:val="00307577"/>
    <w:rsid w:val="0031318F"/>
    <w:rsid w:val="00323506"/>
    <w:rsid w:val="00323B63"/>
    <w:rsid w:val="00340BE3"/>
    <w:rsid w:val="00352FBA"/>
    <w:rsid w:val="00360CC9"/>
    <w:rsid w:val="00366D24"/>
    <w:rsid w:val="00371340"/>
    <w:rsid w:val="003722AB"/>
    <w:rsid w:val="00391126"/>
    <w:rsid w:val="003978EA"/>
    <w:rsid w:val="003B506C"/>
    <w:rsid w:val="003E334F"/>
    <w:rsid w:val="003F0570"/>
    <w:rsid w:val="0042187F"/>
    <w:rsid w:val="0043375C"/>
    <w:rsid w:val="00434614"/>
    <w:rsid w:val="00434630"/>
    <w:rsid w:val="00441BD3"/>
    <w:rsid w:val="00477934"/>
    <w:rsid w:val="004A0230"/>
    <w:rsid w:val="004A2841"/>
    <w:rsid w:val="004B7FC5"/>
    <w:rsid w:val="004D073F"/>
    <w:rsid w:val="004D0C23"/>
    <w:rsid w:val="004D17A2"/>
    <w:rsid w:val="004F06C7"/>
    <w:rsid w:val="004F35F2"/>
    <w:rsid w:val="004F7FF6"/>
    <w:rsid w:val="00503414"/>
    <w:rsid w:val="0051624C"/>
    <w:rsid w:val="0053155A"/>
    <w:rsid w:val="0054245F"/>
    <w:rsid w:val="00542543"/>
    <w:rsid w:val="0056537F"/>
    <w:rsid w:val="005710E8"/>
    <w:rsid w:val="00573E64"/>
    <w:rsid w:val="00574B3B"/>
    <w:rsid w:val="005C378E"/>
    <w:rsid w:val="005F53F0"/>
    <w:rsid w:val="00604495"/>
    <w:rsid w:val="00607075"/>
    <w:rsid w:val="00647780"/>
    <w:rsid w:val="00664533"/>
    <w:rsid w:val="00673E6D"/>
    <w:rsid w:val="00680B6C"/>
    <w:rsid w:val="00683FB0"/>
    <w:rsid w:val="00687DC6"/>
    <w:rsid w:val="006A2DAE"/>
    <w:rsid w:val="006A30C8"/>
    <w:rsid w:val="006C73D7"/>
    <w:rsid w:val="006D04B9"/>
    <w:rsid w:val="0070096D"/>
    <w:rsid w:val="00732477"/>
    <w:rsid w:val="00770829"/>
    <w:rsid w:val="007A1B7D"/>
    <w:rsid w:val="007C3A39"/>
    <w:rsid w:val="007D73E2"/>
    <w:rsid w:val="007E17FE"/>
    <w:rsid w:val="00805F08"/>
    <w:rsid w:val="00822FF1"/>
    <w:rsid w:val="008239F1"/>
    <w:rsid w:val="00830BB5"/>
    <w:rsid w:val="00872955"/>
    <w:rsid w:val="00876407"/>
    <w:rsid w:val="0088126C"/>
    <w:rsid w:val="00893A1E"/>
    <w:rsid w:val="008D23F9"/>
    <w:rsid w:val="0090595A"/>
    <w:rsid w:val="0093459B"/>
    <w:rsid w:val="0093486F"/>
    <w:rsid w:val="009509DF"/>
    <w:rsid w:val="00951BD9"/>
    <w:rsid w:val="009707D2"/>
    <w:rsid w:val="009878BA"/>
    <w:rsid w:val="00993F52"/>
    <w:rsid w:val="009A7AD0"/>
    <w:rsid w:val="009B2725"/>
    <w:rsid w:val="009E039D"/>
    <w:rsid w:val="009E152C"/>
    <w:rsid w:val="009F2089"/>
    <w:rsid w:val="009F6AA3"/>
    <w:rsid w:val="00A064C7"/>
    <w:rsid w:val="00A10731"/>
    <w:rsid w:val="00A13938"/>
    <w:rsid w:val="00A13DEB"/>
    <w:rsid w:val="00A16907"/>
    <w:rsid w:val="00A2081A"/>
    <w:rsid w:val="00A30EEA"/>
    <w:rsid w:val="00A55976"/>
    <w:rsid w:val="00A845D5"/>
    <w:rsid w:val="00A87DA9"/>
    <w:rsid w:val="00AA6273"/>
    <w:rsid w:val="00AB413A"/>
    <w:rsid w:val="00AD36C0"/>
    <w:rsid w:val="00B176A2"/>
    <w:rsid w:val="00B44961"/>
    <w:rsid w:val="00B47A8E"/>
    <w:rsid w:val="00B52B38"/>
    <w:rsid w:val="00B554F2"/>
    <w:rsid w:val="00B67C73"/>
    <w:rsid w:val="00B73F1A"/>
    <w:rsid w:val="00B86E32"/>
    <w:rsid w:val="00B90440"/>
    <w:rsid w:val="00B93444"/>
    <w:rsid w:val="00BC185A"/>
    <w:rsid w:val="00C03FD2"/>
    <w:rsid w:val="00C07E99"/>
    <w:rsid w:val="00C10311"/>
    <w:rsid w:val="00C1298C"/>
    <w:rsid w:val="00C60B24"/>
    <w:rsid w:val="00C66C2E"/>
    <w:rsid w:val="00CA731B"/>
    <w:rsid w:val="00CC0123"/>
    <w:rsid w:val="00CE5331"/>
    <w:rsid w:val="00CE5B26"/>
    <w:rsid w:val="00CF3E10"/>
    <w:rsid w:val="00D11808"/>
    <w:rsid w:val="00D135DD"/>
    <w:rsid w:val="00D518B6"/>
    <w:rsid w:val="00D52672"/>
    <w:rsid w:val="00D63D72"/>
    <w:rsid w:val="00D81322"/>
    <w:rsid w:val="00DB0F62"/>
    <w:rsid w:val="00DC7BBF"/>
    <w:rsid w:val="00DD031C"/>
    <w:rsid w:val="00DD136A"/>
    <w:rsid w:val="00DD13AE"/>
    <w:rsid w:val="00DF0740"/>
    <w:rsid w:val="00E03E27"/>
    <w:rsid w:val="00E05E59"/>
    <w:rsid w:val="00E37F8B"/>
    <w:rsid w:val="00E56F64"/>
    <w:rsid w:val="00E929B1"/>
    <w:rsid w:val="00EB207A"/>
    <w:rsid w:val="00EC0DD8"/>
    <w:rsid w:val="00EF5CFF"/>
    <w:rsid w:val="00F00184"/>
    <w:rsid w:val="00F07203"/>
    <w:rsid w:val="00F544C1"/>
    <w:rsid w:val="00F54F7E"/>
    <w:rsid w:val="00F606F6"/>
    <w:rsid w:val="00F664E8"/>
    <w:rsid w:val="00F67A6A"/>
    <w:rsid w:val="00FA5107"/>
    <w:rsid w:val="00FE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9623C3D7-87C3-461E-BFD8-97514382F5FD}">
  <ds:schemaRefs>
    <ds:schemaRef ds:uri="http://schemas.openxmlformats.org/officeDocument/2006/bibliography"/>
  </ds:schemaRefs>
</ds:datastoreItem>
</file>

<file path=customXml/itemProps4.xml><?xml version="1.0" encoding="utf-8"?>
<ds:datastoreItem xmlns:ds="http://schemas.openxmlformats.org/officeDocument/2006/customXml" ds:itemID="{8DBABA3A-B68E-48CC-ADD3-C9246C3CCD2C}"/>
</file>

<file path=docProps/app.xml><?xml version="1.0" encoding="utf-8"?>
<Properties xmlns="http://schemas.openxmlformats.org/officeDocument/2006/extended-properties" xmlns:vt="http://schemas.openxmlformats.org/officeDocument/2006/docPropsVTypes">
  <Template>Normal</Template>
  <TotalTime>12</TotalTime>
  <Pages>4</Pages>
  <Words>1027</Words>
  <Characters>5849</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19</cp:revision>
  <cp:lastPrinted>2022-03-01T13:20:00Z</cp:lastPrinted>
  <dcterms:created xsi:type="dcterms:W3CDTF">2023-09-08T09:52:00Z</dcterms:created>
  <dcterms:modified xsi:type="dcterms:W3CDTF">2026-03-03T12:30:00Z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114800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2024-07-17T12:49:29Z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267fc3fd-eaf7-4011-91d9-1d6f69cf36a8</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