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C82AA" w14:textId="6A4B7C89" w:rsidR="0027679A" w:rsidRDefault="0027679A" w:rsidP="0027679A">
      <w:pPr>
        <w:spacing w:after="0"/>
        <w:jc w:val="center"/>
        <w:rPr>
          <w:rFonts w:ascii="Arial Nova" w:hAnsi="Arial Nova" w:cs="Arial"/>
          <w:b/>
          <w:color w:val="44546A" w:themeColor="text2"/>
          <w:sz w:val="24"/>
          <w:szCs w:val="24"/>
        </w:rPr>
      </w:pPr>
      <w:r w:rsidRPr="00BD2DA8">
        <w:rPr>
          <w:rFonts w:ascii="Arial Nova" w:hAnsi="Arial Nova" w:cs="Arial"/>
          <w:b/>
          <w:color w:val="44546A" w:themeColor="text2"/>
          <w:sz w:val="24"/>
          <w:szCs w:val="24"/>
        </w:rPr>
        <w:t>Job Description</w:t>
      </w:r>
      <w:r w:rsidR="00635EE2" w:rsidRPr="00BD2DA8">
        <w:rPr>
          <w:rFonts w:ascii="Arial Nova" w:hAnsi="Arial Nova" w:cs="Arial"/>
          <w:b/>
          <w:color w:val="44546A" w:themeColor="text2"/>
          <w:sz w:val="24"/>
          <w:szCs w:val="24"/>
        </w:rPr>
        <w:t xml:space="preserve"> </w:t>
      </w:r>
    </w:p>
    <w:p w14:paraId="2326958C" w14:textId="3E1BF5CE" w:rsidR="00E6552F" w:rsidRPr="00BD2DA8" w:rsidRDefault="00605910" w:rsidP="0027679A">
      <w:pPr>
        <w:spacing w:after="0"/>
        <w:jc w:val="center"/>
        <w:rPr>
          <w:rFonts w:ascii="Arial Nova" w:hAnsi="Arial Nova" w:cs="Arial"/>
          <w:b/>
          <w:color w:val="44546A" w:themeColor="text2"/>
          <w:sz w:val="24"/>
          <w:szCs w:val="24"/>
        </w:rPr>
      </w:pPr>
      <w:r>
        <w:rPr>
          <w:rFonts w:ascii="Arial Nova" w:hAnsi="Arial Nova" w:cs="Arial"/>
          <w:b/>
          <w:color w:val="44546A" w:themeColor="text2"/>
          <w:sz w:val="24"/>
          <w:szCs w:val="24"/>
        </w:rPr>
        <w:t>Head of Year</w:t>
      </w:r>
    </w:p>
    <w:p w14:paraId="59F3B612" w14:textId="08665996" w:rsidR="005C361B" w:rsidRPr="00BD2DA8" w:rsidRDefault="005C361B" w:rsidP="0027679A">
      <w:pPr>
        <w:spacing w:after="0"/>
        <w:jc w:val="center"/>
        <w:rPr>
          <w:rFonts w:ascii="Arial Nova" w:hAnsi="Arial Nova" w:cs="Arial"/>
          <w:b/>
          <w:sz w:val="24"/>
          <w:szCs w:val="24"/>
        </w:rPr>
      </w:pPr>
    </w:p>
    <w:tbl>
      <w:tblPr>
        <w:tblStyle w:val="TableGrid"/>
        <w:tblW w:w="0" w:type="auto"/>
        <w:tblLook w:val="04A0" w:firstRow="1" w:lastRow="0" w:firstColumn="1" w:lastColumn="0" w:noHBand="0" w:noVBand="1"/>
      </w:tblPr>
      <w:tblGrid>
        <w:gridCol w:w="3256"/>
        <w:gridCol w:w="2076"/>
        <w:gridCol w:w="1609"/>
        <w:gridCol w:w="801"/>
        <w:gridCol w:w="2714"/>
      </w:tblGrid>
      <w:tr w:rsidR="003B7986" w:rsidRPr="00BD2DA8" w14:paraId="29BE661F" w14:textId="77777777" w:rsidTr="00D23265">
        <w:tc>
          <w:tcPr>
            <w:tcW w:w="3256" w:type="dxa"/>
            <w:shd w:val="clear" w:color="auto" w:fill="BDD6EE" w:themeFill="accent1" w:themeFillTint="66"/>
            <w:vAlign w:val="center"/>
          </w:tcPr>
          <w:p w14:paraId="6BCE1266" w14:textId="17991E2F" w:rsidR="0099133A"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Role</w:t>
            </w:r>
          </w:p>
        </w:tc>
        <w:tc>
          <w:tcPr>
            <w:tcW w:w="2076" w:type="dxa"/>
            <w:vAlign w:val="center"/>
          </w:tcPr>
          <w:p w14:paraId="5BA4B390" w14:textId="5E8EF209" w:rsidR="003B7986" w:rsidRPr="00BD2DA8" w:rsidRDefault="00605910" w:rsidP="00BD370E">
            <w:pPr>
              <w:rPr>
                <w:rFonts w:ascii="Arial Nova" w:hAnsi="Arial Nova" w:cs="Arial"/>
                <w:b/>
                <w:bCs/>
                <w:sz w:val="24"/>
                <w:szCs w:val="24"/>
              </w:rPr>
            </w:pPr>
            <w:r w:rsidRPr="00605910">
              <w:rPr>
                <w:rFonts w:ascii="Arial Nova" w:hAnsi="Arial Nova" w:cs="Arial"/>
                <w:b/>
                <w:sz w:val="24"/>
                <w:szCs w:val="24"/>
              </w:rPr>
              <w:t>Head of Year</w:t>
            </w:r>
          </w:p>
        </w:tc>
        <w:tc>
          <w:tcPr>
            <w:tcW w:w="2410" w:type="dxa"/>
            <w:gridSpan w:val="2"/>
            <w:shd w:val="clear" w:color="auto" w:fill="BDD6EE" w:themeFill="accent1" w:themeFillTint="66"/>
            <w:vAlign w:val="center"/>
          </w:tcPr>
          <w:p w14:paraId="5889735A" w14:textId="3DAFCB33" w:rsidR="003B7986"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School/</w:t>
            </w:r>
            <w:r w:rsidR="00AF0D93" w:rsidRPr="00BD2DA8">
              <w:rPr>
                <w:rFonts w:ascii="Arial Nova" w:hAnsi="Arial Nova" w:cs="Arial"/>
                <w:b/>
                <w:sz w:val="24"/>
                <w:szCs w:val="24"/>
              </w:rPr>
              <w:t>Department</w:t>
            </w:r>
          </w:p>
        </w:tc>
        <w:tc>
          <w:tcPr>
            <w:tcW w:w="2714" w:type="dxa"/>
            <w:vAlign w:val="center"/>
          </w:tcPr>
          <w:p w14:paraId="2C1B2DF2" w14:textId="2BBA5D3E" w:rsidR="003B7986" w:rsidRPr="00BD2DA8" w:rsidRDefault="00357516" w:rsidP="00BD370E">
            <w:pPr>
              <w:rPr>
                <w:rFonts w:ascii="Arial Nova" w:hAnsi="Arial Nova" w:cs="Arial"/>
                <w:sz w:val="24"/>
                <w:szCs w:val="24"/>
              </w:rPr>
            </w:pPr>
            <w:r w:rsidRPr="00BD2DA8">
              <w:rPr>
                <w:rFonts w:ascii="Arial Nova" w:hAnsi="Arial Nova" w:cs="Arial"/>
                <w:sz w:val="24"/>
                <w:szCs w:val="24"/>
              </w:rPr>
              <w:t xml:space="preserve">Trust School </w:t>
            </w:r>
          </w:p>
        </w:tc>
      </w:tr>
      <w:tr w:rsidR="00D96F3F" w:rsidRPr="00BD2DA8" w14:paraId="1CF2CA10" w14:textId="77777777" w:rsidTr="00D23265">
        <w:tc>
          <w:tcPr>
            <w:tcW w:w="3256" w:type="dxa"/>
            <w:shd w:val="clear" w:color="auto" w:fill="BDD6EE" w:themeFill="accent1" w:themeFillTint="66"/>
            <w:vAlign w:val="center"/>
          </w:tcPr>
          <w:p w14:paraId="448E391C" w14:textId="420F4A1A" w:rsidR="00D96F3F" w:rsidRPr="00BD2DA8" w:rsidRDefault="001D0FE1" w:rsidP="008C3443">
            <w:pPr>
              <w:spacing w:before="120" w:after="120"/>
              <w:rPr>
                <w:rFonts w:ascii="Arial Nova" w:hAnsi="Arial Nova" w:cs="Arial"/>
                <w:b/>
                <w:sz w:val="24"/>
                <w:szCs w:val="24"/>
              </w:rPr>
            </w:pPr>
            <w:r w:rsidRPr="00BD2DA8">
              <w:rPr>
                <w:rFonts w:ascii="Arial Nova" w:hAnsi="Arial Nova" w:cs="Arial"/>
                <w:b/>
                <w:sz w:val="24"/>
                <w:szCs w:val="24"/>
              </w:rPr>
              <w:t>Grade</w:t>
            </w:r>
          </w:p>
        </w:tc>
        <w:tc>
          <w:tcPr>
            <w:tcW w:w="2076" w:type="dxa"/>
            <w:vAlign w:val="center"/>
          </w:tcPr>
          <w:p w14:paraId="1F31BB9E" w14:textId="503A64DB" w:rsidR="00D96F3F" w:rsidRPr="00BD2DA8" w:rsidRDefault="0076432F" w:rsidP="00BD370E">
            <w:pPr>
              <w:rPr>
                <w:rFonts w:ascii="Arial Nova" w:hAnsi="Arial Nova" w:cs="Arial"/>
                <w:sz w:val="24"/>
                <w:szCs w:val="24"/>
              </w:rPr>
            </w:pPr>
            <w:r w:rsidRPr="0076432F">
              <w:rPr>
                <w:rFonts w:ascii="Arial Nova" w:hAnsi="Arial Nova" w:cs="Arial"/>
                <w:sz w:val="24"/>
                <w:szCs w:val="24"/>
              </w:rPr>
              <w:t>MPR</w:t>
            </w:r>
            <w:r w:rsidR="00290D0C">
              <w:rPr>
                <w:rFonts w:ascii="Arial Nova" w:hAnsi="Arial Nova" w:cs="Arial"/>
                <w:sz w:val="24"/>
                <w:szCs w:val="24"/>
              </w:rPr>
              <w:t>-UPR</w:t>
            </w:r>
            <w:r w:rsidRPr="0076432F">
              <w:t xml:space="preserve"> </w:t>
            </w:r>
          </w:p>
        </w:tc>
        <w:tc>
          <w:tcPr>
            <w:tcW w:w="2410" w:type="dxa"/>
            <w:gridSpan w:val="2"/>
            <w:shd w:val="clear" w:color="auto" w:fill="BDD6EE" w:themeFill="accent1" w:themeFillTint="66"/>
            <w:vAlign w:val="center"/>
          </w:tcPr>
          <w:p w14:paraId="51F76B13" w14:textId="5CB04BB9" w:rsidR="00D96F3F" w:rsidRPr="00BD2DA8" w:rsidRDefault="001D0FE1" w:rsidP="008C3443">
            <w:pPr>
              <w:spacing w:before="120" w:after="120"/>
              <w:rPr>
                <w:rFonts w:ascii="Arial Nova" w:hAnsi="Arial Nova" w:cs="Arial"/>
                <w:b/>
                <w:sz w:val="24"/>
                <w:szCs w:val="24"/>
              </w:rPr>
            </w:pPr>
            <w:r w:rsidRPr="00BD2DA8">
              <w:rPr>
                <w:rFonts w:ascii="Arial Nova" w:hAnsi="Arial Nova" w:cs="Arial"/>
                <w:b/>
                <w:sz w:val="24"/>
                <w:szCs w:val="24"/>
              </w:rPr>
              <w:t>Reports to</w:t>
            </w:r>
          </w:p>
        </w:tc>
        <w:tc>
          <w:tcPr>
            <w:tcW w:w="2714" w:type="dxa"/>
            <w:vAlign w:val="center"/>
          </w:tcPr>
          <w:p w14:paraId="1BD3871B" w14:textId="100412EB" w:rsidR="00D96F3F" w:rsidRPr="00BD2DA8" w:rsidRDefault="00572782" w:rsidP="005C1BE8">
            <w:pPr>
              <w:rPr>
                <w:rFonts w:ascii="Arial Nova" w:hAnsi="Arial Nova" w:cs="Arial"/>
                <w:sz w:val="24"/>
                <w:szCs w:val="24"/>
              </w:rPr>
            </w:pPr>
            <w:r>
              <w:rPr>
                <w:rFonts w:ascii="Arial Nova" w:hAnsi="Arial Nova" w:cs="Arial"/>
                <w:sz w:val="24"/>
                <w:szCs w:val="24"/>
              </w:rPr>
              <w:t>Senior Leadership Team</w:t>
            </w:r>
          </w:p>
        </w:tc>
      </w:tr>
      <w:tr w:rsidR="003B7986" w:rsidRPr="00BD2DA8" w14:paraId="21DD58D8" w14:textId="77777777" w:rsidTr="00D23265">
        <w:trPr>
          <w:trHeight w:val="977"/>
        </w:trPr>
        <w:tc>
          <w:tcPr>
            <w:tcW w:w="3256" w:type="dxa"/>
            <w:shd w:val="clear" w:color="auto" w:fill="BDD6EE" w:themeFill="accent1" w:themeFillTint="66"/>
            <w:vAlign w:val="center"/>
          </w:tcPr>
          <w:p w14:paraId="0253EAF3" w14:textId="5AE6F9D5" w:rsidR="00635EE2"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Purpose</w:t>
            </w:r>
            <w:r w:rsidR="00862D48" w:rsidRPr="00BD2DA8">
              <w:rPr>
                <w:rFonts w:ascii="Arial Nova" w:hAnsi="Arial Nova" w:cs="Arial"/>
                <w:b/>
                <w:sz w:val="24"/>
                <w:szCs w:val="24"/>
              </w:rPr>
              <w:t xml:space="preserve"> </w:t>
            </w:r>
          </w:p>
        </w:tc>
        <w:tc>
          <w:tcPr>
            <w:tcW w:w="7200" w:type="dxa"/>
            <w:gridSpan w:val="4"/>
          </w:tcPr>
          <w:p w14:paraId="686911D0" w14:textId="3D94AE95" w:rsidR="003B7986" w:rsidRPr="00BD2DA8" w:rsidRDefault="00C32931" w:rsidP="00385AEA">
            <w:pPr>
              <w:rPr>
                <w:rFonts w:ascii="Arial Nova" w:hAnsi="Arial Nova" w:cs="Segoe UI"/>
                <w:sz w:val="24"/>
                <w:szCs w:val="24"/>
              </w:rPr>
            </w:pPr>
            <w:r w:rsidRPr="00C32931">
              <w:rPr>
                <w:rFonts w:ascii="Arial Nova" w:hAnsi="Arial Nova" w:cs="Segoe UI"/>
                <w:sz w:val="24"/>
                <w:szCs w:val="24"/>
              </w:rPr>
              <w:t>In addition to the requirements of a main scale/UPR teacher (as appropriate), the postholder will contribute to the collective ethos of the school and Trust by requiring the highest professional standards from colleagues and behaviour from students; provide high quality leadership and management of an allocated year group through a positive, solution-focused approach that prioritises maximising students’ life chances; ensure effective and robust implementation of school and Trust policies; support all students to make exceptional progress and reduce differences in performance; ensure high-quality delivery of the Personal Development programme; and work collaboratively with colleagues, families and external partners to secure strong outcomes for all students.</w:t>
            </w:r>
            <w:r w:rsidR="0076432F" w:rsidRPr="0076432F">
              <w:rPr>
                <w:rFonts w:ascii="Arial Nova" w:hAnsi="Arial Nova" w:cs="Segoe UI"/>
                <w:sz w:val="24"/>
                <w:szCs w:val="24"/>
              </w:rPr>
              <w:t>.</w:t>
            </w:r>
          </w:p>
        </w:tc>
      </w:tr>
      <w:tr w:rsidR="00CC227D" w:rsidRPr="00BD2DA8" w14:paraId="51DE0E0C" w14:textId="77777777" w:rsidTr="00636769">
        <w:trPr>
          <w:trHeight w:val="547"/>
        </w:trPr>
        <w:tc>
          <w:tcPr>
            <w:tcW w:w="3256" w:type="dxa"/>
            <w:vMerge w:val="restart"/>
            <w:shd w:val="clear" w:color="auto" w:fill="BDD6EE" w:themeFill="accent1" w:themeFillTint="66"/>
            <w:vAlign w:val="center"/>
          </w:tcPr>
          <w:p w14:paraId="086CFE29" w14:textId="1F122149" w:rsidR="00636769" w:rsidRPr="00BD2DA8" w:rsidRDefault="00CC227D" w:rsidP="00DE2653">
            <w:pPr>
              <w:tabs>
                <w:tab w:val="left" w:pos="2925"/>
              </w:tabs>
              <w:rPr>
                <w:rFonts w:ascii="Arial Nova" w:hAnsi="Arial Nova" w:cs="Arial"/>
                <w:b/>
                <w:sz w:val="24"/>
                <w:szCs w:val="24"/>
              </w:rPr>
            </w:pPr>
            <w:r w:rsidRPr="00BD2DA8">
              <w:rPr>
                <w:rFonts w:ascii="Arial Nova" w:hAnsi="Arial Nova" w:cs="Arial"/>
                <w:b/>
                <w:sz w:val="24"/>
                <w:szCs w:val="24"/>
              </w:rPr>
              <w:t>Scope</w:t>
            </w:r>
            <w:r w:rsidR="00862D48" w:rsidRPr="00BD2DA8">
              <w:rPr>
                <w:rFonts w:ascii="Arial Nova" w:hAnsi="Arial Nova" w:cs="Arial"/>
                <w:b/>
                <w:sz w:val="24"/>
                <w:szCs w:val="24"/>
              </w:rPr>
              <w:t xml:space="preserve"> </w:t>
            </w:r>
          </w:p>
        </w:tc>
        <w:tc>
          <w:tcPr>
            <w:tcW w:w="3685" w:type="dxa"/>
            <w:gridSpan w:val="2"/>
            <w:shd w:val="clear" w:color="auto" w:fill="BDD6EE" w:themeFill="accent1" w:themeFillTint="66"/>
            <w:vAlign w:val="center"/>
          </w:tcPr>
          <w:p w14:paraId="44E1D02E" w14:textId="5EE6DE34" w:rsidR="00CC227D" w:rsidRPr="00BD2DA8" w:rsidRDefault="00CC227D" w:rsidP="00FB1109">
            <w:pPr>
              <w:tabs>
                <w:tab w:val="left" w:pos="2925"/>
              </w:tabs>
              <w:jc w:val="center"/>
              <w:rPr>
                <w:rFonts w:ascii="Arial Nova" w:hAnsi="Arial Nova" w:cs="Arial"/>
                <w:b/>
                <w:bCs/>
                <w:sz w:val="24"/>
                <w:szCs w:val="24"/>
              </w:rPr>
            </w:pPr>
            <w:r w:rsidRPr="00BD2DA8">
              <w:rPr>
                <w:rFonts w:ascii="Arial Nova" w:hAnsi="Arial Nova" w:cs="Arial"/>
                <w:b/>
                <w:bCs/>
                <w:sz w:val="24"/>
                <w:szCs w:val="24"/>
              </w:rPr>
              <w:t>Staff responsibilities:</w:t>
            </w:r>
          </w:p>
        </w:tc>
        <w:tc>
          <w:tcPr>
            <w:tcW w:w="3515" w:type="dxa"/>
            <w:gridSpan w:val="2"/>
            <w:shd w:val="clear" w:color="auto" w:fill="BDD6EE" w:themeFill="accent1" w:themeFillTint="66"/>
            <w:vAlign w:val="center"/>
          </w:tcPr>
          <w:p w14:paraId="585F0F62" w14:textId="2C4E14F1" w:rsidR="00CC227D" w:rsidRPr="00BD2DA8" w:rsidRDefault="00CC227D" w:rsidP="00FB1109">
            <w:pPr>
              <w:tabs>
                <w:tab w:val="left" w:pos="2925"/>
              </w:tabs>
              <w:jc w:val="center"/>
              <w:rPr>
                <w:rFonts w:ascii="Arial Nova" w:hAnsi="Arial Nova" w:cs="Arial"/>
                <w:b/>
                <w:bCs/>
                <w:sz w:val="24"/>
                <w:szCs w:val="24"/>
              </w:rPr>
            </w:pPr>
            <w:r w:rsidRPr="00BD2DA8">
              <w:rPr>
                <w:rFonts w:ascii="Arial Nova" w:hAnsi="Arial Nova" w:cs="Arial"/>
                <w:b/>
                <w:bCs/>
                <w:sz w:val="24"/>
                <w:szCs w:val="24"/>
              </w:rPr>
              <w:t>Financial Accountability:</w:t>
            </w:r>
          </w:p>
        </w:tc>
      </w:tr>
      <w:tr w:rsidR="00CC227D" w:rsidRPr="00BD2DA8" w14:paraId="47AC9A1F" w14:textId="77777777" w:rsidTr="00636769">
        <w:trPr>
          <w:trHeight w:val="547"/>
        </w:trPr>
        <w:tc>
          <w:tcPr>
            <w:tcW w:w="3256" w:type="dxa"/>
            <w:vMerge/>
            <w:shd w:val="clear" w:color="auto" w:fill="BDD6EE" w:themeFill="accent1" w:themeFillTint="66"/>
            <w:vAlign w:val="center"/>
          </w:tcPr>
          <w:p w14:paraId="4247E863" w14:textId="77777777" w:rsidR="00CC227D" w:rsidRPr="00BD2DA8" w:rsidRDefault="00CC227D" w:rsidP="008C3443">
            <w:pPr>
              <w:tabs>
                <w:tab w:val="left" w:pos="2925"/>
              </w:tabs>
              <w:rPr>
                <w:rFonts w:ascii="Arial Nova" w:hAnsi="Arial Nova" w:cs="Arial"/>
                <w:b/>
                <w:sz w:val="24"/>
                <w:szCs w:val="24"/>
              </w:rPr>
            </w:pPr>
          </w:p>
        </w:tc>
        <w:tc>
          <w:tcPr>
            <w:tcW w:w="3685" w:type="dxa"/>
            <w:gridSpan w:val="2"/>
            <w:vAlign w:val="center"/>
          </w:tcPr>
          <w:p w14:paraId="342F65AA" w14:textId="1905E305" w:rsidR="00CC227D" w:rsidRPr="00BD2DA8" w:rsidRDefault="00C32931" w:rsidP="005C361B">
            <w:pPr>
              <w:tabs>
                <w:tab w:val="left" w:pos="2925"/>
              </w:tabs>
              <w:jc w:val="center"/>
              <w:rPr>
                <w:rFonts w:ascii="Arial Nova" w:hAnsi="Arial Nova" w:cs="Arial"/>
                <w:sz w:val="24"/>
                <w:szCs w:val="24"/>
              </w:rPr>
            </w:pPr>
            <w:r w:rsidRPr="00C32931">
              <w:rPr>
                <w:rFonts w:ascii="Arial Nova" w:hAnsi="Arial Nova" w:cs="Arial"/>
                <w:sz w:val="24"/>
                <w:szCs w:val="24"/>
              </w:rPr>
              <w:t>Line management of the pastoral/tutor team, including setting objectives, monitoring performance and ensuring consistency of delivery across the year group.</w:t>
            </w:r>
            <w:r w:rsidR="005C3413">
              <w:rPr>
                <w:rFonts w:ascii="Arial Nova" w:hAnsi="Arial Nova" w:cs="Arial"/>
                <w:sz w:val="24"/>
                <w:szCs w:val="24"/>
              </w:rPr>
              <w:t xml:space="preserve"> </w:t>
            </w:r>
            <w:r w:rsidR="005C3413" w:rsidRPr="005C3413">
              <w:rPr>
                <w:rFonts w:ascii="Arial Nova" w:hAnsi="Arial Nova" w:cs="Arial"/>
                <w:sz w:val="24"/>
                <w:szCs w:val="24"/>
              </w:rPr>
              <w:t>The postholder will work across the allocated year group and contribute to whole-school pastoral systems, including flexibility to support cross-year or whole-school priorities as required.</w:t>
            </w:r>
          </w:p>
        </w:tc>
        <w:tc>
          <w:tcPr>
            <w:tcW w:w="3515" w:type="dxa"/>
            <w:gridSpan w:val="2"/>
            <w:vAlign w:val="center"/>
          </w:tcPr>
          <w:p w14:paraId="5BAAEF56" w14:textId="0ACEB247" w:rsidR="00CC227D" w:rsidRPr="00BD2DA8" w:rsidRDefault="002B2081" w:rsidP="005C361B">
            <w:pPr>
              <w:tabs>
                <w:tab w:val="left" w:pos="2925"/>
              </w:tabs>
              <w:jc w:val="center"/>
              <w:rPr>
                <w:rFonts w:ascii="Arial Nova" w:hAnsi="Arial Nova" w:cs="Arial"/>
                <w:sz w:val="24"/>
                <w:szCs w:val="24"/>
              </w:rPr>
            </w:pPr>
            <w:r w:rsidRPr="002B2081">
              <w:rPr>
                <w:rFonts w:ascii="Arial Nova" w:hAnsi="Arial Nova" w:cs="Arial"/>
                <w:sz w:val="24"/>
                <w:szCs w:val="24"/>
              </w:rPr>
              <w:t>No budgetary responsibility.</w:t>
            </w:r>
          </w:p>
        </w:tc>
      </w:tr>
      <w:tr w:rsidR="00E00169" w:rsidRPr="00BD2DA8" w14:paraId="4E7E71F6" w14:textId="77777777" w:rsidTr="00D23265">
        <w:trPr>
          <w:trHeight w:val="547"/>
        </w:trPr>
        <w:tc>
          <w:tcPr>
            <w:tcW w:w="3256" w:type="dxa"/>
            <w:shd w:val="clear" w:color="auto" w:fill="BDD6EE" w:themeFill="accent1" w:themeFillTint="66"/>
            <w:vAlign w:val="center"/>
          </w:tcPr>
          <w:p w14:paraId="1E31240A" w14:textId="77777777" w:rsidR="00E00169" w:rsidRPr="00BD2DA8" w:rsidRDefault="00E00169" w:rsidP="008C3443">
            <w:pPr>
              <w:tabs>
                <w:tab w:val="left" w:pos="2925"/>
              </w:tabs>
              <w:rPr>
                <w:rFonts w:ascii="Arial Nova" w:hAnsi="Arial Nova" w:cs="Arial"/>
                <w:b/>
                <w:sz w:val="24"/>
                <w:szCs w:val="24"/>
              </w:rPr>
            </w:pPr>
            <w:r w:rsidRPr="00BD2DA8">
              <w:rPr>
                <w:rFonts w:ascii="Arial Nova" w:hAnsi="Arial Nova" w:cs="Arial"/>
                <w:b/>
                <w:sz w:val="24"/>
                <w:szCs w:val="24"/>
              </w:rPr>
              <w:t>Key accountabilities</w:t>
            </w:r>
          </w:p>
          <w:p w14:paraId="6EAC17D8" w14:textId="5B4DBE7F" w:rsidR="00636769" w:rsidRPr="00BD2DA8" w:rsidRDefault="00636769" w:rsidP="00DE2653">
            <w:pPr>
              <w:tabs>
                <w:tab w:val="left" w:pos="2925"/>
              </w:tabs>
              <w:rPr>
                <w:rFonts w:ascii="Arial Nova" w:hAnsi="Arial Nova" w:cs="Arial"/>
                <w:b/>
                <w:sz w:val="24"/>
                <w:szCs w:val="24"/>
              </w:rPr>
            </w:pPr>
          </w:p>
        </w:tc>
        <w:tc>
          <w:tcPr>
            <w:tcW w:w="7200" w:type="dxa"/>
            <w:gridSpan w:val="4"/>
            <w:vAlign w:val="center"/>
          </w:tcPr>
          <w:p w14:paraId="5B1BA464" w14:textId="6C2478D5" w:rsidR="00E00169" w:rsidRPr="00BD2DA8" w:rsidRDefault="005C3413" w:rsidP="00E9265E">
            <w:pPr>
              <w:tabs>
                <w:tab w:val="left" w:pos="2925"/>
              </w:tabs>
              <w:rPr>
                <w:rStyle w:val="normaltextrun"/>
                <w:rFonts w:ascii="Arial Nova" w:hAnsi="Arial Nova"/>
                <w:color w:val="000000"/>
                <w:sz w:val="24"/>
                <w:szCs w:val="24"/>
                <w:shd w:val="clear" w:color="auto" w:fill="FFFFFF"/>
              </w:rPr>
            </w:pPr>
            <w:r w:rsidRPr="005C3413">
              <w:rPr>
                <w:rFonts w:ascii="Arial Nova" w:hAnsi="Arial Nova"/>
                <w:color w:val="000000"/>
                <w:sz w:val="24"/>
                <w:szCs w:val="24"/>
                <w:shd w:val="clear" w:color="auto" w:fill="FFFFFF"/>
              </w:rPr>
              <w:t>To lead and contribute to high-quality teaching and learning through the effective delivery of the Personal Development curriculum and tutor programme to support student progress; to secure strong outcomes for all students in the year group, including disadvantaged and vulnerable groups; to ensure high standards of behaviour, attendance, attitudes to learning and wellbeing; to implement school and Trust policies consistently; to lead and manage the pastoral team effectively; to monitor and act on student data and interventions; to maintain effective communication with parents and stakeholders; and to contribute to a positive, inclusive and aspirational school culture.</w:t>
            </w:r>
          </w:p>
        </w:tc>
      </w:tr>
      <w:tr w:rsidR="00543BD4" w:rsidRPr="00BD2DA8" w14:paraId="1AB9C9E9" w14:textId="77777777" w:rsidTr="00D23265">
        <w:trPr>
          <w:trHeight w:val="547"/>
        </w:trPr>
        <w:tc>
          <w:tcPr>
            <w:tcW w:w="3256" w:type="dxa"/>
            <w:shd w:val="clear" w:color="auto" w:fill="BDD6EE" w:themeFill="accent1" w:themeFillTint="66"/>
            <w:vAlign w:val="center"/>
          </w:tcPr>
          <w:p w14:paraId="045D6F2F" w14:textId="1D574C06" w:rsidR="00FA1E9D" w:rsidRPr="00BD2DA8" w:rsidRDefault="00E11801" w:rsidP="00FA1E9D">
            <w:pPr>
              <w:tabs>
                <w:tab w:val="left" w:pos="2925"/>
              </w:tabs>
              <w:rPr>
                <w:rFonts w:ascii="Arial Nova" w:hAnsi="Arial Nova" w:cs="Arial"/>
                <w:b/>
                <w:sz w:val="24"/>
                <w:szCs w:val="24"/>
              </w:rPr>
            </w:pPr>
            <w:r w:rsidRPr="00BD2DA8">
              <w:rPr>
                <w:rFonts w:ascii="Arial Nova" w:hAnsi="Arial Nova" w:cs="Arial"/>
                <w:b/>
                <w:sz w:val="24"/>
                <w:szCs w:val="24"/>
              </w:rPr>
              <w:lastRenderedPageBreak/>
              <w:t>Relationships</w:t>
            </w:r>
          </w:p>
        </w:tc>
        <w:tc>
          <w:tcPr>
            <w:tcW w:w="7200" w:type="dxa"/>
            <w:gridSpan w:val="4"/>
          </w:tcPr>
          <w:p w14:paraId="0F7F1E4B" w14:textId="351C8F5F" w:rsidR="00543BD4" w:rsidRPr="00BD2DA8" w:rsidRDefault="00EC3617" w:rsidP="00A572D6">
            <w:pPr>
              <w:tabs>
                <w:tab w:val="left" w:pos="2925"/>
              </w:tabs>
              <w:jc w:val="both"/>
              <w:rPr>
                <w:rFonts w:ascii="Arial Nova" w:hAnsi="Arial Nova" w:cs="Arial"/>
                <w:sz w:val="24"/>
                <w:szCs w:val="24"/>
              </w:rPr>
            </w:pPr>
            <w:r w:rsidRPr="00BD2DA8">
              <w:rPr>
                <w:rFonts w:ascii="Arial Nova" w:hAnsi="Arial Nova"/>
                <w:color w:val="000000"/>
                <w:sz w:val="24"/>
                <w:szCs w:val="24"/>
              </w:rPr>
              <w:t>The postholder will build positive, professional relationships with a wide range of stakeholders, including Trust and school leaders, colleagues across Maiden Erlegh Trust, students, parents and carers, plus external partners. These relationships are central to creating a collaborative, supportive environment that enables shared success and strong outcomes for all.</w:t>
            </w:r>
          </w:p>
        </w:tc>
      </w:tr>
      <w:tr w:rsidR="00543BD4" w:rsidRPr="00BD2DA8" w14:paraId="2386E946" w14:textId="77777777" w:rsidTr="00D23265">
        <w:trPr>
          <w:trHeight w:val="547"/>
        </w:trPr>
        <w:tc>
          <w:tcPr>
            <w:tcW w:w="3256" w:type="dxa"/>
            <w:shd w:val="clear" w:color="auto" w:fill="BDD6EE" w:themeFill="accent1" w:themeFillTint="66"/>
            <w:vAlign w:val="center"/>
          </w:tcPr>
          <w:p w14:paraId="7E106289" w14:textId="014505ED" w:rsidR="00543BD4" w:rsidRPr="00BD2DA8" w:rsidRDefault="00D51639" w:rsidP="008C3443">
            <w:pPr>
              <w:tabs>
                <w:tab w:val="left" w:pos="2925"/>
              </w:tabs>
              <w:rPr>
                <w:rFonts w:ascii="Arial Nova" w:hAnsi="Arial Nova" w:cs="Arial"/>
                <w:b/>
                <w:sz w:val="24"/>
                <w:szCs w:val="24"/>
              </w:rPr>
            </w:pPr>
            <w:r w:rsidRPr="00BD2DA8">
              <w:rPr>
                <w:rFonts w:ascii="Arial Nova" w:hAnsi="Arial Nova" w:cs="Arial"/>
                <w:b/>
                <w:sz w:val="24"/>
                <w:szCs w:val="24"/>
              </w:rPr>
              <w:t>Supporting Maiden Erlegh Trust</w:t>
            </w:r>
          </w:p>
        </w:tc>
        <w:tc>
          <w:tcPr>
            <w:tcW w:w="7200" w:type="dxa"/>
            <w:gridSpan w:val="4"/>
          </w:tcPr>
          <w:p w14:paraId="55A12EA2" w14:textId="2219E5EA" w:rsidR="00543BD4" w:rsidRPr="00BD2DA8" w:rsidRDefault="00E13F4A" w:rsidP="00BD370E">
            <w:pPr>
              <w:tabs>
                <w:tab w:val="left" w:pos="2925"/>
              </w:tabs>
              <w:rPr>
                <w:rFonts w:ascii="Arial Nova" w:hAnsi="Arial Nova" w:cs="Arial"/>
                <w:sz w:val="24"/>
                <w:szCs w:val="24"/>
              </w:rPr>
            </w:pPr>
            <w:r w:rsidRPr="00BD2DA8">
              <w:rPr>
                <w:rFonts w:ascii="Arial Nova" w:hAnsi="Arial Nova"/>
                <w:color w:val="000000"/>
                <w:sz w:val="24"/>
                <w:szCs w:val="24"/>
              </w:rPr>
              <w:t>The postholder may occasionally support other Maiden Erlegh Trust schools, promoting collaboration, professional growth, and the sharing of effective practice. This cross-Trust work provides opportunities to learn from colleagues, contribute to improvement initiatives, and strengthen our community.</w:t>
            </w:r>
          </w:p>
        </w:tc>
      </w:tr>
      <w:tr w:rsidR="00445189" w:rsidRPr="00BD2DA8" w14:paraId="116FF71A" w14:textId="77777777" w:rsidTr="00D23265">
        <w:trPr>
          <w:trHeight w:val="547"/>
        </w:trPr>
        <w:tc>
          <w:tcPr>
            <w:tcW w:w="3256" w:type="dxa"/>
            <w:shd w:val="clear" w:color="auto" w:fill="BDD6EE" w:themeFill="accent1" w:themeFillTint="66"/>
            <w:vAlign w:val="center"/>
          </w:tcPr>
          <w:p w14:paraId="2E6ED43E" w14:textId="371D999E" w:rsidR="00CC05A7" w:rsidRPr="00BD2DA8" w:rsidRDefault="00445189" w:rsidP="00445189">
            <w:pPr>
              <w:tabs>
                <w:tab w:val="left" w:pos="2925"/>
              </w:tabs>
              <w:rPr>
                <w:rFonts w:ascii="Arial Nova" w:hAnsi="Arial Nova" w:cs="Arial"/>
                <w:b/>
                <w:sz w:val="24"/>
                <w:szCs w:val="24"/>
              </w:rPr>
            </w:pPr>
            <w:r w:rsidRPr="00BD2DA8">
              <w:rPr>
                <w:rFonts w:ascii="Arial Nova" w:hAnsi="Arial Nova" w:cs="Arial"/>
                <w:b/>
                <w:sz w:val="24"/>
                <w:szCs w:val="24"/>
              </w:rPr>
              <w:t>Main duties and accountabilities</w:t>
            </w:r>
          </w:p>
          <w:p w14:paraId="3D1D16C2" w14:textId="1EF14468" w:rsidR="00CC05A7" w:rsidRPr="00BD2DA8" w:rsidRDefault="00CC05A7" w:rsidP="00CC05A7">
            <w:pPr>
              <w:tabs>
                <w:tab w:val="left" w:pos="2925"/>
              </w:tabs>
              <w:rPr>
                <w:rFonts w:ascii="Arial Nova" w:hAnsi="Arial Nova" w:cs="Arial"/>
                <w:b/>
                <w:sz w:val="24"/>
                <w:szCs w:val="24"/>
              </w:rPr>
            </w:pPr>
          </w:p>
        </w:tc>
        <w:tc>
          <w:tcPr>
            <w:tcW w:w="7200" w:type="dxa"/>
            <w:gridSpan w:val="4"/>
          </w:tcPr>
          <w:p w14:paraId="2C811DBF" w14:textId="1D9CF5DC" w:rsidR="00B41F55" w:rsidRDefault="00941593" w:rsidP="00B41F55">
            <w:pPr>
              <w:pStyle w:val="NormalWeb"/>
              <w:rPr>
                <w:rFonts w:ascii="Arial Nova" w:hAnsi="Arial Nova"/>
              </w:rPr>
            </w:pPr>
            <w:r w:rsidRPr="00941593">
              <w:rPr>
                <w:rFonts w:ascii="Arial Nova" w:hAnsi="Arial Nova"/>
                <w:b/>
                <w:bCs/>
              </w:rPr>
              <w:t>Teaching and Learning</w:t>
            </w:r>
            <w:r w:rsidRPr="00941593">
              <w:rPr>
                <w:rFonts w:ascii="Arial Nova" w:hAnsi="Arial Nova"/>
                <w:b/>
                <w:bCs/>
              </w:rPr>
              <w:br/>
            </w:r>
            <w:r w:rsidRPr="00941593">
              <w:rPr>
                <w:rFonts w:ascii="Arial Nova" w:hAnsi="Arial Nova"/>
              </w:rPr>
              <w:t>• Deliver and quality assure the Personal Development curriculum, including tutor time and assemblies, ensuring consistency and high standards across the year group to support effective personal development outcomes.</w:t>
            </w:r>
            <w:r w:rsidRPr="00941593">
              <w:rPr>
                <w:rFonts w:ascii="Arial Nova" w:hAnsi="Arial Nova"/>
              </w:rPr>
              <w:br/>
              <w:t>• Support tutors to plan and deliver high-quality sessions aligned with Trust expectations and curriculum frameworks</w:t>
            </w:r>
            <w:r w:rsidRPr="00941593">
              <w:rPr>
                <w:rFonts w:ascii="Arial Nova" w:hAnsi="Arial Nova"/>
              </w:rPr>
              <w:br/>
              <w:t>• Monitor and evaluate the quality of delivery of Personal Development and tutor programmes and provide feedback and support for improvement</w:t>
            </w:r>
            <w:r w:rsidRPr="00941593">
              <w:rPr>
                <w:rFonts w:ascii="Arial Nova" w:hAnsi="Arial Nova"/>
              </w:rPr>
              <w:br/>
              <w:t>• Contribute to the wider teaching and learning priorities of the school as a classroom teacher</w:t>
            </w:r>
          </w:p>
          <w:p w14:paraId="624DBFD0" w14:textId="0A00C4A7" w:rsidR="00941593" w:rsidRPr="00492F29" w:rsidRDefault="00492F29" w:rsidP="00B41F55">
            <w:pPr>
              <w:pStyle w:val="NormalWeb"/>
              <w:rPr>
                <w:rFonts w:ascii="Arial Nova" w:hAnsi="Arial Nova"/>
              </w:rPr>
            </w:pPr>
            <w:r w:rsidRPr="00492F29">
              <w:rPr>
                <w:rStyle w:val="Strong"/>
                <w:rFonts w:ascii="Arial Nova" w:hAnsi="Arial Nova"/>
              </w:rPr>
              <w:t>Assessment</w:t>
            </w:r>
            <w:r w:rsidRPr="00492F29">
              <w:rPr>
                <w:rFonts w:ascii="Arial Nova" w:hAnsi="Arial Nova"/>
              </w:rPr>
              <w:br/>
              <w:t>• Monitor student progress through analysis of internal and external data, identifying trends and areas for intervention</w:t>
            </w:r>
            <w:r w:rsidRPr="00492F29">
              <w:rPr>
                <w:rFonts w:ascii="Arial Nova" w:hAnsi="Arial Nova"/>
              </w:rPr>
              <w:br/>
              <w:t>• Work with senior leaders and standards teams to review outcomes and implement strategies to improve achievement</w:t>
            </w:r>
            <w:r w:rsidRPr="00492F29">
              <w:rPr>
                <w:rFonts w:ascii="Arial Nova" w:hAnsi="Arial Nova"/>
              </w:rPr>
              <w:br/>
              <w:t>• Evaluate the impact of interventions and adjust approaches to ensure sustained progress for all students</w:t>
            </w:r>
            <w:r w:rsidRPr="00492F29">
              <w:rPr>
                <w:rFonts w:ascii="Arial Nova" w:hAnsi="Arial Nova"/>
              </w:rPr>
              <w:br/>
              <w:t>• Ensure accurate and timely reporting of student progress to parents and stakeholders</w:t>
            </w:r>
          </w:p>
          <w:p w14:paraId="1925463F" w14:textId="3F1ED9F9" w:rsidR="00941593" w:rsidRPr="00492F29" w:rsidRDefault="00492F29" w:rsidP="00B41F55">
            <w:pPr>
              <w:pStyle w:val="NormalWeb"/>
              <w:rPr>
                <w:rFonts w:ascii="Arial Nova" w:hAnsi="Arial Nova"/>
              </w:rPr>
            </w:pPr>
            <w:r w:rsidRPr="00492F29">
              <w:rPr>
                <w:rStyle w:val="Strong"/>
                <w:rFonts w:ascii="Arial Nova" w:hAnsi="Arial Nova"/>
              </w:rPr>
              <w:t>Behaviour Management and Student Wellbeing</w:t>
            </w:r>
            <w:r w:rsidRPr="00492F29">
              <w:rPr>
                <w:rFonts w:ascii="Arial Nova" w:hAnsi="Arial Nova"/>
              </w:rPr>
              <w:br/>
              <w:t>• Model and promote high standards of behaviour, attendance and punctuality in line with Trust policy</w:t>
            </w:r>
            <w:r w:rsidRPr="00492F29">
              <w:rPr>
                <w:rFonts w:ascii="Arial Nova" w:hAnsi="Arial Nova"/>
              </w:rPr>
              <w:br/>
              <w:t>• Establish and maintain clear expectations, addressing deviations consistently and fairly</w:t>
            </w:r>
            <w:r w:rsidRPr="00492F29">
              <w:rPr>
                <w:rFonts w:ascii="Arial Nova" w:hAnsi="Arial Nova"/>
              </w:rPr>
              <w:br/>
              <w:t>• Monitor behaviour, attendance and safeguarding records, taking timely and appropriate action</w:t>
            </w:r>
            <w:r w:rsidRPr="00492F29">
              <w:rPr>
                <w:rFonts w:ascii="Arial Nova" w:hAnsi="Arial Nova"/>
              </w:rPr>
              <w:br/>
              <w:t xml:space="preserve">• Work proactively with families and external agencies to support students’ wellbeing and engagement </w:t>
            </w:r>
            <w:r w:rsidRPr="00492F29">
              <w:rPr>
                <w:rStyle w:val="Strong"/>
                <w:rFonts w:ascii="Arial Nova" w:hAnsi="Arial Nova"/>
              </w:rPr>
              <w:t xml:space="preserve"> </w:t>
            </w:r>
            <w:r w:rsidRPr="00492F29">
              <w:rPr>
                <w:rStyle w:val="Strong"/>
                <w:rFonts w:ascii="Arial Nova" w:hAnsi="Arial Nova"/>
                <w:b w:val="0"/>
                <w:bCs w:val="0"/>
              </w:rPr>
              <w:t>to promote student safety and inclusion</w:t>
            </w:r>
            <w:r w:rsidRPr="00492F29">
              <w:rPr>
                <w:rFonts w:ascii="Arial Nova" w:hAnsi="Arial Nova"/>
              </w:rPr>
              <w:br/>
            </w:r>
            <w:r w:rsidRPr="00492F29">
              <w:rPr>
                <w:rFonts w:ascii="Arial Nova" w:hAnsi="Arial Nova"/>
              </w:rPr>
              <w:lastRenderedPageBreak/>
              <w:t>• Ensure safeguarding procedures are followed rigorously and concerns are reported promptly</w:t>
            </w:r>
          </w:p>
          <w:p w14:paraId="62DB2A58" w14:textId="58D89D57" w:rsidR="0076781C" w:rsidRPr="00AD1C84" w:rsidRDefault="00AD1C84" w:rsidP="0076781C">
            <w:pPr>
              <w:pStyle w:val="NormalWeb"/>
              <w:rPr>
                <w:rFonts w:ascii="Arial Nova" w:hAnsi="Arial Nova"/>
              </w:rPr>
            </w:pPr>
            <w:r w:rsidRPr="00AD1C84">
              <w:rPr>
                <w:rStyle w:val="Strong"/>
                <w:rFonts w:ascii="Arial Nova" w:hAnsi="Arial Nova"/>
              </w:rPr>
              <w:t>Pastoral and Inclusion</w:t>
            </w:r>
            <w:r w:rsidRPr="00AD1C84">
              <w:rPr>
                <w:rFonts w:ascii="Arial Nova" w:hAnsi="Arial Nova"/>
              </w:rPr>
              <w:br/>
              <w:t>• Lead the pastoral care of the year group, ensuring all students are supported to achieve their potential</w:t>
            </w:r>
            <w:r w:rsidRPr="00AD1C84">
              <w:rPr>
                <w:rFonts w:ascii="Arial Nova" w:hAnsi="Arial Nova"/>
              </w:rPr>
              <w:br/>
              <w:t>• Identify and respond to the needs of vulnerable students, including SEND and disadvantaged groups</w:t>
            </w:r>
            <w:r w:rsidRPr="00AD1C84">
              <w:rPr>
                <w:rFonts w:ascii="Arial Nova" w:hAnsi="Arial Nova"/>
              </w:rPr>
              <w:br/>
              <w:t>• Develop and implement targeted intervention strategies to address barriers to learning</w:t>
            </w:r>
            <w:r w:rsidRPr="00AD1C84">
              <w:rPr>
                <w:rFonts w:ascii="Arial Nova" w:hAnsi="Arial Nova"/>
              </w:rPr>
              <w:br/>
              <w:t>• Oversee Individual Behaviour Plans, Pastoral Support Plans and risk assessments in collaboration with relevant leaders</w:t>
            </w:r>
            <w:r w:rsidRPr="00AD1C84">
              <w:rPr>
                <w:rFonts w:ascii="Arial Nova" w:hAnsi="Arial Nova"/>
              </w:rPr>
              <w:br/>
              <w:t>• Support transition processes between key stages or onward destinations as required</w:t>
            </w:r>
          </w:p>
          <w:p w14:paraId="58A752E7" w14:textId="77777777" w:rsidR="00740E17" w:rsidRDefault="00AD1C84" w:rsidP="00E6552F">
            <w:pPr>
              <w:pStyle w:val="NormalWeb"/>
              <w:rPr>
                <w:rFonts w:ascii="Arial Nova" w:hAnsi="Arial Nova"/>
              </w:rPr>
            </w:pPr>
            <w:r w:rsidRPr="00AD1C84">
              <w:rPr>
                <w:rFonts w:ascii="Arial Nova" w:hAnsi="Arial Nova"/>
                <w:b/>
                <w:bCs/>
              </w:rPr>
              <w:t>Trust Culture</w:t>
            </w:r>
            <w:r w:rsidRPr="00AD1C84">
              <w:rPr>
                <w:rFonts w:ascii="Arial Nova" w:hAnsi="Arial Nova"/>
                <w:b/>
                <w:bCs/>
              </w:rPr>
              <w:br/>
              <w:t xml:space="preserve">• </w:t>
            </w:r>
            <w:r w:rsidRPr="006C6DBB">
              <w:rPr>
                <w:rFonts w:ascii="Arial Nova" w:hAnsi="Arial Nova"/>
              </w:rPr>
              <w:t>Promote and model the Trust’s values, fostering a culture of high expectations and inclusivity</w:t>
            </w:r>
            <w:r w:rsidRPr="006C6DBB">
              <w:rPr>
                <w:rFonts w:ascii="Arial Nova" w:hAnsi="Arial Nova"/>
              </w:rPr>
              <w:br/>
              <w:t>• Lead student engagement in the school’s ethos, including student voice, leadership and rewards systems</w:t>
            </w:r>
            <w:r w:rsidRPr="006C6DBB">
              <w:rPr>
                <w:rFonts w:ascii="Arial Nova" w:hAnsi="Arial Nova"/>
              </w:rPr>
              <w:br/>
              <w:t>• Contribute to whole-school events, enrichment activities and community initiatives</w:t>
            </w:r>
            <w:r w:rsidRPr="006C6DBB">
              <w:rPr>
                <w:rFonts w:ascii="Arial Nova" w:hAnsi="Arial Nova"/>
              </w:rPr>
              <w:br/>
              <w:t>• Maintain professional standards and support colleagues to do the same</w:t>
            </w:r>
          </w:p>
          <w:p w14:paraId="2D278AEC" w14:textId="3B58C3C9" w:rsidR="00E6552F" w:rsidRPr="00E6552F" w:rsidRDefault="00740E17" w:rsidP="00E6552F">
            <w:pPr>
              <w:pStyle w:val="NormalWeb"/>
              <w:rPr>
                <w:rFonts w:ascii="Arial Nova" w:hAnsi="Arial Nova"/>
              </w:rPr>
            </w:pPr>
            <w:r w:rsidRPr="00740E17">
              <w:rPr>
                <w:rFonts w:ascii="Arial Nova" w:hAnsi="Arial Nova"/>
                <w:b/>
                <w:bCs/>
              </w:rPr>
              <w:t>Other</w:t>
            </w:r>
            <w:r w:rsidRPr="00740E17">
              <w:rPr>
                <w:rFonts w:ascii="Arial Nova" w:hAnsi="Arial Nova"/>
              </w:rPr>
              <w:br/>
              <w:t>• Line manage the pastoral/tutor team, including performance management and professional development</w:t>
            </w:r>
            <w:r w:rsidRPr="00740E17">
              <w:rPr>
                <w:rFonts w:ascii="Arial Nova" w:hAnsi="Arial Nova"/>
              </w:rPr>
              <w:br/>
              <w:t>• Organise and evaluate parents’ evenings, information events and year group activities</w:t>
            </w:r>
            <w:r w:rsidRPr="00740E17">
              <w:rPr>
                <w:rFonts w:ascii="Arial Nova" w:hAnsi="Arial Nova"/>
              </w:rPr>
              <w:br/>
              <w:t>• Contribute to the organisation and supervision of examinations as required</w:t>
            </w:r>
            <w:r w:rsidRPr="00740E17">
              <w:rPr>
                <w:rFonts w:ascii="Arial Nova" w:hAnsi="Arial Nova"/>
              </w:rPr>
              <w:br/>
              <w:t>• Maintain accurate and secure records in line with data protection requirements</w:t>
            </w:r>
            <w:r w:rsidRPr="00740E17">
              <w:rPr>
                <w:rFonts w:ascii="Arial Nova" w:hAnsi="Arial Nova"/>
              </w:rPr>
              <w:br/>
              <w:t>• Undertake duties before, during and after school as directed</w:t>
            </w:r>
            <w:r w:rsidRPr="00740E17">
              <w:rPr>
                <w:rFonts w:ascii="Arial Nova" w:hAnsi="Arial Nova"/>
              </w:rPr>
              <w:br/>
              <w:t>• Carry out other reasonable duties as directed by the Headteacher</w:t>
            </w:r>
          </w:p>
          <w:p w14:paraId="1FFEEA51" w14:textId="7ACDC63C" w:rsidR="00D02D9D" w:rsidRPr="003872E8" w:rsidRDefault="00D02D9D" w:rsidP="003872E8">
            <w:pPr>
              <w:pStyle w:val="NormalWeb"/>
              <w:rPr>
                <w:rStyle w:val="normaltextrun"/>
                <w:rFonts w:ascii="Arial Nova" w:hAnsi="Arial Nova"/>
              </w:rPr>
            </w:pPr>
          </w:p>
        </w:tc>
      </w:tr>
      <w:tr w:rsidR="00101697" w:rsidRPr="00BD2DA8" w14:paraId="720FEBF1" w14:textId="77777777" w:rsidTr="00D23265">
        <w:trPr>
          <w:trHeight w:val="547"/>
        </w:trPr>
        <w:tc>
          <w:tcPr>
            <w:tcW w:w="3256" w:type="dxa"/>
            <w:shd w:val="clear" w:color="auto" w:fill="BDD6EE" w:themeFill="accent1" w:themeFillTint="66"/>
            <w:vAlign w:val="center"/>
          </w:tcPr>
          <w:p w14:paraId="34058A8D" w14:textId="77777777" w:rsidR="00101697" w:rsidRPr="00BD2DA8" w:rsidRDefault="0091696F" w:rsidP="00101697">
            <w:pPr>
              <w:tabs>
                <w:tab w:val="left" w:pos="2925"/>
              </w:tabs>
              <w:rPr>
                <w:rFonts w:ascii="Arial Nova" w:hAnsi="Arial Nova" w:cs="Arial"/>
                <w:b/>
                <w:sz w:val="24"/>
                <w:szCs w:val="24"/>
              </w:rPr>
            </w:pPr>
            <w:r w:rsidRPr="00BD2DA8">
              <w:rPr>
                <w:rFonts w:ascii="Arial Nova" w:hAnsi="Arial Nova" w:cs="Arial"/>
                <w:b/>
                <w:sz w:val="24"/>
                <w:szCs w:val="24"/>
              </w:rPr>
              <w:lastRenderedPageBreak/>
              <w:t>Other requirements and responsibilities</w:t>
            </w:r>
          </w:p>
          <w:p w14:paraId="0E253E7B" w14:textId="489CF125" w:rsidR="00D23265" w:rsidRPr="00BD2DA8" w:rsidRDefault="00D23265" w:rsidP="00101697">
            <w:pPr>
              <w:tabs>
                <w:tab w:val="left" w:pos="2925"/>
              </w:tabs>
              <w:rPr>
                <w:rFonts w:ascii="Arial Nova" w:hAnsi="Arial Nova" w:cs="Arial"/>
                <w:b/>
                <w:sz w:val="24"/>
                <w:szCs w:val="24"/>
              </w:rPr>
            </w:pPr>
          </w:p>
        </w:tc>
        <w:tc>
          <w:tcPr>
            <w:tcW w:w="7200" w:type="dxa"/>
            <w:gridSpan w:val="4"/>
          </w:tcPr>
          <w:p w14:paraId="696410BB" w14:textId="77777777" w:rsidR="00E6552F" w:rsidRPr="00E6552F" w:rsidRDefault="00E6552F" w:rsidP="00E6552F">
            <w:pPr>
              <w:pStyle w:val="NormalWeb"/>
              <w:rPr>
                <w:rFonts w:ascii="Arial Nova" w:hAnsi="Arial Nova"/>
              </w:rPr>
            </w:pPr>
            <w:r w:rsidRPr="00E6552F">
              <w:rPr>
                <w:rFonts w:ascii="Arial Nova" w:hAnsi="Arial Nova"/>
              </w:rPr>
              <w:t>The duties outlined in this job description are to be performed in accordance with the provisions of the latest School Teachers’ Pay and Conditions Document as adopted by Maiden Erlegh Trust and may be modified by the Headteacher, with the postholder’s agreement, to reflect changes in the role commensurate with the salary and job title.</w:t>
            </w:r>
          </w:p>
          <w:p w14:paraId="3EE2BE9C" w14:textId="77777777" w:rsidR="00E6552F" w:rsidRPr="00E6552F" w:rsidRDefault="00E6552F" w:rsidP="00E6552F">
            <w:pPr>
              <w:pStyle w:val="NormalWeb"/>
              <w:rPr>
                <w:rFonts w:ascii="Arial Nova" w:hAnsi="Arial Nova"/>
              </w:rPr>
            </w:pPr>
            <w:r w:rsidRPr="00E6552F">
              <w:rPr>
                <w:rFonts w:ascii="Arial Nova" w:hAnsi="Arial Nova"/>
              </w:rPr>
              <w:lastRenderedPageBreak/>
              <w:t>Enhanced DBS clearance is required.</w:t>
            </w:r>
          </w:p>
          <w:p w14:paraId="45DAB2F3" w14:textId="0E472B28" w:rsidR="00101697" w:rsidRPr="00E6552F" w:rsidRDefault="00101697" w:rsidP="007A68EB">
            <w:pPr>
              <w:pStyle w:val="NoSpacing"/>
              <w:ind w:left="360"/>
              <w:rPr>
                <w:rFonts w:ascii="Arial Nova" w:hAnsi="Arial Nova" w:cs="Arial"/>
                <w:b/>
                <w:bCs/>
                <w:sz w:val="24"/>
                <w:szCs w:val="24"/>
              </w:rPr>
            </w:pPr>
          </w:p>
        </w:tc>
      </w:tr>
    </w:tbl>
    <w:p w14:paraId="6C2D2969" w14:textId="77777777" w:rsidR="002B62B5" w:rsidRPr="00BD2DA8" w:rsidRDefault="002B62B5" w:rsidP="00965470">
      <w:pPr>
        <w:tabs>
          <w:tab w:val="left" w:pos="2925"/>
        </w:tabs>
        <w:spacing w:after="0" w:line="20" w:lineRule="atLeast"/>
        <w:rPr>
          <w:rFonts w:ascii="Arial Nova" w:hAnsi="Arial Nova" w:cs="Arial"/>
          <w:color w:val="000000"/>
          <w:sz w:val="24"/>
          <w:szCs w:val="24"/>
        </w:rPr>
      </w:pPr>
    </w:p>
    <w:p w14:paraId="054AB475" w14:textId="77777777" w:rsidR="00BD370E" w:rsidRPr="00BD2DA8" w:rsidRDefault="00BD370E" w:rsidP="00BD370E">
      <w:pPr>
        <w:spacing w:after="0" w:line="240" w:lineRule="auto"/>
        <w:jc w:val="both"/>
        <w:rPr>
          <w:rFonts w:ascii="Arial Nova" w:hAnsi="Arial Nova" w:cs="Arial"/>
          <w:b/>
          <w:sz w:val="24"/>
          <w:szCs w:val="24"/>
        </w:rPr>
      </w:pPr>
    </w:p>
    <w:p w14:paraId="5CB157B4" w14:textId="77777777" w:rsidR="00A75EFC" w:rsidRPr="00BD2DA8" w:rsidRDefault="00A75EFC" w:rsidP="005C4088">
      <w:pPr>
        <w:spacing w:after="0" w:line="240" w:lineRule="auto"/>
        <w:jc w:val="center"/>
        <w:textAlignment w:val="baseline"/>
        <w:rPr>
          <w:rFonts w:ascii="Arial Nova" w:eastAsia="Times New Roman" w:hAnsi="Arial Nova" w:cs="Segoe UI"/>
          <w:b/>
          <w:bCs/>
          <w:sz w:val="24"/>
          <w:szCs w:val="24"/>
          <w:lang w:eastAsia="en-GB"/>
        </w:rPr>
      </w:pPr>
    </w:p>
    <w:p w14:paraId="6DD74205" w14:textId="38CC4FD3" w:rsidR="005C4088" w:rsidRPr="00BD2DA8" w:rsidRDefault="005C4088" w:rsidP="005C4088">
      <w:pPr>
        <w:spacing w:after="0" w:line="240" w:lineRule="auto"/>
        <w:jc w:val="center"/>
        <w:textAlignment w:val="baseline"/>
        <w:rPr>
          <w:rFonts w:ascii="Arial Nova" w:eastAsia="Times New Roman" w:hAnsi="Arial Nova" w:cs="Segoe UI"/>
          <w:sz w:val="24"/>
          <w:szCs w:val="24"/>
          <w:lang w:eastAsia="en-GB"/>
        </w:rPr>
      </w:pPr>
      <w:r w:rsidRPr="00BD2DA8">
        <w:rPr>
          <w:rFonts w:ascii="Arial Nova" w:eastAsia="Times New Roman" w:hAnsi="Arial Nova" w:cs="Segoe UI"/>
          <w:b/>
          <w:bCs/>
          <w:sz w:val="24"/>
          <w:szCs w:val="24"/>
          <w:lang w:eastAsia="en-GB"/>
        </w:rPr>
        <w:t>Person Specification</w:t>
      </w:r>
      <w:r w:rsidRPr="00BD2DA8">
        <w:rPr>
          <w:rFonts w:ascii="Arial Nova" w:eastAsia="Times New Roman" w:hAnsi="Arial Nova" w:cs="Segoe UI"/>
          <w:sz w:val="24"/>
          <w:szCs w:val="24"/>
          <w:lang w:eastAsia="en-GB"/>
        </w:rPr>
        <w:t> </w:t>
      </w:r>
    </w:p>
    <w:p w14:paraId="600296D1" w14:textId="77777777" w:rsidR="005F0D24" w:rsidRPr="00BD2DA8" w:rsidRDefault="005F0D24" w:rsidP="005C4088">
      <w:pPr>
        <w:spacing w:after="0" w:line="240" w:lineRule="auto"/>
        <w:jc w:val="center"/>
        <w:textAlignment w:val="baseline"/>
        <w:rPr>
          <w:rFonts w:ascii="Arial Nova" w:eastAsia="Times New Roman" w:hAnsi="Arial Nova" w:cs="Segoe UI"/>
          <w:sz w:val="24"/>
          <w:szCs w:val="24"/>
          <w:lang w:eastAsia="en-GB"/>
        </w:rPr>
      </w:pPr>
    </w:p>
    <w:tbl>
      <w:tblPr>
        <w:tblW w:w="10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4"/>
        <w:gridCol w:w="2570"/>
        <w:gridCol w:w="2340"/>
        <w:gridCol w:w="2986"/>
      </w:tblGrid>
      <w:tr w:rsidR="005C4088" w:rsidRPr="00BD2DA8" w14:paraId="34E7E7BB" w14:textId="77777777" w:rsidTr="004D586B">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0BF2EF6" w14:textId="77777777" w:rsidR="00D23265" w:rsidRPr="00BD2DA8" w:rsidRDefault="00D23265" w:rsidP="0091696F">
            <w:pPr>
              <w:spacing w:after="0" w:line="240" w:lineRule="auto"/>
              <w:ind w:left="113"/>
              <w:textAlignment w:val="baseline"/>
              <w:rPr>
                <w:rFonts w:ascii="Arial Nova" w:eastAsia="Times New Roman" w:hAnsi="Arial Nova" w:cs="Times New Roman"/>
                <w:b/>
                <w:bCs/>
                <w:sz w:val="24"/>
                <w:szCs w:val="24"/>
                <w:lang w:eastAsia="en-GB"/>
              </w:rPr>
            </w:pPr>
          </w:p>
          <w:p w14:paraId="67E494F9" w14:textId="4733FEB5"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Role</w:t>
            </w:r>
            <w:r w:rsidRPr="00BD2DA8">
              <w:rPr>
                <w:rFonts w:ascii="Arial Nova" w:eastAsia="Times New Roman" w:hAnsi="Arial Nova" w:cs="Times New Roman"/>
                <w:sz w:val="24"/>
                <w:szCs w:val="24"/>
                <w:lang w:eastAsia="en-GB"/>
              </w:rPr>
              <w:t> </w:t>
            </w:r>
          </w:p>
          <w:p w14:paraId="06F41758" w14:textId="77777777" w:rsidR="00E65DCD" w:rsidRPr="00BD2DA8" w:rsidRDefault="00E65DCD" w:rsidP="0091696F">
            <w:pPr>
              <w:spacing w:after="0" w:line="240" w:lineRule="auto"/>
              <w:ind w:left="113"/>
              <w:textAlignment w:val="baseline"/>
              <w:rPr>
                <w:rFonts w:ascii="Arial Nova" w:eastAsia="Times New Roman" w:hAnsi="Arial Nova" w:cs="Times New Roman"/>
                <w:sz w:val="24"/>
                <w:szCs w:val="24"/>
                <w:lang w:eastAsia="en-GB"/>
              </w:rPr>
            </w:pPr>
          </w:p>
          <w:p w14:paraId="760CA290" w14:textId="77777777" w:rsidR="00D23265" w:rsidRPr="00BD2DA8" w:rsidRDefault="00D23265" w:rsidP="0091696F">
            <w:pPr>
              <w:spacing w:after="0" w:line="240" w:lineRule="auto"/>
              <w:ind w:left="113"/>
              <w:textAlignment w:val="baseline"/>
              <w:rPr>
                <w:rFonts w:ascii="Arial Nova" w:eastAsia="Times New Roman" w:hAnsi="Arial Nova" w:cs="Times New Roman"/>
                <w:sz w:val="24"/>
                <w:szCs w:val="24"/>
                <w:lang w:eastAsia="en-GB"/>
              </w:rPr>
            </w:pPr>
          </w:p>
        </w:tc>
        <w:tc>
          <w:tcPr>
            <w:tcW w:w="257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DC56C1E" w14:textId="05826FC5" w:rsidR="005C4088" w:rsidRPr="00BD2DA8" w:rsidRDefault="00CE4C79" w:rsidP="0091696F">
            <w:pPr>
              <w:spacing w:after="0" w:line="240" w:lineRule="auto"/>
              <w:ind w:left="113"/>
              <w:textAlignment w:val="baseline"/>
              <w:rPr>
                <w:rFonts w:ascii="Arial Nova" w:eastAsia="Times New Roman" w:hAnsi="Arial Nova" w:cs="Times New Roman"/>
                <w:sz w:val="24"/>
                <w:szCs w:val="24"/>
                <w:lang w:eastAsia="en-GB"/>
              </w:rPr>
            </w:pPr>
            <w:r w:rsidRPr="00CE4C79">
              <w:rPr>
                <w:rFonts w:ascii="Arial Nova" w:eastAsia="Times New Roman" w:hAnsi="Arial Nova" w:cs="Times New Roman"/>
                <w:sz w:val="24"/>
                <w:szCs w:val="24"/>
                <w:lang w:eastAsia="en-GB"/>
              </w:rPr>
              <w:t>Head of Year</w:t>
            </w:r>
          </w:p>
        </w:tc>
        <w:tc>
          <w:tcPr>
            <w:tcW w:w="2340"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79D193D6" w14:textId="77777777" w:rsidR="005C4088" w:rsidRPr="00BD2DA8" w:rsidRDefault="005C4088" w:rsidP="005C4088">
            <w:pPr>
              <w:spacing w:after="0" w:line="240" w:lineRule="auto"/>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School/Department</w:t>
            </w:r>
            <w:r w:rsidRPr="00BD2DA8">
              <w:rPr>
                <w:rFonts w:ascii="Arial Nova" w:eastAsia="Times New Roman" w:hAnsi="Arial Nova" w:cs="Times New Roman"/>
                <w:sz w:val="24"/>
                <w:szCs w:val="24"/>
                <w:lang w:eastAsia="en-GB"/>
              </w:rPr>
              <w:t> </w:t>
            </w:r>
          </w:p>
        </w:tc>
        <w:tc>
          <w:tcPr>
            <w:tcW w:w="298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82169E1" w14:textId="51BA8859" w:rsidR="005C4088" w:rsidRPr="00BD2DA8" w:rsidRDefault="003872E8" w:rsidP="0091696F">
            <w:pPr>
              <w:spacing w:after="0" w:line="240" w:lineRule="auto"/>
              <w:ind w:left="113"/>
              <w:textAlignment w:val="baseline"/>
              <w:rPr>
                <w:rFonts w:ascii="Arial Nova" w:eastAsia="Times New Roman" w:hAnsi="Arial Nova" w:cs="Times New Roman"/>
                <w:sz w:val="24"/>
                <w:szCs w:val="24"/>
                <w:lang w:eastAsia="en-GB"/>
              </w:rPr>
            </w:pPr>
            <w:r>
              <w:rPr>
                <w:rFonts w:ascii="Arial Nova" w:eastAsia="Times New Roman" w:hAnsi="Arial Nova" w:cs="Times New Roman"/>
                <w:sz w:val="24"/>
                <w:szCs w:val="24"/>
                <w:lang w:eastAsia="en-GB"/>
              </w:rPr>
              <w:t xml:space="preserve">Trust School </w:t>
            </w:r>
          </w:p>
        </w:tc>
      </w:tr>
      <w:tr w:rsidR="005C4088" w:rsidRPr="00BD2DA8" w14:paraId="65FBABE0" w14:textId="77777777" w:rsidTr="004D586B">
        <w:trPr>
          <w:trHeight w:val="84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342C4EF" w14:textId="77777777"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Qualifications, training and education</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4D4B8A0B" w14:textId="08851509" w:rsidR="00D02D9D" w:rsidRPr="00D0213D" w:rsidRDefault="00A94FF0" w:rsidP="00D0213D">
            <w:pPr>
              <w:spacing w:after="0" w:line="240" w:lineRule="auto"/>
              <w:textAlignment w:val="baseline"/>
              <w:rPr>
                <w:rFonts w:ascii="Arial Nova" w:eastAsia="Times New Roman" w:hAnsi="Arial Nova" w:cs="Times New Roman"/>
                <w:sz w:val="24"/>
                <w:szCs w:val="24"/>
                <w:lang w:eastAsia="en-GB"/>
              </w:rPr>
            </w:pPr>
            <w:r w:rsidRPr="00A94FF0">
              <w:rPr>
                <w:rFonts w:ascii="Arial Nova" w:hAnsi="Arial Nova"/>
                <w:sz w:val="24"/>
                <w:szCs w:val="24"/>
              </w:rPr>
              <w:t>• Qualified Teacher Status</w:t>
            </w:r>
            <w:r w:rsidRPr="00A94FF0">
              <w:rPr>
                <w:rFonts w:ascii="Arial Nova" w:hAnsi="Arial Nova"/>
                <w:sz w:val="24"/>
                <w:szCs w:val="24"/>
              </w:rPr>
              <w:br/>
              <w:t>• Right to work in the UK</w:t>
            </w:r>
            <w:r w:rsidRPr="00A94FF0">
              <w:rPr>
                <w:rFonts w:ascii="Arial Nova" w:hAnsi="Arial Nova"/>
                <w:sz w:val="24"/>
                <w:szCs w:val="24"/>
              </w:rPr>
              <w:br/>
              <w:t>• Evidence of further professional development such as NPQs or equivalent leadership training</w:t>
            </w:r>
          </w:p>
        </w:tc>
      </w:tr>
      <w:tr w:rsidR="00B76593" w:rsidRPr="00BD2DA8" w14:paraId="7ACD6ABB" w14:textId="77777777" w:rsidTr="004D586B">
        <w:trPr>
          <w:trHeight w:val="108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A512957" w14:textId="77777777" w:rsidR="00B76593" w:rsidRPr="00BD2DA8" w:rsidRDefault="00B76593" w:rsidP="00B76593">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Skills and abilities</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493C8B76" w14:textId="78C9C4AC" w:rsidR="00DB47FE" w:rsidRDefault="00A94FF0" w:rsidP="00DB47FE">
            <w:pPr>
              <w:spacing w:after="0" w:line="240" w:lineRule="auto"/>
              <w:rPr>
                <w:rFonts w:ascii="Arial Nova" w:eastAsia="Times New Roman" w:hAnsi="Arial Nova" w:cs="Times New Roman"/>
                <w:b/>
                <w:bCs/>
                <w:sz w:val="24"/>
                <w:szCs w:val="24"/>
                <w:lang w:eastAsia="en-GB"/>
              </w:rPr>
            </w:pPr>
            <w:r w:rsidRPr="00A94FF0">
              <w:rPr>
                <w:rFonts w:ascii="Arial Nova" w:eastAsia="Times New Roman" w:hAnsi="Arial Nova" w:cs="Times New Roman"/>
                <w:b/>
                <w:bCs/>
                <w:sz w:val="24"/>
                <w:szCs w:val="24"/>
                <w:lang w:eastAsia="en-GB"/>
              </w:rPr>
              <w:t>Teaching and learning</w:t>
            </w:r>
            <w:r w:rsidRPr="00A94FF0">
              <w:rPr>
                <w:rFonts w:ascii="Arial Nova" w:eastAsia="Times New Roman" w:hAnsi="Arial Nova" w:cs="Times New Roman"/>
                <w:b/>
                <w:bCs/>
                <w:sz w:val="24"/>
                <w:szCs w:val="24"/>
                <w:lang w:eastAsia="en-GB"/>
              </w:rPr>
              <w:br/>
              <w:t xml:space="preserve">• </w:t>
            </w:r>
            <w:r w:rsidRPr="00A94FF0">
              <w:rPr>
                <w:rFonts w:ascii="Arial Nova" w:eastAsia="Times New Roman" w:hAnsi="Arial Nova" w:cs="Times New Roman"/>
                <w:sz w:val="24"/>
                <w:szCs w:val="24"/>
                <w:lang w:eastAsia="en-GB"/>
              </w:rPr>
              <w:t>Successful experience of teaching at KS3 and/or KS4 and/or KS5 as applicable to the setting</w:t>
            </w:r>
            <w:r w:rsidRPr="00A94FF0">
              <w:rPr>
                <w:rFonts w:ascii="Arial Nova" w:eastAsia="Times New Roman" w:hAnsi="Arial Nova" w:cs="Times New Roman"/>
                <w:sz w:val="24"/>
                <w:szCs w:val="24"/>
                <w:lang w:eastAsia="en-GB"/>
              </w:rPr>
              <w:br/>
              <w:t>• Strong classroom and behaviour management skills</w:t>
            </w:r>
            <w:r w:rsidRPr="00A94FF0">
              <w:rPr>
                <w:rFonts w:ascii="Arial Nova" w:eastAsia="Times New Roman" w:hAnsi="Arial Nova" w:cs="Times New Roman"/>
                <w:sz w:val="24"/>
                <w:szCs w:val="24"/>
                <w:lang w:eastAsia="en-GB"/>
              </w:rPr>
              <w:br/>
              <w:t>• Ability to secure high standards of student progress and achievement through effective teaching practice</w:t>
            </w:r>
          </w:p>
          <w:p w14:paraId="7DFD7397" w14:textId="77777777" w:rsidR="00A94FF0" w:rsidRPr="00DB47FE" w:rsidRDefault="00A94FF0" w:rsidP="00DB47FE">
            <w:pPr>
              <w:spacing w:after="0" w:line="240" w:lineRule="auto"/>
              <w:rPr>
                <w:rFonts w:ascii="Arial Nova" w:eastAsia="Times New Roman" w:hAnsi="Arial Nova" w:cs="Times New Roman"/>
                <w:sz w:val="24"/>
                <w:szCs w:val="24"/>
                <w:lang w:eastAsia="en-GB"/>
              </w:rPr>
            </w:pPr>
          </w:p>
          <w:p w14:paraId="41441585" w14:textId="77777777" w:rsidR="00A94FF0" w:rsidRDefault="00DB47FE" w:rsidP="00DB47FE">
            <w:pPr>
              <w:spacing w:after="0" w:line="240" w:lineRule="auto"/>
              <w:rPr>
                <w:rFonts w:ascii="Arial Nova" w:eastAsia="Times New Roman" w:hAnsi="Arial Nova" w:cs="Times New Roman"/>
                <w:b/>
                <w:bCs/>
                <w:sz w:val="24"/>
                <w:szCs w:val="24"/>
                <w:lang w:eastAsia="en-GB"/>
              </w:rPr>
            </w:pPr>
            <w:r w:rsidRPr="00DB47FE">
              <w:rPr>
                <w:rFonts w:ascii="Arial Nova" w:eastAsia="Times New Roman" w:hAnsi="Arial Nova" w:cs="Times New Roman"/>
                <w:b/>
                <w:bCs/>
                <w:sz w:val="24"/>
                <w:szCs w:val="24"/>
                <w:lang w:eastAsia="en-GB"/>
              </w:rPr>
              <w:t>Communication</w:t>
            </w:r>
          </w:p>
          <w:p w14:paraId="444F6C68" w14:textId="781963B5" w:rsidR="00DB47FE" w:rsidRDefault="00DB47FE" w:rsidP="00DB47FE">
            <w:pPr>
              <w:spacing w:after="0" w:line="240" w:lineRule="auto"/>
              <w:rPr>
                <w:rFonts w:ascii="Arial Nova" w:eastAsia="Times New Roman" w:hAnsi="Arial Nova" w:cs="Times New Roman"/>
                <w:sz w:val="24"/>
                <w:szCs w:val="24"/>
                <w:lang w:eastAsia="en-GB"/>
              </w:rPr>
            </w:pPr>
            <w:r w:rsidRPr="00DB47FE">
              <w:rPr>
                <w:rFonts w:ascii="Arial Nova" w:eastAsia="Times New Roman" w:hAnsi="Arial Nova" w:cs="Times New Roman"/>
                <w:sz w:val="24"/>
                <w:szCs w:val="24"/>
                <w:lang w:eastAsia="en-GB"/>
              </w:rPr>
              <w:br/>
            </w:r>
            <w:r w:rsidR="00243D65" w:rsidRPr="00243D65">
              <w:rPr>
                <w:rFonts w:ascii="Arial Nova" w:eastAsia="Times New Roman" w:hAnsi="Arial Nova" w:cs="Times New Roman"/>
                <w:sz w:val="24"/>
                <w:szCs w:val="24"/>
                <w:lang w:eastAsia="en-GB"/>
              </w:rPr>
              <w:t>• Ability to build positive, professional and motivating relationships with students, colleagues and parents</w:t>
            </w:r>
            <w:r w:rsidR="00243D65" w:rsidRPr="00243D65">
              <w:rPr>
                <w:rFonts w:ascii="Arial Nova" w:eastAsia="Times New Roman" w:hAnsi="Arial Nova" w:cs="Times New Roman"/>
                <w:sz w:val="24"/>
                <w:szCs w:val="24"/>
                <w:lang w:eastAsia="en-GB"/>
              </w:rPr>
              <w:br/>
              <w:t>• Effective communication skills with a range of stakeholders, including external agencies</w:t>
            </w:r>
            <w:r w:rsidR="00243D65" w:rsidRPr="00243D65">
              <w:rPr>
                <w:rFonts w:ascii="Arial Nova" w:eastAsia="Times New Roman" w:hAnsi="Arial Nova" w:cs="Times New Roman"/>
                <w:sz w:val="24"/>
                <w:szCs w:val="24"/>
                <w:lang w:eastAsia="en-GB"/>
              </w:rPr>
              <w:br/>
              <w:t>• Ability to engage and work collaboratively with parents to support student outcomes</w:t>
            </w:r>
            <w:r w:rsidRPr="00DB47FE">
              <w:rPr>
                <w:rFonts w:ascii="Arial Nova" w:eastAsia="Times New Roman" w:hAnsi="Arial Nova" w:cs="Times New Roman"/>
                <w:sz w:val="24"/>
                <w:szCs w:val="24"/>
                <w:lang w:eastAsia="en-GB"/>
              </w:rPr>
              <w:t>.</w:t>
            </w:r>
          </w:p>
          <w:p w14:paraId="662735F5" w14:textId="77777777" w:rsidR="00DB47FE" w:rsidRPr="00DB47FE" w:rsidRDefault="00DB47FE" w:rsidP="00DB47FE">
            <w:pPr>
              <w:spacing w:after="0" w:line="240" w:lineRule="auto"/>
              <w:rPr>
                <w:rFonts w:ascii="Arial Nova" w:eastAsia="Times New Roman" w:hAnsi="Arial Nova" w:cs="Times New Roman"/>
                <w:sz w:val="24"/>
                <w:szCs w:val="24"/>
                <w:lang w:eastAsia="en-GB"/>
              </w:rPr>
            </w:pPr>
          </w:p>
          <w:p w14:paraId="2E160276" w14:textId="0E41ABD4" w:rsidR="00405E2E" w:rsidRDefault="00405E2E" w:rsidP="00DB47FE">
            <w:pPr>
              <w:spacing w:after="0" w:line="240" w:lineRule="auto"/>
              <w:rPr>
                <w:rFonts w:eastAsia="Times New Roman" w:cs="Times New Roman"/>
                <w:sz w:val="24"/>
                <w:szCs w:val="24"/>
                <w:lang w:eastAsia="en-GB"/>
              </w:rPr>
            </w:pPr>
            <w:r w:rsidRPr="00405E2E">
              <w:rPr>
                <w:rFonts w:ascii="Arial Nova" w:eastAsia="Times New Roman" w:hAnsi="Arial Nova" w:cs="Times New Roman"/>
                <w:b/>
                <w:bCs/>
                <w:sz w:val="24"/>
                <w:szCs w:val="24"/>
                <w:lang w:eastAsia="en-GB"/>
              </w:rPr>
              <w:t>Organisation and planning</w:t>
            </w:r>
            <w:r w:rsidRPr="00405E2E">
              <w:rPr>
                <w:rFonts w:ascii="Arial Nova" w:eastAsia="Times New Roman" w:hAnsi="Arial Nova" w:cs="Times New Roman"/>
                <w:b/>
                <w:bCs/>
                <w:sz w:val="24"/>
                <w:szCs w:val="24"/>
                <w:lang w:eastAsia="en-GB"/>
              </w:rPr>
              <w:br/>
            </w:r>
            <w:r w:rsidRPr="00405E2E">
              <w:rPr>
                <w:rFonts w:ascii="Arial Nova" w:eastAsia="Times New Roman" w:hAnsi="Arial Nova" w:cs="Times New Roman"/>
                <w:sz w:val="24"/>
                <w:szCs w:val="24"/>
                <w:lang w:eastAsia="en-GB"/>
              </w:rPr>
              <w:t>• Ability to use internal and external data to inform planning, monitor performance and support improvement</w:t>
            </w:r>
            <w:r w:rsidRPr="00405E2E">
              <w:rPr>
                <w:rFonts w:ascii="Arial Nova" w:eastAsia="Times New Roman" w:hAnsi="Arial Nova" w:cs="Times New Roman"/>
                <w:sz w:val="24"/>
                <w:szCs w:val="24"/>
                <w:lang w:eastAsia="en-GB"/>
              </w:rPr>
              <w:br/>
              <w:t>• Strong organisational skills to manage competing priorities and support whole-year group provision</w:t>
            </w:r>
            <w:r w:rsidRPr="00405E2E">
              <w:rPr>
                <w:rFonts w:ascii="Arial Nova" w:eastAsia="Times New Roman" w:hAnsi="Arial Nova" w:cs="Times New Roman"/>
                <w:sz w:val="24"/>
                <w:szCs w:val="24"/>
                <w:lang w:eastAsia="en-GB"/>
              </w:rPr>
              <w:br/>
              <w:t>• Ability to contribute to whole-school initiatives and ensure consistent implementation</w:t>
            </w:r>
          </w:p>
          <w:p w14:paraId="693F7649" w14:textId="77777777" w:rsidR="00405E2E" w:rsidRPr="00DB47FE" w:rsidRDefault="00405E2E" w:rsidP="00DB47FE">
            <w:pPr>
              <w:spacing w:after="0" w:line="240" w:lineRule="auto"/>
              <w:rPr>
                <w:rFonts w:ascii="Arial Nova" w:eastAsia="Times New Roman" w:hAnsi="Arial Nova" w:cs="Times New Roman"/>
                <w:sz w:val="24"/>
                <w:szCs w:val="24"/>
                <w:lang w:eastAsia="en-GB"/>
              </w:rPr>
            </w:pPr>
          </w:p>
          <w:p w14:paraId="0D047447" w14:textId="303A6AF9" w:rsidR="00DB47FE" w:rsidRPr="00DB47FE" w:rsidRDefault="00DA5D23" w:rsidP="00DB47FE">
            <w:pPr>
              <w:spacing w:after="0" w:line="240" w:lineRule="auto"/>
              <w:rPr>
                <w:rFonts w:ascii="Arial Nova" w:eastAsia="Times New Roman" w:hAnsi="Arial Nova" w:cs="Times New Roman"/>
                <w:sz w:val="24"/>
                <w:szCs w:val="24"/>
                <w:lang w:eastAsia="en-GB"/>
              </w:rPr>
            </w:pPr>
            <w:r w:rsidRPr="00DA5D23">
              <w:rPr>
                <w:rFonts w:ascii="Arial Nova" w:eastAsia="Times New Roman" w:hAnsi="Arial Nova" w:cs="Times New Roman"/>
                <w:b/>
                <w:bCs/>
                <w:sz w:val="24"/>
                <w:szCs w:val="24"/>
                <w:lang w:eastAsia="en-GB"/>
              </w:rPr>
              <w:t>Behaviour management</w:t>
            </w:r>
            <w:r w:rsidRPr="00DA5D23">
              <w:rPr>
                <w:rFonts w:ascii="Arial Nova" w:eastAsia="Times New Roman" w:hAnsi="Arial Nova" w:cs="Times New Roman"/>
                <w:b/>
                <w:bCs/>
                <w:sz w:val="24"/>
                <w:szCs w:val="24"/>
                <w:lang w:eastAsia="en-GB"/>
              </w:rPr>
              <w:br/>
            </w:r>
            <w:r w:rsidRPr="00DA5D23">
              <w:rPr>
                <w:rFonts w:ascii="Arial Nova" w:eastAsia="Times New Roman" w:hAnsi="Arial Nova" w:cs="Times New Roman"/>
                <w:sz w:val="24"/>
                <w:szCs w:val="24"/>
                <w:lang w:eastAsia="en-GB"/>
              </w:rPr>
              <w:t>• Ability to model and promote high standards of behaviour and attitudes to learning</w:t>
            </w:r>
            <w:r w:rsidRPr="00DA5D23">
              <w:rPr>
                <w:rFonts w:ascii="Arial Nova" w:eastAsia="Times New Roman" w:hAnsi="Arial Nova" w:cs="Times New Roman"/>
                <w:sz w:val="24"/>
                <w:szCs w:val="24"/>
                <w:lang w:eastAsia="en-GB"/>
              </w:rPr>
              <w:br/>
              <w:t>• Confidence in applying behaviour management strategies consistently and effectively</w:t>
            </w:r>
          </w:p>
          <w:p w14:paraId="77DE14E4" w14:textId="205DF4C7" w:rsidR="00DB47FE" w:rsidRDefault="00E94120" w:rsidP="00DB47FE">
            <w:pPr>
              <w:spacing w:after="0" w:line="240" w:lineRule="auto"/>
              <w:rPr>
                <w:rFonts w:ascii="Arial Nova" w:eastAsia="Times New Roman" w:hAnsi="Arial Nova" w:cs="Times New Roman"/>
                <w:sz w:val="24"/>
                <w:szCs w:val="24"/>
                <w:lang w:eastAsia="en-GB"/>
              </w:rPr>
            </w:pPr>
            <w:r w:rsidRPr="00E94120">
              <w:rPr>
                <w:rFonts w:ascii="Arial Nova" w:eastAsia="Times New Roman" w:hAnsi="Arial Nova" w:cs="Times New Roman"/>
                <w:b/>
                <w:bCs/>
                <w:sz w:val="24"/>
                <w:szCs w:val="24"/>
                <w:lang w:eastAsia="en-GB"/>
              </w:rPr>
              <w:lastRenderedPageBreak/>
              <w:t>Pastoral and inclusion</w:t>
            </w:r>
            <w:r w:rsidRPr="00E94120">
              <w:rPr>
                <w:rFonts w:ascii="Arial Nova" w:eastAsia="Times New Roman" w:hAnsi="Arial Nova" w:cs="Times New Roman"/>
                <w:b/>
                <w:bCs/>
                <w:sz w:val="24"/>
                <w:szCs w:val="24"/>
                <w:lang w:eastAsia="en-GB"/>
              </w:rPr>
              <w:br/>
            </w:r>
            <w:r w:rsidRPr="00E94120">
              <w:rPr>
                <w:rFonts w:ascii="Arial Nova" w:eastAsia="Times New Roman" w:hAnsi="Arial Nova" w:cs="Times New Roman"/>
                <w:sz w:val="24"/>
                <w:szCs w:val="24"/>
                <w:lang w:eastAsia="en-GB"/>
              </w:rPr>
              <w:t>• Experience of providing pastoral support to students across a range of needs</w:t>
            </w:r>
            <w:r w:rsidRPr="00E94120">
              <w:rPr>
                <w:rFonts w:ascii="Arial Nova" w:eastAsia="Times New Roman" w:hAnsi="Arial Nova" w:cs="Times New Roman"/>
                <w:sz w:val="24"/>
                <w:szCs w:val="24"/>
                <w:lang w:eastAsia="en-GB"/>
              </w:rPr>
              <w:br/>
              <w:t>• Ability to identify barriers to learning and support appropriate intervention strategies</w:t>
            </w:r>
            <w:r w:rsidRPr="00E94120">
              <w:rPr>
                <w:rFonts w:ascii="Arial Nova" w:eastAsia="Times New Roman" w:hAnsi="Arial Nova" w:cs="Times New Roman"/>
                <w:sz w:val="24"/>
                <w:szCs w:val="24"/>
                <w:lang w:eastAsia="en-GB"/>
              </w:rPr>
              <w:br/>
              <w:t>• Commitment to inclusion and the achievement of all students</w:t>
            </w:r>
            <w:r w:rsidRPr="00E94120">
              <w:rPr>
                <w:rFonts w:ascii="Arial Nova" w:eastAsia="Times New Roman" w:hAnsi="Arial Nova" w:cs="Times New Roman"/>
                <w:sz w:val="24"/>
                <w:szCs w:val="24"/>
                <w:lang w:eastAsia="en-GB"/>
              </w:rPr>
              <w:br/>
              <w:t>• Experience of working with a range of agencies to support students and remove barriers to learning</w:t>
            </w:r>
          </w:p>
          <w:p w14:paraId="5A306FB0" w14:textId="77777777" w:rsidR="00E94120" w:rsidRPr="00DB47FE" w:rsidRDefault="00E94120" w:rsidP="00DB47FE">
            <w:pPr>
              <w:spacing w:after="0" w:line="240" w:lineRule="auto"/>
              <w:rPr>
                <w:rFonts w:ascii="Arial Nova" w:eastAsia="Times New Roman" w:hAnsi="Arial Nova" w:cs="Times New Roman"/>
                <w:sz w:val="24"/>
                <w:szCs w:val="24"/>
                <w:lang w:eastAsia="en-GB"/>
              </w:rPr>
            </w:pPr>
          </w:p>
          <w:p w14:paraId="15D6243F" w14:textId="047A74A1" w:rsidR="00D02D9D" w:rsidRDefault="005F7CD2" w:rsidP="00D02D9D">
            <w:pPr>
              <w:spacing w:after="0" w:line="240" w:lineRule="auto"/>
              <w:rPr>
                <w:rFonts w:ascii="Arial Nova" w:eastAsia="Times New Roman" w:hAnsi="Arial Nova" w:cs="Times New Roman"/>
                <w:sz w:val="24"/>
                <w:szCs w:val="24"/>
                <w:lang w:eastAsia="en-GB"/>
              </w:rPr>
            </w:pPr>
            <w:r w:rsidRPr="005F7CD2">
              <w:rPr>
                <w:rFonts w:ascii="Arial Nova" w:eastAsia="Times New Roman" w:hAnsi="Arial Nova" w:cs="Times New Roman"/>
                <w:b/>
                <w:bCs/>
                <w:sz w:val="24"/>
                <w:szCs w:val="24"/>
                <w:lang w:eastAsia="en-GB"/>
              </w:rPr>
              <w:t>Technical skills</w:t>
            </w:r>
            <w:r w:rsidRPr="005F7CD2">
              <w:rPr>
                <w:rFonts w:ascii="Arial Nova" w:eastAsia="Times New Roman" w:hAnsi="Arial Nova" w:cs="Times New Roman"/>
                <w:b/>
                <w:bCs/>
                <w:sz w:val="24"/>
                <w:szCs w:val="24"/>
                <w:lang w:eastAsia="en-GB"/>
              </w:rPr>
              <w:br/>
            </w:r>
            <w:r w:rsidRPr="005F7CD2">
              <w:rPr>
                <w:rFonts w:ascii="Arial Nova" w:eastAsia="Times New Roman" w:hAnsi="Arial Nova" w:cs="Times New Roman"/>
                <w:sz w:val="24"/>
                <w:szCs w:val="24"/>
                <w:lang w:eastAsia="en-GB"/>
              </w:rPr>
              <w:t>• Good understanding of internal and external data and its use in supporting student progress</w:t>
            </w:r>
            <w:r w:rsidRPr="005F7CD2">
              <w:rPr>
                <w:rFonts w:ascii="Arial Nova" w:eastAsia="Times New Roman" w:hAnsi="Arial Nova" w:cs="Times New Roman"/>
                <w:sz w:val="24"/>
                <w:szCs w:val="24"/>
                <w:lang w:eastAsia="en-GB"/>
              </w:rPr>
              <w:br/>
              <w:t>• Proficient use of data analysis tools to monitor and evaluate student outcomes</w:t>
            </w:r>
          </w:p>
          <w:p w14:paraId="2211579C" w14:textId="77777777" w:rsidR="005F7CD2" w:rsidRPr="00BD2DA8" w:rsidRDefault="005F7CD2" w:rsidP="00D02D9D">
            <w:pPr>
              <w:spacing w:after="0" w:line="240" w:lineRule="auto"/>
              <w:rPr>
                <w:rFonts w:ascii="Arial Nova" w:eastAsia="Times New Roman" w:hAnsi="Arial Nova" w:cs="Times New Roman"/>
                <w:sz w:val="24"/>
                <w:szCs w:val="24"/>
                <w:lang w:eastAsia="en-GB"/>
              </w:rPr>
            </w:pPr>
          </w:p>
          <w:p w14:paraId="56CF26F6" w14:textId="1655A4A5" w:rsidR="00D02D9D" w:rsidRDefault="005F7CD2" w:rsidP="00D02D9D">
            <w:pPr>
              <w:spacing w:after="0" w:line="240" w:lineRule="auto"/>
              <w:rPr>
                <w:rFonts w:ascii="Arial Nova" w:eastAsia="Times New Roman" w:hAnsi="Arial Nova" w:cs="Times New Roman"/>
                <w:sz w:val="24"/>
                <w:szCs w:val="24"/>
                <w:lang w:eastAsia="en-GB"/>
              </w:rPr>
            </w:pPr>
            <w:r w:rsidRPr="005F7CD2">
              <w:rPr>
                <w:rFonts w:ascii="Arial Nova" w:hAnsi="Arial Nova"/>
                <w:b/>
                <w:bCs/>
                <w:sz w:val="24"/>
                <w:szCs w:val="24"/>
              </w:rPr>
              <w:t>Personal qualities</w:t>
            </w:r>
            <w:r>
              <w:br/>
            </w:r>
            <w:r w:rsidRPr="005F7CD2">
              <w:rPr>
                <w:rFonts w:ascii="Arial Nova" w:hAnsi="Arial Nova"/>
                <w:sz w:val="24"/>
                <w:szCs w:val="24"/>
              </w:rPr>
              <w:t>• Genuine passion and belief in the potential of every student</w:t>
            </w:r>
            <w:r w:rsidRPr="005F7CD2">
              <w:rPr>
                <w:rFonts w:ascii="Arial Nova" w:hAnsi="Arial Nova"/>
                <w:sz w:val="24"/>
                <w:szCs w:val="24"/>
              </w:rPr>
              <w:br/>
              <w:t>• Willingness to learn and engage in continuous professional development</w:t>
            </w:r>
            <w:r w:rsidRPr="005F7CD2">
              <w:rPr>
                <w:rFonts w:ascii="Arial Nova" w:hAnsi="Arial Nova"/>
                <w:sz w:val="24"/>
                <w:szCs w:val="24"/>
              </w:rPr>
              <w:br/>
              <w:t>• Ability to work collaboratively as part of a team and contribute to a positive school culture</w:t>
            </w:r>
            <w:r w:rsidRPr="005F7CD2">
              <w:rPr>
                <w:rFonts w:ascii="Arial Nova" w:hAnsi="Arial Nova"/>
                <w:sz w:val="24"/>
                <w:szCs w:val="24"/>
              </w:rPr>
              <w:br/>
              <w:t>• Commitment to contributing to extra-curricular activities and wider school life</w:t>
            </w:r>
          </w:p>
          <w:p w14:paraId="0259253B" w14:textId="77777777" w:rsidR="005F7CD2" w:rsidRPr="00BD2DA8" w:rsidRDefault="005F7CD2" w:rsidP="00D02D9D">
            <w:pPr>
              <w:spacing w:after="0" w:line="240" w:lineRule="auto"/>
              <w:rPr>
                <w:rFonts w:ascii="Arial Nova" w:eastAsia="Times New Roman" w:hAnsi="Arial Nova" w:cs="Times New Roman"/>
                <w:sz w:val="24"/>
                <w:szCs w:val="24"/>
                <w:lang w:eastAsia="en-GB"/>
              </w:rPr>
            </w:pPr>
          </w:p>
          <w:p w14:paraId="529BCA69" w14:textId="77777777" w:rsidR="00D02D9D" w:rsidRPr="00BD2DA8" w:rsidRDefault="00D02D9D" w:rsidP="00D02D9D">
            <w:pPr>
              <w:spacing w:after="0" w:line="240" w:lineRule="auto"/>
              <w:rPr>
                <w:rFonts w:ascii="Arial Nova" w:eastAsia="Times New Roman" w:hAnsi="Arial Nova" w:cs="Times New Roman"/>
                <w:sz w:val="24"/>
                <w:szCs w:val="24"/>
                <w:lang w:eastAsia="en-GB"/>
              </w:rPr>
            </w:pPr>
          </w:p>
          <w:p w14:paraId="33F28B0E" w14:textId="037B5DDF" w:rsidR="00D02D9D" w:rsidRPr="00BD2DA8" w:rsidRDefault="00D02D9D" w:rsidP="003872E8">
            <w:pPr>
              <w:spacing w:after="0" w:line="240" w:lineRule="auto"/>
              <w:rPr>
                <w:rFonts w:ascii="Arial Nova" w:eastAsia="Times New Roman" w:hAnsi="Arial Nova" w:cs="Times New Roman"/>
                <w:sz w:val="24"/>
                <w:szCs w:val="24"/>
                <w:lang w:eastAsia="en-GB"/>
              </w:rPr>
            </w:pPr>
          </w:p>
        </w:tc>
      </w:tr>
      <w:tr w:rsidR="005C4088" w:rsidRPr="00BD2DA8" w14:paraId="02F04982" w14:textId="77777777" w:rsidTr="004D586B">
        <w:trPr>
          <w:trHeight w:val="108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5846F30" w14:textId="77777777"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lastRenderedPageBreak/>
              <w:t>Requirements specific to the role</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1AAD5692" w14:textId="77777777" w:rsidR="00475434" w:rsidRPr="00BD2DA8" w:rsidRDefault="00475434" w:rsidP="00475434">
            <w:pPr>
              <w:ind w:left="113"/>
              <w:contextualSpacing/>
              <w:jc w:val="both"/>
              <w:rPr>
                <w:rFonts w:ascii="Arial Nova" w:hAnsi="Arial Nova" w:cs="Arial"/>
                <w:bCs/>
                <w:sz w:val="24"/>
                <w:szCs w:val="24"/>
              </w:rPr>
            </w:pPr>
            <w:r w:rsidRPr="00BD2DA8">
              <w:rPr>
                <w:rFonts w:ascii="Arial Nova" w:hAnsi="Arial Nova" w:cs="Arial"/>
                <w:sz w:val="24"/>
                <w:szCs w:val="24"/>
              </w:rPr>
              <w:t xml:space="preserve">All staff and volunteers are expected to be </w:t>
            </w:r>
            <w:r w:rsidRPr="00BD2DA8">
              <w:rPr>
                <w:rFonts w:ascii="Arial Nova" w:hAnsi="Arial Nova" w:cs="Arial"/>
                <w:bCs/>
                <w:sz w:val="24"/>
                <w:szCs w:val="24"/>
              </w:rPr>
              <w:t>committed to safeguarding, equality and promoting the welfare of children and young people.</w:t>
            </w:r>
          </w:p>
          <w:p w14:paraId="06DED42B" w14:textId="77777777" w:rsidR="00475434" w:rsidRPr="00BD2DA8" w:rsidRDefault="00475434" w:rsidP="00475434">
            <w:pPr>
              <w:ind w:left="113"/>
              <w:contextualSpacing/>
              <w:rPr>
                <w:rFonts w:ascii="Arial Nova" w:hAnsi="Arial Nova" w:cs="Arial"/>
                <w:sz w:val="24"/>
                <w:szCs w:val="24"/>
              </w:rPr>
            </w:pPr>
          </w:p>
          <w:p w14:paraId="2D7E20C8" w14:textId="77777777" w:rsidR="00475434" w:rsidRPr="00BD2DA8" w:rsidRDefault="00475434" w:rsidP="00475434">
            <w:pPr>
              <w:ind w:left="113"/>
              <w:contextualSpacing/>
              <w:jc w:val="both"/>
              <w:rPr>
                <w:rFonts w:ascii="Arial Nova" w:hAnsi="Arial Nova" w:cs="Arial"/>
                <w:sz w:val="24"/>
                <w:szCs w:val="24"/>
              </w:rPr>
            </w:pPr>
            <w:r w:rsidRPr="00BD2DA8">
              <w:rPr>
                <w:rFonts w:ascii="Arial Nova" w:hAnsi="Arial Nova" w:cs="Arial"/>
                <w:sz w:val="24"/>
                <w:szCs w:val="24"/>
              </w:rPr>
              <w:t xml:space="preserve">To ensure awareness of local safeguarding policies and procedures and to report any concerns or information received as required </w:t>
            </w:r>
          </w:p>
          <w:p w14:paraId="34AA439A" w14:textId="1C343A4D" w:rsidR="005C4088" w:rsidRPr="00BD2DA8" w:rsidRDefault="005C4088" w:rsidP="00475434">
            <w:pPr>
              <w:spacing w:after="0" w:line="240" w:lineRule="auto"/>
              <w:jc w:val="both"/>
              <w:textAlignment w:val="baseline"/>
              <w:rPr>
                <w:rFonts w:ascii="Arial Nova" w:eastAsia="Times New Roman" w:hAnsi="Arial Nova" w:cs="Times New Roman"/>
                <w:sz w:val="24"/>
                <w:szCs w:val="24"/>
                <w:lang w:eastAsia="en-GB"/>
              </w:rPr>
            </w:pPr>
          </w:p>
        </w:tc>
      </w:tr>
    </w:tbl>
    <w:p w14:paraId="2F51345B" w14:textId="77777777" w:rsidR="006F0DF8" w:rsidRPr="00BD2DA8" w:rsidRDefault="006F0DF8" w:rsidP="00A75EFC">
      <w:pPr>
        <w:tabs>
          <w:tab w:val="left" w:pos="2925"/>
        </w:tabs>
        <w:rPr>
          <w:rFonts w:ascii="Arial Nova" w:hAnsi="Arial Nova" w:cs="Arial"/>
          <w:b/>
          <w:bCs/>
          <w:color w:val="000000"/>
          <w:sz w:val="24"/>
          <w:szCs w:val="24"/>
        </w:rPr>
      </w:pPr>
    </w:p>
    <w:p w14:paraId="1C14E324" w14:textId="6A2B5F0C" w:rsidR="00A75EFC" w:rsidRPr="00BD2DA8" w:rsidRDefault="006B0580" w:rsidP="00A75EFC">
      <w:pPr>
        <w:tabs>
          <w:tab w:val="left" w:pos="2925"/>
        </w:tabs>
        <w:rPr>
          <w:rFonts w:ascii="Arial Nova" w:hAnsi="Arial Nova" w:cs="Arial"/>
          <w:b/>
          <w:bCs/>
          <w:color w:val="000000"/>
          <w:sz w:val="24"/>
          <w:szCs w:val="24"/>
        </w:rPr>
      </w:pPr>
      <w:r>
        <w:rPr>
          <w:rFonts w:ascii="Arial Nova" w:hAnsi="Arial Nova" w:cs="Arial"/>
          <w:b/>
          <w:bCs/>
          <w:color w:val="000000"/>
          <w:sz w:val="24"/>
          <w:szCs w:val="24"/>
        </w:rPr>
        <w:t xml:space="preserve">Maiden Erlegh </w:t>
      </w:r>
      <w:r w:rsidR="00A75EFC" w:rsidRPr="00BD2DA8">
        <w:rPr>
          <w:rFonts w:ascii="Arial Nova" w:hAnsi="Arial Nova" w:cs="Arial"/>
          <w:b/>
          <w:bCs/>
          <w:color w:val="000000"/>
          <w:sz w:val="24"/>
          <w:szCs w:val="24"/>
        </w:rPr>
        <w:t>Trust retains the right to implement changes in job descriptions and person specifications to reflect changes in the demands of the post. Where this is necessary this will be done in consultation with you.</w:t>
      </w:r>
    </w:p>
    <w:tbl>
      <w:tblPr>
        <w:tblStyle w:val="TableGrid"/>
        <w:tblW w:w="10485" w:type="dxa"/>
        <w:tblLook w:val="04A0" w:firstRow="1" w:lastRow="0" w:firstColumn="1" w:lastColumn="0" w:noHBand="0" w:noVBand="1"/>
      </w:tblPr>
      <w:tblGrid>
        <w:gridCol w:w="1696"/>
        <w:gridCol w:w="8789"/>
      </w:tblGrid>
      <w:tr w:rsidR="00A75EFC" w:rsidRPr="00BD2DA8" w14:paraId="6A5FB577" w14:textId="77777777" w:rsidTr="004E7A4B">
        <w:trPr>
          <w:trHeight w:val="633"/>
        </w:trPr>
        <w:tc>
          <w:tcPr>
            <w:tcW w:w="1696" w:type="dxa"/>
            <w:shd w:val="clear" w:color="auto" w:fill="E7E6E6" w:themeFill="background2"/>
            <w:vAlign w:val="center"/>
          </w:tcPr>
          <w:p w14:paraId="685AA5BB" w14:textId="77777777" w:rsidR="00A75EFC" w:rsidRPr="00BD2DA8" w:rsidRDefault="00A75EFC" w:rsidP="004E7A4B">
            <w:pPr>
              <w:spacing w:line="16" w:lineRule="atLeast"/>
              <w:rPr>
                <w:rFonts w:ascii="Arial Nova" w:hAnsi="Arial Nova" w:cs="Arial"/>
                <w:b/>
                <w:sz w:val="24"/>
                <w:szCs w:val="24"/>
              </w:rPr>
            </w:pPr>
            <w:r w:rsidRPr="00BD2DA8">
              <w:rPr>
                <w:rFonts w:ascii="Arial Nova" w:hAnsi="Arial Nova" w:cs="Arial"/>
                <w:b/>
                <w:sz w:val="24"/>
                <w:szCs w:val="24"/>
              </w:rPr>
              <w:t>Signed:</w:t>
            </w:r>
          </w:p>
          <w:p w14:paraId="7894E5F9" w14:textId="77777777" w:rsidR="00A75EFC" w:rsidRPr="00BD2DA8" w:rsidRDefault="00A75EFC" w:rsidP="004E7A4B">
            <w:pPr>
              <w:spacing w:line="16" w:lineRule="atLeast"/>
              <w:rPr>
                <w:rFonts w:ascii="Arial Nova" w:hAnsi="Arial Nova" w:cs="Arial"/>
                <w:b/>
                <w:sz w:val="24"/>
                <w:szCs w:val="24"/>
              </w:rPr>
            </w:pPr>
            <w:r w:rsidRPr="00BD2DA8">
              <w:rPr>
                <w:rFonts w:ascii="Arial Nova" w:hAnsi="Arial Nova" w:cs="Arial"/>
                <w:b/>
                <w:color w:val="525252" w:themeColor="accent3" w:themeShade="80"/>
                <w:sz w:val="24"/>
                <w:szCs w:val="24"/>
              </w:rPr>
              <w:t>Post holder</w:t>
            </w:r>
          </w:p>
        </w:tc>
        <w:tc>
          <w:tcPr>
            <w:tcW w:w="8789" w:type="dxa"/>
            <w:vAlign w:val="center"/>
          </w:tcPr>
          <w:p w14:paraId="03478902" w14:textId="77777777" w:rsidR="00A75EFC" w:rsidRPr="00BD2DA8" w:rsidRDefault="00A75EFC" w:rsidP="004E7A4B">
            <w:pPr>
              <w:rPr>
                <w:rFonts w:ascii="Arial Nova" w:hAnsi="Arial Nova" w:cs="Arial"/>
                <w:b/>
                <w:sz w:val="24"/>
                <w:szCs w:val="24"/>
              </w:rPr>
            </w:pPr>
          </w:p>
        </w:tc>
      </w:tr>
      <w:tr w:rsidR="00A75EFC" w:rsidRPr="00BD2DA8" w14:paraId="04D1637C" w14:textId="77777777" w:rsidTr="004E7A4B">
        <w:trPr>
          <w:trHeight w:val="260"/>
        </w:trPr>
        <w:tc>
          <w:tcPr>
            <w:tcW w:w="1696" w:type="dxa"/>
            <w:shd w:val="clear" w:color="auto" w:fill="E7E6E6" w:themeFill="background2"/>
            <w:vAlign w:val="center"/>
          </w:tcPr>
          <w:p w14:paraId="74C188B8" w14:textId="77777777" w:rsidR="00A75EFC" w:rsidRPr="00BD2DA8" w:rsidRDefault="00A75EFC" w:rsidP="004E7A4B">
            <w:pPr>
              <w:spacing w:before="120" w:after="120"/>
              <w:rPr>
                <w:rFonts w:ascii="Arial Nova" w:hAnsi="Arial Nova" w:cs="Arial"/>
                <w:b/>
                <w:sz w:val="24"/>
                <w:szCs w:val="24"/>
              </w:rPr>
            </w:pPr>
            <w:r w:rsidRPr="00BD2DA8">
              <w:rPr>
                <w:rFonts w:ascii="Arial Nova" w:hAnsi="Arial Nova" w:cs="Arial"/>
                <w:b/>
                <w:sz w:val="24"/>
                <w:szCs w:val="24"/>
              </w:rPr>
              <w:t>Date:</w:t>
            </w:r>
          </w:p>
        </w:tc>
        <w:tc>
          <w:tcPr>
            <w:tcW w:w="8789" w:type="dxa"/>
            <w:vAlign w:val="center"/>
          </w:tcPr>
          <w:p w14:paraId="3FA700AB" w14:textId="77777777" w:rsidR="00A75EFC" w:rsidRPr="00BD2DA8" w:rsidRDefault="00A75EFC" w:rsidP="004E7A4B">
            <w:pPr>
              <w:rPr>
                <w:rFonts w:ascii="Arial Nova" w:hAnsi="Arial Nova" w:cs="Arial"/>
                <w:b/>
                <w:sz w:val="24"/>
                <w:szCs w:val="24"/>
              </w:rPr>
            </w:pPr>
          </w:p>
        </w:tc>
      </w:tr>
    </w:tbl>
    <w:p w14:paraId="7D9499F5" w14:textId="77777777" w:rsidR="00C23462" w:rsidRPr="00BD2DA8" w:rsidRDefault="00C23462" w:rsidP="00BD370E">
      <w:pPr>
        <w:spacing w:after="0" w:line="240" w:lineRule="auto"/>
        <w:jc w:val="both"/>
        <w:rPr>
          <w:rFonts w:ascii="Arial Nova" w:hAnsi="Arial Nova" w:cs="Arial"/>
          <w:b/>
          <w:sz w:val="24"/>
          <w:szCs w:val="24"/>
        </w:rPr>
      </w:pPr>
    </w:p>
    <w:sectPr w:rsidR="00C23462" w:rsidRPr="00BD2DA8" w:rsidSect="008C519C">
      <w:headerReference w:type="default" r:id="rId10"/>
      <w:footerReference w:type="default" r:id="rId11"/>
      <w:pgSz w:w="11906" w:h="16838"/>
      <w:pgMar w:top="1701" w:right="720" w:bottom="720" w:left="720"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7800C" w14:textId="77777777" w:rsidR="0032526D" w:rsidRDefault="0032526D" w:rsidP="00A959FF">
      <w:pPr>
        <w:spacing w:after="0" w:line="240" w:lineRule="auto"/>
      </w:pPr>
      <w:r>
        <w:separator/>
      </w:r>
    </w:p>
  </w:endnote>
  <w:endnote w:type="continuationSeparator" w:id="0">
    <w:p w14:paraId="5BCD5BFE" w14:textId="77777777" w:rsidR="0032526D" w:rsidRDefault="0032526D" w:rsidP="00A95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DDC11" w14:textId="3317E92C" w:rsidR="005C361B" w:rsidRDefault="005C361B">
    <w:pPr>
      <w:pStyle w:val="Footer"/>
    </w:pPr>
  </w:p>
  <w:p w14:paraId="2070F88B" w14:textId="77777777" w:rsidR="005C361B" w:rsidRDefault="005C361B" w:rsidP="005C361B">
    <w:pPr>
      <w:pStyle w:val="Footer"/>
      <w:jc w:val="both"/>
      <w:rPr>
        <w:sz w:val="20"/>
        <w:szCs w:val="20"/>
      </w:rPr>
    </w:pPr>
    <w:r>
      <w:rPr>
        <w:rFonts w:ascii="Arial Nova" w:hAnsi="Arial Nova"/>
        <w:sz w:val="14"/>
        <w:szCs w:val="14"/>
      </w:rPr>
      <w:t>Maiden Erlegh Trust is committed to safeguarding, equality and promoting the welfare of children and staff. We are also committed to being ambitious for all and supporting everyone to reach their full potential. All employees of the Trust are expected to share these commitments. All posts require satisfactory employment checks and references and a satisfactory enhanced Disclosure and Barring Service check. All Leadership roles will require a Section 128 check.</w:t>
    </w:r>
  </w:p>
  <w:p w14:paraId="02764CC0" w14:textId="77777777" w:rsidR="005C361B" w:rsidRDefault="005C3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79E4B" w14:textId="77777777" w:rsidR="0032526D" w:rsidRDefault="0032526D" w:rsidP="00A959FF">
      <w:pPr>
        <w:spacing w:after="0" w:line="240" w:lineRule="auto"/>
      </w:pPr>
      <w:r>
        <w:separator/>
      </w:r>
    </w:p>
  </w:footnote>
  <w:footnote w:type="continuationSeparator" w:id="0">
    <w:p w14:paraId="24E27967" w14:textId="77777777" w:rsidR="0032526D" w:rsidRDefault="0032526D" w:rsidP="00A95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BAAD" w14:textId="64DFE59E" w:rsidR="00A959FF" w:rsidRDefault="008C3443">
    <w:pPr>
      <w:pStyle w:val="Header"/>
    </w:pPr>
    <w:r>
      <w:rPr>
        <w:noProof/>
      </w:rPr>
      <w:drawing>
        <wp:anchor distT="0" distB="0" distL="114300" distR="114300" simplePos="0" relativeHeight="251658240" behindDoc="0" locked="0" layoutInCell="1" allowOverlap="1" wp14:anchorId="7850592B" wp14:editId="06E3FE49">
          <wp:simplePos x="0" y="0"/>
          <wp:positionH relativeFrom="margin">
            <wp:align>left</wp:align>
          </wp:positionH>
          <wp:positionV relativeFrom="topMargin">
            <wp:posOffset>394335</wp:posOffset>
          </wp:positionV>
          <wp:extent cx="2904490" cy="480695"/>
          <wp:effectExtent l="0" t="0" r="0" b="0"/>
          <wp:wrapSquare wrapText="bothSides"/>
          <wp:docPr id="12" name="Picture 12" descr="tru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ust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04490" cy="4806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5272"/>
    <w:multiLevelType w:val="hybridMultilevel"/>
    <w:tmpl w:val="449EF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61A0B"/>
    <w:multiLevelType w:val="hybridMultilevel"/>
    <w:tmpl w:val="9BE064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DA24C2"/>
    <w:multiLevelType w:val="hybridMultilevel"/>
    <w:tmpl w:val="CDF25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911291"/>
    <w:multiLevelType w:val="hybridMultilevel"/>
    <w:tmpl w:val="170EF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E43E7D"/>
    <w:multiLevelType w:val="hybridMultilevel"/>
    <w:tmpl w:val="FCD4E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451038"/>
    <w:multiLevelType w:val="hybridMultilevel"/>
    <w:tmpl w:val="ADA62BBC"/>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232125"/>
    <w:multiLevelType w:val="hybridMultilevel"/>
    <w:tmpl w:val="7974EA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D2572A6"/>
    <w:multiLevelType w:val="hybridMultilevel"/>
    <w:tmpl w:val="5838C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531A2"/>
    <w:multiLevelType w:val="hybridMultilevel"/>
    <w:tmpl w:val="90FA4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820BD1"/>
    <w:multiLevelType w:val="hybridMultilevel"/>
    <w:tmpl w:val="EEE0A600"/>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0" w15:restartNumberingAfterBreak="0">
    <w:nsid w:val="157D0ECF"/>
    <w:multiLevelType w:val="hybridMultilevel"/>
    <w:tmpl w:val="947E53DE"/>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2A214D"/>
    <w:multiLevelType w:val="hybridMultilevel"/>
    <w:tmpl w:val="6E68F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2F3103"/>
    <w:multiLevelType w:val="hybridMultilevel"/>
    <w:tmpl w:val="09DA3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420288F"/>
    <w:multiLevelType w:val="hybridMultilevel"/>
    <w:tmpl w:val="5E6CE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303709"/>
    <w:multiLevelType w:val="hybridMultilevel"/>
    <w:tmpl w:val="40267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972F5E"/>
    <w:multiLevelType w:val="hybridMultilevel"/>
    <w:tmpl w:val="BC687986"/>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D3697C"/>
    <w:multiLevelType w:val="hybridMultilevel"/>
    <w:tmpl w:val="F0F0E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A6301B"/>
    <w:multiLevelType w:val="hybridMultilevel"/>
    <w:tmpl w:val="563CCA1A"/>
    <w:lvl w:ilvl="0" w:tplc="08090001">
      <w:start w:val="1"/>
      <w:numFmt w:val="bullet"/>
      <w:lvlText w:val=""/>
      <w:lvlJc w:val="left"/>
      <w:pPr>
        <w:ind w:left="390" w:hanging="360"/>
      </w:pPr>
      <w:rPr>
        <w:rFonts w:ascii="Symbol" w:hAnsi="Symbol"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18" w15:restartNumberingAfterBreak="0">
    <w:nsid w:val="43014215"/>
    <w:multiLevelType w:val="hybridMultilevel"/>
    <w:tmpl w:val="D4F2CC4C"/>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9" w15:restartNumberingAfterBreak="0">
    <w:nsid w:val="49A62838"/>
    <w:multiLevelType w:val="hybridMultilevel"/>
    <w:tmpl w:val="690A2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F033D6"/>
    <w:multiLevelType w:val="hybridMultilevel"/>
    <w:tmpl w:val="6088D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9A0609"/>
    <w:multiLevelType w:val="hybridMultilevel"/>
    <w:tmpl w:val="698ED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FEA0420"/>
    <w:multiLevelType w:val="hybridMultilevel"/>
    <w:tmpl w:val="72A810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0EC22A5"/>
    <w:multiLevelType w:val="hybridMultilevel"/>
    <w:tmpl w:val="A14A0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4212E9E"/>
    <w:multiLevelType w:val="hybridMultilevel"/>
    <w:tmpl w:val="01A8C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6423DE"/>
    <w:multiLevelType w:val="hybridMultilevel"/>
    <w:tmpl w:val="44746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A1E693E"/>
    <w:multiLevelType w:val="hybridMultilevel"/>
    <w:tmpl w:val="E816211E"/>
    <w:lvl w:ilvl="0" w:tplc="2640B55A">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6642CA"/>
    <w:multiLevelType w:val="hybridMultilevel"/>
    <w:tmpl w:val="1694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034EAE"/>
    <w:multiLevelType w:val="hybridMultilevel"/>
    <w:tmpl w:val="62245C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0166F32"/>
    <w:multiLevelType w:val="hybridMultilevel"/>
    <w:tmpl w:val="2E34E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59448E"/>
    <w:multiLevelType w:val="hybridMultilevel"/>
    <w:tmpl w:val="8632A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7A1B0C"/>
    <w:multiLevelType w:val="hybridMultilevel"/>
    <w:tmpl w:val="70DE8AAC"/>
    <w:lvl w:ilvl="0" w:tplc="EF2AAC5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2820B2"/>
    <w:multiLevelType w:val="hybridMultilevel"/>
    <w:tmpl w:val="10AE5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840217B"/>
    <w:multiLevelType w:val="hybridMultilevel"/>
    <w:tmpl w:val="82C4FA16"/>
    <w:lvl w:ilvl="0" w:tplc="182CD49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C23D28"/>
    <w:multiLevelType w:val="hybridMultilevel"/>
    <w:tmpl w:val="EE860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D30C41"/>
    <w:multiLevelType w:val="hybridMultilevel"/>
    <w:tmpl w:val="7F3A5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24E79C5"/>
    <w:multiLevelType w:val="hybridMultilevel"/>
    <w:tmpl w:val="9402AEEA"/>
    <w:lvl w:ilvl="0" w:tplc="9AB6AFA8">
      <w:numFmt w:val="bullet"/>
      <w:lvlText w:val="•"/>
      <w:lvlJc w:val="left"/>
      <w:pPr>
        <w:ind w:left="720" w:hanging="360"/>
      </w:pPr>
      <w:rPr>
        <w:rFonts w:ascii="Arial Nova" w:eastAsiaTheme="minorHAnsi" w:hAnsi="Arial Nov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C2605C"/>
    <w:multiLevelType w:val="hybridMultilevel"/>
    <w:tmpl w:val="E4228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EA003AF"/>
    <w:multiLevelType w:val="hybridMultilevel"/>
    <w:tmpl w:val="92DA53A2"/>
    <w:lvl w:ilvl="0" w:tplc="66E289F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E41FB0"/>
    <w:multiLevelType w:val="hybridMultilevel"/>
    <w:tmpl w:val="A8EE4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97209456">
    <w:abstractNumId w:val="6"/>
  </w:num>
  <w:num w:numId="2" w16cid:durableId="1994947587">
    <w:abstractNumId w:val="25"/>
  </w:num>
  <w:num w:numId="3" w16cid:durableId="983893118">
    <w:abstractNumId w:val="37"/>
  </w:num>
  <w:num w:numId="4" w16cid:durableId="197857996">
    <w:abstractNumId w:val="27"/>
  </w:num>
  <w:num w:numId="5" w16cid:durableId="248002154">
    <w:abstractNumId w:val="23"/>
  </w:num>
  <w:num w:numId="6" w16cid:durableId="2033993702">
    <w:abstractNumId w:val="39"/>
  </w:num>
  <w:num w:numId="7" w16cid:durableId="1221018604">
    <w:abstractNumId w:val="35"/>
  </w:num>
  <w:num w:numId="8" w16cid:durableId="1530485560">
    <w:abstractNumId w:val="21"/>
  </w:num>
  <w:num w:numId="9" w16cid:durableId="2056807079">
    <w:abstractNumId w:val="32"/>
  </w:num>
  <w:num w:numId="10" w16cid:durableId="774596279">
    <w:abstractNumId w:val="17"/>
  </w:num>
  <w:num w:numId="11" w16cid:durableId="666322121">
    <w:abstractNumId w:val="12"/>
  </w:num>
  <w:num w:numId="12" w16cid:durableId="1920092572">
    <w:abstractNumId w:val="5"/>
  </w:num>
  <w:num w:numId="13" w16cid:durableId="2056192276">
    <w:abstractNumId w:val="8"/>
  </w:num>
  <w:num w:numId="14" w16cid:durableId="1224564770">
    <w:abstractNumId w:val="20"/>
  </w:num>
  <w:num w:numId="15" w16cid:durableId="1362897359">
    <w:abstractNumId w:val="13"/>
  </w:num>
  <w:num w:numId="16" w16cid:durableId="789783363">
    <w:abstractNumId w:val="15"/>
  </w:num>
  <w:num w:numId="17" w16cid:durableId="888110809">
    <w:abstractNumId w:val="10"/>
  </w:num>
  <w:num w:numId="18" w16cid:durableId="1607231579">
    <w:abstractNumId w:val="36"/>
  </w:num>
  <w:num w:numId="19" w16cid:durableId="504631093">
    <w:abstractNumId w:val="14"/>
  </w:num>
  <w:num w:numId="20" w16cid:durableId="1066075454">
    <w:abstractNumId w:val="18"/>
  </w:num>
  <w:num w:numId="21" w16cid:durableId="570972081">
    <w:abstractNumId w:val="30"/>
  </w:num>
  <w:num w:numId="22" w16cid:durableId="1433862444">
    <w:abstractNumId w:val="9"/>
  </w:num>
  <w:num w:numId="23" w16cid:durableId="803817096">
    <w:abstractNumId w:val="3"/>
  </w:num>
  <w:num w:numId="24" w16cid:durableId="874929388">
    <w:abstractNumId w:val="2"/>
  </w:num>
  <w:num w:numId="25" w16cid:durableId="1897080185">
    <w:abstractNumId w:val="19"/>
  </w:num>
  <w:num w:numId="26" w16cid:durableId="1701314690">
    <w:abstractNumId w:val="16"/>
  </w:num>
  <w:num w:numId="27" w16cid:durableId="300577845">
    <w:abstractNumId w:val="24"/>
  </w:num>
  <w:num w:numId="28" w16cid:durableId="1737703331">
    <w:abstractNumId w:val="0"/>
  </w:num>
  <w:num w:numId="29" w16cid:durableId="33822053">
    <w:abstractNumId w:val="34"/>
  </w:num>
  <w:num w:numId="30" w16cid:durableId="532305913">
    <w:abstractNumId w:val="1"/>
  </w:num>
  <w:num w:numId="31" w16cid:durableId="2030787940">
    <w:abstractNumId w:val="7"/>
  </w:num>
  <w:num w:numId="32" w16cid:durableId="1519347485">
    <w:abstractNumId w:val="22"/>
  </w:num>
  <w:num w:numId="33" w16cid:durableId="210456713">
    <w:abstractNumId w:val="28"/>
  </w:num>
  <w:num w:numId="34" w16cid:durableId="289408840">
    <w:abstractNumId w:val="4"/>
  </w:num>
  <w:num w:numId="35" w16cid:durableId="793983550">
    <w:abstractNumId w:val="11"/>
  </w:num>
  <w:num w:numId="36" w16cid:durableId="2118060297">
    <w:abstractNumId w:val="29"/>
  </w:num>
  <w:num w:numId="37" w16cid:durableId="1550874575">
    <w:abstractNumId w:val="26"/>
  </w:num>
  <w:num w:numId="38" w16cid:durableId="339357212">
    <w:abstractNumId w:val="38"/>
  </w:num>
  <w:num w:numId="39" w16cid:durableId="222300130">
    <w:abstractNumId w:val="33"/>
  </w:num>
  <w:num w:numId="40" w16cid:durableId="365721410">
    <w:abstractNumId w:val="3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290"/>
    <w:rsid w:val="00033452"/>
    <w:rsid w:val="000443F5"/>
    <w:rsid w:val="0005074A"/>
    <w:rsid w:val="0005700A"/>
    <w:rsid w:val="000622F0"/>
    <w:rsid w:val="00067282"/>
    <w:rsid w:val="000748C4"/>
    <w:rsid w:val="00074ED5"/>
    <w:rsid w:val="00076F37"/>
    <w:rsid w:val="0008200A"/>
    <w:rsid w:val="00093FE9"/>
    <w:rsid w:val="000A4BB6"/>
    <w:rsid w:val="000F69C2"/>
    <w:rsid w:val="00101697"/>
    <w:rsid w:val="00101B49"/>
    <w:rsid w:val="00106A64"/>
    <w:rsid w:val="00122386"/>
    <w:rsid w:val="001473CD"/>
    <w:rsid w:val="0015179F"/>
    <w:rsid w:val="00157A6D"/>
    <w:rsid w:val="00177518"/>
    <w:rsid w:val="00186B94"/>
    <w:rsid w:val="00192C51"/>
    <w:rsid w:val="001A69D5"/>
    <w:rsid w:val="001B69C7"/>
    <w:rsid w:val="001D0FE1"/>
    <w:rsid w:val="0020563F"/>
    <w:rsid w:val="00214D22"/>
    <w:rsid w:val="00223836"/>
    <w:rsid w:val="00232FDB"/>
    <w:rsid w:val="0024254B"/>
    <w:rsid w:val="00243972"/>
    <w:rsid w:val="00243D65"/>
    <w:rsid w:val="00246381"/>
    <w:rsid w:val="0027679A"/>
    <w:rsid w:val="00281C49"/>
    <w:rsid w:val="002862E4"/>
    <w:rsid w:val="00286F06"/>
    <w:rsid w:val="00290D0C"/>
    <w:rsid w:val="002A61A2"/>
    <w:rsid w:val="002B2081"/>
    <w:rsid w:val="002B5477"/>
    <w:rsid w:val="002B62B5"/>
    <w:rsid w:val="002B653B"/>
    <w:rsid w:val="002C10B8"/>
    <w:rsid w:val="002C7A26"/>
    <w:rsid w:val="003127ED"/>
    <w:rsid w:val="003164C9"/>
    <w:rsid w:val="00321716"/>
    <w:rsid w:val="0032526D"/>
    <w:rsid w:val="003450FB"/>
    <w:rsid w:val="00351822"/>
    <w:rsid w:val="00357516"/>
    <w:rsid w:val="003714A8"/>
    <w:rsid w:val="003715AE"/>
    <w:rsid w:val="003734E3"/>
    <w:rsid w:val="00374B53"/>
    <w:rsid w:val="00377ABA"/>
    <w:rsid w:val="00385AEA"/>
    <w:rsid w:val="003872E8"/>
    <w:rsid w:val="00393B1C"/>
    <w:rsid w:val="003976BC"/>
    <w:rsid w:val="003A22F1"/>
    <w:rsid w:val="003B2036"/>
    <w:rsid w:val="003B7986"/>
    <w:rsid w:val="003C4C9B"/>
    <w:rsid w:val="003C4F91"/>
    <w:rsid w:val="003C7E03"/>
    <w:rsid w:val="003D4290"/>
    <w:rsid w:val="003E3D84"/>
    <w:rsid w:val="003F60D2"/>
    <w:rsid w:val="00405E2E"/>
    <w:rsid w:val="00431F3C"/>
    <w:rsid w:val="004364AE"/>
    <w:rsid w:val="00445189"/>
    <w:rsid w:val="00475434"/>
    <w:rsid w:val="00492F29"/>
    <w:rsid w:val="00494F90"/>
    <w:rsid w:val="00497BEF"/>
    <w:rsid w:val="004A1E91"/>
    <w:rsid w:val="004B449E"/>
    <w:rsid w:val="004C3951"/>
    <w:rsid w:val="004D586B"/>
    <w:rsid w:val="004D5A6F"/>
    <w:rsid w:val="004F1225"/>
    <w:rsid w:val="005115BB"/>
    <w:rsid w:val="005132F8"/>
    <w:rsid w:val="005239CB"/>
    <w:rsid w:val="00527E48"/>
    <w:rsid w:val="0053300B"/>
    <w:rsid w:val="00543BD4"/>
    <w:rsid w:val="005625D1"/>
    <w:rsid w:val="00572782"/>
    <w:rsid w:val="0058643D"/>
    <w:rsid w:val="005C1BE8"/>
    <w:rsid w:val="005C3413"/>
    <w:rsid w:val="005C361B"/>
    <w:rsid w:val="005C4088"/>
    <w:rsid w:val="005E6802"/>
    <w:rsid w:val="005F0D24"/>
    <w:rsid w:val="005F7CD2"/>
    <w:rsid w:val="00605910"/>
    <w:rsid w:val="006101E8"/>
    <w:rsid w:val="006203A7"/>
    <w:rsid w:val="00621701"/>
    <w:rsid w:val="00623402"/>
    <w:rsid w:val="00635EE2"/>
    <w:rsid w:val="00636769"/>
    <w:rsid w:val="0064424C"/>
    <w:rsid w:val="00675765"/>
    <w:rsid w:val="006A3375"/>
    <w:rsid w:val="006B0580"/>
    <w:rsid w:val="006C6DBB"/>
    <w:rsid w:val="006F0DF8"/>
    <w:rsid w:val="006F5749"/>
    <w:rsid w:val="006F76A6"/>
    <w:rsid w:val="0070478E"/>
    <w:rsid w:val="0073247F"/>
    <w:rsid w:val="00740E17"/>
    <w:rsid w:val="007432B2"/>
    <w:rsid w:val="0076362F"/>
    <w:rsid w:val="0076432F"/>
    <w:rsid w:val="0076781C"/>
    <w:rsid w:val="0079318C"/>
    <w:rsid w:val="007964DC"/>
    <w:rsid w:val="007A3C3E"/>
    <w:rsid w:val="007A68EB"/>
    <w:rsid w:val="007B4E81"/>
    <w:rsid w:val="0080335B"/>
    <w:rsid w:val="0080787F"/>
    <w:rsid w:val="00813DD4"/>
    <w:rsid w:val="008221B7"/>
    <w:rsid w:val="00823E9E"/>
    <w:rsid w:val="00834426"/>
    <w:rsid w:val="0084018C"/>
    <w:rsid w:val="00862D48"/>
    <w:rsid w:val="00871048"/>
    <w:rsid w:val="008A0473"/>
    <w:rsid w:val="008C3443"/>
    <w:rsid w:val="008C519C"/>
    <w:rsid w:val="008E0103"/>
    <w:rsid w:val="008F5429"/>
    <w:rsid w:val="008F57C4"/>
    <w:rsid w:val="00900751"/>
    <w:rsid w:val="009036F7"/>
    <w:rsid w:val="009062E8"/>
    <w:rsid w:val="00910EA4"/>
    <w:rsid w:val="0091696F"/>
    <w:rsid w:val="00937D73"/>
    <w:rsid w:val="00941593"/>
    <w:rsid w:val="009621F4"/>
    <w:rsid w:val="00964CFA"/>
    <w:rsid w:val="00965470"/>
    <w:rsid w:val="00970521"/>
    <w:rsid w:val="00974642"/>
    <w:rsid w:val="0098392C"/>
    <w:rsid w:val="00987223"/>
    <w:rsid w:val="00990D0E"/>
    <w:rsid w:val="0099133A"/>
    <w:rsid w:val="009B54E1"/>
    <w:rsid w:val="009C0F19"/>
    <w:rsid w:val="009E69A8"/>
    <w:rsid w:val="009F56DA"/>
    <w:rsid w:val="009F5BF8"/>
    <w:rsid w:val="00A16CC2"/>
    <w:rsid w:val="00A16EBD"/>
    <w:rsid w:val="00A4053A"/>
    <w:rsid w:val="00A423F4"/>
    <w:rsid w:val="00A4243E"/>
    <w:rsid w:val="00A441A4"/>
    <w:rsid w:val="00A572D6"/>
    <w:rsid w:val="00A63EE1"/>
    <w:rsid w:val="00A744A0"/>
    <w:rsid w:val="00A75EFC"/>
    <w:rsid w:val="00A841DB"/>
    <w:rsid w:val="00A94FF0"/>
    <w:rsid w:val="00A959FF"/>
    <w:rsid w:val="00AA29D6"/>
    <w:rsid w:val="00AB086E"/>
    <w:rsid w:val="00AD1C84"/>
    <w:rsid w:val="00AE01D7"/>
    <w:rsid w:val="00AF0D93"/>
    <w:rsid w:val="00B03EFE"/>
    <w:rsid w:val="00B074E6"/>
    <w:rsid w:val="00B13BFA"/>
    <w:rsid w:val="00B20A57"/>
    <w:rsid w:val="00B356FB"/>
    <w:rsid w:val="00B41F55"/>
    <w:rsid w:val="00B72F8B"/>
    <w:rsid w:val="00B76593"/>
    <w:rsid w:val="00B94481"/>
    <w:rsid w:val="00BD17EE"/>
    <w:rsid w:val="00BD2DA8"/>
    <w:rsid w:val="00BD370E"/>
    <w:rsid w:val="00BD49AD"/>
    <w:rsid w:val="00BE47F4"/>
    <w:rsid w:val="00C00048"/>
    <w:rsid w:val="00C02FED"/>
    <w:rsid w:val="00C23462"/>
    <w:rsid w:val="00C32931"/>
    <w:rsid w:val="00C418BA"/>
    <w:rsid w:val="00C440B5"/>
    <w:rsid w:val="00C511E5"/>
    <w:rsid w:val="00C54298"/>
    <w:rsid w:val="00CC05A7"/>
    <w:rsid w:val="00CC227D"/>
    <w:rsid w:val="00CD499F"/>
    <w:rsid w:val="00CE4C79"/>
    <w:rsid w:val="00D0213D"/>
    <w:rsid w:val="00D02D9D"/>
    <w:rsid w:val="00D10319"/>
    <w:rsid w:val="00D153D3"/>
    <w:rsid w:val="00D16022"/>
    <w:rsid w:val="00D23265"/>
    <w:rsid w:val="00D46099"/>
    <w:rsid w:val="00D46557"/>
    <w:rsid w:val="00D46EEF"/>
    <w:rsid w:val="00D51639"/>
    <w:rsid w:val="00D610EF"/>
    <w:rsid w:val="00D91088"/>
    <w:rsid w:val="00D914EB"/>
    <w:rsid w:val="00D91A5A"/>
    <w:rsid w:val="00D96F3F"/>
    <w:rsid w:val="00DA34E9"/>
    <w:rsid w:val="00DA5D23"/>
    <w:rsid w:val="00DB47FE"/>
    <w:rsid w:val="00DC3BC3"/>
    <w:rsid w:val="00DE2653"/>
    <w:rsid w:val="00DE5532"/>
    <w:rsid w:val="00DF5B7D"/>
    <w:rsid w:val="00DF7B85"/>
    <w:rsid w:val="00E00169"/>
    <w:rsid w:val="00E00AF5"/>
    <w:rsid w:val="00E117F4"/>
    <w:rsid w:val="00E11801"/>
    <w:rsid w:val="00E12AB4"/>
    <w:rsid w:val="00E13F4A"/>
    <w:rsid w:val="00E212A5"/>
    <w:rsid w:val="00E34353"/>
    <w:rsid w:val="00E47F0D"/>
    <w:rsid w:val="00E53EAF"/>
    <w:rsid w:val="00E6552F"/>
    <w:rsid w:val="00E65DCD"/>
    <w:rsid w:val="00E84452"/>
    <w:rsid w:val="00E9265E"/>
    <w:rsid w:val="00E94120"/>
    <w:rsid w:val="00EA0A30"/>
    <w:rsid w:val="00EA6B91"/>
    <w:rsid w:val="00EC3617"/>
    <w:rsid w:val="00EE2B0E"/>
    <w:rsid w:val="00EF14C2"/>
    <w:rsid w:val="00F1082D"/>
    <w:rsid w:val="00F10CDB"/>
    <w:rsid w:val="00F140DF"/>
    <w:rsid w:val="00F37C9B"/>
    <w:rsid w:val="00F40636"/>
    <w:rsid w:val="00F6088E"/>
    <w:rsid w:val="00F971E6"/>
    <w:rsid w:val="00FA1E9D"/>
    <w:rsid w:val="00FB1109"/>
    <w:rsid w:val="00FC65FE"/>
    <w:rsid w:val="00FE1B1B"/>
    <w:rsid w:val="00FF67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242D7"/>
  <w15:chartTrackingRefBased/>
  <w15:docId w15:val="{D79C948F-C5C4-4EF3-9BCE-F0C23CA4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9133A"/>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99133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959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9FF"/>
  </w:style>
  <w:style w:type="paragraph" w:customStyle="1" w:styleId="Default">
    <w:name w:val="Default"/>
    <w:rsid w:val="00AF0D93"/>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ListParagraph">
    <w:name w:val="List Paragraph"/>
    <w:basedOn w:val="Normal"/>
    <w:uiPriority w:val="34"/>
    <w:qFormat/>
    <w:rsid w:val="00DF5B7D"/>
    <w:pPr>
      <w:ind w:left="720"/>
      <w:contextualSpacing/>
    </w:pPr>
  </w:style>
  <w:style w:type="paragraph" w:styleId="NoSpacing">
    <w:name w:val="No Spacing"/>
    <w:uiPriority w:val="1"/>
    <w:qFormat/>
    <w:rsid w:val="0076362F"/>
    <w:pPr>
      <w:spacing w:after="0" w:line="240" w:lineRule="auto"/>
    </w:pPr>
  </w:style>
  <w:style w:type="paragraph" w:customStyle="1" w:styleId="paragraph">
    <w:name w:val="paragraph"/>
    <w:basedOn w:val="Normal"/>
    <w:rsid w:val="006203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203A7"/>
  </w:style>
  <w:style w:type="character" w:customStyle="1" w:styleId="eop">
    <w:name w:val="eop"/>
    <w:basedOn w:val="DefaultParagraphFont"/>
    <w:rsid w:val="006203A7"/>
  </w:style>
  <w:style w:type="paragraph" w:customStyle="1" w:styleId="Table10">
    <w:name w:val="Table10"/>
    <w:basedOn w:val="Normal"/>
    <w:rsid w:val="00AA29D6"/>
    <w:pPr>
      <w:autoSpaceDE w:val="0"/>
      <w:autoSpaceDN w:val="0"/>
      <w:spacing w:before="40" w:after="40" w:line="240" w:lineRule="auto"/>
    </w:pPr>
    <w:rPr>
      <w:rFonts w:ascii="Arial" w:eastAsia="Times New Roman" w:hAnsi="Arial" w:cs="Arial"/>
      <w:sz w:val="24"/>
      <w:szCs w:val="24"/>
    </w:rPr>
  </w:style>
  <w:style w:type="paragraph" w:styleId="BodyText">
    <w:name w:val="Body Text"/>
    <w:basedOn w:val="Normal"/>
    <w:link w:val="BodyTextChar"/>
    <w:uiPriority w:val="99"/>
    <w:semiHidden/>
    <w:unhideWhenUsed/>
    <w:rsid w:val="000F69C2"/>
    <w:pPr>
      <w:spacing w:after="120"/>
    </w:pPr>
  </w:style>
  <w:style w:type="character" w:customStyle="1" w:styleId="BodyTextChar">
    <w:name w:val="Body Text Char"/>
    <w:basedOn w:val="DefaultParagraphFont"/>
    <w:link w:val="BodyText"/>
    <w:uiPriority w:val="99"/>
    <w:semiHidden/>
    <w:rsid w:val="000F69C2"/>
  </w:style>
  <w:style w:type="character" w:customStyle="1" w:styleId="apple-converted-space">
    <w:name w:val="apple-converted-space"/>
    <w:basedOn w:val="DefaultParagraphFont"/>
    <w:rsid w:val="00E12AB4"/>
  </w:style>
  <w:style w:type="character" w:styleId="Emphasis">
    <w:name w:val="Emphasis"/>
    <w:basedOn w:val="DefaultParagraphFont"/>
    <w:uiPriority w:val="20"/>
    <w:qFormat/>
    <w:rsid w:val="00E12AB4"/>
    <w:rPr>
      <w:i/>
      <w:iCs/>
    </w:rPr>
  </w:style>
  <w:style w:type="paragraph" w:styleId="NormalWeb">
    <w:name w:val="Normal (Web)"/>
    <w:basedOn w:val="Normal"/>
    <w:uiPriority w:val="99"/>
    <w:unhideWhenUsed/>
    <w:rsid w:val="00C418B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418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678138">
      <w:bodyDiv w:val="1"/>
      <w:marLeft w:val="0"/>
      <w:marRight w:val="0"/>
      <w:marTop w:val="0"/>
      <w:marBottom w:val="0"/>
      <w:divBdr>
        <w:top w:val="none" w:sz="0" w:space="0" w:color="auto"/>
        <w:left w:val="none" w:sz="0" w:space="0" w:color="auto"/>
        <w:bottom w:val="none" w:sz="0" w:space="0" w:color="auto"/>
        <w:right w:val="none" w:sz="0" w:space="0" w:color="auto"/>
      </w:divBdr>
      <w:divsChild>
        <w:div w:id="490096294">
          <w:marLeft w:val="0"/>
          <w:marRight w:val="0"/>
          <w:marTop w:val="0"/>
          <w:marBottom w:val="0"/>
          <w:divBdr>
            <w:top w:val="none" w:sz="0" w:space="0" w:color="auto"/>
            <w:left w:val="none" w:sz="0" w:space="0" w:color="auto"/>
            <w:bottom w:val="none" w:sz="0" w:space="0" w:color="auto"/>
            <w:right w:val="none" w:sz="0" w:space="0" w:color="auto"/>
          </w:divBdr>
          <w:divsChild>
            <w:div w:id="1726954494">
              <w:marLeft w:val="0"/>
              <w:marRight w:val="0"/>
              <w:marTop w:val="0"/>
              <w:marBottom w:val="0"/>
              <w:divBdr>
                <w:top w:val="none" w:sz="0" w:space="0" w:color="auto"/>
                <w:left w:val="none" w:sz="0" w:space="0" w:color="auto"/>
                <w:bottom w:val="none" w:sz="0" w:space="0" w:color="auto"/>
                <w:right w:val="none" w:sz="0" w:space="0" w:color="auto"/>
              </w:divBdr>
            </w:div>
          </w:divsChild>
        </w:div>
        <w:div w:id="2116364528">
          <w:marLeft w:val="0"/>
          <w:marRight w:val="0"/>
          <w:marTop w:val="0"/>
          <w:marBottom w:val="0"/>
          <w:divBdr>
            <w:top w:val="none" w:sz="0" w:space="0" w:color="auto"/>
            <w:left w:val="none" w:sz="0" w:space="0" w:color="auto"/>
            <w:bottom w:val="none" w:sz="0" w:space="0" w:color="auto"/>
            <w:right w:val="none" w:sz="0" w:space="0" w:color="auto"/>
          </w:divBdr>
          <w:divsChild>
            <w:div w:id="1917664403">
              <w:marLeft w:val="0"/>
              <w:marRight w:val="0"/>
              <w:marTop w:val="0"/>
              <w:marBottom w:val="0"/>
              <w:divBdr>
                <w:top w:val="none" w:sz="0" w:space="0" w:color="auto"/>
                <w:left w:val="none" w:sz="0" w:space="0" w:color="auto"/>
                <w:bottom w:val="none" w:sz="0" w:space="0" w:color="auto"/>
                <w:right w:val="none" w:sz="0" w:space="0" w:color="auto"/>
              </w:divBdr>
            </w:div>
          </w:divsChild>
        </w:div>
        <w:div w:id="1932741248">
          <w:marLeft w:val="0"/>
          <w:marRight w:val="0"/>
          <w:marTop w:val="0"/>
          <w:marBottom w:val="0"/>
          <w:divBdr>
            <w:top w:val="none" w:sz="0" w:space="0" w:color="auto"/>
            <w:left w:val="none" w:sz="0" w:space="0" w:color="auto"/>
            <w:bottom w:val="none" w:sz="0" w:space="0" w:color="auto"/>
            <w:right w:val="none" w:sz="0" w:space="0" w:color="auto"/>
          </w:divBdr>
          <w:divsChild>
            <w:div w:id="163596653">
              <w:marLeft w:val="0"/>
              <w:marRight w:val="0"/>
              <w:marTop w:val="0"/>
              <w:marBottom w:val="0"/>
              <w:divBdr>
                <w:top w:val="none" w:sz="0" w:space="0" w:color="auto"/>
                <w:left w:val="none" w:sz="0" w:space="0" w:color="auto"/>
                <w:bottom w:val="none" w:sz="0" w:space="0" w:color="auto"/>
                <w:right w:val="none" w:sz="0" w:space="0" w:color="auto"/>
              </w:divBdr>
            </w:div>
          </w:divsChild>
        </w:div>
        <w:div w:id="36584359">
          <w:marLeft w:val="0"/>
          <w:marRight w:val="0"/>
          <w:marTop w:val="0"/>
          <w:marBottom w:val="0"/>
          <w:divBdr>
            <w:top w:val="none" w:sz="0" w:space="0" w:color="auto"/>
            <w:left w:val="none" w:sz="0" w:space="0" w:color="auto"/>
            <w:bottom w:val="none" w:sz="0" w:space="0" w:color="auto"/>
            <w:right w:val="none" w:sz="0" w:space="0" w:color="auto"/>
          </w:divBdr>
          <w:divsChild>
            <w:div w:id="734549021">
              <w:marLeft w:val="0"/>
              <w:marRight w:val="0"/>
              <w:marTop w:val="0"/>
              <w:marBottom w:val="0"/>
              <w:divBdr>
                <w:top w:val="none" w:sz="0" w:space="0" w:color="auto"/>
                <w:left w:val="none" w:sz="0" w:space="0" w:color="auto"/>
                <w:bottom w:val="none" w:sz="0" w:space="0" w:color="auto"/>
                <w:right w:val="none" w:sz="0" w:space="0" w:color="auto"/>
              </w:divBdr>
            </w:div>
          </w:divsChild>
        </w:div>
        <w:div w:id="664363317">
          <w:marLeft w:val="0"/>
          <w:marRight w:val="0"/>
          <w:marTop w:val="0"/>
          <w:marBottom w:val="0"/>
          <w:divBdr>
            <w:top w:val="none" w:sz="0" w:space="0" w:color="auto"/>
            <w:left w:val="none" w:sz="0" w:space="0" w:color="auto"/>
            <w:bottom w:val="none" w:sz="0" w:space="0" w:color="auto"/>
            <w:right w:val="none" w:sz="0" w:space="0" w:color="auto"/>
          </w:divBdr>
          <w:divsChild>
            <w:div w:id="52402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90436">
      <w:bodyDiv w:val="1"/>
      <w:marLeft w:val="0"/>
      <w:marRight w:val="0"/>
      <w:marTop w:val="0"/>
      <w:marBottom w:val="0"/>
      <w:divBdr>
        <w:top w:val="none" w:sz="0" w:space="0" w:color="auto"/>
        <w:left w:val="none" w:sz="0" w:space="0" w:color="auto"/>
        <w:bottom w:val="none" w:sz="0" w:space="0" w:color="auto"/>
        <w:right w:val="none" w:sz="0" w:space="0" w:color="auto"/>
      </w:divBdr>
    </w:div>
    <w:div w:id="1370960498">
      <w:bodyDiv w:val="1"/>
      <w:marLeft w:val="0"/>
      <w:marRight w:val="0"/>
      <w:marTop w:val="0"/>
      <w:marBottom w:val="0"/>
      <w:divBdr>
        <w:top w:val="none" w:sz="0" w:space="0" w:color="auto"/>
        <w:left w:val="none" w:sz="0" w:space="0" w:color="auto"/>
        <w:bottom w:val="none" w:sz="0" w:space="0" w:color="auto"/>
        <w:right w:val="none" w:sz="0" w:space="0" w:color="auto"/>
      </w:divBdr>
      <w:divsChild>
        <w:div w:id="1269629349">
          <w:marLeft w:val="0"/>
          <w:marRight w:val="0"/>
          <w:marTop w:val="0"/>
          <w:marBottom w:val="0"/>
          <w:divBdr>
            <w:top w:val="none" w:sz="0" w:space="0" w:color="auto"/>
            <w:left w:val="none" w:sz="0" w:space="0" w:color="auto"/>
            <w:bottom w:val="none" w:sz="0" w:space="0" w:color="auto"/>
            <w:right w:val="none" w:sz="0" w:space="0" w:color="auto"/>
          </w:divBdr>
          <w:divsChild>
            <w:div w:id="750275958">
              <w:marLeft w:val="0"/>
              <w:marRight w:val="0"/>
              <w:marTop w:val="0"/>
              <w:marBottom w:val="0"/>
              <w:divBdr>
                <w:top w:val="none" w:sz="0" w:space="0" w:color="auto"/>
                <w:left w:val="none" w:sz="0" w:space="0" w:color="auto"/>
                <w:bottom w:val="none" w:sz="0" w:space="0" w:color="auto"/>
                <w:right w:val="none" w:sz="0" w:space="0" w:color="auto"/>
              </w:divBdr>
            </w:div>
          </w:divsChild>
        </w:div>
        <w:div w:id="1798648198">
          <w:marLeft w:val="0"/>
          <w:marRight w:val="0"/>
          <w:marTop w:val="0"/>
          <w:marBottom w:val="0"/>
          <w:divBdr>
            <w:top w:val="none" w:sz="0" w:space="0" w:color="auto"/>
            <w:left w:val="none" w:sz="0" w:space="0" w:color="auto"/>
            <w:bottom w:val="none" w:sz="0" w:space="0" w:color="auto"/>
            <w:right w:val="none" w:sz="0" w:space="0" w:color="auto"/>
          </w:divBdr>
          <w:divsChild>
            <w:div w:id="46119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1466">
      <w:bodyDiv w:val="1"/>
      <w:marLeft w:val="0"/>
      <w:marRight w:val="0"/>
      <w:marTop w:val="0"/>
      <w:marBottom w:val="0"/>
      <w:divBdr>
        <w:top w:val="none" w:sz="0" w:space="0" w:color="auto"/>
        <w:left w:val="none" w:sz="0" w:space="0" w:color="auto"/>
        <w:bottom w:val="none" w:sz="0" w:space="0" w:color="auto"/>
        <w:right w:val="none" w:sz="0" w:space="0" w:color="auto"/>
      </w:divBdr>
      <w:divsChild>
        <w:div w:id="1990741833">
          <w:marLeft w:val="0"/>
          <w:marRight w:val="0"/>
          <w:marTop w:val="0"/>
          <w:marBottom w:val="0"/>
          <w:divBdr>
            <w:top w:val="none" w:sz="0" w:space="0" w:color="auto"/>
            <w:left w:val="none" w:sz="0" w:space="0" w:color="auto"/>
            <w:bottom w:val="none" w:sz="0" w:space="0" w:color="auto"/>
            <w:right w:val="none" w:sz="0" w:space="0" w:color="auto"/>
          </w:divBdr>
        </w:div>
        <w:div w:id="1881934544">
          <w:marLeft w:val="0"/>
          <w:marRight w:val="0"/>
          <w:marTop w:val="0"/>
          <w:marBottom w:val="0"/>
          <w:divBdr>
            <w:top w:val="none" w:sz="0" w:space="0" w:color="auto"/>
            <w:left w:val="none" w:sz="0" w:space="0" w:color="auto"/>
            <w:bottom w:val="none" w:sz="0" w:space="0" w:color="auto"/>
            <w:right w:val="none" w:sz="0" w:space="0" w:color="auto"/>
          </w:divBdr>
          <w:divsChild>
            <w:div w:id="444812970">
              <w:marLeft w:val="0"/>
              <w:marRight w:val="0"/>
              <w:marTop w:val="30"/>
              <w:marBottom w:val="30"/>
              <w:divBdr>
                <w:top w:val="none" w:sz="0" w:space="0" w:color="auto"/>
                <w:left w:val="none" w:sz="0" w:space="0" w:color="auto"/>
                <w:bottom w:val="none" w:sz="0" w:space="0" w:color="auto"/>
                <w:right w:val="none" w:sz="0" w:space="0" w:color="auto"/>
              </w:divBdr>
              <w:divsChild>
                <w:div w:id="83384350">
                  <w:marLeft w:val="0"/>
                  <w:marRight w:val="0"/>
                  <w:marTop w:val="0"/>
                  <w:marBottom w:val="0"/>
                  <w:divBdr>
                    <w:top w:val="none" w:sz="0" w:space="0" w:color="auto"/>
                    <w:left w:val="none" w:sz="0" w:space="0" w:color="auto"/>
                    <w:bottom w:val="none" w:sz="0" w:space="0" w:color="auto"/>
                    <w:right w:val="none" w:sz="0" w:space="0" w:color="auto"/>
                  </w:divBdr>
                  <w:divsChild>
                    <w:div w:id="1422945955">
                      <w:marLeft w:val="0"/>
                      <w:marRight w:val="0"/>
                      <w:marTop w:val="0"/>
                      <w:marBottom w:val="0"/>
                      <w:divBdr>
                        <w:top w:val="none" w:sz="0" w:space="0" w:color="auto"/>
                        <w:left w:val="none" w:sz="0" w:space="0" w:color="auto"/>
                        <w:bottom w:val="none" w:sz="0" w:space="0" w:color="auto"/>
                        <w:right w:val="none" w:sz="0" w:space="0" w:color="auto"/>
                      </w:divBdr>
                    </w:div>
                  </w:divsChild>
                </w:div>
                <w:div w:id="1208879224">
                  <w:marLeft w:val="0"/>
                  <w:marRight w:val="0"/>
                  <w:marTop w:val="0"/>
                  <w:marBottom w:val="0"/>
                  <w:divBdr>
                    <w:top w:val="none" w:sz="0" w:space="0" w:color="auto"/>
                    <w:left w:val="none" w:sz="0" w:space="0" w:color="auto"/>
                    <w:bottom w:val="none" w:sz="0" w:space="0" w:color="auto"/>
                    <w:right w:val="none" w:sz="0" w:space="0" w:color="auto"/>
                  </w:divBdr>
                  <w:divsChild>
                    <w:div w:id="405156255">
                      <w:marLeft w:val="0"/>
                      <w:marRight w:val="0"/>
                      <w:marTop w:val="0"/>
                      <w:marBottom w:val="0"/>
                      <w:divBdr>
                        <w:top w:val="none" w:sz="0" w:space="0" w:color="auto"/>
                        <w:left w:val="none" w:sz="0" w:space="0" w:color="auto"/>
                        <w:bottom w:val="none" w:sz="0" w:space="0" w:color="auto"/>
                        <w:right w:val="none" w:sz="0" w:space="0" w:color="auto"/>
                      </w:divBdr>
                    </w:div>
                  </w:divsChild>
                </w:div>
                <w:div w:id="1689671567">
                  <w:marLeft w:val="0"/>
                  <w:marRight w:val="0"/>
                  <w:marTop w:val="0"/>
                  <w:marBottom w:val="0"/>
                  <w:divBdr>
                    <w:top w:val="none" w:sz="0" w:space="0" w:color="auto"/>
                    <w:left w:val="none" w:sz="0" w:space="0" w:color="auto"/>
                    <w:bottom w:val="none" w:sz="0" w:space="0" w:color="auto"/>
                    <w:right w:val="none" w:sz="0" w:space="0" w:color="auto"/>
                  </w:divBdr>
                  <w:divsChild>
                    <w:div w:id="2107991984">
                      <w:marLeft w:val="0"/>
                      <w:marRight w:val="0"/>
                      <w:marTop w:val="0"/>
                      <w:marBottom w:val="0"/>
                      <w:divBdr>
                        <w:top w:val="none" w:sz="0" w:space="0" w:color="auto"/>
                        <w:left w:val="none" w:sz="0" w:space="0" w:color="auto"/>
                        <w:bottom w:val="none" w:sz="0" w:space="0" w:color="auto"/>
                        <w:right w:val="none" w:sz="0" w:space="0" w:color="auto"/>
                      </w:divBdr>
                    </w:div>
                  </w:divsChild>
                </w:div>
                <w:div w:id="1862280268">
                  <w:marLeft w:val="0"/>
                  <w:marRight w:val="0"/>
                  <w:marTop w:val="0"/>
                  <w:marBottom w:val="0"/>
                  <w:divBdr>
                    <w:top w:val="none" w:sz="0" w:space="0" w:color="auto"/>
                    <w:left w:val="none" w:sz="0" w:space="0" w:color="auto"/>
                    <w:bottom w:val="none" w:sz="0" w:space="0" w:color="auto"/>
                    <w:right w:val="none" w:sz="0" w:space="0" w:color="auto"/>
                  </w:divBdr>
                  <w:divsChild>
                    <w:div w:id="903875327">
                      <w:marLeft w:val="0"/>
                      <w:marRight w:val="0"/>
                      <w:marTop w:val="0"/>
                      <w:marBottom w:val="0"/>
                      <w:divBdr>
                        <w:top w:val="none" w:sz="0" w:space="0" w:color="auto"/>
                        <w:left w:val="none" w:sz="0" w:space="0" w:color="auto"/>
                        <w:bottom w:val="none" w:sz="0" w:space="0" w:color="auto"/>
                        <w:right w:val="none" w:sz="0" w:space="0" w:color="auto"/>
                      </w:divBdr>
                    </w:div>
                  </w:divsChild>
                </w:div>
                <w:div w:id="772868722">
                  <w:marLeft w:val="0"/>
                  <w:marRight w:val="0"/>
                  <w:marTop w:val="0"/>
                  <w:marBottom w:val="0"/>
                  <w:divBdr>
                    <w:top w:val="none" w:sz="0" w:space="0" w:color="auto"/>
                    <w:left w:val="none" w:sz="0" w:space="0" w:color="auto"/>
                    <w:bottom w:val="none" w:sz="0" w:space="0" w:color="auto"/>
                    <w:right w:val="none" w:sz="0" w:space="0" w:color="auto"/>
                  </w:divBdr>
                  <w:divsChild>
                    <w:div w:id="227234216">
                      <w:marLeft w:val="0"/>
                      <w:marRight w:val="0"/>
                      <w:marTop w:val="0"/>
                      <w:marBottom w:val="0"/>
                      <w:divBdr>
                        <w:top w:val="none" w:sz="0" w:space="0" w:color="auto"/>
                        <w:left w:val="none" w:sz="0" w:space="0" w:color="auto"/>
                        <w:bottom w:val="none" w:sz="0" w:space="0" w:color="auto"/>
                        <w:right w:val="none" w:sz="0" w:space="0" w:color="auto"/>
                      </w:divBdr>
                    </w:div>
                  </w:divsChild>
                </w:div>
                <w:div w:id="1397047915">
                  <w:marLeft w:val="0"/>
                  <w:marRight w:val="0"/>
                  <w:marTop w:val="0"/>
                  <w:marBottom w:val="0"/>
                  <w:divBdr>
                    <w:top w:val="none" w:sz="0" w:space="0" w:color="auto"/>
                    <w:left w:val="none" w:sz="0" w:space="0" w:color="auto"/>
                    <w:bottom w:val="none" w:sz="0" w:space="0" w:color="auto"/>
                    <w:right w:val="none" w:sz="0" w:space="0" w:color="auto"/>
                  </w:divBdr>
                  <w:divsChild>
                    <w:div w:id="878979621">
                      <w:marLeft w:val="0"/>
                      <w:marRight w:val="0"/>
                      <w:marTop w:val="0"/>
                      <w:marBottom w:val="0"/>
                      <w:divBdr>
                        <w:top w:val="none" w:sz="0" w:space="0" w:color="auto"/>
                        <w:left w:val="none" w:sz="0" w:space="0" w:color="auto"/>
                        <w:bottom w:val="none" w:sz="0" w:space="0" w:color="auto"/>
                        <w:right w:val="none" w:sz="0" w:space="0" w:color="auto"/>
                      </w:divBdr>
                    </w:div>
                  </w:divsChild>
                </w:div>
                <w:div w:id="747925271">
                  <w:marLeft w:val="0"/>
                  <w:marRight w:val="0"/>
                  <w:marTop w:val="0"/>
                  <w:marBottom w:val="0"/>
                  <w:divBdr>
                    <w:top w:val="none" w:sz="0" w:space="0" w:color="auto"/>
                    <w:left w:val="none" w:sz="0" w:space="0" w:color="auto"/>
                    <w:bottom w:val="none" w:sz="0" w:space="0" w:color="auto"/>
                    <w:right w:val="none" w:sz="0" w:space="0" w:color="auto"/>
                  </w:divBdr>
                  <w:divsChild>
                    <w:div w:id="719016790">
                      <w:marLeft w:val="0"/>
                      <w:marRight w:val="0"/>
                      <w:marTop w:val="0"/>
                      <w:marBottom w:val="0"/>
                      <w:divBdr>
                        <w:top w:val="none" w:sz="0" w:space="0" w:color="auto"/>
                        <w:left w:val="none" w:sz="0" w:space="0" w:color="auto"/>
                        <w:bottom w:val="none" w:sz="0" w:space="0" w:color="auto"/>
                        <w:right w:val="none" w:sz="0" w:space="0" w:color="auto"/>
                      </w:divBdr>
                    </w:div>
                  </w:divsChild>
                </w:div>
                <w:div w:id="1321083227">
                  <w:marLeft w:val="0"/>
                  <w:marRight w:val="0"/>
                  <w:marTop w:val="0"/>
                  <w:marBottom w:val="0"/>
                  <w:divBdr>
                    <w:top w:val="none" w:sz="0" w:space="0" w:color="auto"/>
                    <w:left w:val="none" w:sz="0" w:space="0" w:color="auto"/>
                    <w:bottom w:val="none" w:sz="0" w:space="0" w:color="auto"/>
                    <w:right w:val="none" w:sz="0" w:space="0" w:color="auto"/>
                  </w:divBdr>
                  <w:divsChild>
                    <w:div w:id="1926067384">
                      <w:marLeft w:val="0"/>
                      <w:marRight w:val="0"/>
                      <w:marTop w:val="0"/>
                      <w:marBottom w:val="0"/>
                      <w:divBdr>
                        <w:top w:val="none" w:sz="0" w:space="0" w:color="auto"/>
                        <w:left w:val="none" w:sz="0" w:space="0" w:color="auto"/>
                        <w:bottom w:val="none" w:sz="0" w:space="0" w:color="auto"/>
                        <w:right w:val="none" w:sz="0" w:space="0" w:color="auto"/>
                      </w:divBdr>
                    </w:div>
                  </w:divsChild>
                </w:div>
                <w:div w:id="1777368239">
                  <w:marLeft w:val="0"/>
                  <w:marRight w:val="0"/>
                  <w:marTop w:val="0"/>
                  <w:marBottom w:val="0"/>
                  <w:divBdr>
                    <w:top w:val="none" w:sz="0" w:space="0" w:color="auto"/>
                    <w:left w:val="none" w:sz="0" w:space="0" w:color="auto"/>
                    <w:bottom w:val="none" w:sz="0" w:space="0" w:color="auto"/>
                    <w:right w:val="none" w:sz="0" w:space="0" w:color="auto"/>
                  </w:divBdr>
                  <w:divsChild>
                    <w:div w:id="672613063">
                      <w:marLeft w:val="0"/>
                      <w:marRight w:val="0"/>
                      <w:marTop w:val="0"/>
                      <w:marBottom w:val="0"/>
                      <w:divBdr>
                        <w:top w:val="none" w:sz="0" w:space="0" w:color="auto"/>
                        <w:left w:val="none" w:sz="0" w:space="0" w:color="auto"/>
                        <w:bottom w:val="none" w:sz="0" w:space="0" w:color="auto"/>
                        <w:right w:val="none" w:sz="0" w:space="0" w:color="auto"/>
                      </w:divBdr>
                    </w:div>
                  </w:divsChild>
                </w:div>
                <w:div w:id="279846606">
                  <w:marLeft w:val="0"/>
                  <w:marRight w:val="0"/>
                  <w:marTop w:val="0"/>
                  <w:marBottom w:val="0"/>
                  <w:divBdr>
                    <w:top w:val="none" w:sz="0" w:space="0" w:color="auto"/>
                    <w:left w:val="none" w:sz="0" w:space="0" w:color="auto"/>
                    <w:bottom w:val="none" w:sz="0" w:space="0" w:color="auto"/>
                    <w:right w:val="none" w:sz="0" w:space="0" w:color="auto"/>
                  </w:divBdr>
                  <w:divsChild>
                    <w:div w:id="702367673">
                      <w:marLeft w:val="0"/>
                      <w:marRight w:val="0"/>
                      <w:marTop w:val="0"/>
                      <w:marBottom w:val="0"/>
                      <w:divBdr>
                        <w:top w:val="none" w:sz="0" w:space="0" w:color="auto"/>
                        <w:left w:val="none" w:sz="0" w:space="0" w:color="auto"/>
                        <w:bottom w:val="none" w:sz="0" w:space="0" w:color="auto"/>
                        <w:right w:val="none" w:sz="0" w:space="0" w:color="auto"/>
                      </w:divBdr>
                    </w:div>
                  </w:divsChild>
                </w:div>
                <w:div w:id="1984120384">
                  <w:marLeft w:val="0"/>
                  <w:marRight w:val="0"/>
                  <w:marTop w:val="0"/>
                  <w:marBottom w:val="0"/>
                  <w:divBdr>
                    <w:top w:val="none" w:sz="0" w:space="0" w:color="auto"/>
                    <w:left w:val="none" w:sz="0" w:space="0" w:color="auto"/>
                    <w:bottom w:val="none" w:sz="0" w:space="0" w:color="auto"/>
                    <w:right w:val="none" w:sz="0" w:space="0" w:color="auto"/>
                  </w:divBdr>
                  <w:divsChild>
                    <w:div w:id="1408070053">
                      <w:marLeft w:val="0"/>
                      <w:marRight w:val="0"/>
                      <w:marTop w:val="0"/>
                      <w:marBottom w:val="0"/>
                      <w:divBdr>
                        <w:top w:val="none" w:sz="0" w:space="0" w:color="auto"/>
                        <w:left w:val="none" w:sz="0" w:space="0" w:color="auto"/>
                        <w:bottom w:val="none" w:sz="0" w:space="0" w:color="auto"/>
                        <w:right w:val="none" w:sz="0" w:space="0" w:color="auto"/>
                      </w:divBdr>
                    </w:div>
                  </w:divsChild>
                </w:div>
                <w:div w:id="1383793110">
                  <w:marLeft w:val="0"/>
                  <w:marRight w:val="0"/>
                  <w:marTop w:val="0"/>
                  <w:marBottom w:val="0"/>
                  <w:divBdr>
                    <w:top w:val="none" w:sz="0" w:space="0" w:color="auto"/>
                    <w:left w:val="none" w:sz="0" w:space="0" w:color="auto"/>
                    <w:bottom w:val="none" w:sz="0" w:space="0" w:color="auto"/>
                    <w:right w:val="none" w:sz="0" w:space="0" w:color="auto"/>
                  </w:divBdr>
                  <w:divsChild>
                    <w:div w:id="568079045">
                      <w:marLeft w:val="0"/>
                      <w:marRight w:val="0"/>
                      <w:marTop w:val="0"/>
                      <w:marBottom w:val="0"/>
                      <w:divBdr>
                        <w:top w:val="none" w:sz="0" w:space="0" w:color="auto"/>
                        <w:left w:val="none" w:sz="0" w:space="0" w:color="auto"/>
                        <w:bottom w:val="none" w:sz="0" w:space="0" w:color="auto"/>
                        <w:right w:val="none" w:sz="0" w:space="0" w:color="auto"/>
                      </w:divBdr>
                    </w:div>
                    <w:div w:id="1491168286">
                      <w:marLeft w:val="0"/>
                      <w:marRight w:val="0"/>
                      <w:marTop w:val="0"/>
                      <w:marBottom w:val="0"/>
                      <w:divBdr>
                        <w:top w:val="none" w:sz="0" w:space="0" w:color="auto"/>
                        <w:left w:val="none" w:sz="0" w:space="0" w:color="auto"/>
                        <w:bottom w:val="none" w:sz="0" w:space="0" w:color="auto"/>
                        <w:right w:val="none" w:sz="0" w:space="0" w:color="auto"/>
                      </w:divBdr>
                    </w:div>
                  </w:divsChild>
                </w:div>
                <w:div w:id="1257905822">
                  <w:marLeft w:val="0"/>
                  <w:marRight w:val="0"/>
                  <w:marTop w:val="0"/>
                  <w:marBottom w:val="0"/>
                  <w:divBdr>
                    <w:top w:val="none" w:sz="0" w:space="0" w:color="auto"/>
                    <w:left w:val="none" w:sz="0" w:space="0" w:color="auto"/>
                    <w:bottom w:val="none" w:sz="0" w:space="0" w:color="auto"/>
                    <w:right w:val="none" w:sz="0" w:space="0" w:color="auto"/>
                  </w:divBdr>
                  <w:divsChild>
                    <w:div w:id="146826279">
                      <w:marLeft w:val="0"/>
                      <w:marRight w:val="0"/>
                      <w:marTop w:val="0"/>
                      <w:marBottom w:val="0"/>
                      <w:divBdr>
                        <w:top w:val="none" w:sz="0" w:space="0" w:color="auto"/>
                        <w:left w:val="none" w:sz="0" w:space="0" w:color="auto"/>
                        <w:bottom w:val="none" w:sz="0" w:space="0" w:color="auto"/>
                        <w:right w:val="none" w:sz="0" w:space="0" w:color="auto"/>
                      </w:divBdr>
                    </w:div>
                  </w:divsChild>
                </w:div>
                <w:div w:id="364061403">
                  <w:marLeft w:val="0"/>
                  <w:marRight w:val="0"/>
                  <w:marTop w:val="0"/>
                  <w:marBottom w:val="0"/>
                  <w:divBdr>
                    <w:top w:val="none" w:sz="0" w:space="0" w:color="auto"/>
                    <w:left w:val="none" w:sz="0" w:space="0" w:color="auto"/>
                    <w:bottom w:val="none" w:sz="0" w:space="0" w:color="auto"/>
                    <w:right w:val="none" w:sz="0" w:space="0" w:color="auto"/>
                  </w:divBdr>
                  <w:divsChild>
                    <w:div w:id="2139836018">
                      <w:marLeft w:val="0"/>
                      <w:marRight w:val="0"/>
                      <w:marTop w:val="0"/>
                      <w:marBottom w:val="0"/>
                      <w:divBdr>
                        <w:top w:val="none" w:sz="0" w:space="0" w:color="auto"/>
                        <w:left w:val="none" w:sz="0" w:space="0" w:color="auto"/>
                        <w:bottom w:val="none" w:sz="0" w:space="0" w:color="auto"/>
                        <w:right w:val="none" w:sz="0" w:space="0" w:color="auto"/>
                      </w:divBdr>
                    </w:div>
                  </w:divsChild>
                </w:div>
                <w:div w:id="436874122">
                  <w:marLeft w:val="0"/>
                  <w:marRight w:val="0"/>
                  <w:marTop w:val="0"/>
                  <w:marBottom w:val="0"/>
                  <w:divBdr>
                    <w:top w:val="none" w:sz="0" w:space="0" w:color="auto"/>
                    <w:left w:val="none" w:sz="0" w:space="0" w:color="auto"/>
                    <w:bottom w:val="none" w:sz="0" w:space="0" w:color="auto"/>
                    <w:right w:val="none" w:sz="0" w:space="0" w:color="auto"/>
                  </w:divBdr>
                  <w:divsChild>
                    <w:div w:id="1082489635">
                      <w:marLeft w:val="0"/>
                      <w:marRight w:val="0"/>
                      <w:marTop w:val="0"/>
                      <w:marBottom w:val="0"/>
                      <w:divBdr>
                        <w:top w:val="none" w:sz="0" w:space="0" w:color="auto"/>
                        <w:left w:val="none" w:sz="0" w:space="0" w:color="auto"/>
                        <w:bottom w:val="none" w:sz="0" w:space="0" w:color="auto"/>
                        <w:right w:val="none" w:sz="0" w:space="0" w:color="auto"/>
                      </w:divBdr>
                    </w:div>
                  </w:divsChild>
                </w:div>
                <w:div w:id="199519696">
                  <w:marLeft w:val="0"/>
                  <w:marRight w:val="0"/>
                  <w:marTop w:val="0"/>
                  <w:marBottom w:val="0"/>
                  <w:divBdr>
                    <w:top w:val="none" w:sz="0" w:space="0" w:color="auto"/>
                    <w:left w:val="none" w:sz="0" w:space="0" w:color="auto"/>
                    <w:bottom w:val="none" w:sz="0" w:space="0" w:color="auto"/>
                    <w:right w:val="none" w:sz="0" w:space="0" w:color="auto"/>
                  </w:divBdr>
                  <w:divsChild>
                    <w:div w:id="16665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170502">
      <w:bodyDiv w:val="1"/>
      <w:marLeft w:val="0"/>
      <w:marRight w:val="0"/>
      <w:marTop w:val="0"/>
      <w:marBottom w:val="0"/>
      <w:divBdr>
        <w:top w:val="none" w:sz="0" w:space="0" w:color="auto"/>
        <w:left w:val="none" w:sz="0" w:space="0" w:color="auto"/>
        <w:bottom w:val="none" w:sz="0" w:space="0" w:color="auto"/>
        <w:right w:val="none" w:sz="0" w:space="0" w:color="auto"/>
      </w:divBdr>
      <w:divsChild>
        <w:div w:id="696782410">
          <w:marLeft w:val="0"/>
          <w:marRight w:val="0"/>
          <w:marTop w:val="0"/>
          <w:marBottom w:val="0"/>
          <w:divBdr>
            <w:top w:val="none" w:sz="0" w:space="0" w:color="auto"/>
            <w:left w:val="none" w:sz="0" w:space="0" w:color="auto"/>
            <w:bottom w:val="none" w:sz="0" w:space="0" w:color="auto"/>
            <w:right w:val="none" w:sz="0" w:space="0" w:color="auto"/>
          </w:divBdr>
          <w:divsChild>
            <w:div w:id="1202747138">
              <w:marLeft w:val="0"/>
              <w:marRight w:val="0"/>
              <w:marTop w:val="0"/>
              <w:marBottom w:val="0"/>
              <w:divBdr>
                <w:top w:val="none" w:sz="0" w:space="0" w:color="auto"/>
                <w:left w:val="none" w:sz="0" w:space="0" w:color="auto"/>
                <w:bottom w:val="none" w:sz="0" w:space="0" w:color="auto"/>
                <w:right w:val="none" w:sz="0" w:space="0" w:color="auto"/>
              </w:divBdr>
            </w:div>
          </w:divsChild>
        </w:div>
        <w:div w:id="1095128326">
          <w:marLeft w:val="0"/>
          <w:marRight w:val="0"/>
          <w:marTop w:val="0"/>
          <w:marBottom w:val="0"/>
          <w:divBdr>
            <w:top w:val="none" w:sz="0" w:space="0" w:color="auto"/>
            <w:left w:val="none" w:sz="0" w:space="0" w:color="auto"/>
            <w:bottom w:val="none" w:sz="0" w:space="0" w:color="auto"/>
            <w:right w:val="none" w:sz="0" w:space="0" w:color="auto"/>
          </w:divBdr>
          <w:divsChild>
            <w:div w:id="1110466148">
              <w:marLeft w:val="0"/>
              <w:marRight w:val="0"/>
              <w:marTop w:val="0"/>
              <w:marBottom w:val="0"/>
              <w:divBdr>
                <w:top w:val="none" w:sz="0" w:space="0" w:color="auto"/>
                <w:left w:val="none" w:sz="0" w:space="0" w:color="auto"/>
                <w:bottom w:val="none" w:sz="0" w:space="0" w:color="auto"/>
                <w:right w:val="none" w:sz="0" w:space="0" w:color="auto"/>
              </w:divBdr>
            </w:div>
          </w:divsChild>
        </w:div>
        <w:div w:id="1218593816">
          <w:marLeft w:val="0"/>
          <w:marRight w:val="0"/>
          <w:marTop w:val="0"/>
          <w:marBottom w:val="0"/>
          <w:divBdr>
            <w:top w:val="none" w:sz="0" w:space="0" w:color="auto"/>
            <w:left w:val="none" w:sz="0" w:space="0" w:color="auto"/>
            <w:bottom w:val="none" w:sz="0" w:space="0" w:color="auto"/>
            <w:right w:val="none" w:sz="0" w:space="0" w:color="auto"/>
          </w:divBdr>
          <w:divsChild>
            <w:div w:id="1488012465">
              <w:marLeft w:val="0"/>
              <w:marRight w:val="0"/>
              <w:marTop w:val="0"/>
              <w:marBottom w:val="0"/>
              <w:divBdr>
                <w:top w:val="none" w:sz="0" w:space="0" w:color="auto"/>
                <w:left w:val="none" w:sz="0" w:space="0" w:color="auto"/>
                <w:bottom w:val="none" w:sz="0" w:space="0" w:color="auto"/>
                <w:right w:val="none" w:sz="0" w:space="0" w:color="auto"/>
              </w:divBdr>
            </w:div>
          </w:divsChild>
        </w:div>
        <w:div w:id="907346649">
          <w:marLeft w:val="0"/>
          <w:marRight w:val="0"/>
          <w:marTop w:val="0"/>
          <w:marBottom w:val="0"/>
          <w:divBdr>
            <w:top w:val="none" w:sz="0" w:space="0" w:color="auto"/>
            <w:left w:val="none" w:sz="0" w:space="0" w:color="auto"/>
            <w:bottom w:val="none" w:sz="0" w:space="0" w:color="auto"/>
            <w:right w:val="none" w:sz="0" w:space="0" w:color="auto"/>
          </w:divBdr>
          <w:divsChild>
            <w:div w:id="1554654629">
              <w:marLeft w:val="0"/>
              <w:marRight w:val="0"/>
              <w:marTop w:val="0"/>
              <w:marBottom w:val="0"/>
              <w:divBdr>
                <w:top w:val="none" w:sz="0" w:space="0" w:color="auto"/>
                <w:left w:val="none" w:sz="0" w:space="0" w:color="auto"/>
                <w:bottom w:val="none" w:sz="0" w:space="0" w:color="auto"/>
                <w:right w:val="none" w:sz="0" w:space="0" w:color="auto"/>
              </w:divBdr>
            </w:div>
          </w:divsChild>
        </w:div>
        <w:div w:id="551236954">
          <w:marLeft w:val="0"/>
          <w:marRight w:val="0"/>
          <w:marTop w:val="0"/>
          <w:marBottom w:val="0"/>
          <w:divBdr>
            <w:top w:val="none" w:sz="0" w:space="0" w:color="auto"/>
            <w:left w:val="none" w:sz="0" w:space="0" w:color="auto"/>
            <w:bottom w:val="none" w:sz="0" w:space="0" w:color="auto"/>
            <w:right w:val="none" w:sz="0" w:space="0" w:color="auto"/>
          </w:divBdr>
          <w:divsChild>
            <w:div w:id="1082918483">
              <w:marLeft w:val="0"/>
              <w:marRight w:val="0"/>
              <w:marTop w:val="0"/>
              <w:marBottom w:val="0"/>
              <w:divBdr>
                <w:top w:val="none" w:sz="0" w:space="0" w:color="auto"/>
                <w:left w:val="none" w:sz="0" w:space="0" w:color="auto"/>
                <w:bottom w:val="none" w:sz="0" w:space="0" w:color="auto"/>
                <w:right w:val="none" w:sz="0" w:space="0" w:color="auto"/>
              </w:divBdr>
            </w:div>
          </w:divsChild>
        </w:div>
        <w:div w:id="494154733">
          <w:marLeft w:val="0"/>
          <w:marRight w:val="0"/>
          <w:marTop w:val="0"/>
          <w:marBottom w:val="0"/>
          <w:divBdr>
            <w:top w:val="none" w:sz="0" w:space="0" w:color="auto"/>
            <w:left w:val="none" w:sz="0" w:space="0" w:color="auto"/>
            <w:bottom w:val="none" w:sz="0" w:space="0" w:color="auto"/>
            <w:right w:val="none" w:sz="0" w:space="0" w:color="auto"/>
          </w:divBdr>
          <w:divsChild>
            <w:div w:id="1751846530">
              <w:marLeft w:val="0"/>
              <w:marRight w:val="0"/>
              <w:marTop w:val="0"/>
              <w:marBottom w:val="0"/>
              <w:divBdr>
                <w:top w:val="none" w:sz="0" w:space="0" w:color="auto"/>
                <w:left w:val="none" w:sz="0" w:space="0" w:color="auto"/>
                <w:bottom w:val="none" w:sz="0" w:space="0" w:color="auto"/>
                <w:right w:val="none" w:sz="0" w:space="0" w:color="auto"/>
              </w:divBdr>
            </w:div>
          </w:divsChild>
        </w:div>
        <w:div w:id="1853521770">
          <w:marLeft w:val="0"/>
          <w:marRight w:val="0"/>
          <w:marTop w:val="0"/>
          <w:marBottom w:val="0"/>
          <w:divBdr>
            <w:top w:val="none" w:sz="0" w:space="0" w:color="auto"/>
            <w:left w:val="none" w:sz="0" w:space="0" w:color="auto"/>
            <w:bottom w:val="none" w:sz="0" w:space="0" w:color="auto"/>
            <w:right w:val="none" w:sz="0" w:space="0" w:color="auto"/>
          </w:divBdr>
          <w:divsChild>
            <w:div w:id="451751792">
              <w:marLeft w:val="0"/>
              <w:marRight w:val="0"/>
              <w:marTop w:val="0"/>
              <w:marBottom w:val="0"/>
              <w:divBdr>
                <w:top w:val="none" w:sz="0" w:space="0" w:color="auto"/>
                <w:left w:val="none" w:sz="0" w:space="0" w:color="auto"/>
                <w:bottom w:val="none" w:sz="0" w:space="0" w:color="auto"/>
                <w:right w:val="none" w:sz="0" w:space="0" w:color="auto"/>
              </w:divBdr>
            </w:div>
          </w:divsChild>
        </w:div>
        <w:div w:id="242419928">
          <w:marLeft w:val="0"/>
          <w:marRight w:val="0"/>
          <w:marTop w:val="0"/>
          <w:marBottom w:val="0"/>
          <w:divBdr>
            <w:top w:val="none" w:sz="0" w:space="0" w:color="auto"/>
            <w:left w:val="none" w:sz="0" w:space="0" w:color="auto"/>
            <w:bottom w:val="none" w:sz="0" w:space="0" w:color="auto"/>
            <w:right w:val="none" w:sz="0" w:space="0" w:color="auto"/>
          </w:divBdr>
          <w:divsChild>
            <w:div w:id="1113399699">
              <w:marLeft w:val="0"/>
              <w:marRight w:val="0"/>
              <w:marTop w:val="0"/>
              <w:marBottom w:val="0"/>
              <w:divBdr>
                <w:top w:val="none" w:sz="0" w:space="0" w:color="auto"/>
                <w:left w:val="none" w:sz="0" w:space="0" w:color="auto"/>
                <w:bottom w:val="none" w:sz="0" w:space="0" w:color="auto"/>
                <w:right w:val="none" w:sz="0" w:space="0" w:color="auto"/>
              </w:divBdr>
            </w:div>
          </w:divsChild>
        </w:div>
        <w:div w:id="1520242423">
          <w:marLeft w:val="0"/>
          <w:marRight w:val="0"/>
          <w:marTop w:val="0"/>
          <w:marBottom w:val="0"/>
          <w:divBdr>
            <w:top w:val="none" w:sz="0" w:space="0" w:color="auto"/>
            <w:left w:val="none" w:sz="0" w:space="0" w:color="auto"/>
            <w:bottom w:val="none" w:sz="0" w:space="0" w:color="auto"/>
            <w:right w:val="none" w:sz="0" w:space="0" w:color="auto"/>
          </w:divBdr>
          <w:divsChild>
            <w:div w:id="1465543574">
              <w:marLeft w:val="0"/>
              <w:marRight w:val="0"/>
              <w:marTop w:val="0"/>
              <w:marBottom w:val="0"/>
              <w:divBdr>
                <w:top w:val="none" w:sz="0" w:space="0" w:color="auto"/>
                <w:left w:val="none" w:sz="0" w:space="0" w:color="auto"/>
                <w:bottom w:val="none" w:sz="0" w:space="0" w:color="auto"/>
                <w:right w:val="none" w:sz="0" w:space="0" w:color="auto"/>
              </w:divBdr>
            </w:div>
            <w:div w:id="25594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57610">
      <w:bodyDiv w:val="1"/>
      <w:marLeft w:val="0"/>
      <w:marRight w:val="0"/>
      <w:marTop w:val="0"/>
      <w:marBottom w:val="0"/>
      <w:divBdr>
        <w:top w:val="none" w:sz="0" w:space="0" w:color="auto"/>
        <w:left w:val="none" w:sz="0" w:space="0" w:color="auto"/>
        <w:bottom w:val="none" w:sz="0" w:space="0" w:color="auto"/>
        <w:right w:val="none" w:sz="0" w:space="0" w:color="auto"/>
      </w:divBdr>
      <w:divsChild>
        <w:div w:id="1449396922">
          <w:marLeft w:val="0"/>
          <w:marRight w:val="0"/>
          <w:marTop w:val="0"/>
          <w:marBottom w:val="0"/>
          <w:divBdr>
            <w:top w:val="none" w:sz="0" w:space="0" w:color="auto"/>
            <w:left w:val="none" w:sz="0" w:space="0" w:color="auto"/>
            <w:bottom w:val="none" w:sz="0" w:space="0" w:color="auto"/>
            <w:right w:val="none" w:sz="0" w:space="0" w:color="auto"/>
          </w:divBdr>
        </w:div>
        <w:div w:id="501970680">
          <w:marLeft w:val="0"/>
          <w:marRight w:val="0"/>
          <w:marTop w:val="0"/>
          <w:marBottom w:val="0"/>
          <w:divBdr>
            <w:top w:val="none" w:sz="0" w:space="0" w:color="auto"/>
            <w:left w:val="none" w:sz="0" w:space="0" w:color="auto"/>
            <w:bottom w:val="none" w:sz="0" w:space="0" w:color="auto"/>
            <w:right w:val="none" w:sz="0" w:space="0" w:color="auto"/>
          </w:divBdr>
        </w:div>
        <w:div w:id="653293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131bef6-f221-492a-b76c-0296039aea28" xsi:nil="true"/>
    <lcf76f155ced4ddcb4097134ff3c332f xmlns="91df240d-6e2f-4d1e-a40f-c94f9ec49f1b">
      <Terms xmlns="http://schemas.microsoft.com/office/infopath/2007/PartnerControls"/>
    </lcf76f155ced4ddcb4097134ff3c332f>
    <SharedWithUsers xmlns="0131bef6-f221-492a-b76c-0296039aea28">
      <UserInfo>
        <DisplayName>A Kendall</DisplayName>
        <AccountId>848</AccountId>
        <AccountType/>
      </UserInfo>
      <UserInfo>
        <DisplayName>J Foster</DisplayName>
        <AccountId>27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292CA1B3AEF44694E7699F7BBF44F2" ma:contentTypeVersion="18" ma:contentTypeDescription="Create a new document." ma:contentTypeScope="" ma:versionID="6b054a71103a3794afad8bf686d5576e">
  <xsd:schema xmlns:xsd="http://www.w3.org/2001/XMLSchema" xmlns:xs="http://www.w3.org/2001/XMLSchema" xmlns:p="http://schemas.microsoft.com/office/2006/metadata/properties" xmlns:ns2="91df240d-6e2f-4d1e-a40f-c94f9ec49f1b" xmlns:ns3="0131bef6-f221-492a-b76c-0296039aea28" targetNamespace="http://schemas.microsoft.com/office/2006/metadata/properties" ma:root="true" ma:fieldsID="3542096bf47e80b73c1c4463eaf56252" ns2:_="" ns3:_="">
    <xsd:import namespace="91df240d-6e2f-4d1e-a40f-c94f9ec49f1b"/>
    <xsd:import namespace="0131bef6-f221-492a-b76c-0296039aea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f240d-6e2f-4d1e-a40f-c94f9ec49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c1d713-f519-464f-a927-aa0d181828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31bef6-f221-492a-b76c-0296039aea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098869-9079-457b-8e68-12050101bafa}" ma:internalName="TaxCatchAll" ma:showField="CatchAllData" ma:web="0131bef6-f221-492a-b76c-0296039aea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C5A928-3AFE-4C36-8B17-A410230B5F6B}">
  <ds:schemaRefs>
    <ds:schemaRef ds:uri="http://schemas.microsoft.com/office/2006/metadata/properties"/>
    <ds:schemaRef ds:uri="http://schemas.microsoft.com/office/infopath/2007/PartnerControls"/>
    <ds:schemaRef ds:uri="0131bef6-f221-492a-b76c-0296039aea28"/>
    <ds:schemaRef ds:uri="91df240d-6e2f-4d1e-a40f-c94f9ec49f1b"/>
  </ds:schemaRefs>
</ds:datastoreItem>
</file>

<file path=customXml/itemProps2.xml><?xml version="1.0" encoding="utf-8"?>
<ds:datastoreItem xmlns:ds="http://schemas.openxmlformats.org/officeDocument/2006/customXml" ds:itemID="{BBE47DAF-5CD1-445A-85CB-9A18252A0FA8}">
  <ds:schemaRefs>
    <ds:schemaRef ds:uri="http://schemas.microsoft.com/sharepoint/v3/contenttype/forms"/>
  </ds:schemaRefs>
</ds:datastoreItem>
</file>

<file path=customXml/itemProps3.xml><?xml version="1.0" encoding="utf-8"?>
<ds:datastoreItem xmlns:ds="http://schemas.openxmlformats.org/officeDocument/2006/customXml" ds:itemID="{BC42CFE1-2B36-4BB2-A5CE-906AB78C3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df240d-6e2f-4d1e-a40f-c94f9ec49f1b"/>
    <ds:schemaRef ds:uri="0131bef6-f221-492a-b76c-0296039aea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1347</Words>
  <Characters>7679</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Maiden Erlegh School</Company>
  <LinksUpToDate>false</LinksUpToDate>
  <CharactersWithSpaces>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Bennett</dc:creator>
  <cp:keywords/>
  <dc:description/>
  <cp:lastModifiedBy>F Duncan-Loizzo</cp:lastModifiedBy>
  <cp:revision>3</cp:revision>
  <cp:lastPrinted>2022-11-03T14:30:00Z</cp:lastPrinted>
  <dcterms:created xsi:type="dcterms:W3CDTF">2026-04-20T13:53:00Z</dcterms:created>
  <dcterms:modified xsi:type="dcterms:W3CDTF">2026-04-20T13:53:00Z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0x010100C2292CA1B3AEF44694E7699F7BBF44F2</vt:lpwstr>
  </property>
  <property fmtid="{D5CDD505-2E9C-101B-9397-08002B2CF9AE}" pid="3" name="MediaServiceImageTags">
    <vt:lpwstr/>
  </property>
</Properties>
</file>