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804F660">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538135 [2409]" strokeweight="2.5pt" from="0,50.45pt" to="681pt,51.95pt" w14:anchorId="701F0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7E30B128" w:rsidR="00AE3CAF" w:rsidRPr="00357C17" w:rsidRDefault="0077431B"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 xml:space="preserve">Cleaning Supervisor </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2AB902C">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538135 [2409]" strokeweight="2.5pt" from="-3.75pt,11.95pt" to="677.25pt,13.45pt" w14:anchorId="30A68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1B1773BD" w:rsidR="00D40D22" w:rsidRPr="008814E1" w:rsidRDefault="00D40D22" w:rsidP="00E844D7">
      <w:pPr>
        <w:spacing w:after="120" w:line="240" w:lineRule="auto"/>
        <w:jc w:val="both"/>
        <w:rPr>
          <w:rFonts w:ascii="Poppins" w:hAnsi="Poppins" w:cs="Poppins"/>
          <w:noProof/>
          <w:sz w:val="21"/>
          <w:szCs w:val="21"/>
        </w:rPr>
      </w:pPr>
      <w:r w:rsidRPr="756425D8">
        <w:rPr>
          <w:rFonts w:ascii="Poppins" w:hAnsi="Poppins" w:cs="Poppins"/>
          <w:sz w:val="21"/>
          <w:szCs w:val="21"/>
        </w:rPr>
        <w:t xml:space="preserve">We are </w:t>
      </w:r>
      <w:r w:rsidR="00500F9F" w:rsidRPr="756425D8">
        <w:rPr>
          <w:rFonts w:ascii="Poppins" w:hAnsi="Poppins" w:cs="Poppins"/>
          <w:sz w:val="21"/>
          <w:szCs w:val="21"/>
        </w:rPr>
        <w:t>currently</w:t>
      </w:r>
      <w:r w:rsidRPr="756425D8">
        <w:rPr>
          <w:rFonts w:ascii="Poppins" w:hAnsi="Poppins" w:cs="Poppins"/>
          <w:sz w:val="21"/>
          <w:szCs w:val="21"/>
        </w:rPr>
        <w:t xml:space="preserve"> a family of </w:t>
      </w:r>
      <w:r w:rsidR="7944DAA3" w:rsidRPr="756425D8">
        <w:rPr>
          <w:rFonts w:ascii="Poppins" w:hAnsi="Poppins" w:cs="Poppins"/>
          <w:sz w:val="21"/>
          <w:szCs w:val="21"/>
        </w:rPr>
        <w:t>6</w:t>
      </w:r>
      <w:r w:rsidR="009D6575" w:rsidRPr="756425D8">
        <w:rPr>
          <w:rFonts w:ascii="Poppins" w:hAnsi="Poppins" w:cs="Poppins"/>
          <w:sz w:val="21"/>
          <w:szCs w:val="21"/>
        </w:rPr>
        <w:t>5</w:t>
      </w:r>
      <w:r w:rsidRPr="756425D8">
        <w:rPr>
          <w:rFonts w:ascii="Poppins" w:hAnsi="Poppins" w:cs="Poppins"/>
          <w:sz w:val="21"/>
          <w:szCs w:val="21"/>
        </w:rPr>
        <w:t xml:space="preserve"> academies (including 1</w:t>
      </w:r>
      <w:r w:rsidR="009D6575" w:rsidRPr="756425D8">
        <w:rPr>
          <w:rFonts w:ascii="Poppins" w:hAnsi="Poppins" w:cs="Poppins"/>
          <w:sz w:val="21"/>
          <w:szCs w:val="21"/>
        </w:rPr>
        <w:t>9</w:t>
      </w:r>
      <w:r w:rsidRPr="756425D8">
        <w:rPr>
          <w:rFonts w:ascii="Poppins" w:hAnsi="Poppins" w:cs="Poppins"/>
          <w:sz w:val="21"/>
          <w:szCs w:val="21"/>
        </w:rPr>
        <w:t xml:space="preserve"> primary, </w:t>
      </w:r>
      <w:r w:rsidR="5A08B4AB" w:rsidRPr="756425D8">
        <w:rPr>
          <w:rFonts w:ascii="Poppins" w:hAnsi="Poppins" w:cs="Poppins"/>
          <w:sz w:val="21"/>
          <w:szCs w:val="21"/>
        </w:rPr>
        <w:t>3</w:t>
      </w:r>
      <w:r w:rsidRPr="756425D8">
        <w:rPr>
          <w:rFonts w:ascii="Poppins" w:hAnsi="Poppins" w:cs="Poppins"/>
          <w:sz w:val="21"/>
          <w:szCs w:val="21"/>
        </w:rPr>
        <w:t xml:space="preserve"> special and 1</w:t>
      </w:r>
      <w:r w:rsidR="63B97855" w:rsidRPr="756425D8">
        <w:rPr>
          <w:rFonts w:ascii="Poppins" w:hAnsi="Poppins" w:cs="Poppins"/>
          <w:sz w:val="21"/>
          <w:szCs w:val="21"/>
        </w:rPr>
        <w:t>3</w:t>
      </w:r>
      <w:r w:rsidRPr="756425D8">
        <w:rPr>
          <w:rFonts w:ascii="Poppins" w:hAnsi="Poppins" w:cs="Poppins"/>
          <w:sz w:val="21"/>
          <w:szCs w:val="21"/>
        </w:rPr>
        <w:t xml:space="preserve"> secondary schools</w:t>
      </w:r>
      <w:r w:rsidR="22BAC786" w:rsidRPr="756425D8">
        <w:rPr>
          <w:rFonts w:ascii="Poppins" w:hAnsi="Poppins" w:cs="Poppins"/>
          <w:sz w:val="21"/>
          <w:szCs w:val="21"/>
        </w:rPr>
        <w:t xml:space="preserve"> and one all through</w:t>
      </w:r>
      <w:r w:rsidRPr="756425D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6425D8">
        <w:rPr>
          <w:rFonts w:ascii="Poppins" w:hAnsi="Poppins" w:cs="Poppins"/>
          <w:sz w:val="21"/>
          <w:szCs w:val="21"/>
        </w:rPr>
        <w:t>merged</w:t>
      </w:r>
      <w:r w:rsidRPr="756425D8">
        <w:rPr>
          <w:rFonts w:ascii="Poppins" w:hAnsi="Poppins" w:cs="Poppins"/>
          <w:sz w:val="21"/>
          <w:szCs w:val="21"/>
        </w:rPr>
        <w:t xml:space="preserve"> with Cambridge Primary Education Trust to become the Meridian Trust in April 2022. </w:t>
      </w:r>
      <w:r w:rsidR="00197BB6" w:rsidRPr="756425D8">
        <w:rPr>
          <w:rFonts w:ascii="Poppins" w:hAnsi="Poppins" w:cs="Poppins"/>
          <w:sz w:val="21"/>
          <w:szCs w:val="21"/>
        </w:rPr>
        <w:t xml:space="preserve"> In addition to operating schools, we are the home of the Cambridgeshire and Peterborough Teaching School Hub, and </w:t>
      </w:r>
      <w:r w:rsidR="00197BB6" w:rsidRPr="756425D8">
        <w:rPr>
          <w:rFonts w:ascii="Poppins" w:hAnsi="Poppins" w:cs="Poppins"/>
          <w:sz w:val="21"/>
          <w:szCs w:val="21"/>
        </w:rPr>
        <w:t>train more than 150 new teachers each year through Meridian Trust ITT. W</w:t>
      </w:r>
      <w:r w:rsidRPr="756425D8">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311FDAF0" w:rsidR="2790B881" w:rsidRPr="00357C17" w:rsidRDefault="2790B881" w:rsidP="756425D8">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756425D8">
        <w:rPr>
          <w:rStyle w:val="normaltextrun"/>
          <w:rFonts w:ascii="Poppins" w:eastAsia="Poppins" w:hAnsi="Poppins" w:cs="Poppins"/>
          <w:sz w:val="22"/>
          <w:szCs w:val="22"/>
        </w:rPr>
        <w:t>As a multi-academy trust of 3</w:t>
      </w:r>
      <w:r w:rsidR="27BA6AE5" w:rsidRPr="756425D8">
        <w:rPr>
          <w:rStyle w:val="normaltextrun"/>
          <w:rFonts w:ascii="Poppins" w:eastAsia="Poppins" w:hAnsi="Poppins" w:cs="Poppins"/>
          <w:sz w:val="22"/>
          <w:szCs w:val="22"/>
        </w:rPr>
        <w:t>6</w:t>
      </w:r>
      <w:r w:rsidRPr="756425D8">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533B451A"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491D9E">
        <w:rPr>
          <w:rFonts w:ascii="Poppins" w:hAnsi="Poppins" w:cs="Poppins"/>
          <w:color w:val="538135" w:themeColor="accent6" w:themeShade="BF"/>
          <w:sz w:val="22"/>
          <w:szCs w:val="22"/>
        </w:rPr>
        <w:t>8</w:t>
      </w:r>
      <w:r w:rsidR="00491D9E" w:rsidRPr="00491D9E">
        <w:rPr>
          <w:rFonts w:ascii="Poppins" w:hAnsi="Poppins" w:cs="Poppins"/>
          <w:color w:val="538135" w:themeColor="accent6" w:themeShade="BF"/>
          <w:sz w:val="22"/>
          <w:szCs w:val="22"/>
          <w:vertAlign w:val="superscript"/>
        </w:rPr>
        <w:t>th</w:t>
      </w:r>
      <w:r w:rsidR="00491D9E">
        <w:rPr>
          <w:rFonts w:ascii="Poppins" w:hAnsi="Poppins" w:cs="Poppins"/>
          <w:color w:val="538135" w:themeColor="accent6" w:themeShade="BF"/>
          <w:sz w:val="22"/>
          <w:szCs w:val="22"/>
        </w:rPr>
        <w:t xml:space="preserve"> May</w:t>
      </w:r>
      <w:r w:rsidR="0077431B" w:rsidRPr="0077431B">
        <w:rPr>
          <w:rFonts w:ascii="Poppins" w:hAnsi="Poppins" w:cs="Poppins"/>
          <w:color w:val="538135" w:themeColor="accent6" w:themeShade="BF"/>
          <w:sz w:val="22"/>
          <w:szCs w:val="22"/>
        </w:rPr>
        <w:t xml:space="preserve"> 2026</w:t>
      </w:r>
    </w:p>
    <w:p w14:paraId="494FD990" w14:textId="2C9539B6"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491D9E">
        <w:rPr>
          <w:rFonts w:ascii="Poppins" w:hAnsi="Poppins" w:cs="Poppins"/>
          <w:color w:val="538135" w:themeColor="accent6" w:themeShade="BF"/>
          <w:sz w:val="22"/>
          <w:szCs w:val="22"/>
        </w:rPr>
        <w:t xml:space="preserve">To be confirmed </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7BAB15A0" w14:textId="4E719A66" w:rsidR="002A5761" w:rsidRPr="002A5761" w:rsidRDefault="002A5761" w:rsidP="35DCB3F6">
      <w:pPr>
        <w:pStyle w:val="Default"/>
        <w:rPr>
          <w:rFonts w:ascii="Poppins" w:hAnsi="Poppins" w:cs="Poppins"/>
          <w:color w:val="538135" w:themeColor="accent6" w:themeShade="BF"/>
          <w:sz w:val="22"/>
          <w:szCs w:val="22"/>
        </w:rPr>
      </w:pPr>
      <w:r w:rsidRPr="002A5761">
        <w:rPr>
          <w:rFonts w:ascii="Poppins" w:hAnsi="Poppins" w:cs="Poppins"/>
          <w:color w:val="538135" w:themeColor="accent6" w:themeShade="BF"/>
          <w:sz w:val="22"/>
          <w:szCs w:val="22"/>
        </w:rPr>
        <w:t>Sophie Laycock – HR Officer</w:t>
      </w:r>
    </w:p>
    <w:p w14:paraId="318F8EF7" w14:textId="0AFC9BD6"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2A5761">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59BCFAE1" w14:textId="77777777" w:rsidR="00692E5E" w:rsidRPr="00450629" w:rsidRDefault="00692E5E" w:rsidP="002A5761">
      <w:pPr>
        <w:rPr>
          <w:rFonts w:ascii="Poppins" w:hAnsi="Poppins" w:cs="Poppins"/>
          <w:b/>
          <w:bCs/>
          <w:color w:val="2E74B5" w:themeColor="accent5" w:themeShade="BF"/>
        </w:rPr>
      </w:pPr>
      <w:bookmarkStart w:id="10" w:name="_Job_Description:_"/>
      <w:bookmarkEnd w:id="10"/>
    </w:p>
    <w:p w14:paraId="620482E1" w14:textId="3CA4B0BE" w:rsidR="002A5761" w:rsidRPr="002A5761" w:rsidRDefault="00A1373B" w:rsidP="002A5761">
      <w:pPr>
        <w:jc w:val="center"/>
        <w:rPr>
          <w:rFonts w:ascii="Poppins" w:hAnsi="Poppins" w:cs="Poppins"/>
          <w:b/>
          <w:bCs/>
          <w:color w:val="538135" w:themeColor="accent6" w:themeShade="BF"/>
        </w:rPr>
      </w:pPr>
      <w:r w:rsidRPr="00357C17">
        <w:rPr>
          <w:rFonts w:ascii="Poppins" w:hAnsi="Poppins" w:cs="Poppins"/>
          <w:b/>
          <w:bCs/>
          <w:color w:val="538135" w:themeColor="accent6" w:themeShade="BF"/>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2A5761" w:rsidRPr="002A5761" w14:paraId="2FB2569D" w14:textId="77777777" w:rsidTr="00AA60B7">
        <w:tc>
          <w:tcPr>
            <w:tcW w:w="2254" w:type="dxa"/>
            <w:shd w:val="clear" w:color="auto" w:fill="04428C"/>
          </w:tcPr>
          <w:p w14:paraId="621DCF52"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Job Title:</w:t>
            </w:r>
          </w:p>
        </w:tc>
        <w:tc>
          <w:tcPr>
            <w:tcW w:w="6762" w:type="dxa"/>
          </w:tcPr>
          <w:p w14:paraId="2CA777F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Cleaning Supervisor</w:t>
            </w:r>
          </w:p>
        </w:tc>
      </w:tr>
      <w:tr w:rsidR="002A5761" w:rsidRPr="002A5761" w14:paraId="2B032E58" w14:textId="77777777" w:rsidTr="00AA60B7">
        <w:tc>
          <w:tcPr>
            <w:tcW w:w="2254" w:type="dxa"/>
            <w:shd w:val="clear" w:color="auto" w:fill="04428C"/>
          </w:tcPr>
          <w:p w14:paraId="67B17FA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JD Reference:</w:t>
            </w:r>
          </w:p>
        </w:tc>
        <w:tc>
          <w:tcPr>
            <w:tcW w:w="6762" w:type="dxa"/>
          </w:tcPr>
          <w:p w14:paraId="1F7A1EFA"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STD SIT 11</w:t>
            </w:r>
          </w:p>
        </w:tc>
      </w:tr>
      <w:tr w:rsidR="002A5761" w:rsidRPr="002A5761" w14:paraId="3B258E65" w14:textId="77777777" w:rsidTr="00AA60B7">
        <w:tc>
          <w:tcPr>
            <w:tcW w:w="2254" w:type="dxa"/>
            <w:shd w:val="clear" w:color="auto" w:fill="04428C"/>
          </w:tcPr>
          <w:p w14:paraId="3415B16C"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School/Academy:</w:t>
            </w:r>
          </w:p>
        </w:tc>
        <w:tc>
          <w:tcPr>
            <w:tcW w:w="6762" w:type="dxa"/>
          </w:tcPr>
          <w:p w14:paraId="3F4452B4"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Woodston Primary School</w:t>
            </w:r>
          </w:p>
        </w:tc>
      </w:tr>
      <w:tr w:rsidR="002A5761" w:rsidRPr="002A5761" w14:paraId="2F5A5D9B" w14:textId="77777777" w:rsidTr="00AA60B7">
        <w:tc>
          <w:tcPr>
            <w:tcW w:w="2254" w:type="dxa"/>
            <w:shd w:val="clear" w:color="auto" w:fill="04428C"/>
          </w:tcPr>
          <w:p w14:paraId="2AD48BB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Weeks:</w:t>
            </w:r>
          </w:p>
        </w:tc>
        <w:tc>
          <w:tcPr>
            <w:tcW w:w="6762" w:type="dxa"/>
          </w:tcPr>
          <w:p w14:paraId="3700A8D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52</w:t>
            </w:r>
          </w:p>
        </w:tc>
      </w:tr>
      <w:tr w:rsidR="002A5761" w:rsidRPr="002A5761" w14:paraId="03D9B46E" w14:textId="77777777" w:rsidTr="00AA60B7">
        <w:tc>
          <w:tcPr>
            <w:tcW w:w="2254" w:type="dxa"/>
            <w:shd w:val="clear" w:color="auto" w:fill="04428C"/>
          </w:tcPr>
          <w:p w14:paraId="38C5D5CE"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Hours of work:</w:t>
            </w:r>
          </w:p>
        </w:tc>
        <w:tc>
          <w:tcPr>
            <w:tcW w:w="6762" w:type="dxa"/>
          </w:tcPr>
          <w:p w14:paraId="18A8192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17.5 Hours</w:t>
            </w:r>
          </w:p>
        </w:tc>
      </w:tr>
      <w:tr w:rsidR="002A5761" w:rsidRPr="002A5761" w14:paraId="799FFC5A" w14:textId="77777777" w:rsidTr="00AA60B7">
        <w:tc>
          <w:tcPr>
            <w:tcW w:w="2254" w:type="dxa"/>
            <w:shd w:val="clear" w:color="auto" w:fill="04428C"/>
          </w:tcPr>
          <w:p w14:paraId="51EB897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Salary:</w:t>
            </w:r>
          </w:p>
        </w:tc>
        <w:tc>
          <w:tcPr>
            <w:tcW w:w="6762" w:type="dxa"/>
          </w:tcPr>
          <w:p w14:paraId="5405B28F"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Grade 5</w:t>
            </w:r>
          </w:p>
        </w:tc>
      </w:tr>
      <w:tr w:rsidR="002A5761" w:rsidRPr="002A5761" w14:paraId="3DBBD102" w14:textId="77777777" w:rsidTr="00AA60B7">
        <w:tc>
          <w:tcPr>
            <w:tcW w:w="2254" w:type="dxa"/>
            <w:shd w:val="clear" w:color="auto" w:fill="04428C"/>
          </w:tcPr>
          <w:p w14:paraId="09A0F1D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Responsible to:</w:t>
            </w:r>
          </w:p>
        </w:tc>
        <w:tc>
          <w:tcPr>
            <w:tcW w:w="6762" w:type="dxa"/>
          </w:tcPr>
          <w:p w14:paraId="7E69D92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Site Manager</w:t>
            </w:r>
          </w:p>
        </w:tc>
      </w:tr>
    </w:tbl>
    <w:p w14:paraId="694E03AE" w14:textId="77777777" w:rsidR="002A5761" w:rsidRPr="002A5761" w:rsidRDefault="002A5761" w:rsidP="002A5761">
      <w:pPr>
        <w:jc w:val="center"/>
        <w:rPr>
          <w:rFonts w:ascii="Poppins" w:eastAsiaTheme="minorHAnsi" w:hAnsi="Poppins" w:cs="Poppins"/>
          <w:lang w:eastAsia="en-US"/>
        </w:rPr>
      </w:pPr>
    </w:p>
    <w:tbl>
      <w:tblPr>
        <w:tblStyle w:val="TableGrid"/>
        <w:tblW w:w="0" w:type="auto"/>
        <w:tblLook w:val="04A0" w:firstRow="1" w:lastRow="0" w:firstColumn="1" w:lastColumn="0" w:noHBand="0" w:noVBand="1"/>
      </w:tblPr>
      <w:tblGrid>
        <w:gridCol w:w="2254"/>
        <w:gridCol w:w="6762"/>
      </w:tblGrid>
      <w:tr w:rsidR="002A5761" w:rsidRPr="002A5761" w14:paraId="154D7A86" w14:textId="77777777" w:rsidTr="00AA60B7">
        <w:tc>
          <w:tcPr>
            <w:tcW w:w="2254" w:type="dxa"/>
            <w:shd w:val="clear" w:color="auto" w:fill="04428C"/>
          </w:tcPr>
          <w:p w14:paraId="70F00EC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Role:</w:t>
            </w:r>
          </w:p>
        </w:tc>
        <w:tc>
          <w:tcPr>
            <w:tcW w:w="6762" w:type="dxa"/>
          </w:tcPr>
          <w:p w14:paraId="447345E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Lead the cleaning team to ensure a clean and tidy school.</w:t>
            </w:r>
          </w:p>
        </w:tc>
      </w:tr>
      <w:tr w:rsidR="002A5761" w:rsidRPr="002A5761" w14:paraId="74872AF8" w14:textId="77777777" w:rsidTr="00AA60B7">
        <w:tc>
          <w:tcPr>
            <w:tcW w:w="2254" w:type="dxa"/>
            <w:shd w:val="clear" w:color="auto" w:fill="04428C"/>
          </w:tcPr>
          <w:p w14:paraId="586224B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Purpose of the job:</w:t>
            </w:r>
          </w:p>
        </w:tc>
        <w:tc>
          <w:tcPr>
            <w:tcW w:w="6762" w:type="dxa"/>
          </w:tcPr>
          <w:p w14:paraId="48278FF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maintain school premises to the required standard of cleanliness.  Clean all rooms, toilets, cloakrooms, staircases, corridors, halls, laboratories and all other areas in designated cleaning section.</w:t>
            </w:r>
          </w:p>
          <w:p w14:paraId="30CAF0DD"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be a key holder and ensure the building is secure and locked at the end of each day.</w:t>
            </w:r>
          </w:p>
        </w:tc>
      </w:tr>
    </w:tbl>
    <w:p w14:paraId="00886063" w14:textId="77777777" w:rsidR="002A5761" w:rsidRPr="002A5761" w:rsidRDefault="002A5761" w:rsidP="002A5761">
      <w:pPr>
        <w:rPr>
          <w:rFonts w:ascii="Poppins" w:eastAsiaTheme="minorHAnsi" w:hAnsi="Poppins" w:cs="Poppins"/>
          <w:b/>
          <w:bCs/>
          <w:lang w:eastAsia="en-US"/>
        </w:rPr>
      </w:pPr>
    </w:p>
    <w:p w14:paraId="0AE665D9" w14:textId="77777777" w:rsidR="002A5761" w:rsidRPr="002A5761" w:rsidRDefault="002A5761" w:rsidP="002A5761">
      <w:pPr>
        <w:spacing w:after="0" w:line="240" w:lineRule="auto"/>
        <w:rPr>
          <w:rFonts w:ascii="Poppins" w:eastAsiaTheme="minorHAnsi" w:hAnsi="Poppins" w:cs="Poppins"/>
          <w:b/>
          <w:bCs/>
          <w:lang w:eastAsia="en-US"/>
        </w:rPr>
      </w:pPr>
      <w:r w:rsidRPr="002A5761">
        <w:rPr>
          <w:rFonts w:ascii="Poppins" w:eastAsiaTheme="minorHAnsi" w:hAnsi="Poppins" w:cs="Poppins"/>
          <w:b/>
          <w:bCs/>
          <w:lang w:eastAsia="en-US"/>
        </w:rPr>
        <w:t>Responsibilities and Accountabilities:</w:t>
      </w:r>
    </w:p>
    <w:p w14:paraId="43DDEBE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themeColor="text1"/>
        </w:rPr>
        <w:t>To carry out cleaning work to the required standard and as instructed by the Site Manager.  Lead the team of cleaners to ensure that all tasks are carried out to satisfactory level.</w:t>
      </w:r>
    </w:p>
    <w:p w14:paraId="33B0F459"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operate effectively both domestic and industrial type cleaning equipment e.g. floor polishers, vacuum cleaners etc.</w:t>
      </w:r>
    </w:p>
    <w:p w14:paraId="269AC54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report to the Site Manager matters that are likely to affect their work or other matters they consider that they should be aware of.</w:t>
      </w:r>
    </w:p>
    <w:p w14:paraId="1A8E6765" w14:textId="5A261D4D"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use cleaning materials appropriately and economically; to manage the stock and be responsible for ordering consumables </w:t>
      </w:r>
    </w:p>
    <w:p w14:paraId="64214F2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tools and equipment are in good working order, reporting any issues to the site manager</w:t>
      </w:r>
    </w:p>
    <w:p w14:paraId="6CE7681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cleaners’ storage lockers and cupboards are kept clean and tidy.</w:t>
      </w:r>
    </w:p>
    <w:p w14:paraId="0491D03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undertake any non-routine cleaning tasks as. </w:t>
      </w:r>
    </w:p>
    <w:p w14:paraId="68ECAF5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All cleaners are required to contribute to major cleaning tasks during the school summer holiday period where necessary.</w:t>
      </w:r>
    </w:p>
    <w:p w14:paraId="5B1021C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coordinate  and manage the cleaning schedules, taking into account absence, school events etc</w:t>
      </w:r>
    </w:p>
    <w:p w14:paraId="14EDBD5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work to Academy guidelines at all times particularly in relation to the health and safety policy.</w:t>
      </w:r>
    </w:p>
    <w:p w14:paraId="7F84B25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lastRenderedPageBreak/>
        <w:t>To attend all essential health and safety training courses as determined by the management of the school.</w:t>
      </w:r>
    </w:p>
    <w:p w14:paraId="20BA1B8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maintain confidentiality at all times in respect of school-related matters and to prevent disclosure of confidential and sensitive information.</w:t>
      </w:r>
    </w:p>
    <w:p w14:paraId="1EBFE4B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undertake any other duties of a similar level and responsibility as may be required.</w:t>
      </w:r>
    </w:p>
    <w:p w14:paraId="42B6EB7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E73448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Support for School/Academy/Place of work:</w:t>
      </w:r>
    </w:p>
    <w:p w14:paraId="27183619"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Participation in staff events by arrangement</w:t>
      </w:r>
    </w:p>
    <w:p w14:paraId="66E0351F"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Attend Staff Meetings</w:t>
      </w:r>
    </w:p>
    <w:p w14:paraId="4262D083"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and participate in Trust events and activities where possible</w:t>
      </w:r>
    </w:p>
    <w:p w14:paraId="63E5FACB"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Develop and maintain effective working relationships with other staff and parents/carers</w:t>
      </w:r>
    </w:p>
    <w:p w14:paraId="08D32959"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Adhere to the Trust values</w:t>
      </w:r>
    </w:p>
    <w:p w14:paraId="27E5E884"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Follow school policies, practices, and procedures</w:t>
      </w:r>
    </w:p>
    <w:p w14:paraId="3A15D7BC"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302219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Data security:</w:t>
      </w:r>
    </w:p>
    <w:p w14:paraId="33CF4C9D" w14:textId="77777777" w:rsidR="002A5761" w:rsidRPr="002A5761" w:rsidRDefault="002A5761" w:rsidP="002A5761">
      <w:pPr>
        <w:numPr>
          <w:ilvl w:val="0"/>
          <w:numId w:val="27"/>
        </w:numPr>
        <w:spacing w:after="0" w:line="240" w:lineRule="auto"/>
        <w:rPr>
          <w:rFonts w:ascii="Poppins" w:eastAsia="Times New Roman" w:hAnsi="Poppins" w:cs="Poppins"/>
          <w:color w:val="000000"/>
          <w:lang w:eastAsia="en-US"/>
        </w:rPr>
      </w:pPr>
      <w:r w:rsidRPr="002A5761">
        <w:rPr>
          <w:rFonts w:ascii="Poppins" w:eastAsia="Times New Roman" w:hAnsi="Poppins" w:cs="Poppins"/>
          <w:color w:val="000000"/>
          <w:lang w:eastAsia="en-US"/>
        </w:rPr>
        <w:t xml:space="preserve">Follow the legal provisions regulating confidentiality and security of data and information under GDPR  </w:t>
      </w:r>
    </w:p>
    <w:p w14:paraId="32BAE3B3" w14:textId="77777777" w:rsidR="002A5761" w:rsidRPr="002A5761" w:rsidRDefault="002A5761" w:rsidP="002A5761">
      <w:pPr>
        <w:rPr>
          <w:rFonts w:ascii="Poppins" w:eastAsiaTheme="minorHAnsi" w:hAnsi="Poppins" w:cs="Poppins"/>
          <w:color w:val="000000"/>
          <w:lang w:eastAsia="en-US"/>
        </w:rPr>
      </w:pPr>
    </w:p>
    <w:p w14:paraId="46BE1A80"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 xml:space="preserve">Health and Safety: </w:t>
      </w:r>
    </w:p>
    <w:p w14:paraId="060B7D7D" w14:textId="77777777" w:rsidR="002A5761" w:rsidRPr="002A5761" w:rsidRDefault="002A5761" w:rsidP="002A5761">
      <w:pPr>
        <w:numPr>
          <w:ilvl w:val="0"/>
          <w:numId w:val="23"/>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Be aware of the responsibility for personal Health, Safety and Welfare and that of others who may be affected by your actions or inactions</w:t>
      </w:r>
    </w:p>
    <w:p w14:paraId="01D9E7DA"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Co-operate with the Trust on all issues to do with Health, Safety &amp; Welfare</w:t>
      </w:r>
    </w:p>
    <w:p w14:paraId="1FA03598"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Work/operate all equipment within Health and Safety and other legal regulations, including risk assessments</w:t>
      </w:r>
    </w:p>
    <w:p w14:paraId="6034BFD1" w14:textId="77777777" w:rsidR="002A5761" w:rsidRPr="002A5761" w:rsidRDefault="002A5761" w:rsidP="002A5761">
      <w:pPr>
        <w:numPr>
          <w:ilvl w:val="0"/>
          <w:numId w:val="23"/>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to the maintenance of a safe and healthy environment</w:t>
      </w:r>
    </w:p>
    <w:p w14:paraId="62AF9D39"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062F8DEB"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Continuing Professional Development:</w:t>
      </w:r>
    </w:p>
    <w:p w14:paraId="69642DA9"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3389C90"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6DDB16ED" w14:textId="77777777" w:rsidR="002A5761" w:rsidRPr="002A5761" w:rsidRDefault="002A5761" w:rsidP="002A5761">
      <w:pPr>
        <w:numPr>
          <w:ilvl w:val="0"/>
          <w:numId w:val="24"/>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Maintain a professional portfolio of evidence to support the Performance Management process – evaluating and improving own practice</w:t>
      </w:r>
    </w:p>
    <w:p w14:paraId="090B8168"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970174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b/>
          <w:bCs/>
          <w:color w:val="000000"/>
          <w:lang w:eastAsia="en-US"/>
        </w:rPr>
      </w:pPr>
      <w:r w:rsidRPr="002A5761">
        <w:rPr>
          <w:rFonts w:ascii="Poppins" w:eastAsiaTheme="minorHAnsi" w:hAnsi="Poppins" w:cs="Poppins"/>
          <w:b/>
          <w:bCs/>
          <w:color w:val="000000"/>
          <w:lang w:eastAsia="en-US"/>
        </w:rPr>
        <w:t>Child Protection and Safeguarding</w:t>
      </w:r>
    </w:p>
    <w:p w14:paraId="7C399D83"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have a shared responsibility for safeguarding all children and young people. The post holder also has an implicit duty to promote the welfare of all children and young people</w:t>
      </w:r>
    </w:p>
    <w:p w14:paraId="495C9690"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Inform the Child Protection Officer of any issues relating to the safety and well-being of students</w:t>
      </w:r>
    </w:p>
    <w:p w14:paraId="0008E26A" w14:textId="77777777" w:rsidR="002A5761" w:rsidRPr="002A5761" w:rsidRDefault="002A5761" w:rsidP="002A5761">
      <w:pPr>
        <w:autoSpaceDE w:val="0"/>
        <w:autoSpaceDN w:val="0"/>
        <w:adjustRightInd w:val="0"/>
        <w:spacing w:after="0" w:line="240" w:lineRule="auto"/>
        <w:ind w:left="720"/>
        <w:jc w:val="both"/>
        <w:rPr>
          <w:rFonts w:ascii="Poppins" w:eastAsiaTheme="minorHAnsi" w:hAnsi="Poppins" w:cs="Poppins"/>
          <w:color w:val="000000"/>
          <w:lang w:eastAsia="en-US"/>
        </w:rPr>
      </w:pPr>
    </w:p>
    <w:p w14:paraId="6FE2B6A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undertake any other duties commensurate with the grade of the post, in consultation with the line manager.</w:t>
      </w:r>
    </w:p>
    <w:p w14:paraId="6785FCB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A3CA3B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36175E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6CF4F143" w14:textId="77777777" w:rsidR="002A5761" w:rsidRPr="002A5761" w:rsidRDefault="002A5761" w:rsidP="002A5761">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lang w:eastAsia="en-US"/>
        </w:rPr>
      </w:pPr>
      <w:r w:rsidRPr="002A5761">
        <w:rPr>
          <w:rFonts w:ascii="Poppins" w:eastAsiaTheme="minorHAnsi" w:hAnsi="Poppins" w:cs="Poppins"/>
          <w:b/>
          <w:bCs/>
          <w:i/>
          <w:iCs/>
          <w:color w:val="FFFFFF" w:themeColor="background1"/>
          <w:lang w:eastAsia="en-US"/>
        </w:rPr>
        <w:t>The Trust is committed to safeguarding and promoting the welfare of children and young people and expects all staff and volunteers to share in this commitment. All staff will be subject to an enhanced check with the Disclosure &amp; Barring Service.</w:t>
      </w:r>
    </w:p>
    <w:p w14:paraId="1BD96469" w14:textId="71237D56" w:rsidR="002A5761" w:rsidRPr="002A5761" w:rsidRDefault="002A5761" w:rsidP="002A5761">
      <w:pPr>
        <w:rPr>
          <w:rFonts w:ascii="Poppins" w:eastAsiaTheme="minorHAnsi" w:hAnsi="Poppins" w:cs="Poppins"/>
          <w:b/>
          <w:bCs/>
          <w:lang w:eastAsia="en-US"/>
        </w:rPr>
      </w:pPr>
      <w:r w:rsidRPr="002A5761">
        <w:rPr>
          <w:rFonts w:ascii="Poppins" w:eastAsiaTheme="minorHAnsi" w:hAnsi="Poppins" w:cs="Poppins"/>
          <w:b/>
          <w:bCs/>
          <w:lang w:eastAsia="en-US"/>
        </w:rPr>
        <w:t>Updated: September 2022</w:t>
      </w:r>
    </w:p>
    <w:tbl>
      <w:tblPr>
        <w:tblStyle w:val="TableGrid0"/>
        <w:tblW w:w="9062" w:type="dxa"/>
        <w:tblInd w:w="5" w:type="dxa"/>
        <w:tblCellMar>
          <w:top w:w="36" w:type="dxa"/>
          <w:right w:w="115" w:type="dxa"/>
        </w:tblCellMar>
        <w:tblLook w:val="04A0" w:firstRow="1" w:lastRow="0" w:firstColumn="1" w:lastColumn="0" w:noHBand="0" w:noVBand="1"/>
      </w:tblPr>
      <w:tblGrid>
        <w:gridCol w:w="4992"/>
        <w:gridCol w:w="4070"/>
      </w:tblGrid>
      <w:tr w:rsidR="002A5761" w:rsidRPr="002A5761" w14:paraId="6B2C5EDD" w14:textId="77777777" w:rsidTr="00AA60B7">
        <w:trPr>
          <w:trHeight w:val="264"/>
        </w:trPr>
        <w:tc>
          <w:tcPr>
            <w:tcW w:w="4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EDCDBB" w14:textId="77777777" w:rsidR="002A5761" w:rsidRPr="002A5761" w:rsidRDefault="002A5761" w:rsidP="002A5761">
            <w:pPr>
              <w:ind w:left="106"/>
              <w:rPr>
                <w:rFonts w:ascii="Poppins" w:eastAsia="Gill Sans MT" w:hAnsi="Poppins" w:cs="Poppins"/>
                <w:b/>
              </w:rPr>
            </w:pPr>
          </w:p>
          <w:p w14:paraId="26FA8AFA" w14:textId="77777777" w:rsidR="002A5761" w:rsidRPr="002A5761" w:rsidRDefault="002A5761" w:rsidP="002A5761">
            <w:pPr>
              <w:ind w:left="106"/>
              <w:jc w:val="center"/>
              <w:rPr>
                <w:rFonts w:ascii="Poppins" w:eastAsia="Gill Sans MT" w:hAnsi="Poppins" w:cs="Poppins"/>
                <w:b/>
              </w:rPr>
            </w:pPr>
            <w:r w:rsidRPr="002A5761">
              <w:rPr>
                <w:rFonts w:ascii="Poppins" w:eastAsia="Gill Sans MT" w:hAnsi="Poppins" w:cs="Poppins"/>
                <w:b/>
              </w:rPr>
              <w:t>Person Specification:</w:t>
            </w:r>
          </w:p>
          <w:p w14:paraId="74B25F06" w14:textId="77777777" w:rsidR="002A5761" w:rsidRPr="002A5761" w:rsidRDefault="002A5761" w:rsidP="002A5761">
            <w:pPr>
              <w:ind w:left="106"/>
              <w:jc w:val="center"/>
              <w:rPr>
                <w:rFonts w:ascii="Poppins" w:hAnsi="Poppins" w:cs="Poppins"/>
              </w:rPr>
            </w:pPr>
            <w:r w:rsidRPr="002A5761">
              <w:rPr>
                <w:rFonts w:ascii="Poppins" w:hAnsi="Poppins" w:cs="Poppins"/>
              </w:rPr>
              <w:t>Cleaning Supervisor</w:t>
            </w:r>
          </w:p>
        </w:tc>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470F2"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Assessment Key:</w:t>
            </w:r>
          </w:p>
          <w:p w14:paraId="319DF936"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 = Application Form</w:t>
            </w:r>
          </w:p>
          <w:p w14:paraId="146E6BDB" w14:textId="77777777" w:rsidR="002A5761" w:rsidRPr="002A5761" w:rsidRDefault="002A5761" w:rsidP="002A5761">
            <w:pPr>
              <w:ind w:left="109"/>
              <w:jc w:val="center"/>
              <w:rPr>
                <w:rFonts w:ascii="Poppins" w:hAnsi="Poppins" w:cs="Poppins"/>
              </w:rPr>
            </w:pPr>
            <w:r w:rsidRPr="002A5761">
              <w:rPr>
                <w:rFonts w:ascii="Poppins" w:eastAsia="Gill Sans MT" w:hAnsi="Poppins" w:cs="Poppins"/>
              </w:rPr>
              <w:t>I = Interview</w:t>
            </w:r>
          </w:p>
        </w:tc>
      </w:tr>
    </w:tbl>
    <w:p w14:paraId="204027DE" w14:textId="77777777" w:rsidR="002A5761" w:rsidRPr="002A5761" w:rsidRDefault="002A5761" w:rsidP="002A5761">
      <w:pPr>
        <w:spacing w:after="0" w:line="240" w:lineRule="auto"/>
        <w:rPr>
          <w:rFonts w:ascii="Poppins" w:eastAsiaTheme="minorHAnsi"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34"/>
        <w:gridCol w:w="4444"/>
        <w:gridCol w:w="1265"/>
        <w:gridCol w:w="1300"/>
        <w:gridCol w:w="1619"/>
      </w:tblGrid>
      <w:tr w:rsidR="002A5761" w:rsidRPr="002A5761" w14:paraId="332629FD" w14:textId="77777777" w:rsidTr="00AA60B7">
        <w:trPr>
          <w:trHeight w:val="266"/>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6328F" w14:textId="77777777" w:rsidR="002A5761" w:rsidRPr="002A5761" w:rsidRDefault="002A5761" w:rsidP="002A5761">
            <w:pPr>
              <w:ind w:left="106"/>
              <w:rPr>
                <w:rFonts w:ascii="Poppins" w:hAnsi="Poppins" w:cs="Poppins"/>
              </w:rPr>
            </w:pPr>
            <w:r w:rsidRPr="002A5761">
              <w:rPr>
                <w:rFonts w:ascii="Poppins" w:eastAsia="Gill Sans MT" w:hAnsi="Poppins" w:cs="Poppins"/>
                <w:b/>
              </w:rPr>
              <w:t>Education and Qualification</w:t>
            </w:r>
            <w:r w:rsidRPr="002A5761">
              <w:rPr>
                <w:rFonts w:ascii="Poppins" w:eastAsia="Gill Sans MT" w:hAnsi="Poppins" w:cs="Poppins"/>
              </w:rPr>
              <w:t xml:space="preserve">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0E79A9"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5DF679" w14:textId="77777777" w:rsidR="002A5761" w:rsidRPr="002A5761" w:rsidRDefault="002A5761" w:rsidP="002A5761">
            <w:pPr>
              <w:ind w:left="108"/>
              <w:jc w:val="center"/>
              <w:rPr>
                <w:rFonts w:ascii="Poppins" w:hAnsi="Poppins" w:cs="Poppins"/>
              </w:rPr>
            </w:pPr>
            <w:r w:rsidRPr="002A5761">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C574FE"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Assessment</w:t>
            </w:r>
          </w:p>
        </w:tc>
      </w:tr>
      <w:tr w:rsidR="002A5761" w:rsidRPr="002A5761" w14:paraId="17E6DF56" w14:textId="77777777" w:rsidTr="00AA60B7">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5902C" w14:textId="77777777" w:rsidR="002A5761" w:rsidRPr="002A5761" w:rsidRDefault="002A5761" w:rsidP="002A5761">
            <w:pPr>
              <w:ind w:left="106"/>
              <w:jc w:val="center"/>
              <w:rPr>
                <w:rFonts w:ascii="Poppins" w:eastAsia="Gill Sans MT" w:hAnsi="Poppins" w:cs="Poppins"/>
                <w:bCs/>
                <w:sz w:val="20"/>
                <w:szCs w:val="20"/>
              </w:rPr>
            </w:pPr>
            <w:r w:rsidRPr="002A5761">
              <w:rPr>
                <w:rFonts w:ascii="Poppins" w:eastAsia="Gill Sans MT" w:hAnsi="Poppins" w:cs="Poppins"/>
                <w:bCs/>
                <w:sz w:val="20"/>
                <w:szCs w:val="20"/>
              </w:rPr>
              <w:t>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8C9D7" w14:textId="77777777" w:rsidR="002A5761" w:rsidRPr="002A5761" w:rsidRDefault="002A5761" w:rsidP="002A5761">
            <w:pPr>
              <w:rPr>
                <w:rFonts w:ascii="Poppins" w:eastAsia="Gill Sans MT" w:hAnsi="Poppins" w:cs="Poppins"/>
                <w:b/>
                <w:bCs/>
                <w:sz w:val="20"/>
                <w:szCs w:val="20"/>
              </w:rPr>
            </w:pPr>
            <w:r w:rsidRPr="002A5761">
              <w:rPr>
                <w:rFonts w:ascii="Poppins" w:hAnsi="Poppins" w:cs="Poppins"/>
                <w:color w:val="000000"/>
                <w:sz w:val="20"/>
                <w:szCs w:val="20"/>
              </w:rPr>
              <w:t>Basic standard of literacy to read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41F7C" w14:textId="77777777" w:rsidR="002A5761" w:rsidRPr="002A5761" w:rsidRDefault="002A5761" w:rsidP="002A5761">
            <w:pPr>
              <w:ind w:left="109"/>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8C4EA" w14:textId="77777777" w:rsidR="002A5761" w:rsidRPr="002A5761" w:rsidRDefault="002A5761" w:rsidP="002A5761">
            <w:pPr>
              <w:ind w:left="108"/>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74249" w14:textId="77777777" w:rsidR="002A5761" w:rsidRPr="002A5761" w:rsidRDefault="002A5761" w:rsidP="002A5761">
            <w:pPr>
              <w:ind w:left="109"/>
              <w:jc w:val="center"/>
              <w:rPr>
                <w:rFonts w:ascii="Poppins" w:eastAsia="Gill Sans MT" w:hAnsi="Poppins" w:cs="Poppins"/>
                <w:b/>
                <w:sz w:val="20"/>
                <w:szCs w:val="20"/>
              </w:rPr>
            </w:pPr>
          </w:p>
        </w:tc>
      </w:tr>
      <w:tr w:rsidR="002A5761" w:rsidRPr="002A5761" w14:paraId="69E12CD5"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2A08A"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58DBF"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Ability to understand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BBA64"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7EA6" w14:textId="77777777" w:rsidR="002A5761" w:rsidRPr="002A5761" w:rsidRDefault="002A5761" w:rsidP="002A5761">
            <w:pPr>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9647F"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1CFCEAC3"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1D944"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90980" w14:textId="77777777" w:rsidR="002A5761" w:rsidRPr="002A5761" w:rsidRDefault="002A5761" w:rsidP="002A5761">
            <w:pPr>
              <w:rPr>
                <w:rFonts w:ascii="Poppins" w:hAnsi="Poppins" w:cs="Poppins"/>
                <w:color w:val="000000"/>
                <w:sz w:val="20"/>
                <w:szCs w:val="20"/>
              </w:rPr>
            </w:pPr>
            <w:r w:rsidRPr="002A5761">
              <w:rPr>
                <w:rFonts w:ascii="Poppins" w:hAnsi="Poppins" w:cs="Poppins"/>
                <w:color w:val="000000"/>
                <w:sz w:val="20"/>
                <w:szCs w:val="20"/>
              </w:rPr>
              <w:t>Trained to NVQ standard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E60D1" w14:textId="77777777" w:rsidR="002A5761" w:rsidRPr="002A5761" w:rsidRDefault="002A5761" w:rsidP="002A5761">
            <w:pPr>
              <w:jc w:val="center"/>
              <w:rPr>
                <w:rFonts w:ascii="Poppins" w:eastAsia="Gill Sans MT" w:hAnsi="Poppins" w:cs="Poppins"/>
                <w:b/>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32A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50CE7"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616CB3E2"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DC70372" w14:textId="77777777" w:rsidR="002A5761" w:rsidRPr="002A5761" w:rsidRDefault="002A5761" w:rsidP="002A5761">
            <w:pPr>
              <w:rPr>
                <w:rFonts w:ascii="Poppins" w:eastAsia="Gill Sans MT" w:hAnsi="Poppins" w:cs="Poppins"/>
                <w:sz w:val="20"/>
                <w:szCs w:val="20"/>
              </w:rPr>
            </w:pPr>
            <w:r w:rsidRPr="002A5761">
              <w:rPr>
                <w:rFonts w:ascii="Poppins" w:eastAsia="Gill Sans MT" w:hAnsi="Poppins" w:cs="Poppins"/>
                <w:b/>
                <w:sz w:val="20"/>
                <w:szCs w:val="20"/>
              </w:rPr>
              <w:t>Experience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C06A1"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F71CA5"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12845E" w14:textId="77777777" w:rsidR="002A5761" w:rsidRPr="002A5761" w:rsidRDefault="002A5761" w:rsidP="002A5761">
            <w:pPr>
              <w:ind w:left="1"/>
              <w:jc w:val="center"/>
              <w:rPr>
                <w:rFonts w:ascii="Poppins" w:eastAsia="Gill Sans MT" w:hAnsi="Poppins" w:cs="Poppins"/>
                <w:bCs/>
                <w:sz w:val="20"/>
                <w:szCs w:val="20"/>
              </w:rPr>
            </w:pPr>
            <w:r w:rsidRPr="002A5761">
              <w:rPr>
                <w:rFonts w:ascii="Poppins" w:eastAsia="Gill Sans MT" w:hAnsi="Poppins" w:cs="Poppins"/>
                <w:b/>
                <w:sz w:val="20"/>
                <w:szCs w:val="20"/>
              </w:rPr>
              <w:t>Assessment</w:t>
            </w:r>
          </w:p>
        </w:tc>
      </w:tr>
      <w:tr w:rsidR="002A5761" w:rsidRPr="002A5761" w14:paraId="440F56C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DDC9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0AB7" w14:textId="77777777" w:rsidR="002A5761" w:rsidRPr="002A5761" w:rsidRDefault="002A5761" w:rsidP="002A5761">
            <w:pPr>
              <w:rPr>
                <w:rFonts w:ascii="Poppins" w:eastAsia="Open Sans" w:hAnsi="Poppins" w:cs="Poppins"/>
                <w:sz w:val="20"/>
                <w:szCs w:val="20"/>
              </w:rPr>
            </w:pPr>
            <w:r w:rsidRPr="002A5761">
              <w:rPr>
                <w:rFonts w:ascii="Poppins" w:hAnsi="Poppins" w:cs="Poppins"/>
                <w:color w:val="000000"/>
                <w:sz w:val="20"/>
                <w:szCs w:val="20"/>
              </w:rPr>
              <w:t>Previous experience in a similar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D13F"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00B4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18EF" w14:textId="77777777" w:rsidR="002A5761" w:rsidRPr="002A5761" w:rsidRDefault="002A5761" w:rsidP="002A5761">
            <w:pPr>
              <w:ind w:left="1"/>
              <w:jc w:val="center"/>
              <w:rPr>
                <w:rFonts w:ascii="Poppins" w:hAnsi="Poppins" w:cs="Poppins"/>
                <w:sz w:val="20"/>
                <w:szCs w:val="20"/>
              </w:rPr>
            </w:pPr>
          </w:p>
        </w:tc>
      </w:tr>
      <w:tr w:rsidR="002A5761" w:rsidRPr="002A5761" w14:paraId="6E179643"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B7FD9FF"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Knowledge and understanding</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AC1BD"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4728A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F07DD1"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39B76116" w14:textId="77777777" w:rsidTr="00AA60B7">
        <w:tblPrEx>
          <w:tblCellMar>
            <w:left w:w="108" w:type="dxa"/>
            <w:right w:w="107"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724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5</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954BB"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as member of a team</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4473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D45E0"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E7912" w14:textId="77777777" w:rsidR="002A5761" w:rsidRPr="002A5761" w:rsidRDefault="002A5761" w:rsidP="002A5761">
            <w:pPr>
              <w:ind w:left="1"/>
              <w:jc w:val="center"/>
              <w:rPr>
                <w:rFonts w:ascii="Poppins" w:hAnsi="Poppins" w:cs="Poppins"/>
                <w:sz w:val="20"/>
                <w:szCs w:val="20"/>
              </w:rPr>
            </w:pPr>
          </w:p>
        </w:tc>
      </w:tr>
      <w:tr w:rsidR="002A5761" w:rsidRPr="002A5761" w14:paraId="3352F826"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44FA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07828"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under pressure at times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E8319" w14:textId="77777777" w:rsidR="002A5761" w:rsidRPr="002A5761" w:rsidRDefault="002A5761" w:rsidP="002A5761">
            <w:pPr>
              <w:jc w:val="center"/>
              <w:rPr>
                <w:rFonts w:ascii="Poppins" w:eastAsia="Segoe UI Symbol"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85DD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5321" w14:textId="77777777" w:rsidR="002A5761" w:rsidRPr="002A5761" w:rsidRDefault="002A5761" w:rsidP="002A5761">
            <w:pPr>
              <w:jc w:val="center"/>
              <w:rPr>
                <w:rFonts w:ascii="Poppins" w:eastAsia="Gill Sans MT" w:hAnsi="Poppins" w:cs="Poppins"/>
                <w:sz w:val="20"/>
                <w:szCs w:val="20"/>
              </w:rPr>
            </w:pPr>
          </w:p>
        </w:tc>
      </w:tr>
      <w:tr w:rsidR="002A5761" w:rsidRPr="002A5761" w14:paraId="4F1E49EA"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69782"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F179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Knowledge of Health and Safety Regulations, e.g. COSHH Regulations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7D824"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B94F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F01A1" w14:textId="77777777" w:rsidR="002A5761" w:rsidRPr="002A5761" w:rsidRDefault="002A5761" w:rsidP="002A5761">
            <w:pPr>
              <w:ind w:left="1"/>
              <w:jc w:val="center"/>
              <w:rPr>
                <w:rFonts w:ascii="Poppins" w:hAnsi="Poppins" w:cs="Poppins"/>
                <w:sz w:val="20"/>
                <w:szCs w:val="20"/>
              </w:rPr>
            </w:pPr>
          </w:p>
        </w:tc>
      </w:tr>
      <w:tr w:rsidR="002A5761" w:rsidRPr="002A5761" w14:paraId="742BB584"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8067A56" w14:textId="77777777" w:rsidR="002A5761" w:rsidRPr="002A5761" w:rsidRDefault="002A5761" w:rsidP="002A5761">
            <w:pPr>
              <w:rPr>
                <w:rFonts w:ascii="Poppins" w:eastAsia="Gill Sans MT" w:hAnsi="Poppins" w:cs="Poppins"/>
                <w:b/>
                <w:sz w:val="20"/>
                <w:szCs w:val="20"/>
              </w:rPr>
            </w:pPr>
            <w:r w:rsidRPr="002A5761">
              <w:rPr>
                <w:rFonts w:ascii="Poppins" w:eastAsia="Gill Sans MT" w:hAnsi="Poppins" w:cs="Poppins"/>
                <w:b/>
                <w:sz w:val="20"/>
                <w:szCs w:val="20"/>
              </w:rPr>
              <w:t>Skills and abilities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90176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DE7BF2"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45CF3A" w14:textId="77777777" w:rsidR="002A5761" w:rsidRPr="002A5761" w:rsidRDefault="002A5761" w:rsidP="002A5761">
            <w:pPr>
              <w:ind w:left="1"/>
              <w:jc w:val="center"/>
              <w:rPr>
                <w:rFonts w:ascii="Poppins" w:eastAsia="Gill Sans MT" w:hAnsi="Poppins" w:cs="Poppins"/>
                <w:b/>
                <w:sz w:val="20"/>
                <w:szCs w:val="20"/>
              </w:rPr>
            </w:pPr>
            <w:r w:rsidRPr="002A5761">
              <w:rPr>
                <w:rFonts w:ascii="Poppins" w:eastAsia="Gill Sans MT" w:hAnsi="Poppins" w:cs="Poppins"/>
                <w:b/>
                <w:sz w:val="20"/>
                <w:szCs w:val="20"/>
              </w:rPr>
              <w:t>Assessment</w:t>
            </w:r>
          </w:p>
        </w:tc>
      </w:tr>
      <w:tr w:rsidR="002A5761" w:rsidRPr="002A5761" w14:paraId="18A08171"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F73C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lastRenderedPageBreak/>
              <w:t>8</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5A36"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undertake all the physical aspects of the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3A22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1B361"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B3C99" w14:textId="77777777" w:rsidR="002A5761" w:rsidRPr="002A5761" w:rsidRDefault="002A5761" w:rsidP="002A5761">
            <w:pPr>
              <w:ind w:left="1"/>
              <w:jc w:val="center"/>
              <w:rPr>
                <w:rFonts w:ascii="Poppins" w:hAnsi="Poppins" w:cs="Poppins"/>
                <w:sz w:val="20"/>
                <w:szCs w:val="20"/>
              </w:rPr>
            </w:pPr>
          </w:p>
        </w:tc>
      </w:tr>
      <w:tr w:rsidR="002A5761" w:rsidRPr="002A5761" w14:paraId="4EF108B9"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286F1"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9</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FC2E9"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move and use domestic and industrial type cleaning equipment (polishers, vacuum cleaners etc)</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54C0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3354F"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10671" w14:textId="77777777" w:rsidR="002A5761" w:rsidRPr="002A5761" w:rsidRDefault="002A5761" w:rsidP="002A5761">
            <w:pPr>
              <w:ind w:left="1"/>
              <w:jc w:val="center"/>
              <w:rPr>
                <w:rFonts w:ascii="Poppins" w:hAnsi="Poppins" w:cs="Poppins"/>
                <w:sz w:val="20"/>
                <w:szCs w:val="20"/>
              </w:rPr>
            </w:pPr>
          </w:p>
        </w:tc>
      </w:tr>
      <w:tr w:rsidR="002A5761" w:rsidRPr="002A5761" w14:paraId="69CA29D0"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FE87BB9"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Personal Qualities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DF2BD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A2BE4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6BD4A8"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02019194"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30947"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10</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78DC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Commitment to achieving high standards of cleanliness and hygiene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80DB2"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5B3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299C2" w14:textId="77777777" w:rsidR="002A5761" w:rsidRPr="002A5761" w:rsidRDefault="002A5761" w:rsidP="002A5761">
            <w:pPr>
              <w:ind w:left="1"/>
              <w:jc w:val="center"/>
              <w:rPr>
                <w:rFonts w:ascii="Poppins" w:hAnsi="Poppins" w:cs="Poppins"/>
                <w:sz w:val="20"/>
                <w:szCs w:val="20"/>
              </w:rPr>
            </w:pPr>
          </w:p>
        </w:tc>
      </w:tr>
      <w:tr w:rsidR="002A5761" w:rsidRPr="002A5761" w14:paraId="1B3A8913"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A9609"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AA4C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work additional hours when needed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F1D30"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F8032"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5DC1F" w14:textId="77777777" w:rsidR="002A5761" w:rsidRPr="002A5761" w:rsidRDefault="002A5761" w:rsidP="002A5761">
            <w:pPr>
              <w:ind w:left="1"/>
              <w:jc w:val="center"/>
              <w:rPr>
                <w:rFonts w:ascii="Poppins" w:hAnsi="Poppins" w:cs="Poppins"/>
                <w:sz w:val="20"/>
                <w:szCs w:val="20"/>
              </w:rPr>
            </w:pPr>
          </w:p>
        </w:tc>
      </w:tr>
      <w:tr w:rsidR="002A5761" w:rsidRPr="002A5761" w14:paraId="787ADB9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96263"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04A8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be flexible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8F437"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DB887"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CBEA6" w14:textId="77777777" w:rsidR="002A5761" w:rsidRPr="002A5761" w:rsidRDefault="002A5761" w:rsidP="002A5761">
            <w:pPr>
              <w:ind w:left="1"/>
              <w:jc w:val="center"/>
              <w:rPr>
                <w:rFonts w:ascii="Poppins" w:hAnsi="Poppins" w:cs="Poppins"/>
                <w:sz w:val="20"/>
                <w:szCs w:val="20"/>
              </w:rPr>
            </w:pPr>
          </w:p>
        </w:tc>
      </w:tr>
      <w:tr w:rsidR="002A5761" w:rsidRPr="002A5761" w14:paraId="41D8AEAA"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62DD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9FEDA"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undertake training if required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2D84C"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0B30D"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1D297"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68743037"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1985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CAC7"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Trustworthy and reliable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6077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92B89"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7EF4D"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176C73E1"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C6AA69D"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Child Protection</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86BFC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793BD1"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F8B60A"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4943E506"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A634D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15</w:t>
            </w:r>
          </w:p>
        </w:tc>
        <w:tc>
          <w:tcPr>
            <w:tcW w:w="4444" w:type="dxa"/>
            <w:tcBorders>
              <w:top w:val="single" w:sz="4" w:space="0" w:color="000000" w:themeColor="text1"/>
              <w:left w:val="single" w:sz="4" w:space="0" w:color="000000" w:themeColor="text1"/>
              <w:bottom w:val="single" w:sz="4" w:space="0" w:color="auto"/>
              <w:right w:val="single" w:sz="4" w:space="0" w:color="000000" w:themeColor="text1"/>
            </w:tcBorders>
          </w:tcPr>
          <w:p w14:paraId="2145D521"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Support the Academy policies on safeguarding and child protection  </w:t>
            </w:r>
          </w:p>
        </w:tc>
        <w:tc>
          <w:tcPr>
            <w:tcW w:w="12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0E0F3C"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6B25C6" w14:textId="77777777" w:rsidR="002A5761" w:rsidRPr="002A5761" w:rsidRDefault="002A5761" w:rsidP="002A5761">
            <w:pPr>
              <w:jc w:val="center"/>
              <w:rPr>
                <w:rFonts w:ascii="Poppins" w:hAnsi="Poppins" w:cs="Poppins"/>
                <w:sz w:val="20"/>
                <w:szCs w:val="20"/>
              </w:rPr>
            </w:pPr>
          </w:p>
          <w:p w14:paraId="0E94E085"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75FBA7" w14:textId="77777777" w:rsidR="002A5761" w:rsidRPr="002A5761" w:rsidRDefault="002A5761" w:rsidP="002A5761">
            <w:pPr>
              <w:ind w:left="1"/>
              <w:jc w:val="center"/>
              <w:rPr>
                <w:rFonts w:ascii="Poppins" w:hAnsi="Poppins" w:cs="Poppins"/>
                <w:sz w:val="20"/>
                <w:szCs w:val="20"/>
              </w:rPr>
            </w:pPr>
          </w:p>
        </w:tc>
      </w:tr>
      <w:tr w:rsidR="002A5761" w:rsidRPr="002A5761" w14:paraId="5741472B" w14:textId="77777777" w:rsidTr="00AA60B7">
        <w:tblPrEx>
          <w:tblCellMar>
            <w:top w:w="38" w:type="dxa"/>
            <w:left w:w="108" w:type="dxa"/>
          </w:tblCellMar>
        </w:tblPrEx>
        <w:trPr>
          <w:trHeight w:val="398"/>
        </w:trPr>
        <w:tc>
          <w:tcPr>
            <w:tcW w:w="487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CB5E93A"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Other</w:t>
            </w:r>
          </w:p>
        </w:tc>
        <w:tc>
          <w:tcPr>
            <w:tcW w:w="12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9C13766"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4774263"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3A8D07"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524EDAF1"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41FBF"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2EE80"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The flexibility of working hours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4981E"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C74D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C2471" w14:textId="77777777" w:rsidR="002A5761" w:rsidRPr="002A5761" w:rsidRDefault="002A5761" w:rsidP="002A5761">
            <w:pPr>
              <w:ind w:left="1"/>
              <w:jc w:val="center"/>
              <w:rPr>
                <w:rFonts w:ascii="Poppins" w:hAnsi="Poppins" w:cs="Poppins"/>
                <w:sz w:val="20"/>
                <w:szCs w:val="20"/>
              </w:rPr>
            </w:pPr>
          </w:p>
        </w:tc>
      </w:tr>
      <w:tr w:rsidR="002A5761" w:rsidRPr="002A5761" w14:paraId="3B5B365E"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22BD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98EBC"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Willingness to wear personal protective equipment as supplied.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586C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0813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B1898" w14:textId="77777777" w:rsidR="002A5761" w:rsidRPr="002A5761" w:rsidRDefault="002A5761" w:rsidP="002A5761">
            <w:pPr>
              <w:ind w:left="1"/>
              <w:jc w:val="center"/>
              <w:rPr>
                <w:rFonts w:ascii="Poppins" w:eastAsia="Gill Sans MT" w:hAnsi="Poppins" w:cs="Poppins"/>
                <w:sz w:val="20"/>
                <w:szCs w:val="20"/>
              </w:rPr>
            </w:pPr>
          </w:p>
        </w:tc>
      </w:tr>
    </w:tbl>
    <w:p w14:paraId="6601DB7E" w14:textId="77777777" w:rsidR="002A5761" w:rsidRPr="00357C17" w:rsidRDefault="002A5761" w:rsidP="00A1373B">
      <w:pPr>
        <w:jc w:val="center"/>
        <w:rPr>
          <w:rFonts w:ascii="Poppins" w:hAnsi="Poppins" w:cs="Poppins"/>
          <w:b/>
          <w:bCs/>
          <w:color w:val="538135" w:themeColor="accent6" w:themeShade="BF"/>
        </w:rPr>
      </w:pPr>
    </w:p>
    <w:sectPr w:rsidR="002A5761"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4DAA5" w14:textId="77777777" w:rsidR="00820E5B" w:rsidRDefault="00820E5B">
      <w:pPr>
        <w:spacing w:after="0" w:line="240" w:lineRule="auto"/>
      </w:pPr>
      <w:r>
        <w:separator/>
      </w:r>
    </w:p>
  </w:endnote>
  <w:endnote w:type="continuationSeparator" w:id="0">
    <w:p w14:paraId="34B58A00" w14:textId="77777777" w:rsidR="00820E5B" w:rsidRDefault="00820E5B">
      <w:pPr>
        <w:spacing w:after="0" w:line="240" w:lineRule="auto"/>
      </w:pPr>
      <w:r>
        <w:continuationSeparator/>
      </w:r>
    </w:p>
  </w:endnote>
  <w:endnote w:type="continuationNotice" w:id="1">
    <w:p w14:paraId="342353AE" w14:textId="77777777" w:rsidR="00820E5B" w:rsidRDefault="00820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3BACB" w14:textId="77777777" w:rsidR="00820E5B" w:rsidRDefault="00820E5B">
      <w:pPr>
        <w:spacing w:after="0" w:line="240" w:lineRule="auto"/>
      </w:pPr>
      <w:r>
        <w:separator/>
      </w:r>
    </w:p>
  </w:footnote>
  <w:footnote w:type="continuationSeparator" w:id="0">
    <w:p w14:paraId="67F65EF1" w14:textId="77777777" w:rsidR="00820E5B" w:rsidRDefault="00820E5B">
      <w:pPr>
        <w:spacing w:after="0" w:line="240" w:lineRule="auto"/>
      </w:pPr>
      <w:r>
        <w:continuationSeparator/>
      </w:r>
    </w:p>
  </w:footnote>
  <w:footnote w:type="continuationNotice" w:id="1">
    <w:p w14:paraId="69BB1097" w14:textId="77777777" w:rsidR="00820E5B" w:rsidRDefault="00820E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DAA80B4">
            <v:line id="Straight Connector 5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1f4d78 [1608]" strokeweight="2.5pt" from="434.1pt,18.7pt" to="919.4pt,18.7pt" w14:anchorId="0129E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470F65"/>
    <w:multiLevelType w:val="hybridMultilevel"/>
    <w:tmpl w:val="9906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A345C1"/>
    <w:multiLevelType w:val="hybridMultilevel"/>
    <w:tmpl w:val="A4A280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6"/>
  </w:num>
  <w:num w:numId="4" w16cid:durableId="1655177351">
    <w:abstractNumId w:val="20"/>
  </w:num>
  <w:num w:numId="5" w16cid:durableId="1245839909">
    <w:abstractNumId w:val="25"/>
  </w:num>
  <w:num w:numId="6" w16cid:durableId="1212840292">
    <w:abstractNumId w:val="24"/>
  </w:num>
  <w:num w:numId="7" w16cid:durableId="632836209">
    <w:abstractNumId w:val="5"/>
  </w:num>
  <w:num w:numId="8" w16cid:durableId="484395360">
    <w:abstractNumId w:val="7"/>
  </w:num>
  <w:num w:numId="9" w16cid:durableId="1213275318">
    <w:abstractNumId w:val="23"/>
  </w:num>
  <w:num w:numId="10" w16cid:durableId="837692488">
    <w:abstractNumId w:val="19"/>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2"/>
  </w:num>
  <w:num w:numId="17" w16cid:durableId="597372239">
    <w:abstractNumId w:val="4"/>
  </w:num>
  <w:num w:numId="18" w16cid:durableId="1076588796">
    <w:abstractNumId w:val="6"/>
  </w:num>
  <w:num w:numId="19" w16cid:durableId="442454844">
    <w:abstractNumId w:val="8"/>
  </w:num>
  <w:num w:numId="20" w16cid:durableId="1632325788">
    <w:abstractNumId w:val="13"/>
  </w:num>
  <w:num w:numId="21" w16cid:durableId="1159231294">
    <w:abstractNumId w:val="12"/>
  </w:num>
  <w:num w:numId="22" w16cid:durableId="203448678">
    <w:abstractNumId w:val="27"/>
  </w:num>
  <w:num w:numId="23" w16cid:durableId="1188568369">
    <w:abstractNumId w:val="1"/>
  </w:num>
  <w:num w:numId="24" w16cid:durableId="361589975">
    <w:abstractNumId w:val="21"/>
  </w:num>
  <w:num w:numId="25" w16cid:durableId="1437869141">
    <w:abstractNumId w:val="26"/>
  </w:num>
  <w:num w:numId="26" w16cid:durableId="1299189877">
    <w:abstractNumId w:val="14"/>
  </w:num>
  <w:num w:numId="27" w16cid:durableId="1925143957">
    <w:abstractNumId w:val="10"/>
  </w:num>
  <w:num w:numId="28" w16cid:durableId="177250585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5761"/>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1D9E"/>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431B"/>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0E5B"/>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47890"/>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5267"/>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4880"/>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64"/>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480E"/>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2BAC786"/>
    <w:rsid w:val="24D61811"/>
    <w:rsid w:val="2790B881"/>
    <w:rsid w:val="27BA6AE5"/>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56425D8"/>
    <w:rsid w:val="76CB8B5F"/>
    <w:rsid w:val="7944DAA3"/>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2.xml><?xml version="1.0" encoding="utf-8"?>
<ds:datastoreItem xmlns:ds="http://schemas.openxmlformats.org/officeDocument/2006/customXml" ds:itemID="{F4D16363-A649-4F26-B13E-651027F2E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2313</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4</cp:revision>
  <cp:lastPrinted>2025-10-20T08:04:00Z</cp:lastPrinted>
  <dcterms:created xsi:type="dcterms:W3CDTF">2026-03-16T14:25:00Z</dcterms:created>
  <dcterms:modified xsi:type="dcterms:W3CDTF">2026-04-24T10:43:00Z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