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9026" w14:textId="77777777" w:rsidR="009B0372" w:rsidRDefault="009B0372">
      <w:pPr>
        <w:rPr>
          <w:rFonts w:ascii="Verdana" w:hAnsi="Verdana"/>
          <w:b/>
        </w:rPr>
      </w:pPr>
    </w:p>
    <w:p w14:paraId="3D4AC29E" w14:textId="77777777" w:rsidR="000F6387" w:rsidRDefault="000F6387">
      <w:pPr>
        <w:rPr>
          <w:rFonts w:ascii="Verdana" w:hAnsi="Verdana"/>
          <w:b/>
        </w:rPr>
      </w:pPr>
    </w:p>
    <w:p w14:paraId="781905CE" w14:textId="77777777" w:rsidR="00AE3A47" w:rsidRPr="00EC1464" w:rsidRDefault="004562FD" w:rsidP="00AE3A47">
      <w:pPr>
        <w:jc w:val="center"/>
        <w:rPr>
          <w:rFonts w:ascii="Arial" w:hAnsi="Arial" w:cs="Arial"/>
          <w:b/>
        </w:rPr>
      </w:pPr>
      <w:r>
        <w:rPr>
          <w:rFonts w:ascii="Arial" w:hAnsi="Arial" w:cs="Arial"/>
          <w:b/>
        </w:rPr>
        <w:t xml:space="preserve">     Scholar</w:t>
      </w:r>
      <w:r w:rsidR="00EC1464" w:rsidRPr="00EC1464">
        <w:rPr>
          <w:rFonts w:ascii="Arial" w:hAnsi="Arial" w:cs="Arial"/>
          <w:b/>
        </w:rPr>
        <w:t>s</w:t>
      </w:r>
      <w:r>
        <w:rPr>
          <w:rFonts w:ascii="Arial" w:hAnsi="Arial" w:cs="Arial"/>
          <w:b/>
        </w:rPr>
        <w:t>’</w:t>
      </w:r>
      <w:r w:rsidR="00EC1464" w:rsidRPr="00EC1464">
        <w:rPr>
          <w:rFonts w:ascii="Arial" w:hAnsi="Arial" w:cs="Arial"/>
          <w:b/>
        </w:rPr>
        <w:t xml:space="preserve"> Education Trust </w:t>
      </w:r>
      <w:r w:rsidR="00AE3A47" w:rsidRPr="00EC1464">
        <w:rPr>
          <w:rFonts w:ascii="Arial" w:hAnsi="Arial" w:cs="Arial"/>
          <w:b/>
        </w:rPr>
        <w:t xml:space="preserve">     </w:t>
      </w:r>
    </w:p>
    <w:p w14:paraId="7300AAF1" w14:textId="77777777" w:rsidR="00AE3A47" w:rsidRPr="00EC1464" w:rsidRDefault="00AE3A47">
      <w:pPr>
        <w:rPr>
          <w:rFonts w:ascii="Verdana" w:hAnsi="Verdana"/>
          <w:b/>
        </w:rPr>
      </w:pPr>
    </w:p>
    <w:p w14:paraId="7BAACA2C" w14:textId="77777777" w:rsidR="00AE3A47" w:rsidRDefault="00AE3A47">
      <w:pPr>
        <w:rPr>
          <w:rFonts w:ascii="Verdana" w:hAnsi="Verdana"/>
          <w:b/>
        </w:rPr>
      </w:pPr>
    </w:p>
    <w:p w14:paraId="621AE61B" w14:textId="77777777" w:rsidR="00AE3A47" w:rsidRPr="00AE3A47" w:rsidRDefault="00AE3A47">
      <w:pPr>
        <w:rPr>
          <w:rFonts w:ascii="Arial" w:hAnsi="Arial" w:cs="Arial"/>
          <w:b/>
          <w:u w:val="single"/>
        </w:rPr>
      </w:pPr>
      <w:r w:rsidRPr="00AE3A47">
        <w:rPr>
          <w:rFonts w:ascii="Arial" w:hAnsi="Arial" w:cs="Arial"/>
          <w:b/>
          <w:u w:val="single"/>
        </w:rPr>
        <w:t>JOB DESCRIPTION</w:t>
      </w:r>
    </w:p>
    <w:p w14:paraId="3CFA77D8" w14:textId="77777777" w:rsidR="00AE3A47" w:rsidRPr="00AE3A47" w:rsidRDefault="00AE3A47">
      <w:pPr>
        <w:rPr>
          <w:rFonts w:ascii="Arial" w:hAnsi="Arial" w:cs="Arial"/>
          <w:b/>
        </w:rPr>
      </w:pPr>
    </w:p>
    <w:p w14:paraId="6FD471BB" w14:textId="77777777" w:rsidR="0037413F" w:rsidRPr="00AE3A47" w:rsidRDefault="0037413F">
      <w:pPr>
        <w:rPr>
          <w:rFonts w:ascii="Arial" w:hAnsi="Arial" w:cs="Arial"/>
          <w:b/>
        </w:rPr>
      </w:pPr>
      <w:r w:rsidRPr="00AE3A47">
        <w:rPr>
          <w:rFonts w:ascii="Arial" w:hAnsi="Arial" w:cs="Arial"/>
          <w:b/>
        </w:rPr>
        <w:t>Title of job</w:t>
      </w:r>
      <w:r w:rsidR="00F17076">
        <w:rPr>
          <w:rFonts w:ascii="Arial" w:hAnsi="Arial" w:cs="Arial"/>
          <w:b/>
        </w:rPr>
        <w:t xml:space="preserve">        </w:t>
      </w:r>
      <w:r w:rsidR="00F17076">
        <w:rPr>
          <w:rFonts w:ascii="Arial" w:hAnsi="Arial" w:cs="Arial"/>
          <w:b/>
        </w:rPr>
        <w:tab/>
        <w:t xml:space="preserve">:                   </w:t>
      </w:r>
      <w:r w:rsidRPr="00AE3A47">
        <w:rPr>
          <w:rFonts w:ascii="Arial" w:hAnsi="Arial" w:cs="Arial"/>
          <w:b/>
        </w:rPr>
        <w:t xml:space="preserve"> Teaching Assistant</w:t>
      </w:r>
      <w:r w:rsidR="0079151C">
        <w:rPr>
          <w:rFonts w:ascii="Arial" w:hAnsi="Arial" w:cs="Arial"/>
          <w:b/>
        </w:rPr>
        <w:t xml:space="preserve"> </w:t>
      </w:r>
    </w:p>
    <w:p w14:paraId="441C1216" w14:textId="7150F908" w:rsidR="0037413F" w:rsidRPr="00AE3A47" w:rsidRDefault="0037413F">
      <w:pPr>
        <w:rPr>
          <w:rFonts w:ascii="Arial" w:hAnsi="Arial" w:cs="Arial"/>
          <w:b/>
        </w:rPr>
      </w:pPr>
      <w:r w:rsidRPr="00AE3A47">
        <w:rPr>
          <w:rFonts w:ascii="Arial" w:hAnsi="Arial" w:cs="Arial"/>
          <w:b/>
        </w:rPr>
        <w:t xml:space="preserve">Location            </w:t>
      </w:r>
      <w:r w:rsidRPr="00AE3A47">
        <w:rPr>
          <w:rFonts w:ascii="Arial" w:hAnsi="Arial" w:cs="Arial"/>
          <w:b/>
        </w:rPr>
        <w:tab/>
        <w:t xml:space="preserve">:          </w:t>
      </w:r>
      <w:r w:rsidRPr="00AE3A47">
        <w:rPr>
          <w:rFonts w:ascii="Arial" w:hAnsi="Arial" w:cs="Arial"/>
          <w:b/>
        </w:rPr>
        <w:tab/>
      </w:r>
      <w:r w:rsidR="00D87FA7">
        <w:rPr>
          <w:rFonts w:ascii="Arial" w:hAnsi="Arial" w:cs="Arial"/>
          <w:b/>
        </w:rPr>
        <w:t>Dunstable Icknield Lower School</w:t>
      </w:r>
    </w:p>
    <w:p w14:paraId="03EEB947" w14:textId="77777777" w:rsidR="0037413F" w:rsidRPr="00AE3A47" w:rsidRDefault="0037413F">
      <w:pPr>
        <w:rPr>
          <w:rFonts w:ascii="Arial" w:hAnsi="Arial" w:cs="Arial"/>
          <w:b/>
        </w:rPr>
      </w:pPr>
      <w:r w:rsidRPr="00AE3A47">
        <w:rPr>
          <w:rFonts w:ascii="Arial" w:hAnsi="Arial" w:cs="Arial"/>
          <w:b/>
        </w:rPr>
        <w:t xml:space="preserve">Grade  </w:t>
      </w:r>
      <w:r w:rsidR="00F17076">
        <w:rPr>
          <w:rFonts w:ascii="Arial" w:hAnsi="Arial" w:cs="Arial"/>
          <w:b/>
        </w:rPr>
        <w:t xml:space="preserve">             </w:t>
      </w:r>
      <w:r w:rsidR="00F17076">
        <w:rPr>
          <w:rFonts w:ascii="Arial" w:hAnsi="Arial" w:cs="Arial"/>
          <w:b/>
        </w:rPr>
        <w:tab/>
        <w:t xml:space="preserve">:           </w:t>
      </w:r>
      <w:r w:rsidR="00F17076">
        <w:rPr>
          <w:rFonts w:ascii="Arial" w:hAnsi="Arial" w:cs="Arial"/>
          <w:b/>
        </w:rPr>
        <w:tab/>
        <w:t>H</w:t>
      </w:r>
      <w:r w:rsidR="00A949A0">
        <w:rPr>
          <w:rFonts w:ascii="Arial" w:hAnsi="Arial" w:cs="Arial"/>
          <w:b/>
        </w:rPr>
        <w:t>3</w:t>
      </w:r>
    </w:p>
    <w:p w14:paraId="78467FC1" w14:textId="77777777" w:rsidR="0037413F" w:rsidRDefault="0037413F" w:rsidP="0037413F">
      <w:pPr>
        <w:rPr>
          <w:rFonts w:ascii="Arial" w:hAnsi="Arial" w:cs="Arial"/>
          <w:b/>
        </w:rPr>
      </w:pPr>
    </w:p>
    <w:p w14:paraId="439FFA56" w14:textId="77777777" w:rsidR="00BB47AF" w:rsidRDefault="006D66B3" w:rsidP="006D6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r>
        <w:rPr>
          <w:rFonts w:ascii="Arial Narrow" w:hAnsi="Arial Narrow"/>
        </w:rPr>
        <w:t>The role is t</w:t>
      </w:r>
      <w:r w:rsidRPr="006D66B3">
        <w:rPr>
          <w:rFonts w:ascii="Arial Narrow" w:hAnsi="Arial Narrow"/>
        </w:rPr>
        <w:t>o provide support for stu</w:t>
      </w:r>
      <w:r w:rsidR="00D74BD4">
        <w:rPr>
          <w:rFonts w:ascii="Arial Narrow" w:hAnsi="Arial Narrow"/>
        </w:rPr>
        <w:t>dents of all ages and abilities</w:t>
      </w:r>
      <w:r>
        <w:rPr>
          <w:rFonts w:ascii="Arial Narrow" w:hAnsi="Arial Narrow"/>
        </w:rPr>
        <w:t xml:space="preserve"> within the academy</w:t>
      </w:r>
      <w:r w:rsidRPr="006D66B3">
        <w:rPr>
          <w:rFonts w:ascii="Arial Narrow" w:hAnsi="Arial Narrow"/>
        </w:rPr>
        <w:t>.</w:t>
      </w:r>
    </w:p>
    <w:p w14:paraId="6B538C62" w14:textId="77777777" w:rsidR="00BB47AF" w:rsidRDefault="00BB47AF" w:rsidP="006D6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p>
    <w:p w14:paraId="7F3D6EF4" w14:textId="77777777" w:rsidR="006D66B3" w:rsidRDefault="006D66B3" w:rsidP="006D6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r w:rsidRPr="006D66B3">
        <w:rPr>
          <w:rFonts w:ascii="Arial Narrow" w:hAnsi="Arial Narrow"/>
        </w:rPr>
        <w:t>Previous experience of working as a Teaching Assistant would be a distinct advantage but not essential as training can be given.</w:t>
      </w:r>
    </w:p>
    <w:p w14:paraId="72D68172" w14:textId="77777777" w:rsidR="00BB47AF" w:rsidRDefault="00BB47AF" w:rsidP="006D6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color w:val="000000"/>
        </w:rPr>
      </w:pPr>
    </w:p>
    <w:p w14:paraId="2A30E787" w14:textId="4A6EA0D7" w:rsidR="00BB47AF" w:rsidRPr="00171B37" w:rsidRDefault="00BB47AF" w:rsidP="006D6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color w:val="000000"/>
        </w:rPr>
      </w:pPr>
      <w:r w:rsidRPr="00171B37">
        <w:rPr>
          <w:rFonts w:ascii="Arial Narrow" w:hAnsi="Arial Narrow"/>
          <w:color w:val="000000"/>
        </w:rPr>
        <w:t>Teaching assistants can work across the full age range of 4 – 9 within the academy.</w:t>
      </w:r>
    </w:p>
    <w:p w14:paraId="312EFC49" w14:textId="77777777" w:rsidR="006D66B3" w:rsidRPr="00171B37" w:rsidRDefault="006D66B3" w:rsidP="006D66B3">
      <w:pPr>
        <w:rPr>
          <w:rFonts w:ascii="Arial Narrow" w:hAnsi="Arial Narrow"/>
        </w:rPr>
      </w:pPr>
    </w:p>
    <w:p w14:paraId="729158FA" w14:textId="77777777" w:rsidR="006D66B3" w:rsidRPr="00171B37" w:rsidRDefault="006D66B3" w:rsidP="006D66B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rPr>
          <w:rFonts w:ascii="Arial Narrow" w:hAnsi="Arial Narrow"/>
          <w:b/>
        </w:rPr>
      </w:pPr>
      <w:r w:rsidRPr="00171B37">
        <w:rPr>
          <w:rFonts w:ascii="Arial Narrow" w:hAnsi="Arial Narrow"/>
          <w:b/>
        </w:rPr>
        <w:t>Duties and responsibilities</w:t>
      </w:r>
    </w:p>
    <w:p w14:paraId="4D0F7491" w14:textId="77777777" w:rsidR="006D66B3" w:rsidRPr="00171B37" w:rsidRDefault="006D66B3" w:rsidP="006D66B3">
      <w:pPr>
        <w:rPr>
          <w:rFonts w:ascii="Arial Narrow" w:hAnsi="Arial Narrow"/>
        </w:rPr>
      </w:pPr>
    </w:p>
    <w:p w14:paraId="64F7C15B" w14:textId="77777777" w:rsidR="006D66B3" w:rsidRPr="00171B37" w:rsidRDefault="006D66B3" w:rsidP="006D66B3">
      <w:pPr>
        <w:numPr>
          <w:ilvl w:val="0"/>
          <w:numId w:val="22"/>
        </w:numPr>
        <w:rPr>
          <w:rFonts w:ascii="Arial Narrow" w:hAnsi="Arial Narrow"/>
          <w:lang w:eastAsia="en-US"/>
        </w:rPr>
      </w:pPr>
      <w:r w:rsidRPr="00171B37">
        <w:rPr>
          <w:rFonts w:ascii="Arial Narrow" w:hAnsi="Arial Narrow"/>
          <w:lang w:eastAsia="en-US"/>
        </w:rPr>
        <w:t>To offer assistance for the student within the classroom, to enable the student to participate in the lesson and develop knowledge, understanding and skills.</w:t>
      </w:r>
    </w:p>
    <w:p w14:paraId="0FC1A25E" w14:textId="77777777" w:rsidR="006D66B3" w:rsidRPr="00171B37"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171B37">
        <w:rPr>
          <w:rFonts w:ascii="Arial Narrow" w:hAnsi="Arial Narrow"/>
        </w:rPr>
        <w:t>To develop student’s social skills by reinforcing appropriate behaviour.</w:t>
      </w:r>
    </w:p>
    <w:p w14:paraId="127EAF9E" w14:textId="47FDA2DC" w:rsidR="006D66B3" w:rsidRPr="00171B37" w:rsidRDefault="006D66B3" w:rsidP="006D66B3">
      <w:pPr>
        <w:numPr>
          <w:ilvl w:val="0"/>
          <w:numId w:val="2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171B37">
        <w:rPr>
          <w:rFonts w:ascii="Arial Narrow" w:hAnsi="Arial Narrow"/>
        </w:rPr>
        <w:t xml:space="preserve">To supervise and assist withdrawn groups of students and individual students, as directed by the </w:t>
      </w:r>
      <w:bookmarkStart w:id="0" w:name="_Hlk219878669"/>
      <w:r w:rsidR="002C22E7">
        <w:rPr>
          <w:rFonts w:ascii="Arial Narrow" w:hAnsi="Arial Narrow"/>
        </w:rPr>
        <w:t xml:space="preserve">SENCo and </w:t>
      </w:r>
      <w:r w:rsidR="000A5BD3">
        <w:rPr>
          <w:rFonts w:ascii="Arial Narrow" w:hAnsi="Arial Narrow"/>
        </w:rPr>
        <w:t>Key Stage Lead</w:t>
      </w:r>
      <w:bookmarkEnd w:id="0"/>
      <w:r w:rsidRPr="00171B37">
        <w:rPr>
          <w:rFonts w:ascii="Arial Narrow" w:hAnsi="Arial Narrow"/>
        </w:rPr>
        <w:t>.</w:t>
      </w:r>
    </w:p>
    <w:p w14:paraId="2123EE1B" w14:textId="77777777"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 xml:space="preserve">To mentor individual groups of students </w:t>
      </w:r>
      <w:r w:rsidR="00D74BD4">
        <w:rPr>
          <w:rFonts w:ascii="Arial Narrow" w:hAnsi="Arial Narrow"/>
        </w:rPr>
        <w:t>and help to set targets.</w:t>
      </w:r>
    </w:p>
    <w:p w14:paraId="7A725400" w14:textId="77777777"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establish positive relationships the students in order to raise their self-esteem and develop their confidence.</w:t>
      </w:r>
    </w:p>
    <w:p w14:paraId="0F0D8E2C" w14:textId="77777777"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color w:val="000000"/>
        </w:rPr>
      </w:pPr>
      <w:r w:rsidRPr="006D66B3">
        <w:rPr>
          <w:rFonts w:ascii="Arial Narrow" w:hAnsi="Arial Narrow"/>
          <w:color w:val="000000"/>
        </w:rPr>
        <w:t>To attend to pupils’ personal needs, including social, health, hygiene, first aid and welfare matters.  This may include pushing a wheelchair or lifting children whose mobility is restricted.  Appropriate training will be provided, if necessary.</w:t>
      </w:r>
    </w:p>
    <w:p w14:paraId="1613DF5D" w14:textId="0E23561A"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 xml:space="preserve">To provide feedback to the </w:t>
      </w:r>
      <w:r w:rsidR="000A5BD3">
        <w:rPr>
          <w:rFonts w:ascii="Arial Narrow" w:hAnsi="Arial Narrow"/>
        </w:rPr>
        <w:t>SENCo and Key Stage Lead</w:t>
      </w:r>
      <w:r w:rsidR="000A5BD3" w:rsidRPr="006D66B3">
        <w:rPr>
          <w:rFonts w:ascii="Arial Narrow" w:hAnsi="Arial Narrow"/>
        </w:rPr>
        <w:t xml:space="preserve"> </w:t>
      </w:r>
      <w:r w:rsidRPr="006D66B3">
        <w:rPr>
          <w:rFonts w:ascii="Arial Narrow" w:hAnsi="Arial Narrow"/>
        </w:rPr>
        <w:t>regarding student progress and effectiveness of support.</w:t>
      </w:r>
    </w:p>
    <w:p w14:paraId="136CC12A" w14:textId="43856DD3"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 xml:space="preserve">To liaise with parents, staff and external agencies, in consultation with the </w:t>
      </w:r>
      <w:r w:rsidR="000A5BD3">
        <w:rPr>
          <w:rFonts w:ascii="Arial Narrow" w:hAnsi="Arial Narrow"/>
        </w:rPr>
        <w:t>SENCo and Key Stage Lead</w:t>
      </w:r>
      <w:r w:rsidRPr="006D66B3">
        <w:rPr>
          <w:rFonts w:ascii="Arial Narrow" w:hAnsi="Arial Narrow"/>
        </w:rPr>
        <w:t>.</w:t>
      </w:r>
    </w:p>
    <w:p w14:paraId="4E3B1B95" w14:textId="77777777" w:rsidR="006D66B3" w:rsidRPr="006D66B3" w:rsidRDefault="006D66B3" w:rsidP="006D66B3">
      <w:pPr>
        <w:numPr>
          <w:ilvl w:val="0"/>
          <w:numId w:val="16"/>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play an active role in the administrative duties within the faculty.</w:t>
      </w:r>
    </w:p>
    <w:p w14:paraId="4C9E0D3A" w14:textId="77777777" w:rsidR="006D66B3" w:rsidRPr="006D66B3" w:rsidRDefault="006D66B3" w:rsidP="006D66B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p>
    <w:p w14:paraId="666E4BB3"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Arial Narrow" w:hAnsi="Arial Narrow"/>
          <w:b/>
        </w:rPr>
      </w:pPr>
      <w:r w:rsidRPr="006D66B3">
        <w:rPr>
          <w:rFonts w:ascii="Arial Narrow" w:hAnsi="Arial Narrow"/>
          <w:b/>
          <w:i/>
        </w:rPr>
        <w:t>Support for subject teachers:</w:t>
      </w:r>
    </w:p>
    <w:p w14:paraId="305B05DE"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p>
    <w:p w14:paraId="2EFCE872" w14:textId="77777777" w:rsidR="006D66B3" w:rsidRPr="006D66B3" w:rsidRDefault="006D66B3" w:rsidP="006D66B3">
      <w:pPr>
        <w:numPr>
          <w:ilvl w:val="0"/>
          <w:numId w:val="20"/>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support in the delivery of the lesson and the management of the whole class.</w:t>
      </w:r>
    </w:p>
    <w:p w14:paraId="376E2C3D" w14:textId="77777777" w:rsidR="006D66B3" w:rsidRPr="006D66B3" w:rsidRDefault="006D66B3" w:rsidP="006D66B3">
      <w:pPr>
        <w:numPr>
          <w:ilvl w:val="0"/>
          <w:numId w:val="20"/>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provide support for students of all abilities by helping them to complete tasks set by the teacher.</w:t>
      </w:r>
    </w:p>
    <w:p w14:paraId="18A3FD4C" w14:textId="77777777" w:rsidR="006D66B3" w:rsidRDefault="006D66B3" w:rsidP="006D66B3">
      <w:pPr>
        <w:numPr>
          <w:ilvl w:val="0"/>
          <w:numId w:val="20"/>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liaise with subject teachers in order to develop an effective in-class support partnership.</w:t>
      </w:r>
    </w:p>
    <w:p w14:paraId="290ED735" w14:textId="77777777" w:rsidR="00D87FA7" w:rsidRDefault="00D87FA7" w:rsidP="00D87FA7">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p>
    <w:p w14:paraId="1F75D72C" w14:textId="77777777" w:rsidR="00D87FA7" w:rsidRPr="006D66B3" w:rsidRDefault="00D87FA7" w:rsidP="00D87FA7">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p>
    <w:p w14:paraId="66391DFB" w14:textId="77777777" w:rsidR="006D66B3" w:rsidRPr="006D66B3" w:rsidRDefault="006D66B3" w:rsidP="006D66B3">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p>
    <w:p w14:paraId="38400A10"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Arial Narrow" w:hAnsi="Arial Narrow"/>
          <w:b/>
        </w:rPr>
      </w:pPr>
      <w:r w:rsidRPr="006D66B3">
        <w:rPr>
          <w:rFonts w:ascii="Arial Narrow" w:hAnsi="Arial Narrow"/>
          <w:b/>
          <w:i/>
        </w:rPr>
        <w:lastRenderedPageBreak/>
        <w:t>Support for the curriculum:</w:t>
      </w:r>
    </w:p>
    <w:p w14:paraId="0BCEE686"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p>
    <w:p w14:paraId="1B6E6CF0" w14:textId="77777777" w:rsidR="006D66B3" w:rsidRPr="006D66B3" w:rsidRDefault="006D66B3" w:rsidP="006D66B3">
      <w:pPr>
        <w:numPr>
          <w:ilvl w:val="0"/>
          <w:numId w:val="18"/>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assist in the production of learning materials.</w:t>
      </w:r>
    </w:p>
    <w:p w14:paraId="7655E6E3" w14:textId="77777777" w:rsidR="006D66B3" w:rsidRPr="006D66B3" w:rsidRDefault="006D66B3" w:rsidP="006D66B3">
      <w:pPr>
        <w:numPr>
          <w:ilvl w:val="0"/>
          <w:numId w:val="19"/>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develop an understanding of the requirements of the National Curriculum, relevant to the subject areas supported.</w:t>
      </w:r>
    </w:p>
    <w:p w14:paraId="5887790A" w14:textId="77777777" w:rsidR="006D66B3" w:rsidRPr="006D66B3" w:rsidRDefault="006D66B3" w:rsidP="006D66B3">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p>
    <w:p w14:paraId="603B6818"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Arial Narrow" w:hAnsi="Arial Narrow"/>
          <w:b/>
        </w:rPr>
      </w:pPr>
      <w:r w:rsidRPr="006D66B3">
        <w:rPr>
          <w:rFonts w:ascii="Arial Narrow" w:hAnsi="Arial Narrow"/>
          <w:b/>
          <w:i/>
        </w:rPr>
        <w:t>Support for the school:</w:t>
      </w:r>
    </w:p>
    <w:p w14:paraId="62155D66" w14:textId="77777777" w:rsidR="006D66B3" w:rsidRPr="006D66B3" w:rsidRDefault="006D66B3" w:rsidP="006D66B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hAnsi="Arial Narrow"/>
        </w:rPr>
      </w:pPr>
    </w:p>
    <w:p w14:paraId="68ACF57B" w14:textId="77777777" w:rsidR="006D66B3" w:rsidRPr="006D66B3" w:rsidRDefault="006D66B3" w:rsidP="006D66B3">
      <w:pPr>
        <w:numPr>
          <w:ilvl w:val="0"/>
          <w:numId w:val="17"/>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attend appropriate meetings and in-service training.</w:t>
      </w:r>
    </w:p>
    <w:p w14:paraId="4E52714F" w14:textId="77777777" w:rsidR="006D66B3" w:rsidRPr="006D66B3" w:rsidRDefault="006D66B3" w:rsidP="006D66B3">
      <w:pPr>
        <w:numPr>
          <w:ilvl w:val="0"/>
          <w:numId w:val="17"/>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be aware of and follow school policies and procedures.</w:t>
      </w:r>
    </w:p>
    <w:p w14:paraId="4BD1C6AE" w14:textId="77777777" w:rsidR="006D66B3" w:rsidRPr="006D66B3" w:rsidRDefault="006D66B3" w:rsidP="006D66B3">
      <w:pPr>
        <w:numPr>
          <w:ilvl w:val="0"/>
          <w:numId w:val="17"/>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rPr>
      </w:pPr>
      <w:r w:rsidRPr="006D66B3">
        <w:rPr>
          <w:rFonts w:ascii="Arial Narrow" w:hAnsi="Arial Narrow"/>
        </w:rPr>
        <w:t>To understand and further the aims and ethos of the school.</w:t>
      </w:r>
    </w:p>
    <w:p w14:paraId="49BFD907" w14:textId="77777777" w:rsidR="006D66B3" w:rsidRPr="006D66B3" w:rsidRDefault="006D66B3" w:rsidP="006D66B3">
      <w:pPr>
        <w:numPr>
          <w:ilvl w:val="0"/>
          <w:numId w:val="17"/>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Narrow" w:hAnsi="Arial Narrow"/>
          <w:color w:val="000000"/>
        </w:rPr>
      </w:pPr>
      <w:r w:rsidRPr="006D66B3">
        <w:rPr>
          <w:rFonts w:ascii="Arial Narrow" w:hAnsi="Arial Narrow"/>
          <w:color w:val="000000"/>
        </w:rPr>
        <w:t>To be aware of and support difference and ensure that pupils have equality of access to opportunities to learn and develop.</w:t>
      </w:r>
    </w:p>
    <w:p w14:paraId="5FF5B6E2" w14:textId="77777777" w:rsidR="006D66B3" w:rsidRPr="00386BC3" w:rsidRDefault="006D66B3" w:rsidP="00386BC3">
      <w:pPr>
        <w:numPr>
          <w:ilvl w:val="0"/>
          <w:numId w:val="17"/>
        </w:num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HelveticaNeueLT Com 55 Roman" w:hAnsi="HelveticaNeueLT Com 55 Roman"/>
          <w:sz w:val="20"/>
          <w:szCs w:val="20"/>
        </w:rPr>
      </w:pPr>
      <w:r w:rsidRPr="006D66B3">
        <w:rPr>
          <w:rFonts w:ascii="Arial Narrow" w:hAnsi="Arial Narrow"/>
          <w:color w:val="000000"/>
        </w:rPr>
        <w:t xml:space="preserve">To be aware of and comply with policies and procedures relating to child protection, health and </w:t>
      </w:r>
      <w:r w:rsidRPr="00386BC3">
        <w:rPr>
          <w:rFonts w:ascii="Arial Narrow" w:hAnsi="Arial Narrow"/>
          <w:color w:val="000000"/>
        </w:rPr>
        <w:t xml:space="preserve">Safety and security, confidential and data protection; and report all concerns to an appropriate person. </w:t>
      </w:r>
    </w:p>
    <w:p w14:paraId="7075F808" w14:textId="77777777" w:rsidR="006D66B3" w:rsidRPr="00BB47AF" w:rsidRDefault="006D66B3" w:rsidP="0037413F">
      <w:pPr>
        <w:rPr>
          <w:rFonts w:ascii="Arial Narrow" w:hAnsi="Arial Narrow" w:cs="Arial"/>
          <w:b/>
          <w:sz w:val="28"/>
        </w:rPr>
      </w:pPr>
    </w:p>
    <w:p w14:paraId="78B93560" w14:textId="77777777" w:rsidR="0008221C" w:rsidRPr="00BB47AF" w:rsidRDefault="0008221C" w:rsidP="0037413F">
      <w:pPr>
        <w:rPr>
          <w:rFonts w:ascii="Arial Narrow" w:hAnsi="Arial Narrow" w:cs="Arial"/>
          <w:b/>
          <w:sz w:val="28"/>
        </w:rPr>
      </w:pPr>
    </w:p>
    <w:p w14:paraId="7441A86C" w14:textId="77777777" w:rsidR="0008221C" w:rsidRPr="00BB47AF" w:rsidRDefault="0008221C" w:rsidP="0008221C">
      <w:pPr>
        <w:rPr>
          <w:rFonts w:ascii="Arial Narrow" w:hAnsi="Arial Narrow"/>
          <w:szCs w:val="20"/>
        </w:rPr>
      </w:pPr>
      <w:r w:rsidRPr="00BB47AF">
        <w:rPr>
          <w:rFonts w:ascii="Arial Narrow" w:hAnsi="Arial Narrow"/>
          <w:szCs w:val="20"/>
        </w:rPr>
        <w:t>Whilst every effort has been made to explain the accountabilities and responsibilities for this post, each individual task may not be identified.</w:t>
      </w:r>
    </w:p>
    <w:p w14:paraId="15E71D84" w14:textId="77777777" w:rsidR="0008221C" w:rsidRPr="00BB47AF" w:rsidRDefault="0008221C" w:rsidP="0008221C">
      <w:pPr>
        <w:rPr>
          <w:rFonts w:ascii="Arial Narrow" w:hAnsi="Arial Narrow"/>
          <w:szCs w:val="20"/>
        </w:rPr>
      </w:pPr>
    </w:p>
    <w:p w14:paraId="5E64022E" w14:textId="77777777" w:rsidR="0008221C" w:rsidRPr="00BB47AF" w:rsidRDefault="0008221C" w:rsidP="0008221C">
      <w:pPr>
        <w:rPr>
          <w:rFonts w:ascii="Arial Narrow" w:hAnsi="Arial Narrow"/>
          <w:szCs w:val="20"/>
        </w:rPr>
      </w:pPr>
      <w:r w:rsidRPr="00BB47AF">
        <w:rPr>
          <w:rFonts w:ascii="Arial Narrow" w:hAnsi="Arial Narrow"/>
          <w:szCs w:val="20"/>
        </w:rPr>
        <w:t>This job description is current, but following consultation with you, may be changed by the Headteacher to reflect or anticipate changes in the post which are commensurate with the salary and job title.</w:t>
      </w:r>
    </w:p>
    <w:p w14:paraId="3DB48583" w14:textId="77777777" w:rsidR="0008221C" w:rsidRPr="00BB47AF" w:rsidRDefault="0008221C" w:rsidP="0037413F">
      <w:pPr>
        <w:rPr>
          <w:rFonts w:ascii="Arial" w:hAnsi="Arial" w:cs="Arial"/>
          <w:b/>
          <w:sz w:val="28"/>
        </w:rPr>
      </w:pPr>
    </w:p>
    <w:sectPr w:rsidR="0008221C" w:rsidRPr="00BB47AF" w:rsidSect="006D66B3">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70EF" w14:textId="77777777" w:rsidR="00C252EE" w:rsidRDefault="00C252EE" w:rsidP="00064797">
      <w:r>
        <w:separator/>
      </w:r>
    </w:p>
  </w:endnote>
  <w:endnote w:type="continuationSeparator" w:id="0">
    <w:p w14:paraId="29DF0183" w14:textId="77777777" w:rsidR="00C252EE" w:rsidRDefault="00C252EE" w:rsidP="0006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Com 55 Roman">
    <w:altName w:val="Arial"/>
    <w:charset w:val="00"/>
    <w:family w:val="swiss"/>
    <w:pitch w:val="variable"/>
    <w:sig w:usb0="00000001" w:usb1="10002042"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3F3B" w14:textId="77777777" w:rsidR="00C252EE" w:rsidRDefault="00C252EE" w:rsidP="00064797">
      <w:r>
        <w:separator/>
      </w:r>
    </w:p>
  </w:footnote>
  <w:footnote w:type="continuationSeparator" w:id="0">
    <w:p w14:paraId="7DB928E2" w14:textId="77777777" w:rsidR="00C252EE" w:rsidRDefault="00C252EE" w:rsidP="00064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239F" w14:textId="77777777" w:rsidR="00064797" w:rsidRDefault="00F66847">
    <w:pPr>
      <w:pStyle w:val="Header"/>
    </w:pPr>
    <w:r w:rsidRPr="00306DF4">
      <w:rPr>
        <w:noProof/>
      </w:rPr>
      <w:drawing>
        <wp:inline distT="0" distB="0" distL="0" distR="0" wp14:anchorId="0EC690B7" wp14:editId="72AA836F">
          <wp:extent cx="2857500" cy="1000125"/>
          <wp:effectExtent l="0" t="0" r="0" b="0"/>
          <wp:docPr id="1" name="Picture 2"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45D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EE60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D3A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984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9B24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EE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952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C00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115B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7B67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7A2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A34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D83981"/>
    <w:multiLevelType w:val="hybridMultilevel"/>
    <w:tmpl w:val="229C2AC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BC50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B64C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4C3A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120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1A7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415306"/>
    <w:multiLevelType w:val="hybridMultilevel"/>
    <w:tmpl w:val="85905986"/>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AE30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23757556">
    <w:abstractNumId w:val="4"/>
  </w:num>
  <w:num w:numId="2" w16cid:durableId="2104958966">
    <w:abstractNumId w:val="5"/>
  </w:num>
  <w:num w:numId="3" w16cid:durableId="1252081628">
    <w:abstractNumId w:val="12"/>
  </w:num>
  <w:num w:numId="4" w16cid:durableId="502938422">
    <w:abstractNumId w:val="15"/>
  </w:num>
  <w:num w:numId="5" w16cid:durableId="1201818170">
    <w:abstractNumId w:val="2"/>
  </w:num>
  <w:num w:numId="6" w16cid:durableId="1317536191">
    <w:abstractNumId w:val="11"/>
  </w:num>
  <w:num w:numId="7" w16cid:durableId="491138556">
    <w:abstractNumId w:val="8"/>
  </w:num>
  <w:num w:numId="8" w16cid:durableId="1198734544">
    <w:abstractNumId w:val="7"/>
  </w:num>
  <w:num w:numId="9" w16cid:durableId="752970691">
    <w:abstractNumId w:val="21"/>
  </w:num>
  <w:num w:numId="10" w16cid:durableId="2039037261">
    <w:abstractNumId w:val="9"/>
  </w:num>
  <w:num w:numId="11" w16cid:durableId="2065909856">
    <w:abstractNumId w:val="6"/>
  </w:num>
  <w:num w:numId="12" w16cid:durableId="1106735180">
    <w:abstractNumId w:val="1"/>
  </w:num>
  <w:num w:numId="13" w16cid:durableId="1462188481">
    <w:abstractNumId w:val="0"/>
  </w:num>
  <w:num w:numId="14" w16cid:durableId="1483621296">
    <w:abstractNumId w:val="14"/>
  </w:num>
  <w:num w:numId="15" w16cid:durableId="1900509253">
    <w:abstractNumId w:val="20"/>
  </w:num>
  <w:num w:numId="16" w16cid:durableId="823933790">
    <w:abstractNumId w:val="18"/>
  </w:num>
  <w:num w:numId="17" w16cid:durableId="853416720">
    <w:abstractNumId w:val="19"/>
  </w:num>
  <w:num w:numId="18" w16cid:durableId="1774276259">
    <w:abstractNumId w:val="16"/>
  </w:num>
  <w:num w:numId="19" w16cid:durableId="264119041">
    <w:abstractNumId w:val="13"/>
  </w:num>
  <w:num w:numId="20" w16cid:durableId="371225698">
    <w:abstractNumId w:val="10"/>
  </w:num>
  <w:num w:numId="21" w16cid:durableId="745565539">
    <w:abstractNumId w:val="3"/>
  </w:num>
  <w:num w:numId="22" w16cid:durableId="1008368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A7"/>
    <w:rsid w:val="00060F70"/>
    <w:rsid w:val="00062382"/>
    <w:rsid w:val="00064797"/>
    <w:rsid w:val="0007321F"/>
    <w:rsid w:val="0008221C"/>
    <w:rsid w:val="000A1399"/>
    <w:rsid w:val="000A5BD3"/>
    <w:rsid w:val="000C3899"/>
    <w:rsid w:val="000D3A1E"/>
    <w:rsid w:val="000F34F4"/>
    <w:rsid w:val="000F6387"/>
    <w:rsid w:val="00171B37"/>
    <w:rsid w:val="001B6829"/>
    <w:rsid w:val="002004CF"/>
    <w:rsid w:val="002065A4"/>
    <w:rsid w:val="002C22E7"/>
    <w:rsid w:val="0037413F"/>
    <w:rsid w:val="00376031"/>
    <w:rsid w:val="00386BC3"/>
    <w:rsid w:val="00387E0B"/>
    <w:rsid w:val="003D434E"/>
    <w:rsid w:val="003D7F81"/>
    <w:rsid w:val="003E4FFD"/>
    <w:rsid w:val="003F3BED"/>
    <w:rsid w:val="00431B22"/>
    <w:rsid w:val="004562FD"/>
    <w:rsid w:val="004B192E"/>
    <w:rsid w:val="00525B33"/>
    <w:rsid w:val="0054456A"/>
    <w:rsid w:val="00566547"/>
    <w:rsid w:val="00646088"/>
    <w:rsid w:val="00647C90"/>
    <w:rsid w:val="0065141F"/>
    <w:rsid w:val="00657DBB"/>
    <w:rsid w:val="006A23CF"/>
    <w:rsid w:val="006D66B3"/>
    <w:rsid w:val="006E5DFE"/>
    <w:rsid w:val="00700B6F"/>
    <w:rsid w:val="0079151C"/>
    <w:rsid w:val="00825B07"/>
    <w:rsid w:val="008C0BFD"/>
    <w:rsid w:val="009B02A4"/>
    <w:rsid w:val="009B0372"/>
    <w:rsid w:val="009C575F"/>
    <w:rsid w:val="00A021C2"/>
    <w:rsid w:val="00A04DCA"/>
    <w:rsid w:val="00A14993"/>
    <w:rsid w:val="00A816DD"/>
    <w:rsid w:val="00A949A0"/>
    <w:rsid w:val="00A94D9B"/>
    <w:rsid w:val="00AE3A47"/>
    <w:rsid w:val="00B72EFA"/>
    <w:rsid w:val="00BB47AF"/>
    <w:rsid w:val="00C252EE"/>
    <w:rsid w:val="00CA201B"/>
    <w:rsid w:val="00CB0176"/>
    <w:rsid w:val="00CD7BDA"/>
    <w:rsid w:val="00D52F82"/>
    <w:rsid w:val="00D60C96"/>
    <w:rsid w:val="00D74BD4"/>
    <w:rsid w:val="00D87FA7"/>
    <w:rsid w:val="00DC3BA9"/>
    <w:rsid w:val="00E95E1F"/>
    <w:rsid w:val="00EC1464"/>
    <w:rsid w:val="00EF42B1"/>
    <w:rsid w:val="00F130F4"/>
    <w:rsid w:val="00F17076"/>
    <w:rsid w:val="00F41659"/>
    <w:rsid w:val="00F66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CE0F7"/>
  <w15:chartTrackingRefBased/>
  <w15:docId w15:val="{84CD0A14-4DAF-4465-8396-63623FC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7413F"/>
    <w:pPr>
      <w:keepNext/>
      <w:ind w:left="142"/>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13F"/>
    <w:rPr>
      <w:rFonts w:ascii="Arial" w:hAnsi="Arial"/>
      <w:szCs w:val="20"/>
    </w:rPr>
  </w:style>
  <w:style w:type="paragraph" w:styleId="BodyText2">
    <w:name w:val="Body Text 2"/>
    <w:basedOn w:val="Normal"/>
    <w:rsid w:val="0037413F"/>
    <w:pPr>
      <w:spacing w:after="120" w:line="480" w:lineRule="auto"/>
    </w:pPr>
  </w:style>
  <w:style w:type="table" w:styleId="TableGrid">
    <w:name w:val="Table Grid"/>
    <w:basedOn w:val="TableNormal"/>
    <w:rsid w:val="0037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5DFE"/>
    <w:rPr>
      <w:rFonts w:ascii="Tahoma" w:hAnsi="Tahoma" w:cs="Tahoma"/>
      <w:sz w:val="16"/>
      <w:szCs w:val="16"/>
    </w:rPr>
  </w:style>
  <w:style w:type="paragraph" w:styleId="BodyTextIndent">
    <w:name w:val="Body Text Indent"/>
    <w:basedOn w:val="Normal"/>
    <w:link w:val="BodyTextIndentChar"/>
    <w:rsid w:val="006D66B3"/>
    <w:pPr>
      <w:spacing w:after="120"/>
      <w:ind w:left="283"/>
    </w:pPr>
  </w:style>
  <w:style w:type="character" w:customStyle="1" w:styleId="BodyTextIndentChar">
    <w:name w:val="Body Text Indent Char"/>
    <w:link w:val="BodyTextIndent"/>
    <w:rsid w:val="006D66B3"/>
    <w:rPr>
      <w:sz w:val="24"/>
      <w:szCs w:val="24"/>
    </w:rPr>
  </w:style>
  <w:style w:type="paragraph" w:styleId="Header">
    <w:name w:val="header"/>
    <w:basedOn w:val="Normal"/>
    <w:link w:val="HeaderChar"/>
    <w:rsid w:val="00064797"/>
    <w:pPr>
      <w:tabs>
        <w:tab w:val="center" w:pos="4513"/>
        <w:tab w:val="right" w:pos="9026"/>
      </w:tabs>
    </w:pPr>
  </w:style>
  <w:style w:type="character" w:customStyle="1" w:styleId="HeaderChar">
    <w:name w:val="Header Char"/>
    <w:link w:val="Header"/>
    <w:rsid w:val="00064797"/>
    <w:rPr>
      <w:sz w:val="24"/>
      <w:szCs w:val="24"/>
    </w:rPr>
  </w:style>
  <w:style w:type="paragraph" w:styleId="Footer">
    <w:name w:val="footer"/>
    <w:basedOn w:val="Normal"/>
    <w:link w:val="FooterChar"/>
    <w:rsid w:val="00064797"/>
    <w:pPr>
      <w:tabs>
        <w:tab w:val="center" w:pos="4513"/>
        <w:tab w:val="right" w:pos="9026"/>
      </w:tabs>
    </w:pPr>
  </w:style>
  <w:style w:type="character" w:customStyle="1" w:styleId="FooterChar">
    <w:name w:val="Footer Char"/>
    <w:link w:val="Footer"/>
    <w:rsid w:val="000647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84B0067E-5A73-4863-A219-5ECA8F6A735F}">
  <ds:schemaRefs>
    <ds:schemaRef ds:uri="http://schemas.microsoft.com/office/2006/metadata/longProperties"/>
  </ds:schemaRefs>
</ds:datastoreItem>
</file>

<file path=customXml/itemProps2.xml><?xml version="1.0" encoding="utf-8"?>
<ds:datastoreItem xmlns:ds="http://schemas.openxmlformats.org/officeDocument/2006/customXml" ds:itemID="{82562003-C485-406E-96DE-D12AFD093969}">
  <ds:schemaRefs>
    <ds:schemaRef ds:uri="http://schemas.microsoft.com/sharepoint/v3/contenttype/forms"/>
  </ds:schemaRefs>
</ds:datastoreItem>
</file>

<file path=customXml/itemProps3.xml><?xml version="1.0" encoding="utf-8"?>
<ds:datastoreItem xmlns:ds="http://schemas.openxmlformats.org/officeDocument/2006/customXml" ds:itemID="{C33DC2AE-6139-469E-BF8D-CDA37BD7C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2CB54-095C-462D-B3B2-04A019F7DF1B}">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2546</Characters>
  <Application>Microsoft Office Word</Application>
  <DocSecurity>0</DocSecurity>
  <Lines>72</Lines>
  <Paragraphs>40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Title of job</vt:lpstr>
      <vt:lpstr>    Duties and responsibilities</vt:lpstr>
    </vt:vector>
  </TitlesOfParts>
  <Company>Francis Bacon MCC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job</dc:title>
  <dc:subject/>
  <dc:creator>Tracey Clark</dc:creator>
  <cp:keywords/>
  <cp:lastModifiedBy>Tracey Clark</cp:lastModifiedBy>
  <cp:revision>6</cp:revision>
  <cp:lastPrinted>2014-05-08T10:32:00Z</cp:lastPrinted>
  <dcterms:created xsi:type="dcterms:W3CDTF">2026-01-20T10:07:00Z</dcterms:created>
  <dcterms:modified xsi:type="dcterms:W3CDTF">2026-01-21T09:04:00Z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Sharon Spittal</vt:lpwstr>
  </property>
  <property fmtid="{D5CDD505-2E9C-101B-9397-08002B2CF9AE}" pid="3" name="Order">
    <vt:lpwstr>11884600.0000000</vt:lpwstr>
  </property>
  <property fmtid="{D5CDD505-2E9C-101B-9397-08002B2CF9AE}" pid="4" name="display_urn:schemas-microsoft-com:office:office#Author">
    <vt:lpwstr>Sharon Spittal</vt:lpwstr>
  </property>
  <property fmtid="{D5CDD505-2E9C-101B-9397-08002B2CF9AE}" pid="5" name="MediaServiceImageTags">
    <vt:lpwstr/>
  </property>
  <property fmtid="{D5CDD505-2E9C-101B-9397-08002B2CF9AE}" pid="6" name="ContentTypeId">
    <vt:lpwstr>0x010100B4E4CA838295684AB06C5CD212DDA557</vt:lpwstr>
  </property>
</Properties>
</file>