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4F3E3" w14:textId="6C968489" w:rsidR="00721A19" w:rsidRDefault="0034726D">
      <w:r>
        <w:rPr>
          <w:noProof/>
        </w:rPr>
        <w:drawing>
          <wp:anchor distT="0" distB="0" distL="114300" distR="114300" simplePos="0" relativeHeight="251663360" behindDoc="1" locked="0" layoutInCell="1" allowOverlap="1" wp14:anchorId="36A3C7B8" wp14:editId="0D0B8008">
            <wp:simplePos x="0" y="0"/>
            <wp:positionH relativeFrom="margin">
              <wp:align>center</wp:align>
            </wp:positionH>
            <wp:positionV relativeFrom="paragraph">
              <wp:posOffset>-371475</wp:posOffset>
            </wp:positionV>
            <wp:extent cx="3064510" cy="790575"/>
            <wp:effectExtent l="0" t="0" r="2540" b="9525"/>
            <wp:wrapNone/>
            <wp:docPr id="1073741930" name="Picture 107374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4510" cy="790575"/>
                    </a:xfrm>
                    <a:prstGeom prst="rect">
                      <a:avLst/>
                    </a:prstGeom>
                    <a:noFill/>
                    <a:ln>
                      <a:noFill/>
                    </a:ln>
                  </pic:spPr>
                </pic:pic>
              </a:graphicData>
            </a:graphic>
          </wp:anchor>
        </w:drawing>
      </w:r>
    </w:p>
    <w:p w14:paraId="68895241" w14:textId="6B220093" w:rsidR="007B349C" w:rsidRPr="007B349C" w:rsidRDefault="00311C44" w:rsidP="00311C44">
      <w:pPr>
        <w:jc w:val="center"/>
        <w:rPr>
          <w:b/>
          <w:bCs/>
          <w:color w:val="2F5496" w:themeColor="accent1" w:themeShade="BF"/>
          <w:sz w:val="56"/>
          <w:szCs w:val="56"/>
        </w:rPr>
      </w:pPr>
      <w:r>
        <w:rPr>
          <w:b/>
          <w:bCs/>
          <w:color w:val="2F5496" w:themeColor="accent1" w:themeShade="BF"/>
          <w:sz w:val="56"/>
          <w:szCs w:val="56"/>
        </w:rPr>
        <w:t xml:space="preserve">       </w:t>
      </w:r>
    </w:p>
    <w:p w14:paraId="5A537A33" w14:textId="79A3C7C0" w:rsidR="007B349C" w:rsidRPr="002E12CA" w:rsidRDefault="007351E4" w:rsidP="00311C44">
      <w:pPr>
        <w:ind w:firstLine="720"/>
        <w:jc w:val="center"/>
        <w:rPr>
          <w:rFonts w:ascii="Montserrat" w:hAnsi="Montserrat"/>
          <w:b/>
          <w:bCs/>
          <w:color w:val="002060"/>
          <w:sz w:val="56"/>
          <w:szCs w:val="56"/>
        </w:rPr>
      </w:pPr>
      <w:r w:rsidRPr="002E12CA">
        <w:rPr>
          <w:rFonts w:ascii="Montserrat" w:hAnsi="Montserrat"/>
          <w:b/>
          <w:bCs/>
          <w:color w:val="002060"/>
          <w:sz w:val="56"/>
          <w:szCs w:val="56"/>
        </w:rPr>
        <w:t xml:space="preserve">Moat Farm </w:t>
      </w:r>
      <w:r w:rsidR="00755D69" w:rsidRPr="002E12CA">
        <w:rPr>
          <w:rFonts w:ascii="Montserrat" w:hAnsi="Montserrat"/>
          <w:b/>
          <w:bCs/>
          <w:color w:val="002060"/>
          <w:sz w:val="56"/>
          <w:szCs w:val="56"/>
        </w:rPr>
        <w:t>Infant</w:t>
      </w:r>
      <w:r w:rsidR="00311C44" w:rsidRPr="002E12CA">
        <w:rPr>
          <w:rFonts w:ascii="Montserrat" w:hAnsi="Montserrat"/>
          <w:b/>
          <w:bCs/>
          <w:color w:val="002060"/>
          <w:sz w:val="56"/>
          <w:szCs w:val="56"/>
        </w:rPr>
        <w:t xml:space="preserve"> School</w:t>
      </w:r>
    </w:p>
    <w:p w14:paraId="1DB5B517" w14:textId="5C6F1D2E" w:rsidR="00311C44" w:rsidRPr="00005172" w:rsidRDefault="003E2FEC" w:rsidP="00311C44">
      <w:pPr>
        <w:ind w:firstLine="720"/>
        <w:jc w:val="center"/>
        <w:rPr>
          <w:rFonts w:ascii="Montserrat" w:hAnsi="Montserrat"/>
          <w:b/>
          <w:bCs/>
          <w:color w:val="2E74B5" w:themeColor="accent5" w:themeShade="BF"/>
          <w:sz w:val="56"/>
          <w:szCs w:val="56"/>
        </w:rPr>
      </w:pPr>
      <w:r>
        <w:rPr>
          <w:rFonts w:ascii="Montserrat" w:hAnsi="Montserrat"/>
          <w:b/>
          <w:bCs/>
          <w:color w:val="2E74B5" w:themeColor="accent5" w:themeShade="BF"/>
          <w:sz w:val="56"/>
          <w:szCs w:val="56"/>
        </w:rPr>
        <w:t>Catering Assistant</w:t>
      </w:r>
    </w:p>
    <w:p w14:paraId="0B68C19F" w14:textId="1310ED82" w:rsidR="00A73C81" w:rsidRPr="00802AAB" w:rsidRDefault="003E2FEC" w:rsidP="00311C44">
      <w:pPr>
        <w:ind w:firstLine="720"/>
        <w:jc w:val="center"/>
        <w:rPr>
          <w:rFonts w:ascii="Montserrat" w:hAnsi="Montserrat"/>
          <w:b/>
          <w:bCs/>
          <w:color w:val="2E74B5" w:themeColor="accent5" w:themeShade="BF"/>
          <w:sz w:val="44"/>
          <w:szCs w:val="44"/>
        </w:rPr>
      </w:pPr>
      <w:r>
        <w:rPr>
          <w:rFonts w:ascii="Montserrat" w:hAnsi="Montserrat"/>
          <w:b/>
          <w:bCs/>
          <w:color w:val="2E74B5" w:themeColor="accent5" w:themeShade="BF"/>
          <w:sz w:val="44"/>
          <w:szCs w:val="44"/>
        </w:rPr>
        <w:t>2</w:t>
      </w:r>
      <w:r w:rsidR="00B46B3B">
        <w:rPr>
          <w:rFonts w:ascii="Montserrat" w:hAnsi="Montserrat"/>
          <w:b/>
          <w:bCs/>
          <w:color w:val="2E74B5" w:themeColor="accent5" w:themeShade="BF"/>
          <w:sz w:val="44"/>
          <w:szCs w:val="44"/>
        </w:rPr>
        <w:t>7.5</w:t>
      </w:r>
      <w:r w:rsidR="00A73C81" w:rsidRPr="00005172">
        <w:rPr>
          <w:rFonts w:ascii="Montserrat" w:hAnsi="Montserrat"/>
          <w:b/>
          <w:bCs/>
          <w:color w:val="2E74B5" w:themeColor="accent5" w:themeShade="BF"/>
          <w:sz w:val="44"/>
          <w:szCs w:val="44"/>
        </w:rPr>
        <w:t xml:space="preserve"> hrs per week</w:t>
      </w:r>
    </w:p>
    <w:p w14:paraId="15DB2ADF" w14:textId="5986F4B7" w:rsidR="007B349C" w:rsidRPr="002E12CA" w:rsidRDefault="007B349C" w:rsidP="00311C44">
      <w:pPr>
        <w:ind w:firstLine="720"/>
        <w:jc w:val="center"/>
        <w:rPr>
          <w:rFonts w:ascii="Montserrat" w:hAnsi="Montserrat"/>
          <w:b/>
          <w:bCs/>
          <w:color w:val="002060"/>
          <w:sz w:val="56"/>
          <w:szCs w:val="56"/>
        </w:rPr>
      </w:pPr>
      <w:r w:rsidRPr="002E12CA">
        <w:rPr>
          <w:rFonts w:ascii="Montserrat" w:hAnsi="Montserrat"/>
          <w:b/>
          <w:bCs/>
          <w:color w:val="002060"/>
          <w:sz w:val="56"/>
          <w:szCs w:val="56"/>
        </w:rPr>
        <w:t>Recruitment Pack</w:t>
      </w:r>
    </w:p>
    <w:p w14:paraId="39023F3C" w14:textId="7778881B" w:rsidR="007B349C" w:rsidRDefault="00755D69" w:rsidP="007B349C">
      <w:pPr>
        <w:rPr>
          <w:b/>
          <w:bCs/>
          <w:color w:val="2F5496" w:themeColor="accent1" w:themeShade="BF"/>
          <w:sz w:val="56"/>
          <w:szCs w:val="56"/>
        </w:rPr>
      </w:pPr>
      <w:r w:rsidRPr="00C744CF">
        <w:rPr>
          <w:noProof/>
          <w:sz w:val="24"/>
          <w:szCs w:val="24"/>
          <w:lang w:eastAsia="en-GB"/>
        </w:rPr>
        <w:drawing>
          <wp:anchor distT="0" distB="0" distL="114300" distR="114300" simplePos="0" relativeHeight="251659264" behindDoc="1" locked="0" layoutInCell="1" allowOverlap="1" wp14:anchorId="70069982" wp14:editId="7BF0E22F">
            <wp:simplePos x="0" y="0"/>
            <wp:positionH relativeFrom="column">
              <wp:posOffset>1924050</wp:posOffset>
            </wp:positionH>
            <wp:positionV relativeFrom="paragraph">
              <wp:posOffset>370205</wp:posOffset>
            </wp:positionV>
            <wp:extent cx="2200275" cy="2152650"/>
            <wp:effectExtent l="0" t="0" r="9525" b="0"/>
            <wp:wrapTight wrapText="bothSides">
              <wp:wrapPolygon edited="0">
                <wp:start x="0" y="0"/>
                <wp:lineTo x="0" y="21409"/>
                <wp:lineTo x="21506" y="21409"/>
                <wp:lineTo x="21506" y="0"/>
                <wp:lineTo x="0" y="0"/>
              </wp:wrapPolygon>
            </wp:wrapTight>
            <wp:docPr id="9" name="Picture 1" descr="C:\Users\jstokes\AppData\Local\Microsoft\Windows\Temporary Internet Files\Content.IE5\R9BDY6SV\Copy of MFarm-bad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tokes\AppData\Local\Microsoft\Windows\Temporary Internet Files\Content.IE5\R9BDY6SV\Copy of MFarm-badge.bmp"/>
                    <pic:cNvPicPr>
                      <a:picLocks noChangeAspect="1" noChangeArrowheads="1"/>
                    </pic:cNvPicPr>
                  </pic:nvPicPr>
                  <pic:blipFill>
                    <a:blip r:embed="rId12"/>
                    <a:srcRect/>
                    <a:stretch>
                      <a:fillRect/>
                    </a:stretch>
                  </pic:blipFill>
                  <pic:spPr bwMode="auto">
                    <a:xfrm>
                      <a:off x="0" y="0"/>
                      <a:ext cx="2200275" cy="2152650"/>
                    </a:xfrm>
                    <a:prstGeom prst="rect">
                      <a:avLst/>
                    </a:prstGeom>
                    <a:noFill/>
                    <a:ln w="9525">
                      <a:noFill/>
                      <a:miter lim="800000"/>
                      <a:headEnd/>
                      <a:tailEnd/>
                    </a:ln>
                  </pic:spPr>
                </pic:pic>
              </a:graphicData>
            </a:graphic>
          </wp:anchor>
        </w:drawing>
      </w:r>
    </w:p>
    <w:p w14:paraId="38657562" w14:textId="7CBB965F" w:rsidR="00BA6951" w:rsidRDefault="00BA6951" w:rsidP="00D43A41">
      <w:pPr>
        <w:tabs>
          <w:tab w:val="left" w:pos="3195"/>
        </w:tabs>
        <w:jc w:val="center"/>
        <w:rPr>
          <w:sz w:val="56"/>
          <w:szCs w:val="56"/>
        </w:rPr>
      </w:pPr>
    </w:p>
    <w:p w14:paraId="03E60995" w14:textId="50366EE7" w:rsidR="00BA6951" w:rsidRDefault="00BA6951" w:rsidP="00D43A41">
      <w:pPr>
        <w:tabs>
          <w:tab w:val="left" w:pos="3195"/>
        </w:tabs>
        <w:jc w:val="center"/>
        <w:rPr>
          <w:sz w:val="56"/>
          <w:szCs w:val="56"/>
        </w:rPr>
      </w:pPr>
    </w:p>
    <w:p w14:paraId="51C48144" w14:textId="7A9FE79E" w:rsidR="00A73C81" w:rsidRDefault="00A73C81" w:rsidP="00D43A41">
      <w:pPr>
        <w:tabs>
          <w:tab w:val="left" w:pos="3195"/>
        </w:tabs>
        <w:jc w:val="center"/>
        <w:rPr>
          <w:sz w:val="14"/>
          <w:szCs w:val="14"/>
        </w:rPr>
      </w:pPr>
    </w:p>
    <w:p w14:paraId="6385880A" w14:textId="14C0DA5A" w:rsidR="00A73C81" w:rsidRDefault="00A73C81" w:rsidP="00D43A41">
      <w:pPr>
        <w:tabs>
          <w:tab w:val="left" w:pos="3195"/>
        </w:tabs>
        <w:jc w:val="center"/>
        <w:rPr>
          <w:sz w:val="14"/>
          <w:szCs w:val="14"/>
        </w:rPr>
      </w:pPr>
    </w:p>
    <w:p w14:paraId="458565B1" w14:textId="299B1D94" w:rsidR="00A73C81" w:rsidRDefault="00A73C81" w:rsidP="00D43A41">
      <w:pPr>
        <w:tabs>
          <w:tab w:val="left" w:pos="3195"/>
        </w:tabs>
        <w:jc w:val="center"/>
        <w:rPr>
          <w:sz w:val="14"/>
          <w:szCs w:val="14"/>
        </w:rPr>
      </w:pPr>
    </w:p>
    <w:p w14:paraId="3ECA8E48" w14:textId="77777777" w:rsidR="00A73C81" w:rsidRPr="00A73C81" w:rsidRDefault="00A73C81" w:rsidP="00D43A41">
      <w:pPr>
        <w:tabs>
          <w:tab w:val="left" w:pos="3195"/>
        </w:tabs>
        <w:jc w:val="center"/>
        <w:rPr>
          <w:sz w:val="14"/>
          <w:szCs w:val="14"/>
        </w:rPr>
      </w:pPr>
    </w:p>
    <w:p w14:paraId="51FB1B4C" w14:textId="77777777" w:rsidR="006F7B0D" w:rsidRDefault="006F7B0D" w:rsidP="00A73C81">
      <w:pPr>
        <w:tabs>
          <w:tab w:val="left" w:pos="3195"/>
        </w:tabs>
        <w:rPr>
          <w:sz w:val="36"/>
          <w:szCs w:val="36"/>
        </w:rPr>
      </w:pPr>
    </w:p>
    <w:p w14:paraId="26247DB7" w14:textId="10AE0216" w:rsidR="00D84DBD" w:rsidRDefault="0034726D" w:rsidP="00A73C81">
      <w:pPr>
        <w:tabs>
          <w:tab w:val="left" w:pos="3195"/>
        </w:tabs>
        <w:rPr>
          <w:sz w:val="56"/>
          <w:szCs w:val="56"/>
        </w:rPr>
      </w:pPr>
      <w:r>
        <w:rPr>
          <w:noProof/>
        </w:rPr>
        <w:drawing>
          <wp:anchor distT="0" distB="0" distL="114300" distR="114300" simplePos="0" relativeHeight="251661312" behindDoc="1" locked="0" layoutInCell="1" allowOverlap="1" wp14:anchorId="301AD13F" wp14:editId="01698E94">
            <wp:simplePos x="0" y="0"/>
            <wp:positionH relativeFrom="margin">
              <wp:align>center</wp:align>
            </wp:positionH>
            <wp:positionV relativeFrom="paragraph">
              <wp:posOffset>270510</wp:posOffset>
            </wp:positionV>
            <wp:extent cx="4445000" cy="2431143"/>
            <wp:effectExtent l="0" t="0" r="0" b="7620"/>
            <wp:wrapTight wrapText="bothSides">
              <wp:wrapPolygon edited="0">
                <wp:start x="0" y="0"/>
                <wp:lineTo x="0" y="21498"/>
                <wp:lineTo x="21477" y="21498"/>
                <wp:lineTo x="2147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00" cy="24311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F2D48" w14:textId="594DB99E" w:rsidR="00B533B6" w:rsidRDefault="00B533B6" w:rsidP="00D43A41">
      <w:pPr>
        <w:tabs>
          <w:tab w:val="left" w:pos="3195"/>
        </w:tabs>
        <w:jc w:val="center"/>
        <w:rPr>
          <w:i/>
          <w:iCs/>
          <w:sz w:val="40"/>
          <w:szCs w:val="40"/>
        </w:rPr>
      </w:pPr>
    </w:p>
    <w:p w14:paraId="5EA10373" w14:textId="51E09898" w:rsidR="004D5E7D" w:rsidRDefault="004D5E7D" w:rsidP="004D5E7D">
      <w:pPr>
        <w:pStyle w:val="Body"/>
        <w:spacing w:after="240" w:line="192" w:lineRule="auto"/>
        <w:jc w:val="center"/>
        <w:rPr>
          <w:rFonts w:ascii="Montserrat Black" w:hAnsi="Montserrat Black"/>
          <w:b/>
          <w:color w:val="171266"/>
          <w:sz w:val="44"/>
          <w:szCs w:val="44"/>
          <w:lang w:val="en-US"/>
        </w:rPr>
      </w:pPr>
      <w:bookmarkStart w:id="0" w:name="_Hlk146182527"/>
    </w:p>
    <w:p w14:paraId="54CF9B33" w14:textId="6149219F" w:rsidR="004D5E7D" w:rsidRDefault="004D5E7D" w:rsidP="004D5E7D">
      <w:pPr>
        <w:pStyle w:val="Body"/>
        <w:spacing w:after="240" w:line="192" w:lineRule="auto"/>
        <w:jc w:val="center"/>
        <w:rPr>
          <w:rFonts w:ascii="Montserrat Black" w:hAnsi="Montserrat Black"/>
          <w:b/>
          <w:color w:val="171266"/>
          <w:sz w:val="44"/>
          <w:szCs w:val="44"/>
          <w:lang w:val="en-US"/>
        </w:rPr>
      </w:pPr>
    </w:p>
    <w:p w14:paraId="7E3D3A7B" w14:textId="08017D76" w:rsidR="004D5E7D" w:rsidRDefault="004D5E7D" w:rsidP="004D5E7D">
      <w:pPr>
        <w:pStyle w:val="Body"/>
        <w:spacing w:after="240" w:line="192" w:lineRule="auto"/>
        <w:jc w:val="center"/>
        <w:rPr>
          <w:rFonts w:ascii="Montserrat Black" w:hAnsi="Montserrat Black"/>
          <w:b/>
          <w:color w:val="171266"/>
          <w:sz w:val="44"/>
          <w:szCs w:val="44"/>
          <w:lang w:val="en-US"/>
        </w:rPr>
      </w:pPr>
    </w:p>
    <w:p w14:paraId="5D7B9462" w14:textId="77777777" w:rsidR="006B7A09" w:rsidRDefault="006B7A09" w:rsidP="006F7B0D">
      <w:pPr>
        <w:pStyle w:val="Body"/>
        <w:spacing w:after="240" w:line="192" w:lineRule="auto"/>
        <w:rPr>
          <w:rFonts w:ascii="Montserrat Black" w:hAnsi="Montserrat Black"/>
          <w:b/>
          <w:color w:val="C00000"/>
          <w:sz w:val="44"/>
          <w:szCs w:val="44"/>
          <w:lang w:val="en-US"/>
        </w:rPr>
      </w:pPr>
    </w:p>
    <w:p w14:paraId="7C68A181" w14:textId="77777777" w:rsidR="00A96083" w:rsidRDefault="00A96083" w:rsidP="004D5E7D">
      <w:pPr>
        <w:pStyle w:val="Body"/>
        <w:spacing w:after="240" w:line="192" w:lineRule="auto"/>
        <w:jc w:val="center"/>
        <w:rPr>
          <w:rFonts w:ascii="Montserrat" w:hAnsi="Montserrat"/>
          <w:b/>
          <w:color w:val="002060"/>
          <w:sz w:val="44"/>
          <w:szCs w:val="44"/>
          <w:lang w:val="en-US"/>
        </w:rPr>
      </w:pPr>
    </w:p>
    <w:p w14:paraId="3EA0C476" w14:textId="4F2C954E" w:rsidR="00755D69" w:rsidRPr="002E12CA" w:rsidRDefault="00755D69" w:rsidP="004D5E7D">
      <w:pPr>
        <w:pStyle w:val="Body"/>
        <w:spacing w:after="240" w:line="192" w:lineRule="auto"/>
        <w:jc w:val="center"/>
        <w:rPr>
          <w:rFonts w:ascii="Montserrat" w:hAnsi="Montserrat"/>
          <w:b/>
          <w:color w:val="002060"/>
          <w:sz w:val="44"/>
          <w:szCs w:val="44"/>
          <w:lang w:val="en-US"/>
        </w:rPr>
      </w:pPr>
      <w:r w:rsidRPr="002E12CA">
        <w:rPr>
          <w:rFonts w:ascii="Montserrat" w:hAnsi="Montserrat"/>
          <w:b/>
          <w:color w:val="002060"/>
          <w:sz w:val="44"/>
          <w:szCs w:val="44"/>
          <w:lang w:val="en-US"/>
        </w:rPr>
        <w:lastRenderedPageBreak/>
        <w:t xml:space="preserve">Moat Farm Infant </w:t>
      </w:r>
      <w:r w:rsidR="00054A58">
        <w:rPr>
          <w:rFonts w:ascii="Montserrat" w:hAnsi="Montserrat"/>
          <w:b/>
          <w:color w:val="002060"/>
          <w:sz w:val="44"/>
          <w:szCs w:val="44"/>
          <w:lang w:val="en-US"/>
        </w:rPr>
        <w:t>School</w:t>
      </w:r>
      <w:r w:rsidR="004D5E7D" w:rsidRPr="002E12CA">
        <w:rPr>
          <w:rFonts w:ascii="Montserrat" w:hAnsi="Montserrat"/>
          <w:b/>
          <w:color w:val="002060"/>
          <w:sz w:val="44"/>
          <w:szCs w:val="44"/>
          <w:lang w:val="en-US"/>
        </w:rPr>
        <w:t xml:space="preserve"> </w:t>
      </w:r>
    </w:p>
    <w:bookmarkEnd w:id="0"/>
    <w:p w14:paraId="41A5C1C5" w14:textId="2E974A8D" w:rsidR="004D5E7D" w:rsidRPr="00C877E0" w:rsidRDefault="00A73C81" w:rsidP="004D5E7D">
      <w:pPr>
        <w:pStyle w:val="Body"/>
        <w:spacing w:after="240" w:line="192" w:lineRule="auto"/>
        <w:jc w:val="center"/>
        <w:rPr>
          <w:rFonts w:ascii="Montserrat" w:hAnsi="Montserrat"/>
          <w:b/>
          <w:color w:val="2F5496" w:themeColor="accent1" w:themeShade="BF"/>
          <w:sz w:val="44"/>
          <w:szCs w:val="44"/>
          <w:lang w:val="en-US"/>
        </w:rPr>
      </w:pPr>
      <w:r w:rsidRPr="00C877E0">
        <w:rPr>
          <w:rFonts w:ascii="Montserrat" w:hAnsi="Montserrat"/>
          <w:b/>
          <w:color w:val="2F5496" w:themeColor="accent1" w:themeShade="BF"/>
          <w:sz w:val="44"/>
          <w:szCs w:val="44"/>
          <w:lang w:val="en-US"/>
        </w:rPr>
        <w:t>C</w:t>
      </w:r>
      <w:r w:rsidR="00400FFF">
        <w:rPr>
          <w:rFonts w:ascii="Montserrat" w:hAnsi="Montserrat"/>
          <w:b/>
          <w:color w:val="2F5496" w:themeColor="accent1" w:themeShade="BF"/>
          <w:sz w:val="44"/>
          <w:szCs w:val="44"/>
          <w:lang w:val="en-US"/>
        </w:rPr>
        <w:t>ATERING ASSISTANT</w:t>
      </w:r>
    </w:p>
    <w:p w14:paraId="623A8B37" w14:textId="7E79DDB9" w:rsidR="006F7B0D" w:rsidRPr="00C877E0" w:rsidRDefault="00400FFF" w:rsidP="006F7B0D">
      <w:pPr>
        <w:pStyle w:val="Body"/>
        <w:spacing w:after="240" w:line="192" w:lineRule="auto"/>
        <w:jc w:val="center"/>
        <w:rPr>
          <w:rStyle w:val="normaltextrun"/>
          <w:rFonts w:ascii="Montserrat" w:hAnsi="Montserrat" w:cs="Calibri"/>
          <w:color w:val="2F5496" w:themeColor="accent1" w:themeShade="BF"/>
          <w:sz w:val="32"/>
          <w:szCs w:val="32"/>
        </w:rPr>
      </w:pPr>
      <w:r>
        <w:rPr>
          <w:rStyle w:val="normaltextrun"/>
          <w:rFonts w:ascii="Montserrat" w:hAnsi="Montserrat" w:cs="Calibri"/>
          <w:color w:val="2F5496" w:themeColor="accent1" w:themeShade="BF"/>
          <w:sz w:val="32"/>
          <w:szCs w:val="32"/>
        </w:rPr>
        <w:t>2</w:t>
      </w:r>
      <w:r w:rsidR="00B46B3B">
        <w:rPr>
          <w:rStyle w:val="normaltextrun"/>
          <w:rFonts w:ascii="Montserrat" w:hAnsi="Montserrat" w:cs="Calibri"/>
          <w:color w:val="2F5496" w:themeColor="accent1" w:themeShade="BF"/>
          <w:sz w:val="32"/>
          <w:szCs w:val="32"/>
        </w:rPr>
        <w:t>7.5</w:t>
      </w:r>
      <w:r w:rsidR="004D5E7D" w:rsidRPr="00C877E0">
        <w:rPr>
          <w:rStyle w:val="normaltextrun"/>
          <w:rFonts w:ascii="Montserrat" w:hAnsi="Montserrat" w:cs="Calibri"/>
          <w:color w:val="2F5496" w:themeColor="accent1" w:themeShade="BF"/>
          <w:sz w:val="32"/>
          <w:szCs w:val="32"/>
        </w:rPr>
        <w:t xml:space="preserve"> hour per week</w:t>
      </w:r>
      <w:r w:rsidR="006F7B0D" w:rsidRPr="00C877E0">
        <w:rPr>
          <w:rStyle w:val="normaltextrun"/>
          <w:rFonts w:ascii="Montserrat" w:hAnsi="Montserrat" w:cs="Calibri"/>
          <w:color w:val="2F5496" w:themeColor="accent1" w:themeShade="BF"/>
          <w:sz w:val="32"/>
          <w:szCs w:val="32"/>
        </w:rPr>
        <w:t>, Term Time only (3</w:t>
      </w:r>
      <w:r>
        <w:rPr>
          <w:rStyle w:val="normaltextrun"/>
          <w:rFonts w:ascii="Montserrat" w:hAnsi="Montserrat" w:cs="Calibri"/>
          <w:color w:val="2F5496" w:themeColor="accent1" w:themeShade="BF"/>
          <w:sz w:val="32"/>
          <w:szCs w:val="32"/>
        </w:rPr>
        <w:t>9</w:t>
      </w:r>
      <w:r w:rsidR="006F7B0D" w:rsidRPr="00C877E0">
        <w:rPr>
          <w:rStyle w:val="normaltextrun"/>
          <w:rFonts w:ascii="Montserrat" w:hAnsi="Montserrat" w:cs="Calibri"/>
          <w:color w:val="2F5496" w:themeColor="accent1" w:themeShade="BF"/>
          <w:sz w:val="32"/>
          <w:szCs w:val="32"/>
        </w:rPr>
        <w:t xml:space="preserve"> weeks a year)</w:t>
      </w:r>
    </w:p>
    <w:p w14:paraId="2BD3C5EF" w14:textId="69CE7CE5" w:rsidR="006F7B0D" w:rsidRPr="00C877E0" w:rsidRDefault="006F7B0D" w:rsidP="006F7B0D">
      <w:pPr>
        <w:pStyle w:val="Body"/>
        <w:spacing w:after="120" w:line="192" w:lineRule="auto"/>
        <w:jc w:val="center"/>
        <w:rPr>
          <w:rStyle w:val="normaltextrun"/>
          <w:rFonts w:ascii="Montserrat" w:hAnsi="Montserrat" w:cs="Calibri"/>
          <w:color w:val="2F5496" w:themeColor="accent1" w:themeShade="BF"/>
          <w:sz w:val="28"/>
          <w:szCs w:val="28"/>
        </w:rPr>
      </w:pPr>
      <w:r w:rsidRPr="00C877E0">
        <w:rPr>
          <w:rStyle w:val="normaltextrun"/>
          <w:rFonts w:ascii="Montserrat" w:hAnsi="Montserrat" w:cs="Calibri"/>
          <w:color w:val="2F5496" w:themeColor="accent1" w:themeShade="BF"/>
          <w:sz w:val="28"/>
          <w:szCs w:val="28"/>
        </w:rPr>
        <w:t>Monday to Friday</w:t>
      </w:r>
    </w:p>
    <w:p w14:paraId="7E0477CA" w14:textId="7CFDB4A3" w:rsidR="006F7B0D" w:rsidRDefault="00B46B3B" w:rsidP="006B7A09">
      <w:pPr>
        <w:pStyle w:val="Body"/>
        <w:spacing w:line="192" w:lineRule="auto"/>
        <w:jc w:val="center"/>
        <w:rPr>
          <w:rStyle w:val="normaltextrun"/>
          <w:rFonts w:ascii="Montserrat" w:hAnsi="Montserrat" w:cs="Calibri"/>
          <w:color w:val="2F5496" w:themeColor="accent1" w:themeShade="BF"/>
          <w:sz w:val="24"/>
          <w:szCs w:val="24"/>
        </w:rPr>
      </w:pPr>
      <w:r>
        <w:rPr>
          <w:rStyle w:val="normaltextrun"/>
          <w:rFonts w:ascii="Montserrat" w:hAnsi="Montserrat" w:cs="Calibri"/>
          <w:color w:val="2F5496" w:themeColor="accent1" w:themeShade="BF"/>
          <w:sz w:val="24"/>
          <w:szCs w:val="24"/>
        </w:rPr>
        <w:t>9:00</w:t>
      </w:r>
      <w:r w:rsidR="003E2FEC">
        <w:rPr>
          <w:rStyle w:val="normaltextrun"/>
          <w:rFonts w:ascii="Montserrat" w:hAnsi="Montserrat" w:cs="Calibri"/>
          <w:color w:val="2F5496" w:themeColor="accent1" w:themeShade="BF"/>
          <w:sz w:val="24"/>
          <w:szCs w:val="24"/>
        </w:rPr>
        <w:t>a</w:t>
      </w:r>
      <w:r w:rsidR="006F7B0D" w:rsidRPr="00C877E0">
        <w:rPr>
          <w:rStyle w:val="normaltextrun"/>
          <w:rFonts w:ascii="Montserrat" w:hAnsi="Montserrat" w:cs="Calibri"/>
          <w:color w:val="2F5496" w:themeColor="accent1" w:themeShade="BF"/>
          <w:sz w:val="24"/>
          <w:szCs w:val="24"/>
        </w:rPr>
        <w:t xml:space="preserve">m to </w:t>
      </w:r>
      <w:r w:rsidR="003E2FEC">
        <w:rPr>
          <w:rStyle w:val="normaltextrun"/>
          <w:rFonts w:ascii="Montserrat" w:hAnsi="Montserrat" w:cs="Calibri"/>
          <w:color w:val="2F5496" w:themeColor="accent1" w:themeShade="BF"/>
          <w:sz w:val="24"/>
          <w:szCs w:val="24"/>
        </w:rPr>
        <w:t>2</w:t>
      </w:r>
      <w:r w:rsidR="006F7B0D" w:rsidRPr="00C877E0">
        <w:rPr>
          <w:rStyle w:val="normaltextrun"/>
          <w:rFonts w:ascii="Montserrat" w:hAnsi="Montserrat" w:cs="Calibri"/>
          <w:color w:val="2F5496" w:themeColor="accent1" w:themeShade="BF"/>
          <w:sz w:val="24"/>
          <w:szCs w:val="24"/>
        </w:rPr>
        <w:t>:</w:t>
      </w:r>
      <w:r w:rsidR="003E2FEC">
        <w:rPr>
          <w:rStyle w:val="normaltextrun"/>
          <w:rFonts w:ascii="Montserrat" w:hAnsi="Montserrat" w:cs="Calibri"/>
          <w:color w:val="2F5496" w:themeColor="accent1" w:themeShade="BF"/>
          <w:sz w:val="24"/>
          <w:szCs w:val="24"/>
        </w:rPr>
        <w:t>30</w:t>
      </w:r>
      <w:r w:rsidR="006F7B0D" w:rsidRPr="00C877E0">
        <w:rPr>
          <w:rStyle w:val="normaltextrun"/>
          <w:rFonts w:ascii="Montserrat" w:hAnsi="Montserrat" w:cs="Calibri"/>
          <w:color w:val="2F5496" w:themeColor="accent1" w:themeShade="BF"/>
          <w:sz w:val="24"/>
          <w:szCs w:val="24"/>
        </w:rPr>
        <w:t>pm</w:t>
      </w:r>
    </w:p>
    <w:p w14:paraId="172FDEF5" w14:textId="60C29B32" w:rsidR="00866CD5" w:rsidRPr="00C877E0" w:rsidRDefault="00866CD5" w:rsidP="00866CD5">
      <w:pPr>
        <w:pStyle w:val="Body"/>
        <w:spacing w:line="192" w:lineRule="auto"/>
        <w:rPr>
          <w:rStyle w:val="normaltextrun"/>
          <w:rFonts w:ascii="Montserrat" w:hAnsi="Montserrat" w:cs="Calibri"/>
          <w:color w:val="2F5496" w:themeColor="accent1" w:themeShade="BF"/>
          <w:sz w:val="24"/>
          <w:szCs w:val="24"/>
        </w:rPr>
      </w:pPr>
    </w:p>
    <w:p w14:paraId="1C630B97" w14:textId="77777777" w:rsidR="006B7A09" w:rsidRPr="00C877E0" w:rsidRDefault="006B7A09" w:rsidP="006B7A09">
      <w:pPr>
        <w:pStyle w:val="Body"/>
        <w:spacing w:line="192" w:lineRule="auto"/>
        <w:jc w:val="center"/>
        <w:rPr>
          <w:rStyle w:val="normaltextrun"/>
          <w:rFonts w:ascii="Montserrat" w:hAnsi="Montserrat" w:cs="Calibri"/>
          <w:color w:val="2F5496" w:themeColor="accent1" w:themeShade="BF"/>
          <w:sz w:val="24"/>
          <w:szCs w:val="24"/>
        </w:rPr>
      </w:pPr>
    </w:p>
    <w:p w14:paraId="79B28F62" w14:textId="77777777" w:rsidR="00A7570D" w:rsidRDefault="00A7570D" w:rsidP="00A7570D">
      <w:pPr>
        <w:pStyle w:val="paragraph"/>
        <w:shd w:val="clear" w:color="auto" w:fill="FFFFFF"/>
        <w:spacing w:before="0" w:beforeAutospacing="0" w:after="0" w:afterAutospacing="0"/>
        <w:jc w:val="center"/>
        <w:textAlignment w:val="baseline"/>
        <w:rPr>
          <w:rFonts w:ascii="Arial" w:hAnsi="Arial" w:cs="Arial"/>
          <w:color w:val="414042"/>
          <w:sz w:val="20"/>
          <w:szCs w:val="20"/>
        </w:rPr>
      </w:pPr>
      <w:r>
        <w:rPr>
          <w:rStyle w:val="normaltextrun"/>
          <w:rFonts w:ascii="Montserrat" w:hAnsi="Montserrat" w:cs="Arial"/>
          <w:color w:val="0F4761"/>
          <w:sz w:val="32"/>
          <w:szCs w:val="32"/>
        </w:rPr>
        <w:t>Grade 2, SCP4 Hourly Rate £13.05 </w:t>
      </w:r>
    </w:p>
    <w:p w14:paraId="5233AA98" w14:textId="77777777" w:rsidR="00A7570D" w:rsidRDefault="00A7570D" w:rsidP="00A7570D">
      <w:pPr>
        <w:pStyle w:val="paragraph"/>
        <w:shd w:val="clear" w:color="auto" w:fill="FFFFFF"/>
        <w:spacing w:before="0" w:beforeAutospacing="0" w:after="0" w:afterAutospacing="0"/>
        <w:jc w:val="center"/>
        <w:textAlignment w:val="baseline"/>
        <w:rPr>
          <w:rFonts w:ascii="Arial" w:hAnsi="Arial" w:cs="Arial"/>
          <w:color w:val="414042"/>
          <w:sz w:val="20"/>
          <w:szCs w:val="20"/>
        </w:rPr>
      </w:pPr>
      <w:r>
        <w:rPr>
          <w:rStyle w:val="normaltextrun"/>
          <w:rFonts w:ascii="Montserrat" w:hAnsi="Montserrat" w:cs="Arial"/>
          <w:color w:val="0F4761"/>
          <w:sz w:val="32"/>
          <w:szCs w:val="32"/>
        </w:rPr>
        <w:t>(Salary FTE £25,185– Actual £16,158)</w:t>
      </w:r>
    </w:p>
    <w:p w14:paraId="23247D23" w14:textId="77777777" w:rsidR="00A7570D" w:rsidRDefault="00A7570D" w:rsidP="00A7570D">
      <w:pPr>
        <w:pStyle w:val="paragraph"/>
        <w:shd w:val="clear" w:color="auto" w:fill="FFFFFF"/>
        <w:spacing w:before="0" w:beforeAutospacing="0" w:after="0" w:afterAutospacing="0"/>
        <w:jc w:val="center"/>
        <w:textAlignment w:val="baseline"/>
        <w:rPr>
          <w:rFonts w:ascii="Arial" w:hAnsi="Arial" w:cs="Arial"/>
          <w:color w:val="414042"/>
          <w:sz w:val="20"/>
          <w:szCs w:val="20"/>
        </w:rPr>
      </w:pPr>
      <w:r>
        <w:rPr>
          <w:rStyle w:val="normaltextrun"/>
          <w:rFonts w:ascii="Montserrat" w:hAnsi="Montserrat" w:cs="Arial"/>
          <w:color w:val="0F4761"/>
          <w:sz w:val="20"/>
          <w:szCs w:val="20"/>
        </w:rPr>
        <w:t>(subject to annual NJC pay review)</w:t>
      </w:r>
    </w:p>
    <w:p w14:paraId="47703093" w14:textId="77777777" w:rsidR="006F7B0D" w:rsidRPr="00C877E0" w:rsidRDefault="006F7B0D" w:rsidP="006F7B0D">
      <w:pPr>
        <w:pStyle w:val="paragraph"/>
        <w:spacing w:before="0" w:beforeAutospacing="0" w:after="0" w:afterAutospacing="0"/>
        <w:jc w:val="center"/>
        <w:textAlignment w:val="baseline"/>
        <w:rPr>
          <w:rStyle w:val="normaltextrun"/>
          <w:rFonts w:ascii="Montserrat" w:hAnsi="Montserrat" w:cs="Calibri"/>
          <w:color w:val="2F5496" w:themeColor="accent1" w:themeShade="BF"/>
          <w:sz w:val="20"/>
          <w:szCs w:val="20"/>
        </w:rPr>
      </w:pPr>
    </w:p>
    <w:p w14:paraId="5C042B4A" w14:textId="5ACEFB40" w:rsidR="004D5E7D" w:rsidRPr="00C877E0" w:rsidRDefault="004D5E7D" w:rsidP="004D5E7D">
      <w:pPr>
        <w:pStyle w:val="paragraph"/>
        <w:spacing w:before="0" w:beforeAutospacing="0" w:after="0" w:afterAutospacing="0"/>
        <w:jc w:val="center"/>
        <w:textAlignment w:val="baseline"/>
        <w:rPr>
          <w:rStyle w:val="eop"/>
          <w:rFonts w:ascii="Montserrat" w:hAnsi="Montserrat" w:cs="Calibri"/>
          <w:b/>
          <w:bCs/>
          <w:color w:val="2F5496" w:themeColor="accent1" w:themeShade="BF"/>
          <w:sz w:val="32"/>
          <w:szCs w:val="32"/>
        </w:rPr>
      </w:pPr>
      <w:r w:rsidRPr="00C877E0">
        <w:rPr>
          <w:rStyle w:val="normaltextrun"/>
          <w:rFonts w:ascii="Montserrat" w:hAnsi="Montserrat" w:cs="Calibri"/>
          <w:b/>
          <w:bCs/>
          <w:color w:val="2F5496" w:themeColor="accent1" w:themeShade="BF"/>
          <w:sz w:val="32"/>
          <w:szCs w:val="32"/>
        </w:rPr>
        <w:t>Permanent</w:t>
      </w:r>
      <w:r w:rsidRPr="00C877E0">
        <w:rPr>
          <w:rStyle w:val="eop"/>
          <w:rFonts w:ascii="Montserrat" w:hAnsi="Montserrat" w:cs="Calibri"/>
          <w:b/>
          <w:bCs/>
          <w:color w:val="2F5496" w:themeColor="accent1" w:themeShade="BF"/>
          <w:sz w:val="32"/>
          <w:szCs w:val="32"/>
        </w:rPr>
        <w:t> </w:t>
      </w:r>
      <w:r w:rsidR="006C33D5" w:rsidRPr="00C877E0">
        <w:rPr>
          <w:rStyle w:val="eop"/>
          <w:rFonts w:ascii="Montserrat" w:hAnsi="Montserrat" w:cs="Calibri"/>
          <w:b/>
          <w:bCs/>
          <w:color w:val="2F5496" w:themeColor="accent1" w:themeShade="BF"/>
          <w:sz w:val="32"/>
          <w:szCs w:val="32"/>
        </w:rPr>
        <w:t>Position</w:t>
      </w:r>
    </w:p>
    <w:p w14:paraId="01245334" w14:textId="4FC1C915" w:rsidR="006F7B0D" w:rsidRPr="00C877E0" w:rsidRDefault="006F7B0D" w:rsidP="006F7B0D">
      <w:pPr>
        <w:pStyle w:val="Body"/>
        <w:spacing w:after="240"/>
        <w:jc w:val="center"/>
        <w:rPr>
          <w:rFonts w:ascii="Montserrat" w:hAnsi="Montserrat"/>
          <w:b/>
          <w:color w:val="2F5496" w:themeColor="accent1" w:themeShade="BF"/>
          <w:sz w:val="18"/>
          <w:szCs w:val="20"/>
          <w:lang w:val="en-US"/>
        </w:rPr>
      </w:pPr>
    </w:p>
    <w:p w14:paraId="373376F4" w14:textId="77777777" w:rsidR="00126F4A" w:rsidRPr="00126F4A" w:rsidRDefault="00126F4A" w:rsidP="00126F4A">
      <w:pPr>
        <w:shd w:val="clear" w:color="auto" w:fill="FFFFFF"/>
        <w:spacing w:after="0" w:line="300" w:lineRule="atLeast"/>
        <w:rPr>
          <w:rFonts w:ascii="Segoe UI" w:eastAsia="Times New Roman" w:hAnsi="Segoe UI" w:cs="Segoe UI"/>
          <w:color w:val="000000"/>
          <w:lang w:eastAsia="en-GB"/>
        </w:rPr>
      </w:pPr>
      <w:r w:rsidRPr="00126F4A">
        <w:rPr>
          <w:rFonts w:ascii="Segoe UI" w:eastAsia="Times New Roman" w:hAnsi="Segoe UI" w:cs="Segoe UI"/>
          <w:color w:val="000000"/>
          <w:lang w:eastAsia="en-GB"/>
        </w:rPr>
        <w:t>Moat Farm Infant School, a member of the Stour Vale Academy Trust, is seeking to appoint a Catering Assistant to join our dedicated team.  The successful candidate will support the preparation and serving of meals, maintain high standards of hygiene and food safety, and help create a positive dining experience for our pupils. The role is available to start as soon as possible.</w:t>
      </w:r>
    </w:p>
    <w:p w14:paraId="62319D66" w14:textId="77777777" w:rsidR="00466324" w:rsidRPr="00126F4A" w:rsidRDefault="00466324" w:rsidP="00B136CA">
      <w:pPr>
        <w:pStyle w:val="Body"/>
        <w:jc w:val="both"/>
        <w:rPr>
          <w:rFonts w:ascii="Montserrat" w:hAnsi="Montserrat"/>
          <w:bCs/>
          <w:color w:val="auto"/>
        </w:rPr>
      </w:pPr>
    </w:p>
    <w:p w14:paraId="47294372" w14:textId="77777777" w:rsidR="00777479" w:rsidRPr="00126F4A" w:rsidRDefault="00777479" w:rsidP="00777479">
      <w:pPr>
        <w:shd w:val="clear" w:color="auto" w:fill="FFFFFF"/>
        <w:spacing w:after="150" w:line="240" w:lineRule="auto"/>
        <w:jc w:val="both"/>
        <w:rPr>
          <w:rFonts w:ascii="Montserrat" w:eastAsia="Times New Roman" w:hAnsi="Montserrat" w:cs="ADLaM Display"/>
          <w:color w:val="414042"/>
          <w:lang w:eastAsia="en-GB"/>
        </w:rPr>
      </w:pPr>
      <w:r w:rsidRPr="00126F4A">
        <w:rPr>
          <w:rFonts w:ascii="Montserrat" w:eastAsia="Times New Roman" w:hAnsi="Montserrat" w:cs="ADLaM Display"/>
          <w:color w:val="000000"/>
          <w:shd w:val="clear" w:color="auto" w:fill="FFFFFF"/>
          <w:lang w:eastAsia="en-GB"/>
        </w:rPr>
        <w:t>Stour Vale is committed to safeguarding and promoting the welfare of children and expects all staff and volunteers to share this commitment. We will carry out pre-appointment checks including DBS and will disqualify any applicant where we consider the outcomes to be unsatisfactory. This post is exempt from the Rehabilitation of Offenders Act (ROA) 1974. </w:t>
      </w:r>
    </w:p>
    <w:p w14:paraId="150D3C4A" w14:textId="77777777" w:rsidR="00777479" w:rsidRPr="00126F4A" w:rsidRDefault="00777479" w:rsidP="00777479">
      <w:pPr>
        <w:shd w:val="clear" w:color="auto" w:fill="FFFFFF"/>
        <w:spacing w:after="150" w:line="240" w:lineRule="auto"/>
        <w:jc w:val="both"/>
        <w:rPr>
          <w:rFonts w:ascii="Arial" w:eastAsia="Times New Roman" w:hAnsi="Arial" w:cs="Arial"/>
          <w:color w:val="414042"/>
          <w:lang w:eastAsia="en-GB"/>
        </w:rPr>
      </w:pPr>
      <w:r w:rsidRPr="00126F4A">
        <w:rPr>
          <w:rFonts w:ascii="Montserrat" w:eastAsia="Times New Roman" w:hAnsi="Montserrat" w:cs="ADLaM Display"/>
          <w:color w:val="000000"/>
          <w:shd w:val="clear" w:color="auto" w:fill="FFFFFF"/>
          <w:lang w:eastAsia="en-GB"/>
        </w:rPr>
        <w:t>We are equally committed to ensuring that no applicant will be disadvantaged or discriminated against because of their protected characteristics under the Equality Act 2010.</w:t>
      </w:r>
      <w:r w:rsidRPr="00126F4A">
        <w:rPr>
          <w:rFonts w:ascii="Times New Roman" w:eastAsia="Times New Roman" w:hAnsi="Times New Roman" w:cs="Times New Roman"/>
          <w:color w:val="000000"/>
          <w:shd w:val="clear" w:color="auto" w:fill="FFFFFF"/>
          <w:lang w:eastAsia="en-GB"/>
        </w:rPr>
        <w:t> </w:t>
      </w:r>
      <w:r w:rsidRPr="00126F4A">
        <w:rPr>
          <w:rFonts w:ascii="Arial" w:eastAsia="Times New Roman" w:hAnsi="Arial" w:cs="Arial"/>
          <w:color w:val="000000"/>
          <w:shd w:val="clear" w:color="auto" w:fill="FFFFFF"/>
          <w:lang w:eastAsia="en-GB"/>
        </w:rPr>
        <w:t> </w:t>
      </w:r>
    </w:p>
    <w:p w14:paraId="36B6D98B" w14:textId="77777777" w:rsidR="00617C37" w:rsidRPr="00AC50FA" w:rsidRDefault="00617C37" w:rsidP="00617C37">
      <w:pPr>
        <w:tabs>
          <w:tab w:val="left" w:pos="1569"/>
        </w:tabs>
        <w:spacing w:after="0" w:line="240" w:lineRule="auto"/>
        <w:jc w:val="center"/>
        <w:rPr>
          <w:rFonts w:cstheme="minorHAnsi"/>
          <w:b/>
          <w:bCs/>
          <w:color w:val="2E74B5" w:themeColor="accent5" w:themeShade="BF"/>
          <w:sz w:val="24"/>
          <w:szCs w:val="24"/>
        </w:rPr>
      </w:pPr>
      <w:r w:rsidRPr="00AC50FA">
        <w:rPr>
          <w:rFonts w:cstheme="minorHAnsi"/>
          <w:b/>
          <w:bCs/>
          <w:color w:val="2E74B5" w:themeColor="accent5" w:themeShade="BF"/>
          <w:sz w:val="24"/>
          <w:szCs w:val="24"/>
        </w:rPr>
        <w:t>For informal talks and to arrange a visit to the school, please contact:</w:t>
      </w:r>
    </w:p>
    <w:p w14:paraId="4F9EFB0B" w14:textId="0C0C1F58" w:rsidR="00617C37" w:rsidRPr="00AC50FA" w:rsidRDefault="00005172" w:rsidP="00617C37">
      <w:pPr>
        <w:tabs>
          <w:tab w:val="left" w:pos="1569"/>
        </w:tabs>
        <w:spacing w:after="0" w:line="240" w:lineRule="auto"/>
        <w:jc w:val="center"/>
        <w:rPr>
          <w:rFonts w:cstheme="minorHAnsi"/>
          <w:color w:val="2E74B5" w:themeColor="accent5" w:themeShade="BF"/>
          <w:sz w:val="24"/>
          <w:szCs w:val="24"/>
        </w:rPr>
      </w:pPr>
      <w:r>
        <w:rPr>
          <w:rFonts w:cstheme="minorHAnsi"/>
          <w:color w:val="2E74B5" w:themeColor="accent5" w:themeShade="BF"/>
          <w:sz w:val="24"/>
          <w:szCs w:val="24"/>
        </w:rPr>
        <w:t>Neil Bradley</w:t>
      </w:r>
    </w:p>
    <w:p w14:paraId="2111C431" w14:textId="6D935F44" w:rsidR="00617C37" w:rsidRPr="00AC50FA" w:rsidRDefault="00005172" w:rsidP="00617C37">
      <w:pPr>
        <w:tabs>
          <w:tab w:val="left" w:pos="1569"/>
        </w:tabs>
        <w:spacing w:after="0" w:line="240" w:lineRule="auto"/>
        <w:jc w:val="center"/>
        <w:rPr>
          <w:rFonts w:cstheme="minorHAnsi"/>
          <w:color w:val="2E74B5" w:themeColor="accent5" w:themeShade="BF"/>
          <w:sz w:val="24"/>
          <w:szCs w:val="24"/>
        </w:rPr>
      </w:pPr>
      <w:r>
        <w:rPr>
          <w:rFonts w:cstheme="minorHAnsi"/>
          <w:color w:val="2E74B5" w:themeColor="accent5" w:themeShade="BF"/>
          <w:sz w:val="24"/>
          <w:szCs w:val="24"/>
        </w:rPr>
        <w:t>School Business Manager</w:t>
      </w:r>
    </w:p>
    <w:p w14:paraId="41A0548E" w14:textId="77777777" w:rsidR="00617C37" w:rsidRPr="00AC50FA" w:rsidRDefault="00617C37" w:rsidP="00617C37">
      <w:pPr>
        <w:tabs>
          <w:tab w:val="left" w:pos="1569"/>
        </w:tabs>
        <w:spacing w:after="0" w:line="240" w:lineRule="auto"/>
        <w:jc w:val="center"/>
        <w:rPr>
          <w:rFonts w:cstheme="minorHAnsi"/>
          <w:color w:val="2E74B5" w:themeColor="accent5" w:themeShade="BF"/>
          <w:sz w:val="24"/>
          <w:szCs w:val="24"/>
        </w:rPr>
      </w:pPr>
      <w:r w:rsidRPr="00AC50FA">
        <w:rPr>
          <w:rFonts w:cstheme="minorHAnsi"/>
          <w:color w:val="2E74B5" w:themeColor="accent5" w:themeShade="BF"/>
          <w:sz w:val="24"/>
          <w:szCs w:val="24"/>
        </w:rPr>
        <w:t>0121 552 1885</w:t>
      </w:r>
    </w:p>
    <w:p w14:paraId="3ED8B3BD" w14:textId="02257FA6" w:rsidR="00617C37" w:rsidRDefault="00005172" w:rsidP="00617C37">
      <w:pPr>
        <w:tabs>
          <w:tab w:val="left" w:pos="1569"/>
        </w:tabs>
        <w:spacing w:after="0" w:line="240" w:lineRule="auto"/>
        <w:jc w:val="center"/>
        <w:rPr>
          <w:rFonts w:cstheme="minorHAnsi"/>
          <w:color w:val="2E74B5" w:themeColor="accent5" w:themeShade="BF"/>
          <w:sz w:val="24"/>
          <w:szCs w:val="24"/>
        </w:rPr>
      </w:pPr>
      <w:hyperlink r:id="rId14" w:history="1">
        <w:r w:rsidRPr="00711A6F">
          <w:rPr>
            <w:rStyle w:val="Hyperlink"/>
            <w:rFonts w:cstheme="minorHAnsi"/>
            <w:sz w:val="24"/>
            <w:szCs w:val="24"/>
          </w:rPr>
          <w:t>neil.bradley@mfi.school</w:t>
        </w:r>
      </w:hyperlink>
      <w:r w:rsidR="00617C37" w:rsidRPr="00AC50FA">
        <w:rPr>
          <w:rFonts w:cstheme="minorHAnsi"/>
          <w:color w:val="2E74B5" w:themeColor="accent5" w:themeShade="BF"/>
          <w:sz w:val="24"/>
          <w:szCs w:val="24"/>
        </w:rPr>
        <w:t xml:space="preserve"> </w:t>
      </w:r>
    </w:p>
    <w:p w14:paraId="02F0F59C" w14:textId="77777777" w:rsidR="004A66D9" w:rsidRPr="00AC50FA" w:rsidRDefault="004A66D9" w:rsidP="00617C37">
      <w:pPr>
        <w:tabs>
          <w:tab w:val="left" w:pos="1569"/>
        </w:tabs>
        <w:spacing w:after="0" w:line="240" w:lineRule="auto"/>
        <w:jc w:val="center"/>
        <w:rPr>
          <w:rFonts w:cstheme="minorHAnsi"/>
          <w:color w:val="2E74B5" w:themeColor="accent5" w:themeShade="BF"/>
          <w:sz w:val="24"/>
          <w:szCs w:val="24"/>
        </w:rPr>
      </w:pPr>
    </w:p>
    <w:p w14:paraId="1A741F92" w14:textId="61715D89" w:rsidR="00617C37" w:rsidRPr="00AC50FA" w:rsidRDefault="00617C37" w:rsidP="00617C37">
      <w:pPr>
        <w:tabs>
          <w:tab w:val="left" w:pos="1569"/>
        </w:tabs>
        <w:spacing w:after="0"/>
        <w:jc w:val="center"/>
        <w:rPr>
          <w:rFonts w:cstheme="minorHAnsi"/>
          <w:b/>
          <w:bCs/>
          <w:color w:val="2E74B5" w:themeColor="accent5" w:themeShade="BF"/>
          <w:sz w:val="24"/>
          <w:szCs w:val="24"/>
        </w:rPr>
      </w:pPr>
      <w:r w:rsidRPr="00AC50FA">
        <w:rPr>
          <w:rFonts w:cstheme="minorHAnsi"/>
          <w:b/>
          <w:bCs/>
          <w:color w:val="2E74B5" w:themeColor="accent5" w:themeShade="BF"/>
          <w:sz w:val="24"/>
          <w:szCs w:val="24"/>
        </w:rPr>
        <w:t>Please visit our website</w:t>
      </w:r>
      <w:r w:rsidR="004A66D9">
        <w:rPr>
          <w:rFonts w:cstheme="minorHAnsi"/>
          <w:b/>
          <w:bCs/>
          <w:color w:val="2E74B5" w:themeColor="accent5" w:themeShade="BF"/>
          <w:sz w:val="24"/>
          <w:szCs w:val="24"/>
        </w:rPr>
        <w:t xml:space="preserve"> for further information</w:t>
      </w:r>
      <w:r w:rsidRPr="00AC50FA">
        <w:rPr>
          <w:rFonts w:cstheme="minorHAnsi"/>
          <w:b/>
          <w:bCs/>
          <w:color w:val="2E74B5" w:themeColor="accent5" w:themeShade="BF"/>
          <w:sz w:val="24"/>
          <w:szCs w:val="24"/>
        </w:rPr>
        <w:t xml:space="preserve">: </w:t>
      </w:r>
      <w:hyperlink r:id="rId15" w:history="1">
        <w:r w:rsidRPr="00AC50FA">
          <w:rPr>
            <w:rStyle w:val="Hyperlink"/>
            <w:rFonts w:cstheme="minorHAnsi"/>
            <w:color w:val="2E74B5" w:themeColor="accent5" w:themeShade="BF"/>
            <w:sz w:val="24"/>
            <w:szCs w:val="24"/>
          </w:rPr>
          <w:t>moatfarm-inf.sandwell.sch.uk</w:t>
        </w:r>
      </w:hyperlink>
      <w:r w:rsidRPr="00AC50FA">
        <w:rPr>
          <w:rFonts w:cstheme="minorHAnsi"/>
          <w:color w:val="2E74B5" w:themeColor="accent5" w:themeShade="BF"/>
          <w:sz w:val="24"/>
          <w:szCs w:val="24"/>
        </w:rPr>
        <w:t xml:space="preserve"> </w:t>
      </w:r>
      <w:r w:rsidRPr="00AC50FA">
        <w:rPr>
          <w:rFonts w:cstheme="minorHAnsi"/>
          <w:noProof/>
          <w:color w:val="2E74B5" w:themeColor="accent5" w:themeShade="BF"/>
          <w:sz w:val="24"/>
          <w:szCs w:val="24"/>
        </w:rPr>
        <w:t xml:space="preserve">  </w:t>
      </w:r>
    </w:p>
    <w:p w14:paraId="73EBE992" w14:textId="77777777" w:rsidR="00617C37" w:rsidRPr="00005172" w:rsidRDefault="00617C37" w:rsidP="00617C37">
      <w:pPr>
        <w:pStyle w:val="Body"/>
        <w:jc w:val="center"/>
        <w:rPr>
          <w:rFonts w:asciiTheme="minorHAnsi" w:hAnsiTheme="minorHAnsi" w:cstheme="minorHAnsi"/>
          <w:bCs/>
          <w:color w:val="2E74B5" w:themeColor="accent5" w:themeShade="BF"/>
          <w:sz w:val="14"/>
          <w:szCs w:val="14"/>
        </w:rPr>
      </w:pPr>
    </w:p>
    <w:p w14:paraId="1B4B432A" w14:textId="63030DB3" w:rsidR="00005172" w:rsidRDefault="00005172" w:rsidP="00005172">
      <w:pPr>
        <w:shd w:val="clear" w:color="auto" w:fill="FFFFFF"/>
        <w:spacing w:after="0" w:line="240" w:lineRule="auto"/>
        <w:jc w:val="center"/>
        <w:textAlignment w:val="baseline"/>
        <w:rPr>
          <w:rFonts w:ascii="Montserrat" w:eastAsia="Times New Roman" w:hAnsi="Montserrat" w:cs="Calibri"/>
          <w:b/>
          <w:bCs/>
          <w:color w:val="0070C0"/>
          <w:lang w:eastAsia="en-GB"/>
        </w:rPr>
      </w:pPr>
      <w:r w:rsidRPr="00005172">
        <w:rPr>
          <w:rFonts w:ascii="Montserrat" w:eastAsia="Times New Roman" w:hAnsi="Montserrat" w:cs="Calibri"/>
          <w:b/>
          <w:bCs/>
          <w:color w:val="0070C0"/>
          <w:lang w:eastAsia="en-GB"/>
        </w:rPr>
        <w:t xml:space="preserve">Closing date: </w:t>
      </w:r>
      <w:r w:rsidR="003E2FEC">
        <w:rPr>
          <w:rFonts w:ascii="Montserrat" w:eastAsia="Times New Roman" w:hAnsi="Montserrat" w:cs="Calibri"/>
          <w:b/>
          <w:bCs/>
          <w:color w:val="0070C0"/>
          <w:lang w:eastAsia="en-GB"/>
        </w:rPr>
        <w:t>1</w:t>
      </w:r>
      <w:r w:rsidR="005043D3">
        <w:rPr>
          <w:rFonts w:ascii="Montserrat" w:eastAsia="Times New Roman" w:hAnsi="Montserrat" w:cs="Calibri"/>
          <w:b/>
          <w:bCs/>
          <w:color w:val="0070C0"/>
          <w:lang w:eastAsia="en-GB"/>
        </w:rPr>
        <w:t>3</w:t>
      </w:r>
      <w:r w:rsidR="003E2FEC" w:rsidRPr="003E2FEC">
        <w:rPr>
          <w:rFonts w:ascii="Montserrat" w:eastAsia="Times New Roman" w:hAnsi="Montserrat" w:cs="Calibri"/>
          <w:b/>
          <w:bCs/>
          <w:color w:val="0070C0"/>
          <w:vertAlign w:val="superscript"/>
          <w:lang w:eastAsia="en-GB"/>
        </w:rPr>
        <w:t>th</w:t>
      </w:r>
      <w:r w:rsidR="003E2FEC">
        <w:rPr>
          <w:rFonts w:ascii="Montserrat" w:eastAsia="Times New Roman" w:hAnsi="Montserrat" w:cs="Calibri"/>
          <w:b/>
          <w:bCs/>
          <w:color w:val="0070C0"/>
          <w:lang w:eastAsia="en-GB"/>
        </w:rPr>
        <w:t xml:space="preserve"> </w:t>
      </w:r>
      <w:r w:rsidR="00AE4FE3">
        <w:rPr>
          <w:rFonts w:ascii="Montserrat" w:eastAsia="Times New Roman" w:hAnsi="Montserrat" w:cs="Calibri"/>
          <w:b/>
          <w:bCs/>
          <w:color w:val="0070C0"/>
          <w:lang w:eastAsia="en-GB"/>
        </w:rPr>
        <w:t>Ju</w:t>
      </w:r>
      <w:r w:rsidR="009F2A05">
        <w:rPr>
          <w:rFonts w:ascii="Montserrat" w:eastAsia="Times New Roman" w:hAnsi="Montserrat" w:cs="Calibri"/>
          <w:b/>
          <w:bCs/>
          <w:color w:val="0070C0"/>
          <w:lang w:eastAsia="en-GB"/>
        </w:rPr>
        <w:t>ly</w:t>
      </w:r>
      <w:r w:rsidR="00C877E0">
        <w:rPr>
          <w:rFonts w:ascii="Montserrat" w:eastAsia="Times New Roman" w:hAnsi="Montserrat" w:cs="Calibri"/>
          <w:b/>
          <w:bCs/>
          <w:color w:val="0070C0"/>
          <w:lang w:eastAsia="en-GB"/>
        </w:rPr>
        <w:t xml:space="preserve"> 2026 @</w:t>
      </w:r>
      <w:r w:rsidRPr="00005172">
        <w:rPr>
          <w:rFonts w:ascii="Montserrat" w:eastAsia="Times New Roman" w:hAnsi="Montserrat" w:cs="Calibri"/>
          <w:b/>
          <w:bCs/>
          <w:color w:val="0070C0"/>
          <w:lang w:eastAsia="en-GB"/>
        </w:rPr>
        <w:t xml:space="preserve"> 12 noon</w:t>
      </w:r>
    </w:p>
    <w:p w14:paraId="489C9424" w14:textId="77777777" w:rsidR="00005172" w:rsidRPr="00005172" w:rsidRDefault="00005172" w:rsidP="00005172">
      <w:pPr>
        <w:shd w:val="clear" w:color="auto" w:fill="FFFFFF"/>
        <w:spacing w:after="0" w:line="240" w:lineRule="auto"/>
        <w:jc w:val="center"/>
        <w:textAlignment w:val="baseline"/>
        <w:rPr>
          <w:rFonts w:ascii="Montserrat" w:eastAsia="Times New Roman" w:hAnsi="Montserrat" w:cs="Calibri"/>
          <w:b/>
          <w:bCs/>
          <w:color w:val="0070C0"/>
          <w:sz w:val="10"/>
          <w:szCs w:val="10"/>
          <w:lang w:eastAsia="en-GB"/>
        </w:rPr>
      </w:pPr>
    </w:p>
    <w:p w14:paraId="30216D0F" w14:textId="77777777" w:rsidR="00005172" w:rsidRPr="00005172" w:rsidRDefault="00005172" w:rsidP="00005172">
      <w:pPr>
        <w:shd w:val="clear" w:color="auto" w:fill="FFFFFF"/>
        <w:spacing w:after="0" w:line="240" w:lineRule="auto"/>
        <w:jc w:val="center"/>
        <w:textAlignment w:val="baseline"/>
        <w:rPr>
          <w:rFonts w:ascii="Montserrat" w:eastAsia="Times New Roman" w:hAnsi="Montserrat" w:cs="Calibri"/>
          <w:b/>
          <w:bCs/>
          <w:color w:val="0070C0"/>
          <w:sz w:val="10"/>
          <w:szCs w:val="10"/>
          <w:lang w:eastAsia="en-GB"/>
        </w:rPr>
      </w:pPr>
    </w:p>
    <w:p w14:paraId="2939E312" w14:textId="60EDBBD8" w:rsidR="00005172" w:rsidRDefault="00005172" w:rsidP="00005172">
      <w:pPr>
        <w:shd w:val="clear" w:color="auto" w:fill="FFFFFF"/>
        <w:spacing w:after="0" w:line="240" w:lineRule="auto"/>
        <w:jc w:val="center"/>
        <w:textAlignment w:val="baseline"/>
        <w:rPr>
          <w:rFonts w:ascii="Montserrat" w:eastAsia="Times New Roman" w:hAnsi="Montserrat" w:cs="Calibri"/>
          <w:b/>
          <w:bCs/>
          <w:color w:val="0070C0"/>
          <w:lang w:eastAsia="en-GB"/>
        </w:rPr>
      </w:pPr>
      <w:r w:rsidRPr="00005172">
        <w:rPr>
          <w:rFonts w:ascii="Montserrat" w:eastAsia="Times New Roman" w:hAnsi="Montserrat" w:cs="Calibri"/>
          <w:b/>
          <w:bCs/>
          <w:color w:val="0070C0"/>
          <w:lang w:eastAsia="en-GB"/>
        </w:rPr>
        <w:t xml:space="preserve">Interview date: </w:t>
      </w:r>
      <w:r w:rsidR="00C877E0">
        <w:rPr>
          <w:rFonts w:ascii="Montserrat" w:eastAsia="Times New Roman" w:hAnsi="Montserrat" w:cs="Calibri"/>
          <w:b/>
          <w:bCs/>
          <w:color w:val="0070C0"/>
          <w:lang w:eastAsia="en-GB"/>
        </w:rPr>
        <w:t>TBC</w:t>
      </w:r>
    </w:p>
    <w:p w14:paraId="37CF591E" w14:textId="289AAC04" w:rsidR="00B3206B" w:rsidRPr="00005172" w:rsidRDefault="00B3206B" w:rsidP="00B3206B">
      <w:pPr>
        <w:rPr>
          <w:rFonts w:ascii="Montserrat" w:eastAsia="Times New Roman" w:hAnsi="Montserrat" w:cs="Calibri"/>
          <w:b/>
          <w:bCs/>
          <w:color w:val="0070C0"/>
          <w:lang w:eastAsia="en-GB"/>
        </w:rPr>
      </w:pPr>
      <w:r>
        <w:rPr>
          <w:rFonts w:ascii="Montserrat" w:eastAsia="Times New Roman" w:hAnsi="Montserrat" w:cs="Calibri"/>
          <w:b/>
          <w:bCs/>
          <w:color w:val="0070C0"/>
          <w:lang w:eastAsia="en-GB"/>
        </w:rPr>
        <w:br w:type="page"/>
      </w:r>
    </w:p>
    <w:p w14:paraId="4D21790F" w14:textId="0D4E56D3" w:rsidR="0034726D" w:rsidRDefault="0034726D" w:rsidP="00617C37">
      <w:pPr>
        <w:tabs>
          <w:tab w:val="left" w:pos="1569"/>
        </w:tabs>
        <w:spacing w:after="0"/>
        <w:jc w:val="center"/>
        <w:rPr>
          <w:rFonts w:ascii="Montserrat Black" w:eastAsia="Times New Roman" w:hAnsi="Montserrat Black" w:cs="Calibri Light"/>
          <w:b/>
          <w:color w:val="171266"/>
          <w:kern w:val="36"/>
          <w:sz w:val="40"/>
          <w:szCs w:val="40"/>
          <w:bdr w:val="none" w:sz="0" w:space="0" w:color="auto" w:frame="1"/>
          <w:lang w:eastAsia="en-GB"/>
        </w:rPr>
      </w:pPr>
      <w:r w:rsidRPr="006A464A">
        <w:rPr>
          <w:rFonts w:ascii="Montserrat Black" w:eastAsia="Times New Roman" w:hAnsi="Montserrat Black" w:cs="Calibri Light"/>
          <w:b/>
          <w:color w:val="171266"/>
          <w:kern w:val="36"/>
          <w:sz w:val="40"/>
          <w:szCs w:val="40"/>
          <w:bdr w:val="none" w:sz="0" w:space="0" w:color="auto" w:frame="1"/>
          <w:lang w:eastAsia="en-GB"/>
        </w:rPr>
        <w:lastRenderedPageBreak/>
        <w:t>About Moat Farm Infant School</w:t>
      </w:r>
    </w:p>
    <w:p w14:paraId="0B60FE9E" w14:textId="64823C43" w:rsidR="004166C8" w:rsidRPr="00005172" w:rsidRDefault="004166C8" w:rsidP="006F7B0D">
      <w:pPr>
        <w:tabs>
          <w:tab w:val="left" w:pos="1569"/>
        </w:tabs>
        <w:spacing w:after="0"/>
        <w:rPr>
          <w:rFonts w:cstheme="minorHAnsi"/>
          <w:sz w:val="12"/>
          <w:szCs w:val="12"/>
        </w:rPr>
      </w:pPr>
    </w:p>
    <w:p w14:paraId="182E0021" w14:textId="4C0FE953" w:rsidR="0034726D" w:rsidRPr="00005172" w:rsidRDefault="00B136CA" w:rsidP="00005172">
      <w:pPr>
        <w:ind w:left="851"/>
        <w:jc w:val="center"/>
        <w:rPr>
          <w:rFonts w:ascii="Montserrat" w:eastAsia="Times New Roman" w:hAnsi="Montserrat"/>
          <w:b/>
          <w:bCs/>
          <w:color w:val="002060"/>
          <w:lang w:eastAsia="en-GB"/>
        </w:rPr>
      </w:pPr>
      <w:r w:rsidRPr="00005172">
        <w:rPr>
          <w:rFonts w:cstheme="minorHAnsi"/>
          <w:b/>
          <w:bCs/>
          <w:noProof/>
          <w:color w:val="002060"/>
          <w:sz w:val="20"/>
          <w:szCs w:val="20"/>
        </w:rPr>
        <w:drawing>
          <wp:anchor distT="0" distB="0" distL="114300" distR="114300" simplePos="0" relativeHeight="251664384" behindDoc="0" locked="0" layoutInCell="1" allowOverlap="1" wp14:anchorId="5E29E8CA" wp14:editId="14E72248">
            <wp:simplePos x="0" y="0"/>
            <wp:positionH relativeFrom="column">
              <wp:posOffset>-77470</wp:posOffset>
            </wp:positionH>
            <wp:positionV relativeFrom="paragraph">
              <wp:posOffset>302260</wp:posOffset>
            </wp:positionV>
            <wp:extent cx="1699895" cy="155575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99895" cy="1555750"/>
                    </a:xfrm>
                    <a:prstGeom prst="rect">
                      <a:avLst/>
                    </a:prstGeom>
                  </pic:spPr>
                </pic:pic>
              </a:graphicData>
            </a:graphic>
            <wp14:sizeRelH relativeFrom="margin">
              <wp14:pctWidth>0</wp14:pctWidth>
            </wp14:sizeRelH>
            <wp14:sizeRelV relativeFrom="margin">
              <wp14:pctHeight>0</wp14:pctHeight>
            </wp14:sizeRelV>
          </wp:anchor>
        </w:drawing>
      </w:r>
      <w:r w:rsidR="004166C8" w:rsidRPr="00005172">
        <w:rPr>
          <w:rFonts w:ascii="Montserrat" w:eastAsia="Times New Roman" w:hAnsi="Montserrat"/>
          <w:b/>
          <w:bCs/>
          <w:color w:val="002060"/>
          <w:lang w:eastAsia="en-GB"/>
        </w:rPr>
        <w:t>Welcome from the Head Teacher</w:t>
      </w:r>
    </w:p>
    <w:p w14:paraId="32AC4379" w14:textId="4E2DBF47" w:rsidR="006F7B0D" w:rsidRPr="00FB19E2" w:rsidRDefault="0034726D" w:rsidP="00B136CA">
      <w:pPr>
        <w:pStyle w:val="Heading2"/>
        <w:jc w:val="both"/>
        <w:rPr>
          <w:rFonts w:ascii="Montserrat" w:eastAsia="Times New Roman" w:hAnsi="Montserrat"/>
          <w:color w:val="002060"/>
          <w:sz w:val="22"/>
          <w:szCs w:val="22"/>
          <w:bdr w:val="none" w:sz="0" w:space="0" w:color="auto" w:frame="1"/>
          <w:lang w:eastAsia="en-GB"/>
        </w:rPr>
      </w:pPr>
      <w:r w:rsidRPr="00FB19E2">
        <w:rPr>
          <w:rFonts w:ascii="Montserrat" w:eastAsia="Times New Roman" w:hAnsi="Montserrat"/>
          <w:color w:val="002060"/>
          <w:sz w:val="22"/>
          <w:szCs w:val="22"/>
          <w:bdr w:val="none" w:sz="0" w:space="0" w:color="auto" w:frame="1"/>
          <w:lang w:eastAsia="en-GB"/>
        </w:rPr>
        <w:t xml:space="preserve">Moat Farm Infant School is a four-form entry school which has 430 pupils on roll, with a School Nursery and Day Nursery housing children between the ages of 0 and 7.  We are a member school of Stour Vale Academy Trust. Our school is situated on a pleasant site, surrounded by the playground, grassed areas and trees. The main school building was built in </w:t>
      </w:r>
      <w:proofErr w:type="gramStart"/>
      <w:r w:rsidRPr="00FB19E2">
        <w:rPr>
          <w:rFonts w:ascii="Montserrat" w:eastAsia="Times New Roman" w:hAnsi="Montserrat"/>
          <w:color w:val="002060"/>
          <w:sz w:val="22"/>
          <w:szCs w:val="22"/>
          <w:bdr w:val="none" w:sz="0" w:space="0" w:color="auto" w:frame="1"/>
          <w:lang w:eastAsia="en-GB"/>
        </w:rPr>
        <w:t>1938,</w:t>
      </w:r>
      <w:proofErr w:type="gramEnd"/>
      <w:r w:rsidRPr="00FB19E2">
        <w:rPr>
          <w:rFonts w:ascii="Montserrat" w:eastAsia="Times New Roman" w:hAnsi="Montserrat"/>
          <w:color w:val="002060"/>
          <w:sz w:val="22"/>
          <w:szCs w:val="22"/>
          <w:bdr w:val="none" w:sz="0" w:space="0" w:color="auto" w:frame="1"/>
          <w:lang w:eastAsia="en-GB"/>
        </w:rPr>
        <w:t xml:space="preserve"> this part of school comprises of 9 classrooms for Key Stage 1 classes and a SEND hub classroom.</w:t>
      </w:r>
    </w:p>
    <w:p w14:paraId="013E1B1B" w14:textId="4912E080" w:rsidR="006F7B0D" w:rsidRPr="00FB19E2" w:rsidRDefault="0034726D" w:rsidP="00B136CA">
      <w:pPr>
        <w:pStyle w:val="Heading2"/>
        <w:jc w:val="both"/>
        <w:rPr>
          <w:rFonts w:ascii="Montserrat" w:eastAsia="Times New Roman" w:hAnsi="Montserrat"/>
          <w:color w:val="002060"/>
          <w:sz w:val="22"/>
          <w:szCs w:val="22"/>
          <w:bdr w:val="none" w:sz="0" w:space="0" w:color="auto" w:frame="1"/>
          <w:lang w:eastAsia="en-GB"/>
        </w:rPr>
      </w:pPr>
      <w:r w:rsidRPr="00FB19E2">
        <w:rPr>
          <w:rFonts w:ascii="Montserrat" w:eastAsia="Times New Roman" w:hAnsi="Montserrat"/>
          <w:color w:val="002060"/>
          <w:sz w:val="22"/>
          <w:szCs w:val="22"/>
          <w:bdr w:val="none" w:sz="0" w:space="0" w:color="auto" w:frame="1"/>
          <w:lang w:eastAsia="en-GB"/>
        </w:rPr>
        <w:t xml:space="preserve">The children are grouped into classes according to their admittance years and all classes are named after British wildlife. There is also a separate EYFS building on site which comprises of four Reception classes and a Nursery class which offers provision to two, three and four-year-old children. We also offer the extended entitlement of 30 hours provision to eligible families. </w:t>
      </w:r>
    </w:p>
    <w:p w14:paraId="4072256B" w14:textId="77777777" w:rsidR="00FB19E2" w:rsidRPr="00FB19E2" w:rsidRDefault="0034726D" w:rsidP="00B136CA">
      <w:pPr>
        <w:pStyle w:val="Heading2"/>
        <w:jc w:val="both"/>
        <w:rPr>
          <w:rFonts w:ascii="Montserrat" w:eastAsia="Times New Roman" w:hAnsi="Montserrat"/>
          <w:color w:val="002060"/>
          <w:sz w:val="22"/>
          <w:szCs w:val="22"/>
          <w:bdr w:val="none" w:sz="0" w:space="0" w:color="auto" w:frame="1"/>
          <w:lang w:eastAsia="en-GB"/>
        </w:rPr>
      </w:pPr>
      <w:r w:rsidRPr="00FB19E2">
        <w:rPr>
          <w:rFonts w:ascii="Montserrat" w:eastAsia="Times New Roman" w:hAnsi="Montserrat"/>
          <w:color w:val="002060"/>
          <w:sz w:val="22"/>
          <w:szCs w:val="22"/>
          <w:bdr w:val="none" w:sz="0" w:space="0" w:color="auto" w:frame="1"/>
          <w:lang w:eastAsia="en-GB"/>
        </w:rPr>
        <w:t>At Moat Farm Infant School, we believe each child is a unique individual who has the potential to grow and learn. We believe that children are active, curious, intelligent and full members of society and it is our role to provide them with a caring, friendly, secure environment which is also challenging and stimulating where they can learn and grow in body, mind and spirit.</w:t>
      </w:r>
    </w:p>
    <w:p w14:paraId="57AF7A48" w14:textId="445D0ABF" w:rsidR="006F7B0D" w:rsidRPr="00FB19E2" w:rsidRDefault="0034726D" w:rsidP="00FB19E2">
      <w:pPr>
        <w:pStyle w:val="Heading2"/>
        <w:rPr>
          <w:rFonts w:ascii="Montserrat" w:eastAsia="Times New Roman" w:hAnsi="Montserrat"/>
          <w:color w:val="002060"/>
          <w:sz w:val="14"/>
          <w:szCs w:val="14"/>
          <w:bdr w:val="none" w:sz="0" w:space="0" w:color="auto" w:frame="1"/>
          <w:lang w:eastAsia="en-GB"/>
        </w:rPr>
      </w:pPr>
      <w:r w:rsidRPr="00FB19E2">
        <w:rPr>
          <w:rFonts w:ascii="Montserrat" w:eastAsia="Times New Roman" w:hAnsi="Montserrat"/>
          <w:color w:val="002060"/>
          <w:sz w:val="22"/>
          <w:szCs w:val="22"/>
          <w:bdr w:val="none" w:sz="0" w:space="0" w:color="auto" w:frame="1"/>
          <w:lang w:eastAsia="en-GB"/>
        </w:rPr>
        <w:t xml:space="preserve"> </w:t>
      </w:r>
    </w:p>
    <w:p w14:paraId="12E268B6" w14:textId="2FD1C377" w:rsidR="006F7B0D" w:rsidRPr="00FB19E2" w:rsidRDefault="0034726D" w:rsidP="00FB19E2">
      <w:pPr>
        <w:pStyle w:val="Heading2"/>
        <w:jc w:val="center"/>
        <w:rPr>
          <w:rFonts w:ascii="Montserrat" w:eastAsia="Times New Roman" w:hAnsi="Montserrat"/>
          <w:b/>
          <w:bCs/>
          <w:color w:val="002060"/>
          <w:sz w:val="22"/>
          <w:szCs w:val="22"/>
          <w:bdr w:val="none" w:sz="0" w:space="0" w:color="auto" w:frame="1"/>
          <w:lang w:eastAsia="en-GB"/>
        </w:rPr>
      </w:pPr>
      <w:r w:rsidRPr="00FB19E2">
        <w:rPr>
          <w:rFonts w:ascii="Montserrat" w:eastAsia="Times New Roman" w:hAnsi="Montserrat"/>
          <w:b/>
          <w:bCs/>
          <w:color w:val="002060"/>
          <w:sz w:val="22"/>
          <w:szCs w:val="22"/>
          <w:bdr w:val="none" w:sz="0" w:space="0" w:color="auto" w:frame="1"/>
          <w:lang w:eastAsia="en-GB"/>
        </w:rPr>
        <w:t xml:space="preserve">Our school motto is “At Moat Farm Infants </w:t>
      </w:r>
      <w:proofErr w:type="spellStart"/>
      <w:proofErr w:type="gramStart"/>
      <w:r w:rsidRPr="00FB19E2">
        <w:rPr>
          <w:rFonts w:ascii="Montserrat" w:eastAsia="Times New Roman" w:hAnsi="Montserrat"/>
          <w:b/>
          <w:bCs/>
          <w:color w:val="002060"/>
          <w:sz w:val="22"/>
          <w:szCs w:val="22"/>
          <w:bdr w:val="none" w:sz="0" w:space="0" w:color="auto" w:frame="1"/>
          <w:lang w:eastAsia="en-GB"/>
        </w:rPr>
        <w:t>everyday</w:t>
      </w:r>
      <w:proofErr w:type="spellEnd"/>
      <w:r w:rsidRPr="00FB19E2">
        <w:rPr>
          <w:rFonts w:ascii="Montserrat" w:eastAsia="Times New Roman" w:hAnsi="Montserrat"/>
          <w:b/>
          <w:bCs/>
          <w:color w:val="002060"/>
          <w:sz w:val="22"/>
          <w:szCs w:val="22"/>
          <w:bdr w:val="none" w:sz="0" w:space="0" w:color="auto" w:frame="1"/>
          <w:lang w:eastAsia="en-GB"/>
        </w:rPr>
        <w:t>;</w:t>
      </w:r>
      <w:proofErr w:type="gramEnd"/>
    </w:p>
    <w:p w14:paraId="6586F4B3" w14:textId="5059DAE4" w:rsidR="006F7B0D" w:rsidRPr="00FB19E2" w:rsidRDefault="0034726D" w:rsidP="00FB19E2">
      <w:pPr>
        <w:pStyle w:val="Heading2"/>
        <w:jc w:val="center"/>
        <w:rPr>
          <w:rFonts w:ascii="Montserrat" w:eastAsia="Times New Roman" w:hAnsi="Montserrat"/>
          <w:b/>
          <w:bCs/>
          <w:color w:val="002060"/>
          <w:sz w:val="22"/>
          <w:szCs w:val="22"/>
          <w:bdr w:val="none" w:sz="0" w:space="0" w:color="auto" w:frame="1"/>
          <w:lang w:eastAsia="en-GB"/>
        </w:rPr>
      </w:pPr>
      <w:r w:rsidRPr="00FB19E2">
        <w:rPr>
          <w:rFonts w:ascii="Montserrat" w:eastAsia="Times New Roman" w:hAnsi="Montserrat"/>
          <w:b/>
          <w:bCs/>
          <w:color w:val="002060"/>
          <w:sz w:val="22"/>
          <w:szCs w:val="22"/>
          <w:bdr w:val="none" w:sz="0" w:space="0" w:color="auto" w:frame="1"/>
          <w:lang w:eastAsia="en-GB"/>
        </w:rPr>
        <w:t>we learn, achieve, have fund and play!”</w:t>
      </w:r>
    </w:p>
    <w:p w14:paraId="222F4189" w14:textId="77777777" w:rsidR="00FB19E2" w:rsidRPr="00FB19E2" w:rsidRDefault="00FB19E2" w:rsidP="00FB19E2">
      <w:pPr>
        <w:rPr>
          <w:color w:val="002060"/>
          <w:sz w:val="8"/>
          <w:szCs w:val="8"/>
          <w:lang w:eastAsia="en-GB"/>
        </w:rPr>
      </w:pPr>
    </w:p>
    <w:p w14:paraId="43724CB7" w14:textId="7358679E" w:rsidR="006F7B0D" w:rsidRDefault="0034726D" w:rsidP="00B136CA">
      <w:pPr>
        <w:pStyle w:val="Heading2"/>
        <w:jc w:val="both"/>
        <w:rPr>
          <w:rFonts w:ascii="Montserrat" w:eastAsia="Times New Roman" w:hAnsi="Montserrat"/>
          <w:color w:val="002060"/>
          <w:sz w:val="22"/>
          <w:szCs w:val="22"/>
          <w:bdr w:val="none" w:sz="0" w:space="0" w:color="auto" w:frame="1"/>
          <w:lang w:eastAsia="en-GB"/>
        </w:rPr>
      </w:pPr>
      <w:r w:rsidRPr="00FB19E2">
        <w:rPr>
          <w:rFonts w:ascii="Montserrat" w:eastAsia="Times New Roman" w:hAnsi="Montserrat"/>
          <w:color w:val="002060"/>
          <w:sz w:val="22"/>
          <w:szCs w:val="22"/>
          <w:bdr w:val="none" w:sz="0" w:space="0" w:color="auto" w:frame="1"/>
          <w:lang w:eastAsia="en-GB"/>
        </w:rPr>
        <w:t xml:space="preserve">Our school has six core values that guides our thinking and behaviour. At Moat Farm Infant School, every child is valued for who they are an what they contribute to school. Our values are intended to support the personal, social and spiritual development of every pupil in school. </w:t>
      </w:r>
    </w:p>
    <w:p w14:paraId="218C080B" w14:textId="77777777" w:rsidR="00005172" w:rsidRPr="00005172" w:rsidRDefault="00005172" w:rsidP="00005172">
      <w:pPr>
        <w:rPr>
          <w:sz w:val="6"/>
          <w:szCs w:val="6"/>
          <w:lang w:eastAsia="en-GB"/>
        </w:rPr>
      </w:pPr>
    </w:p>
    <w:p w14:paraId="7C5A4815" w14:textId="54F95257" w:rsidR="006F7B0D" w:rsidRPr="00FB19E2" w:rsidRDefault="0034726D" w:rsidP="00FB19E2">
      <w:pPr>
        <w:pStyle w:val="Heading2"/>
        <w:jc w:val="center"/>
        <w:rPr>
          <w:rFonts w:ascii="Montserrat" w:eastAsia="Times New Roman" w:hAnsi="Montserrat"/>
          <w:b/>
          <w:bCs/>
          <w:color w:val="002060"/>
          <w:sz w:val="22"/>
          <w:szCs w:val="22"/>
          <w:bdr w:val="none" w:sz="0" w:space="0" w:color="auto" w:frame="1"/>
          <w:lang w:eastAsia="en-GB"/>
        </w:rPr>
      </w:pPr>
      <w:r w:rsidRPr="00FB19E2">
        <w:rPr>
          <w:rFonts w:ascii="Montserrat" w:eastAsia="Times New Roman" w:hAnsi="Montserrat"/>
          <w:b/>
          <w:bCs/>
          <w:color w:val="002060"/>
          <w:sz w:val="22"/>
          <w:szCs w:val="22"/>
          <w:bdr w:val="none" w:sz="0" w:space="0" w:color="auto" w:frame="1"/>
          <w:lang w:eastAsia="en-GB"/>
        </w:rPr>
        <w:t>Collaboration, Respect, Creativity, Perseverance, Caring and Reflectiveness</w:t>
      </w:r>
    </w:p>
    <w:p w14:paraId="7BD8B9CE" w14:textId="77777777" w:rsidR="00FB19E2" w:rsidRPr="00005172" w:rsidRDefault="00FB19E2" w:rsidP="00FB19E2">
      <w:pPr>
        <w:rPr>
          <w:color w:val="002060"/>
          <w:sz w:val="8"/>
          <w:szCs w:val="8"/>
          <w:lang w:eastAsia="en-GB"/>
        </w:rPr>
      </w:pPr>
    </w:p>
    <w:p w14:paraId="54739A14" w14:textId="7EEFC3D3" w:rsidR="006F7B0D" w:rsidRPr="00FB19E2" w:rsidRDefault="0034726D" w:rsidP="00B136CA">
      <w:pPr>
        <w:pStyle w:val="Heading2"/>
        <w:jc w:val="both"/>
        <w:rPr>
          <w:rFonts w:ascii="Montserrat" w:eastAsia="Times New Roman" w:hAnsi="Montserrat"/>
          <w:color w:val="002060"/>
          <w:sz w:val="22"/>
          <w:szCs w:val="22"/>
          <w:bdr w:val="none" w:sz="0" w:space="0" w:color="auto" w:frame="1"/>
          <w:lang w:eastAsia="en-GB"/>
        </w:rPr>
      </w:pPr>
      <w:r w:rsidRPr="00FB19E2">
        <w:rPr>
          <w:rFonts w:ascii="Montserrat" w:eastAsia="Times New Roman" w:hAnsi="Montserrat"/>
          <w:color w:val="002060"/>
          <w:sz w:val="22"/>
          <w:szCs w:val="22"/>
          <w:bdr w:val="none" w:sz="0" w:space="0" w:color="auto" w:frame="1"/>
          <w:lang w:eastAsia="en-GB"/>
        </w:rPr>
        <w:t>Moat Farm Infant School serves an established community; many parents and grandparents of current pupils also attended the school. The pupils at Moat Farm Infant School demonstrate an eagerness to learn.  They are very proud of their school and enjoy welcoming visitors.  We have created a pleasant, modern learning and working environment for both pupils and staff.  The school office is a central point for parents, pupils and staff. Enabling every member of the school community to achieve our school values to become successful learners, responsible citizens and resilient individuals is our mission that we are committed to. </w:t>
      </w:r>
    </w:p>
    <w:p w14:paraId="60234D91" w14:textId="30BB0965" w:rsidR="0034726D" w:rsidRPr="00FB19E2" w:rsidRDefault="005E0FE4" w:rsidP="00B136CA">
      <w:pPr>
        <w:ind w:right="-1"/>
        <w:jc w:val="both"/>
        <w:rPr>
          <w:rFonts w:ascii="Montserrat" w:hAnsi="Montserrat" w:cs="Poppins"/>
          <w:color w:val="002060"/>
        </w:rPr>
      </w:pPr>
      <w:r w:rsidRPr="00FB19E2">
        <w:rPr>
          <w:rFonts w:ascii="Montserrat" w:hAnsi="Montserrat" w:cs="Poppins"/>
          <w:color w:val="002060"/>
        </w:rPr>
        <w:t>Finally, I would like to thank you for your interest in the post of Cleaner at Moat farm Infant School and wish you the best of luck with your application.</w:t>
      </w:r>
    </w:p>
    <w:p w14:paraId="4EF08E66" w14:textId="2CC8E5B5" w:rsidR="00685B4C" w:rsidRDefault="005E0FE4" w:rsidP="00685B4C">
      <w:pPr>
        <w:pStyle w:val="Body"/>
        <w:spacing w:line="276" w:lineRule="auto"/>
        <w:jc w:val="center"/>
        <w:rPr>
          <w:rFonts w:ascii="Montserrat" w:hAnsi="Montserrat"/>
          <w:color w:val="171266"/>
          <w:sz w:val="24"/>
          <w:szCs w:val="24"/>
          <w:lang w:val="en-US"/>
        </w:rPr>
      </w:pPr>
      <w:r w:rsidRPr="005E0FE4">
        <w:rPr>
          <w:rFonts w:ascii="Montserrat" w:hAnsi="Montserrat"/>
          <w:noProof/>
          <w:color w:val="171266"/>
          <w:sz w:val="24"/>
          <w:szCs w:val="24"/>
          <w:lang w:val="en-US"/>
        </w:rPr>
        <w:drawing>
          <wp:inline distT="0" distB="0" distL="0" distR="0" wp14:anchorId="53959229" wp14:editId="4E62744B">
            <wp:extent cx="5848350" cy="685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72671" cy="688652"/>
                    </a:xfrm>
                    <a:prstGeom prst="rect">
                      <a:avLst/>
                    </a:prstGeom>
                  </pic:spPr>
                </pic:pic>
              </a:graphicData>
            </a:graphic>
          </wp:inline>
        </w:drawing>
      </w:r>
    </w:p>
    <w:p w14:paraId="45639276" w14:textId="77777777" w:rsidR="0034726D" w:rsidRPr="0071023F" w:rsidRDefault="0034726D" w:rsidP="00005172">
      <w:pPr>
        <w:pStyle w:val="Body"/>
        <w:spacing w:line="180" w:lineRule="auto"/>
        <w:jc w:val="center"/>
        <w:rPr>
          <w:rFonts w:ascii="Montserrat Black" w:hAnsi="Montserrat Black"/>
          <w:b/>
          <w:color w:val="171266"/>
          <w:sz w:val="40"/>
          <w:szCs w:val="40"/>
        </w:rPr>
      </w:pPr>
      <w:r w:rsidRPr="0071023F">
        <w:rPr>
          <w:rFonts w:ascii="Montserrat Black" w:hAnsi="Montserrat Black"/>
          <w:b/>
          <w:color w:val="171266"/>
          <w:sz w:val="40"/>
          <w:szCs w:val="40"/>
        </w:rPr>
        <w:t>ABOUT STOUR VALE ACADEMY TRUST</w:t>
      </w:r>
    </w:p>
    <w:p w14:paraId="17F68A18" w14:textId="77777777" w:rsidR="0034726D" w:rsidRDefault="0034726D" w:rsidP="0034726D">
      <w:pPr>
        <w:pStyle w:val="Body"/>
        <w:spacing w:line="276" w:lineRule="auto"/>
        <w:rPr>
          <w:rFonts w:ascii="Montserrat" w:hAnsi="Montserrat"/>
        </w:rPr>
      </w:pPr>
    </w:p>
    <w:p w14:paraId="681C6A4C" w14:textId="77777777" w:rsidR="0034726D" w:rsidRPr="00FB19E2" w:rsidRDefault="0034726D" w:rsidP="00B136CA">
      <w:pPr>
        <w:pStyle w:val="Body"/>
        <w:spacing w:line="276" w:lineRule="auto"/>
        <w:jc w:val="both"/>
        <w:rPr>
          <w:rFonts w:ascii="Montserrat" w:hAnsi="Montserrat"/>
          <w:color w:val="002060"/>
          <w:lang w:val="en-US"/>
        </w:rPr>
      </w:pPr>
      <w:r w:rsidRPr="00FB19E2">
        <w:rPr>
          <w:rFonts w:ascii="Montserrat" w:hAnsi="Montserrat"/>
          <w:color w:val="002060"/>
          <w:lang w:val="en-US"/>
        </w:rPr>
        <w:t xml:space="preserve">Our multi-academy trust was founded in 2017 and developed from collaboration between schools, the significant positive impact of which convinced three schools, two secondary and one primary, that together we would have much greater capacity to continuously improve. Over time, Stour Vale has steadily grown. We began as </w:t>
      </w:r>
      <w:proofErr w:type="gramStart"/>
      <w:r w:rsidRPr="00FB19E2">
        <w:rPr>
          <w:rFonts w:ascii="Montserrat" w:hAnsi="Montserrat"/>
          <w:color w:val="002060"/>
          <w:lang w:val="en-US"/>
        </w:rPr>
        <w:t>a cross</w:t>
      </w:r>
      <w:proofErr w:type="gramEnd"/>
      <w:r w:rsidRPr="00FB19E2">
        <w:rPr>
          <w:rFonts w:ascii="Montserrat" w:hAnsi="Montserrat"/>
          <w:color w:val="002060"/>
          <w:lang w:val="en-US"/>
        </w:rPr>
        <w:t>-phase multi-academy trust and as we have grown, both secondary and primary schools have joined us. There are currently eleven member schools, five primary, one junior, one infant, one day Nursery and four secondaries.</w:t>
      </w:r>
    </w:p>
    <w:p w14:paraId="2526CC90" w14:textId="77777777" w:rsidR="0034726D" w:rsidRPr="00FB19E2" w:rsidRDefault="0034726D" w:rsidP="00B136CA">
      <w:pPr>
        <w:pStyle w:val="Body"/>
        <w:spacing w:line="276" w:lineRule="auto"/>
        <w:jc w:val="both"/>
        <w:rPr>
          <w:rFonts w:ascii="Montserrat" w:hAnsi="Montserrat"/>
          <w:color w:val="002060"/>
        </w:rPr>
      </w:pPr>
      <w:r w:rsidRPr="00FB19E2">
        <w:rPr>
          <w:rFonts w:ascii="Montserrat" w:hAnsi="Montserrat"/>
          <w:color w:val="002060"/>
        </w:rPr>
        <w:t xml:space="preserve">  </w:t>
      </w:r>
    </w:p>
    <w:p w14:paraId="5C8279D1" w14:textId="77777777" w:rsidR="0034726D" w:rsidRPr="00FB19E2" w:rsidRDefault="0034726D" w:rsidP="00B136CA">
      <w:pPr>
        <w:pStyle w:val="Body"/>
        <w:spacing w:line="276" w:lineRule="auto"/>
        <w:jc w:val="both"/>
        <w:rPr>
          <w:rFonts w:ascii="Montserrat" w:hAnsi="Montserrat"/>
          <w:color w:val="002060"/>
          <w:lang w:val="en-US"/>
        </w:rPr>
      </w:pPr>
      <w:r w:rsidRPr="00FB19E2">
        <w:rPr>
          <w:rFonts w:ascii="Montserrat" w:hAnsi="Montserrat"/>
          <w:color w:val="002060"/>
          <w:lang w:val="en-US"/>
        </w:rPr>
        <w:t xml:space="preserve">As a successful family of schools, delivering high-quality education for the communities we serve, Stour Vale values its diversity. Each school brings their own distinct character, community, history and identity. We celebrate the uniqueness of member schools, </w:t>
      </w:r>
      <w:proofErr w:type="spellStart"/>
      <w:r w:rsidRPr="00FB19E2">
        <w:rPr>
          <w:rFonts w:ascii="Montserrat" w:hAnsi="Montserrat"/>
          <w:color w:val="002060"/>
          <w:lang w:val="en-US"/>
        </w:rPr>
        <w:t>recognising</w:t>
      </w:r>
      <w:proofErr w:type="spellEnd"/>
      <w:r w:rsidRPr="00FB19E2">
        <w:rPr>
          <w:rFonts w:ascii="Montserrat" w:hAnsi="Montserrat"/>
          <w:color w:val="002060"/>
          <w:lang w:val="en-US"/>
        </w:rPr>
        <w:t xml:space="preserve"> that there is a great deal to learn from education in different contexts. This is also the reason why we remain outward-looking, committed to learning from research and excellent practice across the education system.</w:t>
      </w:r>
    </w:p>
    <w:p w14:paraId="08B01598" w14:textId="63EE3FE3" w:rsidR="002E12CA" w:rsidRPr="00B136CA" w:rsidRDefault="002E12CA" w:rsidP="0034726D">
      <w:pPr>
        <w:pStyle w:val="Body"/>
        <w:spacing w:line="276" w:lineRule="auto"/>
        <w:rPr>
          <w:rFonts w:ascii="Montserrat Black" w:hAnsi="Montserrat Black"/>
          <w:b/>
          <w:color w:val="171266"/>
          <w:sz w:val="16"/>
        </w:rPr>
      </w:pPr>
    </w:p>
    <w:p w14:paraId="206E4A5F" w14:textId="6DE25A62" w:rsidR="0034726D" w:rsidRPr="003656DB" w:rsidRDefault="00005172" w:rsidP="00005172">
      <w:pPr>
        <w:pStyle w:val="Body"/>
        <w:spacing w:line="276" w:lineRule="auto"/>
        <w:jc w:val="center"/>
        <w:rPr>
          <w:rFonts w:ascii="Montserrat Black" w:hAnsi="Montserrat Black"/>
          <w:b/>
          <w:color w:val="171266"/>
          <w:sz w:val="36"/>
          <w:szCs w:val="36"/>
        </w:rPr>
      </w:pPr>
      <w:r w:rsidRPr="003656DB">
        <w:rPr>
          <w:rFonts w:ascii="Montserrat Black" w:hAnsi="Montserrat Black"/>
          <w:b/>
          <w:color w:val="171266"/>
          <w:sz w:val="36"/>
          <w:szCs w:val="36"/>
        </w:rPr>
        <w:t>Our vision and values</w:t>
      </w:r>
    </w:p>
    <w:p w14:paraId="4227DF06" w14:textId="4954F4BA" w:rsidR="0034726D" w:rsidRPr="00B136CA" w:rsidRDefault="0034726D" w:rsidP="0034726D">
      <w:pPr>
        <w:pStyle w:val="Body"/>
        <w:spacing w:line="276" w:lineRule="auto"/>
        <w:rPr>
          <w:rFonts w:ascii="Montserrat" w:hAnsi="Montserrat"/>
          <w:color w:val="171266"/>
          <w:sz w:val="14"/>
          <w:szCs w:val="14"/>
        </w:rPr>
      </w:pPr>
    </w:p>
    <w:p w14:paraId="2A3DE476" w14:textId="4F265537" w:rsidR="00AC50FA" w:rsidRDefault="0034726D" w:rsidP="00B136CA">
      <w:pPr>
        <w:pStyle w:val="Body"/>
        <w:spacing w:line="276" w:lineRule="auto"/>
        <w:jc w:val="both"/>
        <w:rPr>
          <w:rFonts w:ascii="Montserrat" w:hAnsi="Montserrat"/>
          <w:color w:val="002060"/>
          <w:lang w:val="en-US"/>
        </w:rPr>
      </w:pPr>
      <w:r w:rsidRPr="00FB19E2">
        <w:rPr>
          <w:rFonts w:ascii="Montserrat" w:hAnsi="Montserrat"/>
          <w:color w:val="002060"/>
          <w:lang w:val="en-US"/>
        </w:rPr>
        <w:t xml:space="preserve">Stour Vale Academy Trust holds children and young people at the heart of all that we do. We </w:t>
      </w:r>
      <w:proofErr w:type="spellStart"/>
      <w:r w:rsidRPr="00FB19E2">
        <w:rPr>
          <w:rFonts w:ascii="Montserrat" w:hAnsi="Montserrat"/>
          <w:color w:val="002060"/>
          <w:lang w:val="en-US"/>
        </w:rPr>
        <w:t>recognise</w:t>
      </w:r>
      <w:proofErr w:type="spellEnd"/>
      <w:r w:rsidRPr="00FB19E2">
        <w:rPr>
          <w:rFonts w:ascii="Montserrat" w:hAnsi="Montserrat"/>
          <w:color w:val="002060"/>
          <w:lang w:val="en-US"/>
        </w:rPr>
        <w:t xml:space="preserve"> that as a multi-academy trust we exist </w:t>
      </w:r>
      <w:proofErr w:type="gramStart"/>
      <w:r w:rsidRPr="00FB19E2">
        <w:rPr>
          <w:rFonts w:ascii="Montserrat" w:hAnsi="Montserrat"/>
          <w:color w:val="002060"/>
          <w:lang w:val="en-US"/>
        </w:rPr>
        <w:t>in order to</w:t>
      </w:r>
      <w:proofErr w:type="gramEnd"/>
      <w:r w:rsidRPr="00FB19E2">
        <w:rPr>
          <w:rFonts w:ascii="Montserrat" w:hAnsi="Montserrat"/>
          <w:color w:val="002060"/>
          <w:lang w:val="en-US"/>
        </w:rPr>
        <w:t xml:space="preserve"> advance education for the public good. Our mission, therefore, is to improve life opportunities for children and young people by both providing the best possible education and care to pupils in Stour Vale member schools and by having a positive impact across the wider education system. Our values are encapsulated in four words:</w:t>
      </w:r>
    </w:p>
    <w:p w14:paraId="0C9FF5AD" w14:textId="77777777" w:rsidR="00B136CA" w:rsidRPr="00B136CA" w:rsidRDefault="00B136CA" w:rsidP="00B136CA">
      <w:pPr>
        <w:pStyle w:val="Body"/>
        <w:spacing w:line="276" w:lineRule="auto"/>
        <w:jc w:val="both"/>
        <w:rPr>
          <w:rFonts w:ascii="Montserrat" w:hAnsi="Montserrat"/>
          <w:color w:val="002060"/>
          <w:sz w:val="16"/>
          <w:szCs w:val="16"/>
          <w:lang w:val="en-US"/>
        </w:rPr>
      </w:pPr>
    </w:p>
    <w:p w14:paraId="5D7EC5A7" w14:textId="4D8122D4" w:rsidR="006B7A09" w:rsidRPr="00005172" w:rsidRDefault="0034726D" w:rsidP="00005172">
      <w:pPr>
        <w:pStyle w:val="Body"/>
        <w:spacing w:line="276" w:lineRule="auto"/>
        <w:jc w:val="center"/>
        <w:rPr>
          <w:rStyle w:val="normaltextrun"/>
          <w:rFonts w:ascii="Montserrat" w:hAnsi="Montserrat"/>
          <w:color w:val="171266"/>
        </w:rPr>
      </w:pPr>
      <w:r>
        <w:rPr>
          <w:noProof/>
        </w:rPr>
        <w:drawing>
          <wp:inline distT="0" distB="0" distL="0" distR="0" wp14:anchorId="242F051A" wp14:editId="61BBC8D9">
            <wp:extent cx="4981575" cy="3237865"/>
            <wp:effectExtent l="152400" t="152400" r="161925" b="153035"/>
            <wp:docPr id="5" name="Picture 5"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ebsit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9503" cy="3243018"/>
                    </a:xfrm>
                    <a:prstGeom prst="rect">
                      <a:avLst/>
                    </a:prstGeom>
                    <a:noFill/>
                    <a:ln>
                      <a:noFill/>
                    </a:ln>
                    <a:effectLst>
                      <a:glow rad="139700">
                        <a:schemeClr val="accent1">
                          <a:satMod val="175000"/>
                          <a:alpha val="40000"/>
                        </a:schemeClr>
                      </a:glow>
                    </a:effectLst>
                  </pic:spPr>
                </pic:pic>
              </a:graphicData>
            </a:graphic>
          </wp:inline>
        </w:drawing>
      </w:r>
    </w:p>
    <w:p w14:paraId="507AD062" w14:textId="77777777" w:rsidR="00A96083" w:rsidRDefault="00A96083" w:rsidP="00B136CA">
      <w:pPr>
        <w:pStyle w:val="Body"/>
        <w:spacing w:line="276" w:lineRule="auto"/>
        <w:jc w:val="both"/>
        <w:rPr>
          <w:rStyle w:val="normaltextrun"/>
          <w:rFonts w:ascii="Montserrat" w:hAnsi="Montserrat" w:cs="Calibri"/>
          <w:color w:val="002060"/>
          <w:shd w:val="clear" w:color="auto" w:fill="FFFFFF"/>
          <w:lang w:val="en-US"/>
        </w:rPr>
      </w:pPr>
    </w:p>
    <w:p w14:paraId="13A06871" w14:textId="5508DFB4" w:rsidR="006B7A09" w:rsidRPr="00FB19E2" w:rsidRDefault="0034726D" w:rsidP="00B136CA">
      <w:pPr>
        <w:pStyle w:val="Body"/>
        <w:spacing w:line="276" w:lineRule="auto"/>
        <w:jc w:val="both"/>
        <w:rPr>
          <w:rStyle w:val="normaltextrun"/>
          <w:rFonts w:ascii="Montserrat" w:hAnsi="Montserrat" w:cs="Calibri"/>
          <w:color w:val="002060"/>
          <w:shd w:val="clear" w:color="auto" w:fill="FFFFFF"/>
          <w:lang w:val="en-US"/>
        </w:rPr>
      </w:pPr>
      <w:r w:rsidRPr="00FB19E2">
        <w:rPr>
          <w:rStyle w:val="normaltextrun"/>
          <w:rFonts w:ascii="Montserrat" w:hAnsi="Montserrat" w:cs="Calibri"/>
          <w:color w:val="002060"/>
          <w:shd w:val="clear" w:color="auto" w:fill="FFFFFF"/>
          <w:lang w:val="en-US"/>
        </w:rPr>
        <w:lastRenderedPageBreak/>
        <w:t xml:space="preserve">We describe our shared approach to school improvement as ‘secure autonomy’. Headteachers, with school leadership teams and staff, have autonomy to lead school improvement in their own schools, responsively and in collaboration with others within and beyond our trust. </w:t>
      </w:r>
    </w:p>
    <w:p w14:paraId="4B764E83" w14:textId="77777777" w:rsidR="006B7A09" w:rsidRPr="00FB19E2" w:rsidRDefault="0034726D" w:rsidP="00B136CA">
      <w:pPr>
        <w:pStyle w:val="Body"/>
        <w:spacing w:line="276" w:lineRule="auto"/>
        <w:jc w:val="both"/>
        <w:rPr>
          <w:rStyle w:val="normaltextrun"/>
          <w:rFonts w:ascii="Montserrat" w:hAnsi="Montserrat" w:cs="Calibri"/>
          <w:color w:val="002060"/>
          <w:shd w:val="clear" w:color="auto" w:fill="FFFFFF"/>
          <w:lang w:val="en-US"/>
        </w:rPr>
      </w:pPr>
      <w:r w:rsidRPr="00FB19E2">
        <w:rPr>
          <w:rStyle w:val="normaltextrun"/>
          <w:rFonts w:ascii="Montserrat" w:hAnsi="Montserrat" w:cs="Calibri"/>
          <w:color w:val="002060"/>
          <w:shd w:val="clear" w:color="auto" w:fill="FFFFFF"/>
          <w:lang w:val="en-US"/>
        </w:rPr>
        <w:t xml:space="preserve">We believe that this approach enables us to grow, attract and retain excellent school leaders and to develop the most innovative and impactful school improvement strategies. </w:t>
      </w:r>
    </w:p>
    <w:p w14:paraId="1306CABB" w14:textId="77777777" w:rsidR="006B7A09" w:rsidRPr="00FB19E2" w:rsidRDefault="0034726D" w:rsidP="00B136CA">
      <w:pPr>
        <w:pStyle w:val="Body"/>
        <w:spacing w:line="276" w:lineRule="auto"/>
        <w:jc w:val="both"/>
        <w:rPr>
          <w:rStyle w:val="normaltextrun"/>
          <w:rFonts w:ascii="Montserrat" w:hAnsi="Montserrat" w:cs="Calibri"/>
          <w:color w:val="002060"/>
          <w:shd w:val="clear" w:color="auto" w:fill="FFFFFF"/>
          <w:lang w:val="en-US"/>
        </w:rPr>
      </w:pPr>
      <w:r w:rsidRPr="00FB19E2">
        <w:rPr>
          <w:rStyle w:val="normaltextrun"/>
          <w:rFonts w:ascii="Montserrat" w:hAnsi="Montserrat" w:cs="Calibri"/>
          <w:color w:val="002060"/>
          <w:shd w:val="clear" w:color="auto" w:fill="FFFFFF"/>
          <w:lang w:val="en-US"/>
        </w:rPr>
        <w:t xml:space="preserve">We </w:t>
      </w:r>
      <w:proofErr w:type="spellStart"/>
      <w:r w:rsidRPr="00FB19E2">
        <w:rPr>
          <w:rStyle w:val="normaltextrun"/>
          <w:rFonts w:ascii="Montserrat" w:hAnsi="Montserrat" w:cs="Calibri"/>
          <w:color w:val="002060"/>
          <w:shd w:val="clear" w:color="auto" w:fill="FFFFFF"/>
          <w:lang w:val="en-US"/>
        </w:rPr>
        <w:t>recognise</w:t>
      </w:r>
      <w:proofErr w:type="spellEnd"/>
      <w:r w:rsidRPr="00FB19E2">
        <w:rPr>
          <w:rStyle w:val="normaltextrun"/>
          <w:rFonts w:ascii="Montserrat" w:hAnsi="Montserrat" w:cs="Calibri"/>
          <w:color w:val="002060"/>
          <w:shd w:val="clear" w:color="auto" w:fill="FFFFFF"/>
          <w:lang w:val="en-US"/>
        </w:rPr>
        <w:t xml:space="preserve"> that this autonomy must be secured within the structure of the multi-academy trust, and our model of challenge and support for impact, underpinned by our shared values, ensures sustained school improvement and a sharp focus on outcomes for pupils. </w:t>
      </w:r>
    </w:p>
    <w:p w14:paraId="192902C8" w14:textId="07170D43" w:rsidR="0034726D" w:rsidRDefault="0034726D" w:rsidP="0034726D">
      <w:pPr>
        <w:pStyle w:val="Body"/>
        <w:spacing w:line="276" w:lineRule="auto"/>
        <w:rPr>
          <w:rStyle w:val="eop"/>
          <w:rFonts w:ascii="Montserrat" w:hAnsi="Montserrat" w:cs="Calibri"/>
          <w:color w:val="002060"/>
          <w:shd w:val="clear" w:color="auto" w:fill="FFFFFF"/>
          <w:lang w:val="en-US"/>
        </w:rPr>
      </w:pPr>
      <w:r w:rsidRPr="00FB19E2">
        <w:rPr>
          <w:rStyle w:val="normaltextrun"/>
          <w:rFonts w:ascii="Montserrat" w:hAnsi="Montserrat" w:cs="Calibri"/>
          <w:color w:val="002060"/>
          <w:shd w:val="clear" w:color="auto" w:fill="FFFFFF"/>
          <w:lang w:val="en-US"/>
        </w:rPr>
        <w:t xml:space="preserve">This in turn </w:t>
      </w:r>
      <w:proofErr w:type="spellStart"/>
      <w:r w:rsidRPr="00FB19E2">
        <w:rPr>
          <w:rStyle w:val="normaltextrun"/>
          <w:rFonts w:ascii="Montserrat" w:hAnsi="Montserrat" w:cs="Calibri"/>
          <w:color w:val="002060"/>
          <w:shd w:val="clear" w:color="auto" w:fill="FFFFFF"/>
          <w:lang w:val="en-US"/>
        </w:rPr>
        <w:t>realises</w:t>
      </w:r>
      <w:proofErr w:type="spellEnd"/>
      <w:r w:rsidRPr="00FB19E2">
        <w:rPr>
          <w:rStyle w:val="normaltextrun"/>
          <w:rFonts w:ascii="Montserrat" w:hAnsi="Montserrat" w:cs="Calibri"/>
          <w:color w:val="002060"/>
          <w:shd w:val="clear" w:color="auto" w:fill="FFFFFF"/>
          <w:lang w:val="en-US"/>
        </w:rPr>
        <w:t xml:space="preserve"> our ambition that </w:t>
      </w:r>
      <w:r w:rsidRPr="00FB19E2">
        <w:rPr>
          <w:rStyle w:val="normaltextrun"/>
          <w:rFonts w:ascii="Montserrat" w:hAnsi="Montserrat" w:cs="Calibri"/>
          <w:b/>
          <w:bCs/>
          <w:i/>
          <w:iCs/>
          <w:color w:val="002060"/>
          <w:shd w:val="clear" w:color="auto" w:fill="FFFFFF"/>
          <w:lang w:val="en-US"/>
        </w:rPr>
        <w:t>Stour Vale</w:t>
      </w:r>
      <w:r w:rsidRPr="00FB19E2">
        <w:rPr>
          <w:rStyle w:val="normaltextrun"/>
          <w:rFonts w:ascii="Montserrat" w:hAnsi="Montserrat" w:cs="Calibri"/>
          <w:color w:val="002060"/>
          <w:shd w:val="clear" w:color="auto" w:fill="FFFFFF"/>
          <w:lang w:val="en-US"/>
        </w:rPr>
        <w:t xml:space="preserve"> member schools will</w:t>
      </w:r>
      <w:r w:rsidRPr="00FB19E2">
        <w:rPr>
          <w:rStyle w:val="normaltextrun"/>
          <w:rFonts w:ascii="Montserrat" w:hAnsi="Montserrat" w:cs="Calibri"/>
          <w:b/>
          <w:bCs/>
          <w:i/>
          <w:iCs/>
          <w:color w:val="002060"/>
          <w:shd w:val="clear" w:color="auto" w:fill="FFFFFF"/>
          <w:lang w:val="en-US"/>
        </w:rPr>
        <w:t xml:space="preserve"> create the difference together.</w:t>
      </w:r>
      <w:r w:rsidRPr="00FB19E2">
        <w:rPr>
          <w:rStyle w:val="eop"/>
          <w:rFonts w:ascii="Montserrat" w:hAnsi="Montserrat" w:cs="Calibri"/>
          <w:color w:val="002060"/>
          <w:shd w:val="clear" w:color="auto" w:fill="FFFFFF"/>
          <w:lang w:val="en-US"/>
        </w:rPr>
        <w:t> </w:t>
      </w:r>
    </w:p>
    <w:p w14:paraId="1A647C23" w14:textId="77777777" w:rsidR="00B136CA" w:rsidRPr="00B136CA" w:rsidRDefault="00B136CA" w:rsidP="0034726D">
      <w:pPr>
        <w:pStyle w:val="Body"/>
        <w:spacing w:line="276" w:lineRule="auto"/>
        <w:rPr>
          <w:rFonts w:ascii="Montserrat" w:hAnsi="Montserrat"/>
          <w:color w:val="002060"/>
          <w:sz w:val="16"/>
          <w:szCs w:val="16"/>
        </w:rPr>
      </w:pPr>
    </w:p>
    <w:p w14:paraId="7534E91E" w14:textId="035DCE33" w:rsidR="00005172" w:rsidRDefault="00AC50FA" w:rsidP="00AC50FA">
      <w:pPr>
        <w:pStyle w:val="Body"/>
        <w:spacing w:line="276" w:lineRule="auto"/>
        <w:jc w:val="center"/>
        <w:rPr>
          <w:rFonts w:ascii="Montserrat" w:hAnsi="Montserrat"/>
          <w:color w:val="171266"/>
        </w:rPr>
      </w:pPr>
      <w:r w:rsidRPr="00AC50FA">
        <w:rPr>
          <w:rFonts w:ascii="Montserrat" w:hAnsi="Montserrat"/>
          <w:noProof/>
          <w:color w:val="171266"/>
        </w:rPr>
        <w:drawing>
          <wp:inline distT="0" distB="0" distL="0" distR="0" wp14:anchorId="0E2BAD16" wp14:editId="3116EEC9">
            <wp:extent cx="5625066" cy="5759910"/>
            <wp:effectExtent l="190500" t="190500" r="185420" b="1841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5103" cy="5800906"/>
                    </a:xfrm>
                    <a:prstGeom prst="rect">
                      <a:avLst/>
                    </a:prstGeom>
                    <a:noFill/>
                    <a:ln w="38100">
                      <a:solidFill>
                        <a:schemeClr val="accent1"/>
                      </a:solidFill>
                    </a:ln>
                    <a:effectLst>
                      <a:glow rad="139700">
                        <a:schemeClr val="accent1">
                          <a:satMod val="175000"/>
                          <a:alpha val="40000"/>
                        </a:schemeClr>
                      </a:glow>
                    </a:effectLst>
                  </pic:spPr>
                </pic:pic>
              </a:graphicData>
            </a:graphic>
          </wp:inline>
        </w:drawing>
      </w:r>
    </w:p>
    <w:p w14:paraId="1A010CBB" w14:textId="77777777" w:rsidR="00A96083" w:rsidRDefault="00A96083" w:rsidP="003E2FEC">
      <w:pPr>
        <w:pStyle w:val="paragraph"/>
        <w:spacing w:before="0" w:beforeAutospacing="0" w:after="0" w:afterAutospacing="0"/>
        <w:jc w:val="center"/>
        <w:textAlignment w:val="baseline"/>
        <w:rPr>
          <w:rStyle w:val="normaltextrun"/>
          <w:rFonts w:ascii="Montserrat" w:eastAsiaTheme="majorEastAsia" w:hAnsi="Montserrat" w:cs="Segoe UI"/>
          <w:b/>
          <w:bCs/>
          <w:color w:val="171266"/>
          <w:sz w:val="22"/>
          <w:szCs w:val="22"/>
        </w:rPr>
      </w:pPr>
    </w:p>
    <w:p w14:paraId="340624D9" w14:textId="12993132" w:rsidR="003E2FEC" w:rsidRDefault="003E2FEC" w:rsidP="003E2FEC">
      <w:pPr>
        <w:pStyle w:val="paragraph"/>
        <w:spacing w:before="0" w:beforeAutospacing="0" w:after="0" w:afterAutospacing="0"/>
        <w:jc w:val="center"/>
        <w:textAlignment w:val="baseline"/>
        <w:rPr>
          <w:rStyle w:val="normaltextrun"/>
          <w:rFonts w:ascii="Montserrat" w:eastAsiaTheme="majorEastAsia" w:hAnsi="Montserrat" w:cs="Segoe UI"/>
          <w:b/>
          <w:bCs/>
          <w:color w:val="171266"/>
          <w:sz w:val="22"/>
          <w:szCs w:val="22"/>
        </w:rPr>
      </w:pPr>
      <w:r>
        <w:rPr>
          <w:rStyle w:val="normaltextrun"/>
          <w:rFonts w:ascii="Montserrat" w:eastAsiaTheme="majorEastAsia" w:hAnsi="Montserrat" w:cs="Segoe UI"/>
          <w:b/>
          <w:bCs/>
          <w:color w:val="171266"/>
          <w:sz w:val="22"/>
          <w:szCs w:val="22"/>
        </w:rPr>
        <w:lastRenderedPageBreak/>
        <w:t>Job Description</w:t>
      </w:r>
    </w:p>
    <w:p w14:paraId="665665C3" w14:textId="4E307505" w:rsidR="003E2FEC" w:rsidRDefault="003E2FEC" w:rsidP="003E2FEC">
      <w:pPr>
        <w:pStyle w:val="paragraph"/>
        <w:spacing w:before="0" w:beforeAutospacing="0" w:after="0" w:afterAutospacing="0"/>
        <w:textAlignment w:val="baseline"/>
        <w:rPr>
          <w:rFonts w:ascii="Segoe UI" w:hAnsi="Segoe UI" w:cs="Segoe UI"/>
          <w:sz w:val="18"/>
          <w:szCs w:val="18"/>
        </w:rPr>
      </w:pPr>
      <w:r>
        <w:rPr>
          <w:rStyle w:val="normaltextrun"/>
          <w:rFonts w:ascii="Montserrat" w:eastAsiaTheme="majorEastAsia" w:hAnsi="Montserrat" w:cs="Segoe UI"/>
          <w:b/>
          <w:bCs/>
          <w:color w:val="171266"/>
          <w:sz w:val="22"/>
          <w:szCs w:val="22"/>
        </w:rPr>
        <w:t>Core Purpose</w:t>
      </w:r>
      <w:r>
        <w:rPr>
          <w:rStyle w:val="normaltextrun"/>
          <w:rFonts w:ascii="Montserrat" w:eastAsiaTheme="majorEastAsia" w:hAnsi="Montserrat" w:cs="Segoe UI"/>
          <w:color w:val="171266"/>
          <w:sz w:val="22"/>
          <w:szCs w:val="22"/>
        </w:rPr>
        <w:t>:</w:t>
      </w:r>
      <w:r>
        <w:rPr>
          <w:rStyle w:val="normaltextrun"/>
          <w:rFonts w:eastAsiaTheme="majorEastAsia"/>
          <w:color w:val="171266"/>
          <w:sz w:val="22"/>
          <w:szCs w:val="22"/>
        </w:rPr>
        <w:t> </w:t>
      </w:r>
      <w:r>
        <w:rPr>
          <w:rStyle w:val="normaltextrun"/>
          <w:rFonts w:ascii="Montserrat" w:eastAsiaTheme="majorEastAsia" w:hAnsi="Montserrat" w:cs="Segoe UI"/>
          <w:color w:val="171266"/>
          <w:sz w:val="22"/>
          <w:szCs w:val="22"/>
        </w:rPr>
        <w:t> </w:t>
      </w:r>
      <w:r>
        <w:rPr>
          <w:rStyle w:val="eop"/>
          <w:rFonts w:ascii="Montserrat" w:eastAsiaTheme="majorEastAsia" w:hAnsi="Montserrat" w:cs="Segoe UI"/>
          <w:color w:val="171266"/>
          <w:sz w:val="22"/>
          <w:szCs w:val="22"/>
        </w:rPr>
        <w:t> </w:t>
      </w:r>
    </w:p>
    <w:p w14:paraId="1B8ACF12" w14:textId="77777777" w:rsidR="003E2FEC" w:rsidRDefault="003E2FEC" w:rsidP="003E2FEC">
      <w:pPr>
        <w:pStyle w:val="paragraph"/>
        <w:spacing w:before="0" w:beforeAutospacing="0" w:after="0" w:afterAutospacing="0"/>
        <w:textAlignment w:val="baseline"/>
        <w:rPr>
          <w:rFonts w:ascii="Segoe UI" w:hAnsi="Segoe UI" w:cs="Segoe UI"/>
          <w:sz w:val="18"/>
          <w:szCs w:val="18"/>
        </w:rPr>
      </w:pPr>
      <w:r>
        <w:rPr>
          <w:rStyle w:val="eop"/>
          <w:rFonts w:ascii="Montserrat" w:eastAsiaTheme="majorEastAsia" w:hAnsi="Montserrat" w:cs="Segoe UI"/>
          <w:color w:val="171266"/>
          <w:sz w:val="22"/>
          <w:szCs w:val="22"/>
        </w:rPr>
        <w:t> </w:t>
      </w:r>
    </w:p>
    <w:p w14:paraId="3736A83A" w14:textId="77777777" w:rsidR="003E2FEC" w:rsidRPr="00754281" w:rsidRDefault="003E2FEC" w:rsidP="003E2FEC">
      <w:pPr>
        <w:pStyle w:val="paragraph"/>
        <w:numPr>
          <w:ilvl w:val="0"/>
          <w:numId w:val="31"/>
        </w:numPr>
        <w:spacing w:before="0" w:beforeAutospacing="0" w:after="0" w:afterAutospacing="0"/>
        <w:textAlignment w:val="baseline"/>
        <w:rPr>
          <w:rStyle w:val="eop"/>
          <w:rFonts w:ascii="Montserrat" w:eastAsiaTheme="majorEastAsia" w:hAnsi="Montserrat" w:cs="Segoe UI"/>
          <w:color w:val="171266"/>
          <w:sz w:val="22"/>
          <w:szCs w:val="22"/>
        </w:rPr>
      </w:pPr>
      <w:r w:rsidRPr="00754281">
        <w:rPr>
          <w:rStyle w:val="eop"/>
          <w:rFonts w:ascii="Montserrat" w:eastAsiaTheme="majorEastAsia" w:hAnsi="Montserrat" w:cs="Segoe UI"/>
          <w:color w:val="171266"/>
          <w:sz w:val="22"/>
          <w:szCs w:val="22"/>
        </w:rPr>
        <w:t>Assisting with the preparation and service of food and the cleaning of premises and equipment.</w:t>
      </w:r>
      <w:r>
        <w:rPr>
          <w:rStyle w:val="eop"/>
          <w:rFonts w:ascii="Montserrat" w:eastAsiaTheme="majorEastAsia" w:hAnsi="Montserrat" w:cs="Segoe UI"/>
          <w:color w:val="171266"/>
          <w:sz w:val="22"/>
          <w:szCs w:val="22"/>
        </w:rPr>
        <w:t xml:space="preserve"> </w:t>
      </w:r>
      <w:r w:rsidRPr="00754281">
        <w:rPr>
          <w:rStyle w:val="eop"/>
          <w:rFonts w:ascii="Montserrat" w:eastAsiaTheme="majorEastAsia" w:hAnsi="Montserrat" w:cs="Segoe UI"/>
          <w:color w:val="171266"/>
          <w:sz w:val="22"/>
          <w:szCs w:val="22"/>
        </w:rPr>
        <w:t>This is a physical / manual role.</w:t>
      </w:r>
    </w:p>
    <w:p w14:paraId="46E085DF" w14:textId="77777777" w:rsidR="003E2FEC" w:rsidRDefault="003E2FEC" w:rsidP="003E2FEC">
      <w:pPr>
        <w:pStyle w:val="paragraph"/>
        <w:spacing w:before="0" w:beforeAutospacing="0" w:after="0" w:afterAutospacing="0"/>
        <w:textAlignment w:val="baseline"/>
        <w:rPr>
          <w:rFonts w:ascii="Segoe UI" w:hAnsi="Segoe UI" w:cs="Segoe UI"/>
          <w:sz w:val="18"/>
          <w:szCs w:val="18"/>
        </w:rPr>
      </w:pPr>
      <w:r>
        <w:rPr>
          <w:rStyle w:val="eop"/>
          <w:rFonts w:ascii="Montserrat" w:eastAsiaTheme="majorEastAsia" w:hAnsi="Montserrat" w:cs="Segoe UI"/>
          <w:color w:val="171266"/>
          <w:sz w:val="22"/>
          <w:szCs w:val="22"/>
        </w:rPr>
        <w:t> </w:t>
      </w:r>
    </w:p>
    <w:p w14:paraId="2E7C9CD2" w14:textId="77777777" w:rsidR="003E2FEC" w:rsidRDefault="003E2FEC" w:rsidP="003E2FEC">
      <w:pPr>
        <w:pStyle w:val="Body"/>
        <w:spacing w:line="276" w:lineRule="auto"/>
        <w:rPr>
          <w:rFonts w:ascii="Montserrat" w:eastAsia="Montserrat" w:hAnsi="Montserrat" w:cs="Montserrat"/>
          <w:color w:val="171266"/>
        </w:rPr>
      </w:pPr>
      <w:r w:rsidRPr="0DB0713B">
        <w:rPr>
          <w:rFonts w:ascii="Montserrat" w:eastAsia="Montserrat" w:hAnsi="Montserrat" w:cs="Montserrat"/>
          <w:b/>
          <w:bCs/>
          <w:color w:val="171266"/>
          <w:lang w:val="en-US"/>
        </w:rPr>
        <w:t>Legal</w:t>
      </w:r>
      <w:r>
        <w:rPr>
          <w:rFonts w:ascii="Montserrat" w:eastAsia="Montserrat" w:hAnsi="Montserrat" w:cs="Montserrat"/>
          <w:b/>
          <w:bCs/>
          <w:color w:val="171266"/>
          <w:lang w:val="en-US"/>
        </w:rPr>
        <w:t xml:space="preserve"> and Statutory </w:t>
      </w:r>
      <w:r w:rsidRPr="0DB0713B">
        <w:rPr>
          <w:rFonts w:ascii="Montserrat" w:eastAsia="Montserrat" w:hAnsi="Montserrat" w:cs="Montserrat"/>
          <w:b/>
          <w:bCs/>
          <w:color w:val="171266"/>
          <w:lang w:val="en-US"/>
        </w:rPr>
        <w:t>Requirements</w:t>
      </w:r>
      <w:r w:rsidRPr="0DB0713B">
        <w:rPr>
          <w:rFonts w:ascii="Montserrat" w:eastAsia="Montserrat" w:hAnsi="Montserrat" w:cs="Montserrat"/>
          <w:b/>
          <w:bCs/>
          <w:color w:val="171266"/>
        </w:rPr>
        <w:t> </w:t>
      </w:r>
    </w:p>
    <w:p w14:paraId="7D98F1D6" w14:textId="77777777" w:rsidR="003E2FEC" w:rsidRDefault="003E2FEC" w:rsidP="003E2FEC">
      <w:pPr>
        <w:pStyle w:val="Body"/>
        <w:spacing w:line="276" w:lineRule="auto"/>
        <w:rPr>
          <w:rFonts w:ascii="Montserrat" w:eastAsia="Montserrat" w:hAnsi="Montserrat" w:cs="Montserrat"/>
          <w:color w:val="171266"/>
        </w:rPr>
      </w:pPr>
      <w:r w:rsidRPr="1C37955F">
        <w:rPr>
          <w:rFonts w:ascii="Montserrat" w:eastAsia="Montserrat" w:hAnsi="Montserrat" w:cs="Montserrat"/>
          <w:color w:val="171266"/>
          <w:lang w:val="en-US"/>
        </w:rPr>
        <w:t xml:space="preserve">The </w:t>
      </w:r>
      <w:r>
        <w:rPr>
          <w:rFonts w:ascii="Montserrat" w:eastAsia="Montserrat" w:hAnsi="Montserrat" w:cs="Montserrat"/>
          <w:color w:val="171266"/>
          <w:lang w:val="en-US"/>
        </w:rPr>
        <w:t>Catering Assistant</w:t>
      </w:r>
      <w:r w:rsidRPr="1C37955F">
        <w:rPr>
          <w:rFonts w:ascii="Montserrat" w:eastAsia="Montserrat" w:hAnsi="Montserrat" w:cs="Montserrat"/>
          <w:color w:val="171266"/>
          <w:lang w:val="en-US"/>
        </w:rPr>
        <w:t xml:space="preserve">’s professional </w:t>
      </w:r>
      <w:r w:rsidRPr="006B2B91">
        <w:rPr>
          <w:rFonts w:ascii="Montserrat" w:eastAsia="Montserrat" w:hAnsi="Montserrat" w:cs="Montserrat"/>
          <w:color w:val="171266"/>
          <w:lang w:val="en-US"/>
        </w:rPr>
        <w:t>duties</w:t>
      </w:r>
      <w:r w:rsidRPr="1C37955F">
        <w:rPr>
          <w:rFonts w:ascii="Montserrat" w:eastAsia="Montserrat" w:hAnsi="Montserrat" w:cs="Montserrat"/>
          <w:color w:val="171266"/>
          <w:lang w:val="en-US"/>
        </w:rPr>
        <w:t xml:space="preserve"> must be carried out in accordance with the following:</w:t>
      </w:r>
      <w:r w:rsidRPr="1C37955F">
        <w:rPr>
          <w:rFonts w:ascii="Montserrat" w:eastAsia="Montserrat" w:hAnsi="Montserrat" w:cs="Montserrat"/>
          <w:color w:val="171266"/>
        </w:rPr>
        <w:t> </w:t>
      </w:r>
    </w:p>
    <w:p w14:paraId="6F829EDE" w14:textId="77777777" w:rsidR="003E2FEC" w:rsidRPr="00693D40" w:rsidRDefault="003E2FEC" w:rsidP="003E2FEC">
      <w:pPr>
        <w:pStyle w:val="Body"/>
        <w:spacing w:line="276" w:lineRule="auto"/>
        <w:rPr>
          <w:rFonts w:ascii="Montserrat" w:eastAsia="Montserrat" w:hAnsi="Montserrat" w:cs="Montserrat"/>
          <w:color w:val="171266"/>
          <w:sz w:val="10"/>
          <w:szCs w:val="10"/>
        </w:rPr>
      </w:pPr>
      <w:r w:rsidRPr="1C37955F">
        <w:rPr>
          <w:rFonts w:ascii="Montserrat" w:eastAsia="Montserrat" w:hAnsi="Montserrat" w:cs="Montserrat"/>
          <w:color w:val="171266"/>
        </w:rPr>
        <w:t> </w:t>
      </w:r>
    </w:p>
    <w:p w14:paraId="01159BDF" w14:textId="77777777" w:rsidR="003E2FEC" w:rsidRDefault="003E2FEC" w:rsidP="003E2FEC">
      <w:pPr>
        <w:pStyle w:val="Body"/>
        <w:numPr>
          <w:ilvl w:val="0"/>
          <w:numId w:val="31"/>
        </w:numPr>
        <w:spacing w:line="276" w:lineRule="auto"/>
        <w:rPr>
          <w:rFonts w:ascii="Montserrat" w:eastAsia="Montserrat" w:hAnsi="Montserrat" w:cs="Montserrat"/>
          <w:color w:val="171266"/>
        </w:rPr>
      </w:pPr>
      <w:r w:rsidRPr="1C37955F">
        <w:rPr>
          <w:rFonts w:ascii="Montserrat" w:eastAsia="Montserrat" w:hAnsi="Montserrat" w:cs="Montserrat"/>
          <w:color w:val="171266"/>
          <w:lang w:val="en-US"/>
        </w:rPr>
        <w:t>The Stour Vale Academy Trust scheme of delegation</w:t>
      </w:r>
      <w:r w:rsidRPr="1C37955F">
        <w:rPr>
          <w:rFonts w:ascii="Montserrat" w:eastAsia="Montserrat" w:hAnsi="Montserrat" w:cs="Montserrat"/>
          <w:color w:val="171266"/>
        </w:rPr>
        <w:t> </w:t>
      </w:r>
    </w:p>
    <w:p w14:paraId="350958CF" w14:textId="77777777" w:rsidR="003E2FEC" w:rsidRDefault="003E2FEC" w:rsidP="003E2FEC">
      <w:pPr>
        <w:pStyle w:val="Body"/>
        <w:numPr>
          <w:ilvl w:val="0"/>
          <w:numId w:val="31"/>
        </w:numPr>
        <w:spacing w:line="276" w:lineRule="auto"/>
        <w:rPr>
          <w:rFonts w:ascii="Montserrat" w:eastAsia="Montserrat" w:hAnsi="Montserrat" w:cs="Montserrat"/>
          <w:color w:val="171266"/>
        </w:rPr>
      </w:pPr>
      <w:r w:rsidRPr="1C37955F">
        <w:rPr>
          <w:rFonts w:ascii="Montserrat" w:eastAsia="Montserrat" w:hAnsi="Montserrat" w:cs="Montserrat"/>
          <w:color w:val="171266"/>
          <w:lang w:val="en-US"/>
        </w:rPr>
        <w:t>The provisions of all applicable legislation</w:t>
      </w:r>
      <w:r w:rsidRPr="1C37955F">
        <w:rPr>
          <w:rFonts w:ascii="Montserrat" w:eastAsia="Montserrat" w:hAnsi="Montserrat" w:cs="Montserrat"/>
          <w:color w:val="171266"/>
        </w:rPr>
        <w:t> </w:t>
      </w:r>
    </w:p>
    <w:p w14:paraId="42A0C9C7" w14:textId="77777777" w:rsidR="003E2FEC" w:rsidRDefault="003E2FEC" w:rsidP="003E2FEC">
      <w:pPr>
        <w:pStyle w:val="Body"/>
        <w:numPr>
          <w:ilvl w:val="0"/>
          <w:numId w:val="31"/>
        </w:numPr>
        <w:spacing w:line="276" w:lineRule="auto"/>
        <w:rPr>
          <w:rFonts w:ascii="Montserrat" w:eastAsia="Montserrat" w:hAnsi="Montserrat" w:cs="Montserrat"/>
          <w:color w:val="171266"/>
        </w:rPr>
      </w:pPr>
      <w:r w:rsidRPr="1C37955F">
        <w:rPr>
          <w:rFonts w:ascii="Montserrat" w:eastAsia="Montserrat" w:hAnsi="Montserrat" w:cs="Montserrat"/>
          <w:color w:val="171266"/>
        </w:rPr>
        <w:t>Keeping Children Safe in Education (KCSIE)</w:t>
      </w:r>
    </w:p>
    <w:p w14:paraId="2D69AEB3" w14:textId="77777777" w:rsidR="003E2FEC" w:rsidRDefault="003E2FEC" w:rsidP="003E2FEC">
      <w:pPr>
        <w:pStyle w:val="Body"/>
        <w:numPr>
          <w:ilvl w:val="0"/>
          <w:numId w:val="31"/>
        </w:numPr>
        <w:spacing w:line="276" w:lineRule="auto"/>
        <w:rPr>
          <w:rFonts w:ascii="Montserrat" w:eastAsia="Montserrat" w:hAnsi="Montserrat" w:cs="Montserrat"/>
          <w:color w:val="171266"/>
        </w:rPr>
      </w:pPr>
      <w:r w:rsidRPr="1C37955F">
        <w:rPr>
          <w:rFonts w:ascii="Montserrat" w:eastAsia="Montserrat" w:hAnsi="Montserrat" w:cs="Montserrat"/>
          <w:color w:val="171266"/>
          <w:lang w:val="en-US"/>
        </w:rPr>
        <w:t>The Funding Agreements of the Schools within the Trust and the Academies Financial Handbook</w:t>
      </w:r>
      <w:r w:rsidRPr="1C37955F">
        <w:rPr>
          <w:rFonts w:ascii="Montserrat" w:eastAsia="Montserrat" w:hAnsi="Montserrat" w:cs="Montserrat"/>
          <w:color w:val="171266"/>
        </w:rPr>
        <w:t> </w:t>
      </w:r>
    </w:p>
    <w:p w14:paraId="4A5FCB43" w14:textId="77777777" w:rsidR="003E2FEC" w:rsidRDefault="003E2FEC" w:rsidP="003E2FEC">
      <w:pPr>
        <w:pStyle w:val="Body"/>
        <w:numPr>
          <w:ilvl w:val="0"/>
          <w:numId w:val="31"/>
        </w:numPr>
        <w:spacing w:line="276" w:lineRule="auto"/>
        <w:rPr>
          <w:rFonts w:ascii="Montserrat" w:eastAsia="Montserrat" w:hAnsi="Montserrat" w:cs="Montserrat"/>
          <w:color w:val="171266"/>
        </w:rPr>
      </w:pPr>
      <w:r w:rsidRPr="1C37955F">
        <w:rPr>
          <w:rFonts w:ascii="Montserrat" w:eastAsia="Montserrat" w:hAnsi="Montserrat" w:cs="Montserrat"/>
          <w:color w:val="171266"/>
          <w:lang w:val="en-US"/>
        </w:rPr>
        <w:t>Stour Vale Academy Trust’s internal financial controls and procedures</w:t>
      </w:r>
      <w:r w:rsidRPr="1C37955F">
        <w:rPr>
          <w:rFonts w:ascii="Montserrat" w:eastAsia="Montserrat" w:hAnsi="Montserrat" w:cs="Montserrat"/>
          <w:color w:val="171266"/>
        </w:rPr>
        <w:t> </w:t>
      </w:r>
    </w:p>
    <w:p w14:paraId="5805B90F" w14:textId="77777777" w:rsidR="003E2FEC" w:rsidRDefault="003E2FEC" w:rsidP="003E2FEC">
      <w:pPr>
        <w:pStyle w:val="paragraph"/>
        <w:spacing w:before="0" w:beforeAutospacing="0" w:after="0" w:afterAutospacing="0"/>
        <w:rPr>
          <w:rStyle w:val="normaltextrun"/>
          <w:rFonts w:ascii="Montserrat" w:eastAsiaTheme="majorEastAsia" w:hAnsi="Montserrat" w:cs="Segoe UI"/>
          <w:b/>
          <w:bCs/>
          <w:color w:val="171266"/>
          <w:sz w:val="22"/>
          <w:szCs w:val="22"/>
        </w:rPr>
      </w:pPr>
    </w:p>
    <w:p w14:paraId="6E99479E" w14:textId="77777777" w:rsidR="003E2FEC" w:rsidRDefault="003E2FEC" w:rsidP="003E2FEC">
      <w:pPr>
        <w:pStyle w:val="paragraph"/>
        <w:spacing w:before="0" w:beforeAutospacing="0" w:after="0" w:afterAutospacing="0"/>
        <w:textAlignment w:val="baseline"/>
        <w:rPr>
          <w:rFonts w:ascii="Segoe UI" w:hAnsi="Segoe UI" w:cs="Segoe UI"/>
          <w:sz w:val="18"/>
          <w:szCs w:val="18"/>
        </w:rPr>
      </w:pPr>
      <w:r>
        <w:rPr>
          <w:rStyle w:val="normaltextrun"/>
          <w:rFonts w:ascii="Montserrat" w:eastAsiaTheme="majorEastAsia" w:hAnsi="Montserrat" w:cs="Segoe UI"/>
          <w:b/>
          <w:bCs/>
          <w:color w:val="171266"/>
          <w:sz w:val="22"/>
          <w:szCs w:val="22"/>
        </w:rPr>
        <w:t>Main Activities</w:t>
      </w:r>
      <w:r>
        <w:rPr>
          <w:rStyle w:val="normaltextrun"/>
          <w:rFonts w:eastAsiaTheme="majorEastAsia"/>
          <w:color w:val="171266"/>
          <w:sz w:val="22"/>
          <w:szCs w:val="22"/>
        </w:rPr>
        <w:t> </w:t>
      </w:r>
      <w:r>
        <w:rPr>
          <w:rStyle w:val="eop"/>
          <w:rFonts w:ascii="Montserrat" w:eastAsiaTheme="majorEastAsia" w:hAnsi="Montserrat" w:cs="Segoe UI"/>
          <w:color w:val="171266"/>
          <w:sz w:val="22"/>
          <w:szCs w:val="22"/>
        </w:rPr>
        <w:t> </w:t>
      </w:r>
    </w:p>
    <w:p w14:paraId="095D6A11" w14:textId="77777777" w:rsidR="003E2FEC" w:rsidRPr="00B5757D" w:rsidRDefault="003E2FEC" w:rsidP="003E2FEC">
      <w:pPr>
        <w:widowControl w:val="0"/>
        <w:tabs>
          <w:tab w:val="left" w:pos="-31680"/>
        </w:tabs>
        <w:spacing w:after="0" w:line="240" w:lineRule="auto"/>
        <w:ind w:right="26"/>
        <w:jc w:val="both"/>
        <w:rPr>
          <w:rFonts w:ascii="Montserrat" w:eastAsia="Times New Roman" w:hAnsi="Montserrat" w:cs="Calibri"/>
          <w:b/>
          <w:bCs/>
          <w:color w:val="171266"/>
          <w:spacing w:val="4"/>
          <w:kern w:val="28"/>
          <w:lang w:eastAsia="en-GB"/>
          <w14:cntxtAlts/>
        </w:rPr>
      </w:pPr>
      <w:r w:rsidRPr="00B5757D">
        <w:rPr>
          <w:rFonts w:ascii="Montserrat" w:eastAsia="Times New Roman" w:hAnsi="Montserrat" w:cs="Calibri"/>
          <w:b/>
          <w:bCs/>
          <w:color w:val="171266"/>
          <w:spacing w:val="4"/>
          <w:kern w:val="28"/>
          <w:lang w:eastAsia="en-GB"/>
          <w14:cntxtAlts/>
        </w:rPr>
        <w:t> </w:t>
      </w:r>
    </w:p>
    <w:p w14:paraId="5FBAD6C8" w14:textId="77777777" w:rsidR="003E2FEC" w:rsidRPr="00D87C95" w:rsidRDefault="003E2FEC" w:rsidP="003E2FEC">
      <w:pPr>
        <w:pStyle w:val="ListParagraph"/>
        <w:widowControl w:val="0"/>
        <w:numPr>
          <w:ilvl w:val="0"/>
          <w:numId w:val="31"/>
        </w:numPr>
        <w:spacing w:after="0" w:line="240" w:lineRule="auto"/>
        <w:rPr>
          <w:rFonts w:ascii="Montserrat" w:eastAsia="Times New Roman" w:hAnsi="Montserrat" w:cs="Calibri"/>
          <w:color w:val="171266"/>
          <w:kern w:val="28"/>
          <w:lang w:eastAsia="en-GB"/>
          <w14:cntxtAlts/>
        </w:rPr>
      </w:pPr>
      <w:r w:rsidRPr="00D87C95">
        <w:rPr>
          <w:rFonts w:ascii="Montserrat" w:eastAsia="Times New Roman" w:hAnsi="Montserrat" w:cs="Calibri"/>
          <w:color w:val="171266"/>
          <w:kern w:val="28"/>
          <w:lang w:eastAsia="en-GB"/>
          <w14:cntxtAlts/>
        </w:rPr>
        <w:t>Preparing and cooking of vegetables and preparation of salads.</w:t>
      </w:r>
    </w:p>
    <w:p w14:paraId="1DCE90DF" w14:textId="77777777" w:rsidR="003E2FEC" w:rsidRPr="00D87C95" w:rsidRDefault="003E2FEC" w:rsidP="003E2FEC">
      <w:pPr>
        <w:pStyle w:val="ListParagraph"/>
        <w:widowControl w:val="0"/>
        <w:numPr>
          <w:ilvl w:val="0"/>
          <w:numId w:val="31"/>
        </w:numPr>
        <w:spacing w:after="0" w:line="240" w:lineRule="auto"/>
        <w:rPr>
          <w:rFonts w:ascii="Montserrat" w:eastAsia="Times New Roman" w:hAnsi="Montserrat" w:cs="Calibri"/>
          <w:color w:val="171266"/>
          <w:kern w:val="28"/>
          <w:lang w:eastAsia="en-GB"/>
          <w14:cntxtAlts/>
        </w:rPr>
      </w:pPr>
      <w:r w:rsidRPr="00D87C95">
        <w:rPr>
          <w:rFonts w:ascii="Montserrat" w:eastAsia="Times New Roman" w:hAnsi="Montserrat" w:cs="Calibri"/>
          <w:color w:val="171266"/>
          <w:kern w:val="28"/>
          <w:lang w:eastAsia="en-GB"/>
          <w14:cntxtAlts/>
        </w:rPr>
        <w:t>Assisting Cooks with preparation of main courses, sweets and sauces.</w:t>
      </w:r>
    </w:p>
    <w:p w14:paraId="1898892A" w14:textId="77777777" w:rsidR="003E2FEC" w:rsidRPr="00D87C95" w:rsidRDefault="003E2FEC" w:rsidP="003E2FEC">
      <w:pPr>
        <w:pStyle w:val="ListParagraph"/>
        <w:widowControl w:val="0"/>
        <w:numPr>
          <w:ilvl w:val="0"/>
          <w:numId w:val="31"/>
        </w:numPr>
        <w:spacing w:after="0" w:line="240" w:lineRule="auto"/>
        <w:rPr>
          <w:rFonts w:ascii="Montserrat" w:eastAsia="Times New Roman" w:hAnsi="Montserrat" w:cs="Calibri"/>
          <w:color w:val="171266"/>
          <w:kern w:val="28"/>
          <w:lang w:eastAsia="en-GB"/>
          <w14:cntxtAlts/>
        </w:rPr>
      </w:pPr>
      <w:r w:rsidRPr="00D87C95">
        <w:rPr>
          <w:rFonts w:ascii="Montserrat" w:eastAsia="Times New Roman" w:hAnsi="Montserrat" w:cs="Calibri"/>
          <w:color w:val="171266"/>
          <w:kern w:val="28"/>
          <w:lang w:eastAsia="en-GB"/>
          <w14:cntxtAlts/>
        </w:rPr>
        <w:t>Serving food in an efficient, friendly manner.</w:t>
      </w:r>
    </w:p>
    <w:p w14:paraId="2ED2D50B" w14:textId="77777777" w:rsidR="003E2FEC" w:rsidRPr="00D87C95" w:rsidRDefault="003E2FEC" w:rsidP="003E2FEC">
      <w:pPr>
        <w:pStyle w:val="ListParagraph"/>
        <w:widowControl w:val="0"/>
        <w:numPr>
          <w:ilvl w:val="0"/>
          <w:numId w:val="31"/>
        </w:numPr>
        <w:spacing w:after="0" w:line="240" w:lineRule="auto"/>
        <w:rPr>
          <w:rFonts w:ascii="Montserrat" w:eastAsia="Times New Roman" w:hAnsi="Montserrat" w:cs="Calibri"/>
          <w:color w:val="171266"/>
          <w:kern w:val="28"/>
          <w:lang w:eastAsia="en-GB"/>
          <w14:cntxtAlts/>
        </w:rPr>
      </w:pPr>
      <w:r w:rsidRPr="00D87C95">
        <w:rPr>
          <w:rFonts w:ascii="Montserrat" w:eastAsia="Times New Roman" w:hAnsi="Montserrat" w:cs="Calibri"/>
          <w:color w:val="171266"/>
          <w:kern w:val="28"/>
          <w:lang w:eastAsia="en-GB"/>
          <w14:cntxtAlts/>
        </w:rPr>
        <w:t>Washing up kitchen equipment and tableware.</w:t>
      </w:r>
    </w:p>
    <w:p w14:paraId="6943D718" w14:textId="77777777" w:rsidR="003E2FEC" w:rsidRPr="00D87C95" w:rsidRDefault="003E2FEC" w:rsidP="003E2FEC">
      <w:pPr>
        <w:pStyle w:val="ListParagraph"/>
        <w:widowControl w:val="0"/>
        <w:numPr>
          <w:ilvl w:val="0"/>
          <w:numId w:val="31"/>
        </w:numPr>
        <w:spacing w:after="0" w:line="240" w:lineRule="auto"/>
        <w:rPr>
          <w:rFonts w:ascii="Montserrat" w:eastAsia="Times New Roman" w:hAnsi="Montserrat" w:cs="Calibri"/>
          <w:color w:val="171266"/>
          <w:kern w:val="28"/>
          <w:lang w:eastAsia="en-GB"/>
          <w14:cntxtAlts/>
        </w:rPr>
      </w:pPr>
      <w:r w:rsidRPr="00D87C95">
        <w:rPr>
          <w:rFonts w:ascii="Montserrat" w:eastAsia="Times New Roman" w:hAnsi="Montserrat" w:cs="Calibri"/>
          <w:color w:val="171266"/>
          <w:kern w:val="28"/>
          <w:lang w:eastAsia="en-GB"/>
          <w14:cntxtAlts/>
        </w:rPr>
        <w:t>Setting out and putting away dining furniture.</w:t>
      </w:r>
    </w:p>
    <w:p w14:paraId="6A9F9439" w14:textId="77777777" w:rsidR="003E2FEC" w:rsidRPr="00D87C95" w:rsidRDefault="003E2FEC" w:rsidP="003E2FEC">
      <w:pPr>
        <w:pStyle w:val="ListParagraph"/>
        <w:widowControl w:val="0"/>
        <w:numPr>
          <w:ilvl w:val="0"/>
          <w:numId w:val="31"/>
        </w:numPr>
        <w:spacing w:after="0" w:line="240" w:lineRule="auto"/>
        <w:rPr>
          <w:rFonts w:ascii="Montserrat" w:eastAsia="Times New Roman" w:hAnsi="Montserrat" w:cs="Calibri"/>
          <w:color w:val="171266"/>
          <w:kern w:val="28"/>
          <w:lang w:eastAsia="en-GB"/>
          <w14:cntxtAlts/>
        </w:rPr>
      </w:pPr>
      <w:r w:rsidRPr="00D87C95">
        <w:rPr>
          <w:rFonts w:ascii="Montserrat" w:eastAsia="Times New Roman" w:hAnsi="Montserrat" w:cs="Calibri"/>
          <w:color w:val="171266"/>
          <w:kern w:val="28"/>
          <w:lang w:eastAsia="en-GB"/>
          <w14:cntxtAlts/>
        </w:rPr>
        <w:t>Cleaning dining area and kitchen premises.</w:t>
      </w:r>
    </w:p>
    <w:p w14:paraId="07064D1D" w14:textId="77777777" w:rsidR="003E2FEC" w:rsidRPr="00D87C95" w:rsidRDefault="003E2FEC" w:rsidP="003E2FEC">
      <w:pPr>
        <w:pStyle w:val="ListParagraph"/>
        <w:widowControl w:val="0"/>
        <w:numPr>
          <w:ilvl w:val="0"/>
          <w:numId w:val="31"/>
        </w:numPr>
        <w:spacing w:after="0" w:line="240" w:lineRule="auto"/>
        <w:rPr>
          <w:rFonts w:ascii="Montserrat" w:eastAsia="Times New Roman" w:hAnsi="Montserrat" w:cs="Calibri"/>
          <w:color w:val="171266"/>
          <w:kern w:val="28"/>
          <w:lang w:eastAsia="en-GB"/>
          <w14:cntxtAlts/>
        </w:rPr>
      </w:pPr>
      <w:r w:rsidRPr="00056FD7">
        <w:rPr>
          <w:rFonts w:ascii="Montserrat" w:eastAsia="Times New Roman" w:hAnsi="Montserrat" w:cs="Calibri"/>
          <w:color w:val="171266"/>
          <w:kern w:val="28"/>
          <w:lang w:eastAsia="en-GB"/>
          <w14:cntxtAlts/>
        </w:rPr>
        <w:t>Cleaning</w:t>
      </w:r>
      <w:r w:rsidRPr="00D87C95">
        <w:rPr>
          <w:rFonts w:ascii="Montserrat" w:eastAsia="Times New Roman" w:hAnsi="Montserrat" w:cs="Calibri"/>
          <w:color w:val="171266"/>
          <w:kern w:val="28"/>
          <w:lang w:eastAsia="en-GB"/>
          <w14:cntxtAlts/>
        </w:rPr>
        <w:t xml:space="preserve"> kitchen equipment.</w:t>
      </w:r>
    </w:p>
    <w:p w14:paraId="17C9156C" w14:textId="77777777" w:rsidR="003E2FEC" w:rsidRPr="00D87C95" w:rsidRDefault="003E2FEC" w:rsidP="003E2FEC">
      <w:pPr>
        <w:pStyle w:val="ListParagraph"/>
        <w:widowControl w:val="0"/>
        <w:numPr>
          <w:ilvl w:val="0"/>
          <w:numId w:val="31"/>
        </w:numPr>
        <w:spacing w:after="0" w:line="240" w:lineRule="auto"/>
        <w:rPr>
          <w:rFonts w:ascii="Montserrat" w:eastAsia="Times New Roman" w:hAnsi="Montserrat" w:cs="Calibri"/>
          <w:color w:val="171266"/>
          <w:kern w:val="28"/>
          <w:lang w:eastAsia="en-GB"/>
          <w14:cntxtAlts/>
        </w:rPr>
      </w:pPr>
      <w:r w:rsidRPr="00D87C95">
        <w:rPr>
          <w:rFonts w:ascii="Montserrat" w:eastAsia="Times New Roman" w:hAnsi="Montserrat" w:cs="Calibri"/>
          <w:color w:val="171266"/>
          <w:kern w:val="28"/>
          <w:lang w:eastAsia="en-GB"/>
          <w14:cntxtAlts/>
        </w:rPr>
        <w:t>Cleaning outside kitchen area, including drains and dustbin area.</w:t>
      </w:r>
    </w:p>
    <w:p w14:paraId="18479971" w14:textId="77777777" w:rsidR="003E2FEC" w:rsidRPr="00D87C95" w:rsidRDefault="003E2FEC" w:rsidP="003E2FEC">
      <w:pPr>
        <w:pStyle w:val="ListParagraph"/>
        <w:widowControl w:val="0"/>
        <w:numPr>
          <w:ilvl w:val="0"/>
          <w:numId w:val="31"/>
        </w:numPr>
        <w:spacing w:after="0" w:line="240" w:lineRule="auto"/>
        <w:rPr>
          <w:rFonts w:ascii="Montserrat" w:eastAsia="Times New Roman" w:hAnsi="Montserrat" w:cs="Calibri"/>
          <w:color w:val="171266"/>
          <w:kern w:val="28"/>
          <w:lang w:eastAsia="en-GB"/>
          <w14:cntxtAlts/>
        </w:rPr>
      </w:pPr>
      <w:r w:rsidRPr="00D87C95">
        <w:rPr>
          <w:rFonts w:ascii="Montserrat" w:eastAsia="Times New Roman" w:hAnsi="Montserrat" w:cs="Calibri"/>
          <w:color w:val="171266"/>
          <w:kern w:val="28"/>
          <w:lang w:eastAsia="en-GB"/>
          <w14:cntxtAlts/>
        </w:rPr>
        <w:t>Be aware of company procedures for food allergies and ensure dietary requirements are met.</w:t>
      </w:r>
    </w:p>
    <w:p w14:paraId="0DD6494A" w14:textId="77777777" w:rsidR="003E2FEC" w:rsidRPr="00693D40" w:rsidRDefault="003E2FEC" w:rsidP="003E2FEC">
      <w:pPr>
        <w:pStyle w:val="ListParagraph"/>
        <w:widowControl w:val="0"/>
        <w:numPr>
          <w:ilvl w:val="0"/>
          <w:numId w:val="31"/>
        </w:numPr>
        <w:spacing w:after="0" w:line="240" w:lineRule="auto"/>
        <w:rPr>
          <w:rFonts w:ascii="Montserrat" w:eastAsia="Times New Roman" w:hAnsi="Montserrat" w:cs="Calibri"/>
          <w:color w:val="171266"/>
          <w:kern w:val="28"/>
          <w:lang w:eastAsia="en-GB"/>
          <w14:cntxtAlts/>
        </w:rPr>
      </w:pPr>
      <w:r w:rsidRPr="00D87C95">
        <w:rPr>
          <w:rFonts w:ascii="Montserrat" w:eastAsia="Times New Roman" w:hAnsi="Montserrat" w:cs="Calibri"/>
          <w:color w:val="171266"/>
          <w:kern w:val="28"/>
          <w:lang w:eastAsia="en-GB"/>
          <w14:cntxtAlts/>
        </w:rPr>
        <w:t>Complete kitchen documentation, e.g. cleaning schedules</w:t>
      </w:r>
      <w:r w:rsidRPr="001E759E">
        <w:rPr>
          <w:rFonts w:ascii="Montserrat" w:eastAsia="Times New Roman" w:hAnsi="Montserrat" w:cs="Calibri"/>
          <w:color w:val="171266"/>
          <w:kern w:val="28"/>
          <w:lang w:eastAsia="en-GB"/>
          <w14:cntxtAlts/>
        </w:rPr>
        <w:t xml:space="preserve">. </w:t>
      </w:r>
    </w:p>
    <w:p w14:paraId="70C64910" w14:textId="77777777" w:rsidR="003E2FEC" w:rsidRPr="00814AAC" w:rsidRDefault="003E2FEC" w:rsidP="003E2FEC">
      <w:pPr>
        <w:widowControl w:val="0"/>
        <w:spacing w:after="0" w:line="240" w:lineRule="auto"/>
        <w:rPr>
          <w:rFonts w:ascii="Times New Roman" w:eastAsia="Times New Roman" w:hAnsi="Times New Roman" w:cs="Times New Roman"/>
          <w:color w:val="171266"/>
          <w:kern w:val="28"/>
          <w:sz w:val="20"/>
          <w:szCs w:val="20"/>
          <w:lang w:eastAsia="en-GB"/>
          <w14:cntxtAlts/>
        </w:rPr>
      </w:pPr>
    </w:p>
    <w:p w14:paraId="01EDD8F6" w14:textId="77777777" w:rsidR="003E2FEC" w:rsidRPr="00D2521F" w:rsidRDefault="003E2FEC" w:rsidP="003E2FEC">
      <w:pPr>
        <w:rPr>
          <w:rFonts w:ascii="Montserrat" w:hAnsi="Montserrat"/>
          <w:b/>
          <w:bCs/>
          <w:color w:val="171266"/>
        </w:rPr>
      </w:pPr>
      <w:r w:rsidRPr="00056FD7">
        <w:rPr>
          <w:rFonts w:ascii="Montserrat" w:hAnsi="Montserrat"/>
          <w:b/>
          <w:bCs/>
          <w:color w:val="171266"/>
        </w:rPr>
        <w:t>Hygiene and Safety</w:t>
      </w:r>
    </w:p>
    <w:p w14:paraId="1CA90972" w14:textId="77777777" w:rsidR="003E2FEC" w:rsidRPr="00056FD7" w:rsidRDefault="003E2FEC" w:rsidP="003E2FEC">
      <w:pPr>
        <w:rPr>
          <w:rFonts w:ascii="Montserrat" w:hAnsi="Montserrat"/>
          <w:color w:val="171266"/>
        </w:rPr>
      </w:pPr>
      <w:r w:rsidRPr="00056FD7">
        <w:rPr>
          <w:rFonts w:ascii="Montserrat" w:hAnsi="Montserrat"/>
          <w:color w:val="171266"/>
        </w:rPr>
        <w:t>To be aware of the need for good hygiene practices and ensure high standards of:</w:t>
      </w:r>
    </w:p>
    <w:p w14:paraId="1BDC171C" w14:textId="77777777" w:rsidR="003E2FEC" w:rsidRPr="00056FD7" w:rsidRDefault="003E2FEC" w:rsidP="003E2FEC">
      <w:pPr>
        <w:pStyle w:val="ListParagraph"/>
        <w:numPr>
          <w:ilvl w:val="0"/>
          <w:numId w:val="32"/>
        </w:numPr>
        <w:rPr>
          <w:rFonts w:ascii="Montserrat" w:hAnsi="Montserrat"/>
          <w:color w:val="171266"/>
        </w:rPr>
      </w:pPr>
      <w:r w:rsidRPr="00056FD7">
        <w:rPr>
          <w:rFonts w:ascii="Montserrat" w:hAnsi="Montserrat"/>
          <w:color w:val="171266"/>
        </w:rPr>
        <w:t>Personal hygiene</w:t>
      </w:r>
    </w:p>
    <w:p w14:paraId="656F5C98" w14:textId="77777777" w:rsidR="003E2FEC" w:rsidRPr="00056FD7" w:rsidRDefault="003E2FEC" w:rsidP="003E2FEC">
      <w:pPr>
        <w:pStyle w:val="ListParagraph"/>
        <w:numPr>
          <w:ilvl w:val="0"/>
          <w:numId w:val="32"/>
        </w:numPr>
        <w:rPr>
          <w:rFonts w:ascii="Montserrat" w:hAnsi="Montserrat"/>
          <w:color w:val="171266"/>
        </w:rPr>
      </w:pPr>
      <w:r w:rsidRPr="00056FD7">
        <w:rPr>
          <w:rFonts w:ascii="Montserrat" w:hAnsi="Montserrat"/>
          <w:color w:val="171266"/>
        </w:rPr>
        <w:t>Kitchen hygiene in the preparation and service of food.</w:t>
      </w:r>
    </w:p>
    <w:p w14:paraId="7C4021BC" w14:textId="77777777" w:rsidR="003E2FEC" w:rsidRPr="00056FD7" w:rsidRDefault="003E2FEC" w:rsidP="003E2FEC">
      <w:pPr>
        <w:pStyle w:val="ListParagraph"/>
        <w:numPr>
          <w:ilvl w:val="0"/>
          <w:numId w:val="32"/>
        </w:numPr>
        <w:rPr>
          <w:rFonts w:ascii="Montserrat" w:hAnsi="Montserrat"/>
          <w:color w:val="171266"/>
        </w:rPr>
      </w:pPr>
      <w:r w:rsidRPr="00056FD7">
        <w:rPr>
          <w:rFonts w:ascii="Montserrat" w:hAnsi="Montserrat"/>
          <w:color w:val="171266"/>
        </w:rPr>
        <w:t>Cleanliness of equipment and premises.</w:t>
      </w:r>
    </w:p>
    <w:p w14:paraId="435B266D" w14:textId="77777777" w:rsidR="003E2FEC" w:rsidRPr="00D2521F" w:rsidRDefault="003E2FEC" w:rsidP="003E2FEC">
      <w:pPr>
        <w:rPr>
          <w:color w:val="171266"/>
        </w:rPr>
      </w:pPr>
    </w:p>
    <w:p w14:paraId="1ADE0AA0" w14:textId="77777777" w:rsidR="003E2FEC" w:rsidRPr="00D2521F" w:rsidRDefault="003E2FEC" w:rsidP="003E2FEC">
      <w:pPr>
        <w:rPr>
          <w:rFonts w:ascii="Montserrat" w:hAnsi="Montserrat" w:cs="Arial"/>
          <w:b/>
          <w:color w:val="171266"/>
          <w:u w:val="single"/>
        </w:rPr>
      </w:pPr>
      <w:r w:rsidRPr="00D2521F">
        <w:rPr>
          <w:rFonts w:ascii="Montserrat" w:hAnsi="Montserrat" w:cs="Arial"/>
          <w:b/>
          <w:color w:val="171266"/>
          <w:u w:val="single"/>
        </w:rPr>
        <w:t>Hours of Work</w:t>
      </w:r>
    </w:p>
    <w:p w14:paraId="534A6C99" w14:textId="77777777" w:rsidR="003E2FEC" w:rsidRPr="00D2521F" w:rsidRDefault="003E2FEC" w:rsidP="003E2FEC">
      <w:pPr>
        <w:rPr>
          <w:rFonts w:ascii="Montserrat" w:hAnsi="Montserrat" w:cs="Arial"/>
          <w:color w:val="171266"/>
        </w:rPr>
      </w:pPr>
      <w:r w:rsidRPr="00D2521F">
        <w:rPr>
          <w:rFonts w:ascii="Montserrat" w:hAnsi="Montserrat" w:cs="Arial"/>
          <w:color w:val="171266"/>
        </w:rPr>
        <w:t xml:space="preserve">Hours and times of work may be varied at any time in accordance with meal numbers to meet the needs of the </w:t>
      </w:r>
      <w:proofErr w:type="gramStart"/>
      <w:r>
        <w:rPr>
          <w:rFonts w:ascii="Montserrat" w:hAnsi="Montserrat" w:cs="Arial"/>
          <w:color w:val="171266"/>
        </w:rPr>
        <w:t>School</w:t>
      </w:r>
      <w:proofErr w:type="gramEnd"/>
      <w:r w:rsidRPr="00D2521F">
        <w:rPr>
          <w:rFonts w:ascii="Montserrat" w:hAnsi="Montserrat" w:cs="Arial"/>
          <w:color w:val="171266"/>
        </w:rPr>
        <w:t>.</w:t>
      </w:r>
    </w:p>
    <w:p w14:paraId="69350691" w14:textId="77777777" w:rsidR="003E2FEC" w:rsidRPr="003B6C31" w:rsidRDefault="003E2FEC" w:rsidP="003E2FEC">
      <w:pPr>
        <w:pBdr>
          <w:top w:val="nil"/>
          <w:left w:val="nil"/>
          <w:bottom w:val="nil"/>
          <w:right w:val="nil"/>
          <w:between w:val="nil"/>
          <w:bar w:val="nil"/>
        </w:pBdr>
        <w:spacing w:after="0" w:line="240" w:lineRule="auto"/>
        <w:jc w:val="both"/>
        <w:rPr>
          <w:rFonts w:ascii="Montserrat" w:eastAsia="Arial Unicode MS" w:hAnsi="Montserrat" w:cs="Arial Unicode MS"/>
          <w:b/>
          <w:bCs/>
          <w:color w:val="171266"/>
          <w:bdr w:val="nil"/>
          <w:lang w:val="en-US"/>
          <w14:textOutline w14:w="0" w14:cap="flat" w14:cmpd="sng" w14:algn="ctr">
            <w14:noFill/>
            <w14:prstDash w14:val="solid"/>
            <w14:bevel/>
          </w14:textOutline>
        </w:rPr>
      </w:pPr>
      <w:r w:rsidRPr="003B6C31">
        <w:rPr>
          <w:rFonts w:ascii="Montserrat" w:eastAsia="Arial Unicode MS" w:hAnsi="Montserrat" w:cs="Arial Unicode MS"/>
          <w:b/>
          <w:bCs/>
          <w:color w:val="171266"/>
          <w:bdr w:val="nil"/>
          <w:lang w:val="en-US"/>
          <w14:textOutline w14:w="0" w14:cap="flat" w14:cmpd="sng" w14:algn="ctr">
            <w14:noFill/>
            <w14:prstDash w14:val="solid"/>
            <w14:bevel/>
          </w14:textOutline>
        </w:rPr>
        <w:t xml:space="preserve">Other </w:t>
      </w:r>
    </w:p>
    <w:p w14:paraId="3249D27A" w14:textId="77777777" w:rsidR="003E2FEC" w:rsidRPr="003B6C31" w:rsidRDefault="003E2FEC" w:rsidP="003E2FEC">
      <w:pPr>
        <w:numPr>
          <w:ilvl w:val="0"/>
          <w:numId w:val="30"/>
        </w:numPr>
        <w:pBdr>
          <w:top w:val="nil"/>
          <w:left w:val="nil"/>
          <w:bottom w:val="nil"/>
          <w:right w:val="nil"/>
          <w:between w:val="nil"/>
          <w:bar w:val="nil"/>
        </w:pBdr>
        <w:spacing w:after="240" w:line="240" w:lineRule="auto"/>
        <w:contextualSpacing/>
        <w:jc w:val="both"/>
        <w:rPr>
          <w:rFonts w:ascii="Montserrat" w:eastAsia="Arial Unicode MS" w:hAnsi="Montserrat" w:cs="Arial Unicode MS"/>
          <w:color w:val="171266"/>
          <w:bdr w:val="nil"/>
          <w:lang w:val="en-US"/>
          <w14:textOutline w14:w="0" w14:cap="flat" w14:cmpd="sng" w14:algn="ctr">
            <w14:noFill/>
            <w14:prstDash w14:val="solid"/>
            <w14:bevel/>
          </w14:textOutline>
        </w:rPr>
      </w:pPr>
      <w:r w:rsidRPr="003B6C31">
        <w:rPr>
          <w:rFonts w:ascii="Montserrat" w:eastAsia="Arial Unicode MS" w:hAnsi="Montserrat" w:cs="Arial Unicode MS"/>
          <w:color w:val="171266"/>
          <w:bdr w:val="nil"/>
          <w:lang w:val="en-US"/>
          <w14:textOutline w14:w="0" w14:cap="flat" w14:cmpd="sng" w14:algn="ctr">
            <w14:noFill/>
            <w14:prstDash w14:val="solid"/>
            <w14:bevel/>
          </w14:textOutline>
        </w:rPr>
        <w:t xml:space="preserve">Be aware of, and comply with, policies and procedures relating to safeguarding, child protection, health and safety, confidentiality and data protection, recording/ reporting all concerns to the appropriate person and disclosures to the relevant professional.  </w:t>
      </w:r>
    </w:p>
    <w:p w14:paraId="551C5814" w14:textId="77777777" w:rsidR="003E2FEC" w:rsidRPr="003B6C31" w:rsidRDefault="003E2FEC" w:rsidP="003E2FEC">
      <w:pPr>
        <w:numPr>
          <w:ilvl w:val="0"/>
          <w:numId w:val="30"/>
        </w:numPr>
        <w:pBdr>
          <w:top w:val="nil"/>
          <w:left w:val="nil"/>
          <w:bottom w:val="nil"/>
          <w:right w:val="nil"/>
          <w:between w:val="nil"/>
          <w:bar w:val="nil"/>
        </w:pBdr>
        <w:spacing w:after="240" w:line="240" w:lineRule="auto"/>
        <w:contextualSpacing/>
        <w:jc w:val="both"/>
        <w:rPr>
          <w:rFonts w:ascii="Montserrat" w:eastAsia="Arial Unicode MS" w:hAnsi="Montserrat" w:cs="Arial Unicode MS"/>
          <w:color w:val="171266"/>
          <w:bdr w:val="nil"/>
          <w:lang w:val="en-US"/>
          <w14:textOutline w14:w="0" w14:cap="flat" w14:cmpd="sng" w14:algn="ctr">
            <w14:noFill/>
            <w14:prstDash w14:val="solid"/>
            <w14:bevel/>
          </w14:textOutline>
        </w:rPr>
      </w:pPr>
      <w:r w:rsidRPr="003B6C31">
        <w:rPr>
          <w:rFonts w:ascii="Montserrat" w:eastAsia="Arial Unicode MS" w:hAnsi="Montserrat" w:cs="Arial Unicode MS"/>
          <w:color w:val="171266"/>
          <w:bdr w:val="nil"/>
          <w:lang w:val="en-US"/>
          <w14:textOutline w14:w="0" w14:cap="flat" w14:cmpd="sng" w14:algn="ctr">
            <w14:noFill/>
            <w14:prstDash w14:val="solid"/>
            <w14:bevel/>
          </w14:textOutline>
        </w:rPr>
        <w:t xml:space="preserve">Be aware of and support </w:t>
      </w:r>
      <w:proofErr w:type="gramStart"/>
      <w:r w:rsidRPr="003B6C31">
        <w:rPr>
          <w:rFonts w:ascii="Montserrat" w:eastAsia="Arial Unicode MS" w:hAnsi="Montserrat" w:cs="Arial Unicode MS"/>
          <w:color w:val="171266"/>
          <w:bdr w:val="nil"/>
          <w:lang w:val="en-US"/>
          <w14:textOutline w14:w="0" w14:cap="flat" w14:cmpd="sng" w14:algn="ctr">
            <w14:noFill/>
            <w14:prstDash w14:val="solid"/>
            <w14:bevel/>
          </w14:textOutline>
        </w:rPr>
        <w:t>difference</w:t>
      </w:r>
      <w:proofErr w:type="gramEnd"/>
      <w:r w:rsidRPr="003B6C31">
        <w:rPr>
          <w:rFonts w:ascii="Montserrat" w:eastAsia="Arial Unicode MS" w:hAnsi="Montserrat" w:cs="Arial Unicode MS"/>
          <w:color w:val="171266"/>
          <w:bdr w:val="nil"/>
          <w:lang w:val="en-US"/>
          <w14:textOutline w14:w="0" w14:cap="flat" w14:cmpd="sng" w14:algn="ctr">
            <w14:noFill/>
            <w14:prstDash w14:val="solid"/>
            <w14:bevel/>
          </w14:textOutline>
        </w:rPr>
        <w:t xml:space="preserve"> and ensure all pupils have equal access to opportunities to learn and </w:t>
      </w:r>
      <w:proofErr w:type="gramStart"/>
      <w:r w:rsidRPr="003B6C31">
        <w:rPr>
          <w:rFonts w:ascii="Montserrat" w:eastAsia="Arial Unicode MS" w:hAnsi="Montserrat" w:cs="Arial Unicode MS"/>
          <w:color w:val="171266"/>
          <w:bdr w:val="nil"/>
          <w:lang w:val="en-US"/>
          <w14:textOutline w14:w="0" w14:cap="flat" w14:cmpd="sng" w14:algn="ctr">
            <w14:noFill/>
            <w14:prstDash w14:val="solid"/>
            <w14:bevel/>
          </w14:textOutline>
        </w:rPr>
        <w:t>develop;</w:t>
      </w:r>
      <w:proofErr w:type="gramEnd"/>
      <w:r w:rsidRPr="003B6C31">
        <w:rPr>
          <w:rFonts w:ascii="Montserrat" w:eastAsia="Arial Unicode MS" w:hAnsi="Montserrat" w:cs="Arial Unicode MS"/>
          <w:color w:val="171266"/>
          <w:bdr w:val="nil"/>
          <w:lang w:val="en-US"/>
          <w14:textOutline w14:w="0" w14:cap="flat" w14:cmpd="sng" w14:algn="ctr">
            <w14:noFill/>
            <w14:prstDash w14:val="solid"/>
            <w14:bevel/>
          </w14:textOutline>
        </w:rPr>
        <w:t xml:space="preserve">  </w:t>
      </w:r>
    </w:p>
    <w:p w14:paraId="3B6BD53A" w14:textId="77777777" w:rsidR="003E2FEC" w:rsidRPr="003B6C31" w:rsidRDefault="003E2FEC" w:rsidP="003E2FEC">
      <w:pPr>
        <w:numPr>
          <w:ilvl w:val="0"/>
          <w:numId w:val="30"/>
        </w:numPr>
        <w:pBdr>
          <w:top w:val="nil"/>
          <w:left w:val="nil"/>
          <w:bottom w:val="nil"/>
          <w:right w:val="nil"/>
          <w:between w:val="nil"/>
          <w:bar w:val="nil"/>
        </w:pBdr>
        <w:spacing w:after="240" w:line="240" w:lineRule="auto"/>
        <w:contextualSpacing/>
        <w:jc w:val="both"/>
        <w:rPr>
          <w:rFonts w:ascii="Montserrat" w:eastAsia="Arial Unicode MS" w:hAnsi="Montserrat" w:cs="Arial Unicode MS"/>
          <w:color w:val="171266"/>
          <w:bdr w:val="nil"/>
          <w:lang w:val="en-US"/>
          <w14:textOutline w14:w="0" w14:cap="flat" w14:cmpd="sng" w14:algn="ctr">
            <w14:noFill/>
            <w14:prstDash w14:val="solid"/>
            <w14:bevel/>
          </w14:textOutline>
        </w:rPr>
      </w:pPr>
      <w:r w:rsidRPr="003B6C31">
        <w:rPr>
          <w:rFonts w:ascii="Montserrat" w:eastAsia="Arial Unicode MS" w:hAnsi="Montserrat" w:cs="Arial Unicode MS"/>
          <w:color w:val="171266"/>
          <w:bdr w:val="nil"/>
          <w:lang w:val="en-US"/>
          <w14:textOutline w14:w="0" w14:cap="flat" w14:cmpd="sng" w14:algn="ctr">
            <w14:noFill/>
            <w14:prstDash w14:val="solid"/>
            <w14:bevel/>
          </w14:textOutline>
        </w:rPr>
        <w:lastRenderedPageBreak/>
        <w:t xml:space="preserve">Contribute to the overall vision and values of Stour Vale Academy </w:t>
      </w:r>
      <w:proofErr w:type="gramStart"/>
      <w:r w:rsidRPr="003B6C31">
        <w:rPr>
          <w:rFonts w:ascii="Montserrat" w:eastAsia="Arial Unicode MS" w:hAnsi="Montserrat" w:cs="Arial Unicode MS"/>
          <w:color w:val="171266"/>
          <w:bdr w:val="nil"/>
          <w:lang w:val="en-US"/>
          <w14:textOutline w14:w="0" w14:cap="flat" w14:cmpd="sng" w14:algn="ctr">
            <w14:noFill/>
            <w14:prstDash w14:val="solid"/>
            <w14:bevel/>
          </w14:textOutline>
        </w:rPr>
        <w:t>Trust;</w:t>
      </w:r>
      <w:proofErr w:type="gramEnd"/>
      <w:r w:rsidRPr="003B6C31">
        <w:rPr>
          <w:rFonts w:ascii="Montserrat" w:eastAsia="Arial Unicode MS" w:hAnsi="Montserrat" w:cs="Arial Unicode MS"/>
          <w:color w:val="171266"/>
          <w:bdr w:val="nil"/>
          <w:lang w:val="en-US"/>
          <w14:textOutline w14:w="0" w14:cap="flat" w14:cmpd="sng" w14:algn="ctr">
            <w14:noFill/>
            <w14:prstDash w14:val="solid"/>
            <w14:bevel/>
          </w14:textOutline>
        </w:rPr>
        <w:t xml:space="preserve"> </w:t>
      </w:r>
    </w:p>
    <w:p w14:paraId="32DFE35E" w14:textId="77777777" w:rsidR="003E2FEC" w:rsidRPr="003B6C31" w:rsidRDefault="003E2FEC" w:rsidP="003E2FEC">
      <w:pPr>
        <w:numPr>
          <w:ilvl w:val="0"/>
          <w:numId w:val="30"/>
        </w:numPr>
        <w:pBdr>
          <w:top w:val="nil"/>
          <w:left w:val="nil"/>
          <w:bottom w:val="nil"/>
          <w:right w:val="nil"/>
          <w:between w:val="nil"/>
          <w:bar w:val="nil"/>
        </w:pBdr>
        <w:spacing w:after="240" w:line="240" w:lineRule="auto"/>
        <w:contextualSpacing/>
        <w:jc w:val="both"/>
        <w:rPr>
          <w:rFonts w:ascii="Montserrat" w:eastAsia="Arial Unicode MS" w:hAnsi="Montserrat" w:cs="Arial Unicode MS"/>
          <w:color w:val="171266"/>
          <w:bdr w:val="nil"/>
          <w:lang w:val="en-US"/>
          <w14:textOutline w14:w="0" w14:cap="flat" w14:cmpd="sng" w14:algn="ctr">
            <w14:noFill/>
            <w14:prstDash w14:val="solid"/>
            <w14:bevel/>
          </w14:textOutline>
        </w:rPr>
      </w:pPr>
      <w:r w:rsidRPr="003B6C31">
        <w:rPr>
          <w:rFonts w:ascii="Montserrat" w:eastAsia="Arial Unicode MS" w:hAnsi="Montserrat" w:cs="Arial Unicode MS"/>
          <w:color w:val="171266"/>
          <w:bdr w:val="nil"/>
          <w:lang w:val="en-US"/>
          <w14:textOutline w14:w="0" w14:cap="flat" w14:cmpd="sng" w14:algn="ctr">
            <w14:noFill/>
            <w14:prstDash w14:val="solid"/>
            <w14:bevel/>
          </w14:textOutline>
        </w:rPr>
        <w:t xml:space="preserve">Attend and participate in meetings, training and </w:t>
      </w:r>
      <w:r>
        <w:rPr>
          <w:rFonts w:ascii="Montserrat" w:eastAsia="Arial Unicode MS" w:hAnsi="Montserrat" w:cs="Arial Unicode MS"/>
          <w:color w:val="171266"/>
          <w:bdr w:val="nil"/>
          <w:lang w:val="en-US"/>
          <w14:textOutline w14:w="0" w14:cap="flat" w14:cmpd="sng" w14:algn="ctr">
            <w14:noFill/>
            <w14:prstDash w14:val="solid"/>
            <w14:bevel/>
          </w14:textOutline>
        </w:rPr>
        <w:t xml:space="preserve">other </w:t>
      </w:r>
      <w:r w:rsidRPr="003B6C31">
        <w:rPr>
          <w:rFonts w:ascii="Montserrat" w:eastAsia="Arial Unicode MS" w:hAnsi="Montserrat" w:cs="Arial Unicode MS"/>
          <w:color w:val="171266"/>
          <w:bdr w:val="nil"/>
          <w:lang w:val="en-US"/>
          <w14:textOutline w14:w="0" w14:cap="flat" w14:cmpd="sng" w14:algn="ctr">
            <w14:noFill/>
            <w14:prstDash w14:val="solid"/>
            <w14:bevel/>
          </w14:textOutline>
        </w:rPr>
        <w:t xml:space="preserve">learning activities </w:t>
      </w:r>
      <w:r>
        <w:rPr>
          <w:rFonts w:ascii="Montserrat" w:eastAsia="Arial Unicode MS" w:hAnsi="Montserrat" w:cs="Arial Unicode MS"/>
          <w:color w:val="171266"/>
          <w:bdr w:val="nil"/>
          <w:lang w:val="en-US"/>
          <w14:textOutline w14:w="0" w14:cap="flat" w14:cmpd="sng" w14:algn="ctr">
            <w14:noFill/>
            <w14:prstDash w14:val="solid"/>
            <w14:bevel/>
          </w14:textOutline>
        </w:rPr>
        <w:t xml:space="preserve">and performance development </w:t>
      </w:r>
      <w:r w:rsidRPr="003B6C31">
        <w:rPr>
          <w:rFonts w:ascii="Montserrat" w:eastAsia="Arial Unicode MS" w:hAnsi="Montserrat" w:cs="Arial Unicode MS"/>
          <w:color w:val="171266"/>
          <w:bdr w:val="nil"/>
          <w:lang w:val="en-US"/>
          <w14:textOutline w14:w="0" w14:cap="flat" w14:cmpd="sng" w14:algn="ctr">
            <w14:noFill/>
            <w14:prstDash w14:val="solid"/>
            <w14:bevel/>
          </w14:textOutline>
        </w:rPr>
        <w:t xml:space="preserve">as </w:t>
      </w:r>
      <w:proofErr w:type="gramStart"/>
      <w:r w:rsidRPr="003B6C31">
        <w:rPr>
          <w:rFonts w:ascii="Montserrat" w:eastAsia="Arial Unicode MS" w:hAnsi="Montserrat" w:cs="Arial Unicode MS"/>
          <w:color w:val="171266"/>
          <w:bdr w:val="nil"/>
          <w:lang w:val="en-US"/>
          <w14:textOutline w14:w="0" w14:cap="flat" w14:cmpd="sng" w14:algn="ctr">
            <w14:noFill/>
            <w14:prstDash w14:val="solid"/>
            <w14:bevel/>
          </w14:textOutline>
        </w:rPr>
        <w:t>required;</w:t>
      </w:r>
      <w:proofErr w:type="gramEnd"/>
      <w:r w:rsidRPr="003B6C31">
        <w:rPr>
          <w:rFonts w:ascii="Montserrat" w:eastAsia="Arial Unicode MS" w:hAnsi="Montserrat" w:cs="Arial Unicode MS"/>
          <w:color w:val="171266"/>
          <w:bdr w:val="nil"/>
          <w:lang w:val="en-US"/>
          <w14:textOutline w14:w="0" w14:cap="flat" w14:cmpd="sng" w14:algn="ctr">
            <w14:noFill/>
            <w14:prstDash w14:val="solid"/>
            <w14:bevel/>
          </w14:textOutline>
        </w:rPr>
        <w:t xml:space="preserve">  </w:t>
      </w:r>
    </w:p>
    <w:p w14:paraId="52226A0F" w14:textId="77777777" w:rsidR="003E2FEC" w:rsidRDefault="003E2FEC" w:rsidP="003E2FEC">
      <w:pPr>
        <w:numPr>
          <w:ilvl w:val="0"/>
          <w:numId w:val="30"/>
        </w:numPr>
        <w:pBdr>
          <w:top w:val="nil"/>
          <w:left w:val="nil"/>
          <w:bottom w:val="nil"/>
          <w:right w:val="nil"/>
          <w:between w:val="nil"/>
          <w:bar w:val="nil"/>
        </w:pBdr>
        <w:spacing w:after="240" w:line="240" w:lineRule="auto"/>
        <w:contextualSpacing/>
        <w:jc w:val="both"/>
        <w:rPr>
          <w:rFonts w:ascii="Montserrat" w:eastAsia="Arial Unicode MS" w:hAnsi="Montserrat" w:cs="Arial Unicode MS"/>
          <w:color w:val="171266"/>
          <w:bdr w:val="nil"/>
          <w:lang w:val="en-US"/>
          <w14:textOutline w14:w="0" w14:cap="flat" w14:cmpd="sng" w14:algn="ctr">
            <w14:noFill/>
            <w14:prstDash w14:val="solid"/>
            <w14:bevel/>
          </w14:textOutline>
        </w:rPr>
      </w:pPr>
      <w:r w:rsidRPr="004513EB">
        <w:rPr>
          <w:rFonts w:ascii="Montserrat" w:eastAsia="Arial Unicode MS" w:hAnsi="Montserrat" w:cs="Arial Unicode MS"/>
          <w:color w:val="171266"/>
          <w:bdr w:val="nil"/>
          <w:lang w:val="en-US"/>
          <w14:textOutline w14:w="0" w14:cap="flat" w14:cmpd="sng" w14:algn="ctr">
            <w14:noFill/>
            <w14:prstDash w14:val="solid"/>
            <w14:bevel/>
          </w14:textOutline>
        </w:rPr>
        <w:t>Any other duties commensurate with the duties/responsibilities/grade of the post</w:t>
      </w:r>
    </w:p>
    <w:p w14:paraId="0D4BA448" w14:textId="77777777" w:rsidR="003E2FEC" w:rsidRDefault="003E2FEC" w:rsidP="003E2FEC">
      <w:pPr>
        <w:pBdr>
          <w:top w:val="nil"/>
          <w:left w:val="nil"/>
          <w:bottom w:val="nil"/>
          <w:right w:val="nil"/>
          <w:between w:val="nil"/>
          <w:bar w:val="nil"/>
        </w:pBdr>
        <w:spacing w:after="240" w:line="240" w:lineRule="auto"/>
        <w:ind w:left="720"/>
        <w:contextualSpacing/>
        <w:jc w:val="both"/>
        <w:rPr>
          <w:rFonts w:ascii="Montserrat" w:eastAsia="Arial Unicode MS" w:hAnsi="Montserrat" w:cs="Arial Unicode MS"/>
          <w:color w:val="171266"/>
          <w:bdr w:val="nil"/>
          <w:lang w:val="en-US"/>
          <w14:textOutline w14:w="0" w14:cap="flat" w14:cmpd="sng" w14:algn="ctr">
            <w14:noFill/>
            <w14:prstDash w14:val="solid"/>
            <w14:bevel/>
          </w14:textOutline>
        </w:rPr>
      </w:pPr>
    </w:p>
    <w:p w14:paraId="29EA280A" w14:textId="77777777" w:rsidR="003E2FEC" w:rsidRPr="003B6C31" w:rsidRDefault="003E2FEC" w:rsidP="003E2FEC">
      <w:pPr>
        <w:pBdr>
          <w:top w:val="nil"/>
          <w:left w:val="nil"/>
          <w:bottom w:val="nil"/>
          <w:right w:val="nil"/>
          <w:between w:val="nil"/>
          <w:bar w:val="nil"/>
        </w:pBdr>
        <w:spacing w:after="240" w:line="240" w:lineRule="auto"/>
        <w:ind w:left="720"/>
        <w:contextualSpacing/>
        <w:jc w:val="both"/>
        <w:rPr>
          <w:rFonts w:ascii="Montserrat" w:eastAsia="Arial Unicode MS" w:hAnsi="Montserrat" w:cs="Arial Unicode MS"/>
          <w:color w:val="171266"/>
          <w:bdr w:val="nil"/>
          <w:lang w:val="en-US"/>
          <w14:textOutline w14:w="0" w14:cap="flat" w14:cmpd="sng" w14:algn="ctr">
            <w14:noFill/>
            <w14:prstDash w14:val="solid"/>
            <w14:bevel/>
          </w14:textOutline>
        </w:rPr>
      </w:pPr>
    </w:p>
    <w:p w14:paraId="170EBEDC" w14:textId="77777777" w:rsidR="003E2FEC" w:rsidRPr="003B6C31" w:rsidRDefault="003E2FEC" w:rsidP="003E2FEC">
      <w:pPr>
        <w:pBdr>
          <w:top w:val="nil"/>
          <w:left w:val="nil"/>
          <w:bottom w:val="nil"/>
          <w:right w:val="nil"/>
          <w:between w:val="nil"/>
          <w:bar w:val="nil"/>
        </w:pBdr>
        <w:spacing w:after="0" w:line="240" w:lineRule="auto"/>
        <w:jc w:val="both"/>
        <w:rPr>
          <w:rFonts w:ascii="Montserrat" w:eastAsia="Arial Unicode MS" w:hAnsi="Montserrat" w:cs="Arial Unicode MS"/>
          <w:color w:val="171266"/>
          <w:bdr w:val="nil"/>
          <w:lang w:val="en-US"/>
        </w:rPr>
      </w:pPr>
      <w:r w:rsidRPr="003B6C31">
        <w:rPr>
          <w:rFonts w:ascii="Montserrat" w:eastAsia="Arial Unicode MS" w:hAnsi="Montserrat" w:cs="Arial Unicode MS"/>
          <w:color w:val="171266"/>
          <w:bdr w:val="nil"/>
          <w:lang w:val="en-US"/>
        </w:rPr>
        <w:t xml:space="preserve">Duties may vary according to the </w:t>
      </w:r>
      <w:proofErr w:type="spellStart"/>
      <w:r w:rsidRPr="003B6C31">
        <w:rPr>
          <w:rFonts w:ascii="Montserrat" w:eastAsia="Arial Unicode MS" w:hAnsi="Montserrat" w:cs="Arial Unicode MS"/>
          <w:color w:val="171266"/>
          <w:bdr w:val="nil"/>
          <w:lang w:val="en-US"/>
        </w:rPr>
        <w:t>organisational</w:t>
      </w:r>
      <w:proofErr w:type="spellEnd"/>
      <w:r w:rsidRPr="003B6C31">
        <w:rPr>
          <w:rFonts w:ascii="Montserrat" w:eastAsia="Arial Unicode MS" w:hAnsi="Montserrat" w:cs="Arial Unicode MS"/>
          <w:color w:val="171266"/>
          <w:bdr w:val="nil"/>
          <w:lang w:val="en-US"/>
        </w:rPr>
        <w:t xml:space="preserve"> structure within the school. The structure may include additional posts that are focused on either delivering or supporting the delivery of one or more of the responsibilities outlined above. </w:t>
      </w:r>
    </w:p>
    <w:p w14:paraId="2BBCAC61" w14:textId="77777777" w:rsidR="003E2FEC" w:rsidRPr="003B6C31" w:rsidRDefault="003E2FEC" w:rsidP="003E2FEC">
      <w:pPr>
        <w:pBdr>
          <w:top w:val="nil"/>
          <w:left w:val="nil"/>
          <w:bottom w:val="nil"/>
          <w:right w:val="nil"/>
          <w:between w:val="nil"/>
          <w:bar w:val="nil"/>
        </w:pBdr>
        <w:spacing w:after="0" w:line="240" w:lineRule="auto"/>
        <w:jc w:val="both"/>
        <w:rPr>
          <w:rFonts w:ascii="Montserrat" w:eastAsia="Arial Unicode MS" w:hAnsi="Montserrat" w:cs="Arial Unicode MS"/>
          <w:color w:val="171266"/>
          <w:bdr w:val="nil"/>
          <w:lang w:val="en-US"/>
        </w:rPr>
      </w:pPr>
    </w:p>
    <w:p w14:paraId="002DD065" w14:textId="77777777" w:rsidR="003E2FEC" w:rsidRPr="003B6C31" w:rsidRDefault="003E2FEC" w:rsidP="003E2FEC">
      <w:pPr>
        <w:pBdr>
          <w:top w:val="nil"/>
          <w:left w:val="nil"/>
          <w:bottom w:val="nil"/>
          <w:right w:val="nil"/>
          <w:between w:val="nil"/>
          <w:bar w:val="nil"/>
        </w:pBdr>
        <w:spacing w:after="0" w:line="240" w:lineRule="auto"/>
        <w:jc w:val="both"/>
        <w:rPr>
          <w:rFonts w:ascii="Montserrat" w:eastAsia="Arial Unicode MS" w:hAnsi="Montserrat" w:cs="Arial Unicode MS"/>
          <w:color w:val="171266"/>
          <w:bdr w:val="nil"/>
          <w14:textOutline w14:w="0" w14:cap="flat" w14:cmpd="sng" w14:algn="ctr">
            <w14:noFill/>
            <w14:prstDash w14:val="solid"/>
            <w14:bevel/>
          </w14:textOutline>
        </w:rPr>
      </w:pPr>
      <w:r w:rsidRPr="07B2FB60">
        <w:rPr>
          <w:rFonts w:ascii="Montserrat" w:eastAsia="Arial Unicode MS" w:hAnsi="Montserrat" w:cs="Arial Unicode MS"/>
          <w:color w:val="171266"/>
          <w:bdr w:val="nil"/>
          <w14:textOutline w14:w="0" w14:cap="flat" w14:cmpd="sng" w14:algn="ctr">
            <w14:noFill/>
            <w14:prstDash w14:val="solid"/>
            <w14:bevel/>
          </w14:textOutline>
        </w:rPr>
        <w:t xml:space="preserve">The duties above are neither exclusive nor exhaustive and the post holder may be required by the Headteacher/senior leader to carry out appropriate duties within the context of the job, skills and grade. It is the practice of Stour Vale Academy Trust to periodically review job descriptions to ensure that they relate to the job performed and to incorporate any changes.  In these circumstances, Stour Vale Academy Trust will seek to reach agreement on reasonable changes but, where agreement is not reached, Stour Vale Academy Trust reserves the right to make changes to the job description, following consultation.    </w:t>
      </w:r>
    </w:p>
    <w:p w14:paraId="78A06D48" w14:textId="77777777" w:rsidR="003E2FEC" w:rsidRPr="003B6C31" w:rsidRDefault="003E2FEC" w:rsidP="003E2FEC">
      <w:pPr>
        <w:pBdr>
          <w:top w:val="nil"/>
          <w:left w:val="nil"/>
          <w:bottom w:val="nil"/>
          <w:right w:val="nil"/>
          <w:between w:val="nil"/>
          <w:bar w:val="nil"/>
        </w:pBdr>
        <w:spacing w:after="0" w:line="240" w:lineRule="auto"/>
        <w:jc w:val="both"/>
        <w:rPr>
          <w:rFonts w:ascii="Montserrat" w:eastAsia="Arial Unicode MS" w:hAnsi="Montserrat" w:cs="Arial Unicode MS"/>
          <w:color w:val="171266"/>
          <w:bdr w:val="nil"/>
          <w:lang w:val="en-US"/>
          <w14:textOutline w14:w="0" w14:cap="flat" w14:cmpd="sng" w14:algn="ctr">
            <w14:noFill/>
            <w14:prstDash w14:val="solid"/>
            <w14:bevel/>
          </w14:textOutline>
        </w:rPr>
      </w:pPr>
    </w:p>
    <w:p w14:paraId="3D8D6502" w14:textId="77777777" w:rsidR="003E2FEC" w:rsidRPr="003B6C31" w:rsidRDefault="003E2FEC" w:rsidP="003E2FEC">
      <w:pPr>
        <w:pBdr>
          <w:top w:val="nil"/>
          <w:left w:val="nil"/>
          <w:bottom w:val="nil"/>
          <w:right w:val="nil"/>
          <w:between w:val="nil"/>
          <w:bar w:val="nil"/>
        </w:pBdr>
        <w:spacing w:after="0" w:line="240" w:lineRule="auto"/>
        <w:jc w:val="both"/>
        <w:rPr>
          <w:rFonts w:ascii="Montserrat" w:eastAsia="Arial Unicode MS" w:hAnsi="Montserrat" w:cs="Arial Unicode MS"/>
          <w:color w:val="171266"/>
          <w:bdr w:val="nil"/>
          <w:lang w:val="en-US"/>
          <w14:textOutline w14:w="0" w14:cap="flat" w14:cmpd="sng" w14:algn="ctr">
            <w14:noFill/>
            <w14:prstDash w14:val="solid"/>
            <w14:bevel/>
          </w14:textOutline>
        </w:rPr>
      </w:pPr>
      <w:r w:rsidRPr="003B6C31">
        <w:rPr>
          <w:rFonts w:ascii="Montserrat" w:eastAsia="Arial Unicode MS" w:hAnsi="Montserrat" w:cs="Arial Unicode MS"/>
          <w:color w:val="171266"/>
          <w:bdr w:val="nil"/>
          <w:lang w:val="en-US"/>
          <w14:textOutline w14:w="0" w14:cap="flat" w14:cmpd="sng" w14:algn="ctr">
            <w14:noFill/>
            <w14:prstDash w14:val="solid"/>
            <w14:bevel/>
          </w14:textOutline>
        </w:rPr>
        <w:t xml:space="preserve">Stour Vale Academy Trust is committed to safeguarding and promoting the welfare of children and young people and expects all staff and volunteers to </w:t>
      </w:r>
      <w:proofErr w:type="gramStart"/>
      <w:r w:rsidRPr="003B6C31">
        <w:rPr>
          <w:rFonts w:ascii="Montserrat" w:eastAsia="Arial Unicode MS" w:hAnsi="Montserrat" w:cs="Arial Unicode MS"/>
          <w:color w:val="171266"/>
          <w:bdr w:val="nil"/>
          <w:lang w:val="en-US"/>
          <w14:textOutline w14:w="0" w14:cap="flat" w14:cmpd="sng" w14:algn="ctr">
            <w14:noFill/>
            <w14:prstDash w14:val="solid"/>
            <w14:bevel/>
          </w14:textOutline>
        </w:rPr>
        <w:t>share in</w:t>
      </w:r>
      <w:proofErr w:type="gramEnd"/>
      <w:r w:rsidRPr="003B6C31">
        <w:rPr>
          <w:rFonts w:ascii="Montserrat" w:eastAsia="Arial Unicode MS" w:hAnsi="Montserrat" w:cs="Arial Unicode MS"/>
          <w:color w:val="171266"/>
          <w:bdr w:val="nil"/>
          <w:lang w:val="en-US"/>
          <w14:textOutline w14:w="0" w14:cap="flat" w14:cmpd="sng" w14:algn="ctr">
            <w14:noFill/>
            <w14:prstDash w14:val="solid"/>
            <w14:bevel/>
          </w14:textOutline>
        </w:rPr>
        <w:t xml:space="preserve"> this commitment.  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w:t>
      </w:r>
      <w:proofErr w:type="gramStart"/>
      <w:r w:rsidRPr="003B6C31">
        <w:rPr>
          <w:rFonts w:ascii="Montserrat" w:eastAsia="Arial Unicode MS" w:hAnsi="Montserrat" w:cs="Arial Unicode MS"/>
          <w:color w:val="171266"/>
          <w:bdr w:val="nil"/>
          <w:lang w:val="en-US"/>
          <w14:textOutline w14:w="0" w14:cap="flat" w14:cmpd="sng" w14:algn="ctr">
            <w14:noFill/>
            <w14:prstDash w14:val="solid"/>
            <w14:bevel/>
          </w14:textOutline>
        </w:rPr>
        <w:t>taken into account</w:t>
      </w:r>
      <w:proofErr w:type="gramEnd"/>
      <w:r w:rsidRPr="003B6C31">
        <w:rPr>
          <w:rFonts w:ascii="Montserrat" w:eastAsia="Arial Unicode MS" w:hAnsi="Montserrat" w:cs="Arial Unicode MS"/>
          <w:color w:val="171266"/>
          <w:bdr w:val="nil"/>
          <w:lang w:val="en-US"/>
          <w14:textOutline w14:w="0" w14:cap="flat" w14:cmpd="sng" w14:algn="ctr">
            <w14:noFill/>
            <w14:prstDash w14:val="solid"/>
            <w14:bevel/>
          </w14:textOutline>
        </w:rPr>
        <w:t xml:space="preserve"> when they are relevant to the post.  </w:t>
      </w:r>
    </w:p>
    <w:p w14:paraId="2B7F7F6D" w14:textId="713BE579" w:rsidR="00BE0417" w:rsidRDefault="00BE0417" w:rsidP="00197D97">
      <w:pPr>
        <w:pStyle w:val="paragraph"/>
        <w:spacing w:before="0" w:beforeAutospacing="0" w:after="0" w:afterAutospacing="0"/>
        <w:jc w:val="center"/>
        <w:textAlignment w:val="baseline"/>
        <w:rPr>
          <w:rStyle w:val="eop"/>
          <w:rFonts w:asciiTheme="majorHAnsi" w:hAnsiTheme="majorHAnsi" w:cstheme="majorHAnsi"/>
          <w:sz w:val="28"/>
          <w:szCs w:val="28"/>
        </w:rPr>
      </w:pPr>
    </w:p>
    <w:p w14:paraId="0B770B72" w14:textId="77777777" w:rsidR="003E2FEC" w:rsidRDefault="003E2FEC" w:rsidP="00197D97">
      <w:pPr>
        <w:pStyle w:val="paragraph"/>
        <w:spacing w:before="0" w:beforeAutospacing="0" w:after="0" w:afterAutospacing="0"/>
        <w:jc w:val="center"/>
        <w:textAlignment w:val="baseline"/>
        <w:rPr>
          <w:rStyle w:val="eop"/>
          <w:rFonts w:asciiTheme="majorHAnsi" w:hAnsiTheme="majorHAnsi" w:cstheme="majorHAnsi"/>
          <w:sz w:val="28"/>
          <w:szCs w:val="28"/>
        </w:rPr>
      </w:pPr>
    </w:p>
    <w:p w14:paraId="195D0C1B" w14:textId="77777777" w:rsidR="003E2FEC" w:rsidRDefault="003E2FEC" w:rsidP="00197D97">
      <w:pPr>
        <w:pStyle w:val="paragraph"/>
        <w:spacing w:before="0" w:beforeAutospacing="0" w:after="0" w:afterAutospacing="0"/>
        <w:jc w:val="center"/>
        <w:textAlignment w:val="baseline"/>
        <w:rPr>
          <w:rStyle w:val="eop"/>
          <w:rFonts w:asciiTheme="majorHAnsi" w:hAnsiTheme="majorHAnsi" w:cstheme="majorHAnsi"/>
          <w:sz w:val="28"/>
          <w:szCs w:val="28"/>
        </w:rPr>
      </w:pPr>
    </w:p>
    <w:p w14:paraId="7EE9F4BC" w14:textId="77777777" w:rsidR="003E2FEC" w:rsidRDefault="003E2FEC" w:rsidP="00197D97">
      <w:pPr>
        <w:pStyle w:val="paragraph"/>
        <w:spacing w:before="0" w:beforeAutospacing="0" w:after="0" w:afterAutospacing="0"/>
        <w:jc w:val="center"/>
        <w:textAlignment w:val="baseline"/>
        <w:rPr>
          <w:rStyle w:val="eop"/>
          <w:rFonts w:asciiTheme="majorHAnsi" w:hAnsiTheme="majorHAnsi" w:cstheme="majorHAnsi"/>
          <w:sz w:val="28"/>
          <w:szCs w:val="28"/>
        </w:rPr>
      </w:pPr>
    </w:p>
    <w:p w14:paraId="027CB8B7" w14:textId="77777777" w:rsidR="003E2FEC" w:rsidRDefault="003E2FEC" w:rsidP="00197D97">
      <w:pPr>
        <w:pStyle w:val="paragraph"/>
        <w:spacing w:before="0" w:beforeAutospacing="0" w:after="0" w:afterAutospacing="0"/>
        <w:jc w:val="center"/>
        <w:textAlignment w:val="baseline"/>
        <w:rPr>
          <w:rStyle w:val="eop"/>
          <w:rFonts w:asciiTheme="majorHAnsi" w:hAnsiTheme="majorHAnsi" w:cstheme="majorHAnsi"/>
          <w:sz w:val="28"/>
          <w:szCs w:val="28"/>
        </w:rPr>
      </w:pPr>
    </w:p>
    <w:p w14:paraId="3AF59CC5" w14:textId="77777777" w:rsidR="003E2FEC" w:rsidRDefault="003E2FEC" w:rsidP="00197D97">
      <w:pPr>
        <w:pStyle w:val="paragraph"/>
        <w:spacing w:before="0" w:beforeAutospacing="0" w:after="0" w:afterAutospacing="0"/>
        <w:jc w:val="center"/>
        <w:textAlignment w:val="baseline"/>
        <w:rPr>
          <w:rStyle w:val="eop"/>
          <w:rFonts w:asciiTheme="majorHAnsi" w:hAnsiTheme="majorHAnsi" w:cstheme="majorHAnsi"/>
          <w:sz w:val="28"/>
          <w:szCs w:val="28"/>
        </w:rPr>
      </w:pPr>
    </w:p>
    <w:p w14:paraId="4353D055" w14:textId="77777777" w:rsidR="003E2FEC" w:rsidRDefault="003E2FEC" w:rsidP="00197D97">
      <w:pPr>
        <w:pStyle w:val="paragraph"/>
        <w:spacing w:before="0" w:beforeAutospacing="0" w:after="0" w:afterAutospacing="0"/>
        <w:jc w:val="center"/>
        <w:textAlignment w:val="baseline"/>
        <w:rPr>
          <w:rStyle w:val="eop"/>
          <w:rFonts w:asciiTheme="majorHAnsi" w:hAnsiTheme="majorHAnsi" w:cstheme="majorHAnsi"/>
          <w:sz w:val="28"/>
          <w:szCs w:val="28"/>
        </w:rPr>
      </w:pPr>
    </w:p>
    <w:p w14:paraId="2F71D75C" w14:textId="77777777" w:rsidR="003E2FEC" w:rsidRDefault="003E2FEC" w:rsidP="00197D97">
      <w:pPr>
        <w:pStyle w:val="paragraph"/>
        <w:spacing w:before="0" w:beforeAutospacing="0" w:after="0" w:afterAutospacing="0"/>
        <w:jc w:val="center"/>
        <w:textAlignment w:val="baseline"/>
        <w:rPr>
          <w:rStyle w:val="eop"/>
          <w:rFonts w:asciiTheme="majorHAnsi" w:hAnsiTheme="majorHAnsi" w:cstheme="majorHAnsi"/>
          <w:sz w:val="28"/>
          <w:szCs w:val="28"/>
        </w:rPr>
      </w:pPr>
    </w:p>
    <w:p w14:paraId="19CB9347" w14:textId="77777777" w:rsidR="003E2FEC" w:rsidRDefault="003E2FEC" w:rsidP="00197D97">
      <w:pPr>
        <w:pStyle w:val="paragraph"/>
        <w:spacing w:before="0" w:beforeAutospacing="0" w:after="0" w:afterAutospacing="0"/>
        <w:jc w:val="center"/>
        <w:textAlignment w:val="baseline"/>
        <w:rPr>
          <w:rStyle w:val="eop"/>
          <w:rFonts w:asciiTheme="majorHAnsi" w:hAnsiTheme="majorHAnsi" w:cstheme="majorHAnsi"/>
          <w:sz w:val="28"/>
          <w:szCs w:val="28"/>
        </w:rPr>
      </w:pPr>
    </w:p>
    <w:p w14:paraId="2714DDFC" w14:textId="77777777" w:rsidR="003E2FEC" w:rsidRDefault="003E2FEC" w:rsidP="00197D97">
      <w:pPr>
        <w:pStyle w:val="paragraph"/>
        <w:spacing w:before="0" w:beforeAutospacing="0" w:after="0" w:afterAutospacing="0"/>
        <w:jc w:val="center"/>
        <w:textAlignment w:val="baseline"/>
        <w:rPr>
          <w:rStyle w:val="eop"/>
          <w:rFonts w:asciiTheme="majorHAnsi" w:hAnsiTheme="majorHAnsi" w:cstheme="majorHAnsi"/>
          <w:sz w:val="28"/>
          <w:szCs w:val="28"/>
        </w:rPr>
      </w:pPr>
    </w:p>
    <w:p w14:paraId="7668F763" w14:textId="77777777" w:rsidR="003E2FEC" w:rsidRDefault="003E2FEC" w:rsidP="00197D97">
      <w:pPr>
        <w:pStyle w:val="paragraph"/>
        <w:spacing w:before="0" w:beforeAutospacing="0" w:after="0" w:afterAutospacing="0"/>
        <w:jc w:val="center"/>
        <w:textAlignment w:val="baseline"/>
        <w:rPr>
          <w:rStyle w:val="eop"/>
          <w:rFonts w:asciiTheme="majorHAnsi" w:hAnsiTheme="majorHAnsi" w:cstheme="majorHAnsi"/>
          <w:sz w:val="28"/>
          <w:szCs w:val="28"/>
        </w:rPr>
      </w:pPr>
    </w:p>
    <w:p w14:paraId="55DE4E9C" w14:textId="77777777" w:rsidR="003E2FEC" w:rsidRDefault="003E2FEC" w:rsidP="00197D97">
      <w:pPr>
        <w:pStyle w:val="paragraph"/>
        <w:spacing w:before="0" w:beforeAutospacing="0" w:after="0" w:afterAutospacing="0"/>
        <w:jc w:val="center"/>
        <w:textAlignment w:val="baseline"/>
        <w:rPr>
          <w:rStyle w:val="eop"/>
          <w:rFonts w:asciiTheme="majorHAnsi" w:hAnsiTheme="majorHAnsi" w:cstheme="majorHAnsi"/>
          <w:sz w:val="28"/>
          <w:szCs w:val="28"/>
        </w:rPr>
      </w:pPr>
    </w:p>
    <w:p w14:paraId="186DBC14" w14:textId="77777777" w:rsidR="003E2FEC" w:rsidRDefault="003E2FEC" w:rsidP="00197D97">
      <w:pPr>
        <w:pStyle w:val="paragraph"/>
        <w:spacing w:before="0" w:beforeAutospacing="0" w:after="0" w:afterAutospacing="0"/>
        <w:jc w:val="center"/>
        <w:textAlignment w:val="baseline"/>
        <w:rPr>
          <w:rStyle w:val="eop"/>
          <w:rFonts w:asciiTheme="majorHAnsi" w:hAnsiTheme="majorHAnsi" w:cstheme="majorHAnsi"/>
          <w:sz w:val="28"/>
          <w:szCs w:val="28"/>
        </w:rPr>
      </w:pPr>
    </w:p>
    <w:p w14:paraId="3CC45399" w14:textId="77777777" w:rsidR="003E2FEC" w:rsidRDefault="003E2FEC" w:rsidP="00197D97">
      <w:pPr>
        <w:pStyle w:val="paragraph"/>
        <w:spacing w:before="0" w:beforeAutospacing="0" w:after="0" w:afterAutospacing="0"/>
        <w:jc w:val="center"/>
        <w:textAlignment w:val="baseline"/>
        <w:rPr>
          <w:rStyle w:val="eop"/>
          <w:rFonts w:asciiTheme="majorHAnsi" w:hAnsiTheme="majorHAnsi" w:cstheme="majorHAnsi"/>
          <w:sz w:val="28"/>
          <w:szCs w:val="28"/>
        </w:rPr>
      </w:pPr>
    </w:p>
    <w:p w14:paraId="5A0722EF" w14:textId="77777777" w:rsidR="003E2FEC" w:rsidRDefault="003E2FEC" w:rsidP="00197D97">
      <w:pPr>
        <w:pStyle w:val="paragraph"/>
        <w:spacing w:before="0" w:beforeAutospacing="0" w:after="0" w:afterAutospacing="0"/>
        <w:jc w:val="center"/>
        <w:textAlignment w:val="baseline"/>
        <w:rPr>
          <w:rStyle w:val="eop"/>
          <w:rFonts w:asciiTheme="majorHAnsi" w:hAnsiTheme="majorHAnsi" w:cstheme="majorHAnsi"/>
          <w:sz w:val="28"/>
          <w:szCs w:val="28"/>
        </w:rPr>
      </w:pPr>
    </w:p>
    <w:p w14:paraId="06A420DB" w14:textId="77777777" w:rsidR="003E2FEC" w:rsidRDefault="003E2FEC" w:rsidP="00197D97">
      <w:pPr>
        <w:pStyle w:val="paragraph"/>
        <w:spacing w:before="0" w:beforeAutospacing="0" w:after="0" w:afterAutospacing="0"/>
        <w:jc w:val="center"/>
        <w:textAlignment w:val="baseline"/>
        <w:rPr>
          <w:rStyle w:val="eop"/>
          <w:rFonts w:asciiTheme="majorHAnsi" w:hAnsiTheme="majorHAnsi" w:cstheme="majorHAnsi"/>
          <w:sz w:val="28"/>
          <w:szCs w:val="28"/>
        </w:rPr>
      </w:pPr>
    </w:p>
    <w:p w14:paraId="28AD5316" w14:textId="77777777" w:rsidR="00A96083" w:rsidRDefault="00A96083" w:rsidP="00197D97">
      <w:pPr>
        <w:pStyle w:val="paragraph"/>
        <w:spacing w:before="0" w:beforeAutospacing="0" w:after="0" w:afterAutospacing="0"/>
        <w:jc w:val="center"/>
        <w:textAlignment w:val="baseline"/>
        <w:rPr>
          <w:rStyle w:val="eop"/>
          <w:rFonts w:asciiTheme="majorHAnsi" w:hAnsiTheme="majorHAnsi" w:cstheme="majorHAnsi"/>
          <w:sz w:val="28"/>
          <w:szCs w:val="28"/>
        </w:rPr>
      </w:pPr>
    </w:p>
    <w:p w14:paraId="263657F6" w14:textId="77777777" w:rsidR="00A96083" w:rsidRDefault="00A96083" w:rsidP="00197D97">
      <w:pPr>
        <w:pStyle w:val="paragraph"/>
        <w:spacing w:before="0" w:beforeAutospacing="0" w:after="0" w:afterAutospacing="0"/>
        <w:jc w:val="center"/>
        <w:textAlignment w:val="baseline"/>
        <w:rPr>
          <w:rStyle w:val="eop"/>
          <w:rFonts w:asciiTheme="majorHAnsi" w:hAnsiTheme="majorHAnsi" w:cstheme="majorHAnsi"/>
          <w:sz w:val="28"/>
          <w:szCs w:val="28"/>
        </w:rPr>
      </w:pPr>
    </w:p>
    <w:p w14:paraId="6342434C" w14:textId="77777777" w:rsidR="00A96083" w:rsidRDefault="00A96083" w:rsidP="00197D97">
      <w:pPr>
        <w:pStyle w:val="paragraph"/>
        <w:spacing w:before="0" w:beforeAutospacing="0" w:after="0" w:afterAutospacing="0"/>
        <w:jc w:val="center"/>
        <w:textAlignment w:val="baseline"/>
        <w:rPr>
          <w:rStyle w:val="eop"/>
          <w:rFonts w:asciiTheme="majorHAnsi" w:hAnsiTheme="majorHAnsi" w:cstheme="majorHAnsi"/>
          <w:sz w:val="28"/>
          <w:szCs w:val="28"/>
        </w:rPr>
      </w:pPr>
    </w:p>
    <w:p w14:paraId="7FCCB0B0" w14:textId="6C22CC56" w:rsidR="003E2FEC" w:rsidRPr="003E2FEC" w:rsidRDefault="003E2FEC" w:rsidP="003E2FEC">
      <w:pPr>
        <w:pStyle w:val="paragraph"/>
        <w:spacing w:before="0" w:beforeAutospacing="0" w:after="0" w:afterAutospacing="0"/>
        <w:jc w:val="center"/>
        <w:textAlignment w:val="baseline"/>
        <w:rPr>
          <w:rStyle w:val="eop"/>
          <w:rFonts w:ascii="Montserrat" w:eastAsiaTheme="majorEastAsia" w:hAnsi="Montserrat" w:cs="Segoe UI"/>
          <w:b/>
          <w:bCs/>
          <w:color w:val="171266"/>
          <w:sz w:val="22"/>
          <w:szCs w:val="22"/>
        </w:rPr>
      </w:pPr>
      <w:r>
        <w:rPr>
          <w:rStyle w:val="normaltextrun"/>
          <w:rFonts w:ascii="Montserrat" w:eastAsiaTheme="majorEastAsia" w:hAnsi="Montserrat" w:cs="Segoe UI"/>
          <w:b/>
          <w:bCs/>
          <w:color w:val="171266"/>
          <w:sz w:val="22"/>
          <w:szCs w:val="22"/>
        </w:rPr>
        <w:lastRenderedPageBreak/>
        <w:t>Personal Specification</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809"/>
      </w:tblGrid>
      <w:tr w:rsidR="003E2FEC" w:rsidRPr="006B2B91" w14:paraId="5E73E3A3" w14:textId="77777777" w:rsidTr="00DF0E44">
        <w:trPr>
          <w:trHeight w:val="397"/>
        </w:trPr>
        <w:tc>
          <w:tcPr>
            <w:tcW w:w="2830" w:type="dxa"/>
          </w:tcPr>
          <w:p w14:paraId="465FE3E4" w14:textId="77777777" w:rsidR="003E2FEC" w:rsidRPr="003E2FEC" w:rsidRDefault="003E2FEC" w:rsidP="00DF0E44">
            <w:pPr>
              <w:rPr>
                <w:rFonts w:ascii="Montserrat" w:hAnsi="Montserrat"/>
                <w:b/>
                <w:bCs/>
                <w:color w:val="171266"/>
              </w:rPr>
            </w:pPr>
            <w:r w:rsidRPr="003E2FEC">
              <w:rPr>
                <w:rFonts w:ascii="Montserrat" w:hAnsi="Montserrat"/>
                <w:b/>
                <w:bCs/>
                <w:color w:val="171266"/>
              </w:rPr>
              <w:t>Job Title</w:t>
            </w:r>
          </w:p>
        </w:tc>
        <w:tc>
          <w:tcPr>
            <w:tcW w:w="6809" w:type="dxa"/>
          </w:tcPr>
          <w:p w14:paraId="67B67A04" w14:textId="77777777" w:rsidR="003E2FEC" w:rsidRPr="003E2FEC" w:rsidRDefault="003E2FEC" w:rsidP="00DF0E44">
            <w:pPr>
              <w:rPr>
                <w:rFonts w:ascii="Montserrat" w:hAnsi="Montserrat"/>
                <w:color w:val="171266"/>
              </w:rPr>
            </w:pPr>
            <w:r w:rsidRPr="003E2FEC">
              <w:rPr>
                <w:rFonts w:ascii="Montserrat" w:hAnsi="Montserrat"/>
                <w:color w:val="171266"/>
              </w:rPr>
              <w:t>Catering Assistant</w:t>
            </w:r>
          </w:p>
        </w:tc>
      </w:tr>
      <w:tr w:rsidR="003E2FEC" w:rsidRPr="006B2B91" w14:paraId="791E902F" w14:textId="77777777" w:rsidTr="00DF0E44">
        <w:trPr>
          <w:trHeight w:val="397"/>
        </w:trPr>
        <w:tc>
          <w:tcPr>
            <w:tcW w:w="2830" w:type="dxa"/>
          </w:tcPr>
          <w:p w14:paraId="1EF0CB8B" w14:textId="77777777" w:rsidR="003E2FEC" w:rsidRPr="003E2FEC" w:rsidRDefault="003E2FEC" w:rsidP="00DF0E44">
            <w:pPr>
              <w:rPr>
                <w:rFonts w:ascii="Montserrat" w:hAnsi="Montserrat"/>
                <w:b/>
                <w:bCs/>
                <w:color w:val="171266"/>
              </w:rPr>
            </w:pPr>
            <w:r w:rsidRPr="003E2FEC">
              <w:rPr>
                <w:rFonts w:ascii="Montserrat" w:hAnsi="Montserrat"/>
                <w:b/>
                <w:bCs/>
                <w:color w:val="171266"/>
              </w:rPr>
              <w:t xml:space="preserve">Grade </w:t>
            </w:r>
          </w:p>
        </w:tc>
        <w:tc>
          <w:tcPr>
            <w:tcW w:w="6809" w:type="dxa"/>
          </w:tcPr>
          <w:p w14:paraId="16BD597B" w14:textId="77777777" w:rsidR="003E2FEC" w:rsidRPr="003E2FEC" w:rsidRDefault="003E2FEC" w:rsidP="00DF0E44">
            <w:pPr>
              <w:rPr>
                <w:rFonts w:ascii="Montserrat" w:hAnsi="Montserrat"/>
                <w:color w:val="171266"/>
              </w:rPr>
            </w:pPr>
            <w:r w:rsidRPr="003E2FEC">
              <w:rPr>
                <w:rFonts w:ascii="Montserrat" w:hAnsi="Montserrat"/>
                <w:color w:val="171266"/>
              </w:rPr>
              <w:t>Grade 2</w:t>
            </w:r>
          </w:p>
        </w:tc>
      </w:tr>
      <w:tr w:rsidR="003E2FEC" w:rsidRPr="006B2B91" w14:paraId="71393B1F" w14:textId="77777777" w:rsidTr="00DF0E44">
        <w:trPr>
          <w:trHeight w:val="397"/>
        </w:trPr>
        <w:tc>
          <w:tcPr>
            <w:tcW w:w="2830" w:type="dxa"/>
          </w:tcPr>
          <w:p w14:paraId="248E4660" w14:textId="77777777" w:rsidR="003E2FEC" w:rsidRPr="003E2FEC" w:rsidRDefault="003E2FEC" w:rsidP="00DF0E44">
            <w:pPr>
              <w:rPr>
                <w:rFonts w:ascii="Montserrat" w:hAnsi="Montserrat"/>
                <w:b/>
                <w:bCs/>
                <w:color w:val="171266"/>
              </w:rPr>
            </w:pPr>
            <w:r w:rsidRPr="003E2FEC">
              <w:rPr>
                <w:rFonts w:ascii="Montserrat" w:hAnsi="Montserrat"/>
                <w:b/>
                <w:bCs/>
                <w:color w:val="171266"/>
              </w:rPr>
              <w:t xml:space="preserve">Responsible to: </w:t>
            </w:r>
          </w:p>
        </w:tc>
        <w:tc>
          <w:tcPr>
            <w:tcW w:w="6809" w:type="dxa"/>
          </w:tcPr>
          <w:p w14:paraId="012E888D" w14:textId="77777777" w:rsidR="003E2FEC" w:rsidRPr="003E2FEC" w:rsidRDefault="003E2FEC" w:rsidP="00DF0E44">
            <w:pPr>
              <w:rPr>
                <w:rFonts w:ascii="Montserrat" w:hAnsi="Montserrat"/>
                <w:color w:val="171266"/>
              </w:rPr>
            </w:pPr>
            <w:r w:rsidRPr="003E2FEC">
              <w:rPr>
                <w:rFonts w:ascii="Montserrat" w:hAnsi="Montserrat"/>
                <w:color w:val="171266"/>
              </w:rPr>
              <w:t>Catering Manager</w:t>
            </w:r>
          </w:p>
        </w:tc>
      </w:tr>
      <w:tr w:rsidR="003E2FEC" w:rsidRPr="006B2B91" w14:paraId="6BBB3ACA" w14:textId="77777777" w:rsidTr="00DF0E44">
        <w:trPr>
          <w:trHeight w:val="397"/>
        </w:trPr>
        <w:tc>
          <w:tcPr>
            <w:tcW w:w="2830" w:type="dxa"/>
          </w:tcPr>
          <w:p w14:paraId="3B9E136B" w14:textId="77777777" w:rsidR="003E2FEC" w:rsidRPr="003E2FEC" w:rsidRDefault="003E2FEC" w:rsidP="00DF0E44">
            <w:pPr>
              <w:rPr>
                <w:rFonts w:ascii="Montserrat" w:hAnsi="Montserrat"/>
                <w:b/>
                <w:bCs/>
                <w:color w:val="171266"/>
              </w:rPr>
            </w:pPr>
            <w:r w:rsidRPr="003E2FEC">
              <w:rPr>
                <w:rFonts w:ascii="Montserrat" w:hAnsi="Montserrat"/>
                <w:b/>
                <w:bCs/>
                <w:color w:val="171266"/>
              </w:rPr>
              <w:t>Responsible for:</w:t>
            </w:r>
          </w:p>
        </w:tc>
        <w:tc>
          <w:tcPr>
            <w:tcW w:w="6809" w:type="dxa"/>
          </w:tcPr>
          <w:p w14:paraId="3A5BB854" w14:textId="77777777" w:rsidR="003E2FEC" w:rsidRPr="003E2FEC" w:rsidRDefault="003E2FEC" w:rsidP="00DF0E44">
            <w:pPr>
              <w:rPr>
                <w:rFonts w:ascii="Montserrat" w:hAnsi="Montserrat"/>
                <w:color w:val="171266"/>
              </w:rPr>
            </w:pPr>
            <w:r w:rsidRPr="003E2FEC">
              <w:rPr>
                <w:rFonts w:ascii="Montserrat" w:hAnsi="Montserrat"/>
                <w:color w:val="171266"/>
              </w:rPr>
              <w:t>Not applicable</w:t>
            </w:r>
          </w:p>
        </w:tc>
      </w:tr>
      <w:tr w:rsidR="003E2FEC" w:rsidRPr="006B2B91" w14:paraId="6DC52217" w14:textId="77777777" w:rsidTr="00DF0E44">
        <w:trPr>
          <w:trHeight w:val="397"/>
        </w:trPr>
        <w:tc>
          <w:tcPr>
            <w:tcW w:w="2830" w:type="dxa"/>
          </w:tcPr>
          <w:p w14:paraId="08CB5424" w14:textId="77777777" w:rsidR="003E2FEC" w:rsidRPr="003E2FEC" w:rsidRDefault="003E2FEC" w:rsidP="00DF0E44">
            <w:pPr>
              <w:rPr>
                <w:rFonts w:ascii="Montserrat" w:hAnsi="Montserrat"/>
                <w:b/>
                <w:bCs/>
                <w:color w:val="171266"/>
              </w:rPr>
            </w:pPr>
            <w:r w:rsidRPr="003E2FEC">
              <w:rPr>
                <w:rFonts w:ascii="Montserrat" w:hAnsi="Montserrat"/>
                <w:b/>
                <w:bCs/>
                <w:color w:val="171266"/>
              </w:rPr>
              <w:t>Working days / hours:</w:t>
            </w:r>
          </w:p>
        </w:tc>
        <w:tc>
          <w:tcPr>
            <w:tcW w:w="6809" w:type="dxa"/>
          </w:tcPr>
          <w:p w14:paraId="7B67AD2F" w14:textId="77777777" w:rsidR="003E2FEC" w:rsidRPr="003E2FEC" w:rsidRDefault="003E2FEC" w:rsidP="00DF0E44">
            <w:pPr>
              <w:rPr>
                <w:rFonts w:ascii="Montserrat" w:hAnsi="Montserrat"/>
                <w:color w:val="171266"/>
              </w:rPr>
            </w:pPr>
            <w:r w:rsidRPr="003E2FEC">
              <w:rPr>
                <w:rFonts w:ascii="Montserrat" w:hAnsi="Montserrat"/>
                <w:color w:val="171266"/>
              </w:rPr>
              <w:t>38 working weeks during term time.</w:t>
            </w:r>
          </w:p>
          <w:p w14:paraId="536BE88C" w14:textId="77777777" w:rsidR="003E2FEC" w:rsidRPr="003E2FEC" w:rsidRDefault="003E2FEC" w:rsidP="00DF0E44">
            <w:pPr>
              <w:rPr>
                <w:rFonts w:ascii="Montserrat" w:hAnsi="Montserrat"/>
                <w:color w:val="171266"/>
              </w:rPr>
            </w:pPr>
            <w:r w:rsidRPr="003E2FEC">
              <w:rPr>
                <w:rFonts w:ascii="Montserrat" w:hAnsi="Montserrat"/>
                <w:color w:val="171266"/>
              </w:rPr>
              <w:t xml:space="preserve">27.5 hours per week </w:t>
            </w:r>
          </w:p>
        </w:tc>
      </w:tr>
    </w:tbl>
    <w:p w14:paraId="3EB9C763" w14:textId="77777777" w:rsidR="003E2FEC" w:rsidRPr="00693D40" w:rsidRDefault="003E2FEC" w:rsidP="003E2FEC">
      <w:pPr>
        <w:pStyle w:val="paragraph"/>
        <w:spacing w:before="0" w:beforeAutospacing="0" w:after="0" w:afterAutospacing="0"/>
        <w:jc w:val="center"/>
        <w:textAlignment w:val="baseline"/>
        <w:rPr>
          <w:rFonts w:ascii="Segoe UI" w:hAnsi="Segoe UI" w:cs="Segoe UI"/>
          <w:sz w:val="12"/>
          <w:szCs w:val="12"/>
        </w:rPr>
      </w:pPr>
    </w:p>
    <w:tbl>
      <w:tblPr>
        <w:tblW w:w="9666"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4"/>
        <w:gridCol w:w="6640"/>
        <w:gridCol w:w="1334"/>
        <w:gridCol w:w="1208"/>
      </w:tblGrid>
      <w:tr w:rsidR="003E2FEC" w:rsidRPr="0035602A" w14:paraId="200AB350" w14:textId="77777777" w:rsidTr="00DF0E44">
        <w:trPr>
          <w:trHeight w:val="300"/>
        </w:trPr>
        <w:tc>
          <w:tcPr>
            <w:tcW w:w="485" w:type="dxa"/>
            <w:tcBorders>
              <w:top w:val="single" w:sz="6" w:space="0" w:color="auto"/>
              <w:left w:val="single" w:sz="6" w:space="0" w:color="auto"/>
              <w:bottom w:val="single" w:sz="6" w:space="0" w:color="auto"/>
              <w:right w:val="single" w:sz="6" w:space="0" w:color="auto"/>
            </w:tcBorders>
            <w:hideMark/>
          </w:tcPr>
          <w:p w14:paraId="782304B1" w14:textId="77777777" w:rsidR="003E2FEC" w:rsidRPr="0035602A" w:rsidRDefault="003E2FEC" w:rsidP="00DF0E44">
            <w:pPr>
              <w:spacing w:after="0" w:line="240" w:lineRule="auto"/>
              <w:textAlignment w:val="baseline"/>
              <w:rPr>
                <w:rFonts w:ascii="Segoe UI" w:eastAsia="Times New Roman" w:hAnsi="Segoe UI" w:cs="Segoe UI"/>
                <w:sz w:val="18"/>
                <w:szCs w:val="18"/>
                <w:lang w:eastAsia="en-GB"/>
              </w:rPr>
            </w:pPr>
            <w:r w:rsidRPr="0035602A">
              <w:rPr>
                <w:rFonts w:ascii="Montserrat" w:eastAsia="Times New Roman" w:hAnsi="Montserrat" w:cs="Segoe UI"/>
                <w:b/>
                <w:bCs/>
                <w:color w:val="171266"/>
                <w:lang w:eastAsia="en-GB"/>
              </w:rPr>
              <w:t>No</w:t>
            </w:r>
            <w:r w:rsidRPr="0035602A">
              <w:rPr>
                <w:rFonts w:ascii="Times New Roman" w:eastAsia="Times New Roman" w:hAnsi="Times New Roman" w:cs="Times New Roman"/>
                <w:color w:val="171266"/>
                <w:lang w:eastAsia="en-GB"/>
              </w:rPr>
              <w:t> </w:t>
            </w:r>
            <w:r w:rsidRPr="0035602A">
              <w:rPr>
                <w:rFonts w:ascii="Montserrat" w:eastAsia="Times New Roman" w:hAnsi="Montserrat" w:cs="Segoe UI"/>
                <w:color w:val="171266"/>
                <w:lang w:eastAsia="en-GB"/>
              </w:rPr>
              <w:t> </w:t>
            </w:r>
          </w:p>
        </w:tc>
        <w:tc>
          <w:tcPr>
            <w:tcW w:w="6692" w:type="dxa"/>
            <w:tcBorders>
              <w:top w:val="single" w:sz="6" w:space="0" w:color="auto"/>
              <w:left w:val="single" w:sz="6" w:space="0" w:color="auto"/>
              <w:bottom w:val="single" w:sz="6" w:space="0" w:color="auto"/>
              <w:right w:val="single" w:sz="6" w:space="0" w:color="auto"/>
            </w:tcBorders>
            <w:hideMark/>
          </w:tcPr>
          <w:p w14:paraId="7277F16F" w14:textId="77777777" w:rsidR="003E2FEC" w:rsidRPr="0035602A" w:rsidRDefault="003E2FEC" w:rsidP="00DF0E44">
            <w:pPr>
              <w:spacing w:after="0" w:line="240" w:lineRule="auto"/>
              <w:jc w:val="center"/>
              <w:textAlignment w:val="baseline"/>
              <w:rPr>
                <w:rFonts w:ascii="Segoe UI" w:eastAsia="Times New Roman" w:hAnsi="Segoe UI" w:cs="Segoe UI"/>
                <w:sz w:val="18"/>
                <w:szCs w:val="18"/>
                <w:lang w:eastAsia="en-GB"/>
              </w:rPr>
            </w:pPr>
            <w:r w:rsidRPr="0035602A">
              <w:rPr>
                <w:rFonts w:ascii="Montserrat" w:eastAsia="Times New Roman" w:hAnsi="Montserrat" w:cs="Segoe UI"/>
                <w:b/>
                <w:bCs/>
                <w:color w:val="171266"/>
                <w:lang w:eastAsia="en-GB"/>
              </w:rPr>
              <w:t>Categories</w:t>
            </w:r>
            <w:r w:rsidRPr="0035602A">
              <w:rPr>
                <w:rFonts w:ascii="Times New Roman" w:eastAsia="Times New Roman" w:hAnsi="Times New Roman" w:cs="Times New Roman"/>
                <w:color w:val="171266"/>
                <w:lang w:eastAsia="en-GB"/>
              </w:rPr>
              <w:t> </w:t>
            </w:r>
            <w:r w:rsidRPr="0035602A">
              <w:rPr>
                <w:rFonts w:ascii="Montserrat" w:eastAsia="Times New Roman" w:hAnsi="Montserrat" w:cs="Segoe UI"/>
                <w:color w:val="171266"/>
                <w:lang w:eastAsia="en-GB"/>
              </w:rPr>
              <w:t> </w:t>
            </w:r>
          </w:p>
        </w:tc>
        <w:tc>
          <w:tcPr>
            <w:tcW w:w="1335" w:type="dxa"/>
            <w:tcBorders>
              <w:top w:val="single" w:sz="6" w:space="0" w:color="auto"/>
              <w:left w:val="single" w:sz="6" w:space="0" w:color="auto"/>
              <w:bottom w:val="single" w:sz="6" w:space="0" w:color="auto"/>
              <w:right w:val="single" w:sz="6" w:space="0" w:color="auto"/>
            </w:tcBorders>
            <w:hideMark/>
          </w:tcPr>
          <w:p w14:paraId="7E762854" w14:textId="77777777" w:rsidR="003E2FEC" w:rsidRPr="0035602A" w:rsidRDefault="003E2FEC" w:rsidP="00DF0E44">
            <w:pPr>
              <w:spacing w:after="0" w:line="240" w:lineRule="auto"/>
              <w:jc w:val="center"/>
              <w:textAlignment w:val="baseline"/>
              <w:rPr>
                <w:rFonts w:ascii="Segoe UI" w:eastAsia="Times New Roman" w:hAnsi="Segoe UI" w:cs="Segoe UI"/>
                <w:sz w:val="18"/>
                <w:szCs w:val="18"/>
                <w:lang w:eastAsia="en-GB"/>
              </w:rPr>
            </w:pPr>
            <w:r w:rsidRPr="0035602A">
              <w:rPr>
                <w:rFonts w:ascii="Montserrat" w:eastAsia="Times New Roman" w:hAnsi="Montserrat" w:cs="Segoe UI"/>
                <w:b/>
                <w:bCs/>
                <w:color w:val="171266"/>
                <w:lang w:eastAsia="en-GB"/>
              </w:rPr>
              <w:t>Essential</w:t>
            </w:r>
            <w:r w:rsidRPr="0035602A">
              <w:rPr>
                <w:rFonts w:ascii="Times New Roman" w:eastAsia="Times New Roman" w:hAnsi="Times New Roman" w:cs="Times New Roman"/>
                <w:b/>
                <w:bCs/>
                <w:color w:val="171266"/>
                <w:lang w:eastAsia="en-GB"/>
              </w:rPr>
              <w:t> </w:t>
            </w:r>
            <w:r w:rsidRPr="0035602A">
              <w:rPr>
                <w:rFonts w:ascii="Times New Roman" w:eastAsia="Times New Roman" w:hAnsi="Times New Roman" w:cs="Times New Roman"/>
                <w:color w:val="171266"/>
                <w:lang w:eastAsia="en-GB"/>
              </w:rPr>
              <w:t> </w:t>
            </w:r>
            <w:r w:rsidRPr="0035602A">
              <w:rPr>
                <w:rFonts w:ascii="Montserrat" w:eastAsia="Times New Roman" w:hAnsi="Montserrat" w:cs="Segoe UI"/>
                <w:color w:val="171266"/>
                <w:lang w:eastAsia="en-GB"/>
              </w:rPr>
              <w:t> </w:t>
            </w:r>
          </w:p>
        </w:tc>
        <w:tc>
          <w:tcPr>
            <w:tcW w:w="1154" w:type="dxa"/>
            <w:tcBorders>
              <w:top w:val="single" w:sz="6" w:space="0" w:color="auto"/>
              <w:left w:val="single" w:sz="6" w:space="0" w:color="auto"/>
              <w:bottom w:val="single" w:sz="6" w:space="0" w:color="auto"/>
              <w:right w:val="single" w:sz="6" w:space="0" w:color="auto"/>
            </w:tcBorders>
            <w:hideMark/>
          </w:tcPr>
          <w:p w14:paraId="15F62C35" w14:textId="77777777" w:rsidR="003E2FEC" w:rsidRPr="0035602A" w:rsidRDefault="003E2FEC" w:rsidP="00DF0E44">
            <w:pPr>
              <w:spacing w:after="0" w:line="240" w:lineRule="auto"/>
              <w:jc w:val="center"/>
              <w:textAlignment w:val="baseline"/>
              <w:rPr>
                <w:rFonts w:ascii="Segoe UI" w:eastAsia="Times New Roman" w:hAnsi="Segoe UI" w:cs="Segoe UI"/>
                <w:sz w:val="18"/>
                <w:szCs w:val="18"/>
                <w:lang w:eastAsia="en-GB"/>
              </w:rPr>
            </w:pPr>
            <w:r w:rsidRPr="0035602A">
              <w:rPr>
                <w:rFonts w:ascii="Montserrat" w:eastAsia="Times New Roman" w:hAnsi="Montserrat" w:cs="Segoe UI"/>
                <w:b/>
                <w:bCs/>
                <w:color w:val="171266"/>
                <w:lang w:eastAsia="en-GB"/>
              </w:rPr>
              <w:t>Desirable</w:t>
            </w:r>
            <w:r w:rsidRPr="0035602A">
              <w:rPr>
                <w:rFonts w:ascii="Times New Roman" w:eastAsia="Times New Roman" w:hAnsi="Times New Roman" w:cs="Times New Roman"/>
                <w:color w:val="171266"/>
                <w:lang w:eastAsia="en-GB"/>
              </w:rPr>
              <w:t> </w:t>
            </w:r>
            <w:r w:rsidRPr="0035602A">
              <w:rPr>
                <w:rFonts w:ascii="Montserrat" w:eastAsia="Times New Roman" w:hAnsi="Montserrat" w:cs="Segoe UI"/>
                <w:color w:val="171266"/>
                <w:lang w:eastAsia="en-GB"/>
              </w:rPr>
              <w:t> </w:t>
            </w:r>
          </w:p>
        </w:tc>
      </w:tr>
      <w:tr w:rsidR="003E2FEC" w:rsidRPr="0035602A" w14:paraId="3D926395" w14:textId="77777777" w:rsidTr="00DF0E44">
        <w:trPr>
          <w:trHeight w:val="300"/>
        </w:trPr>
        <w:tc>
          <w:tcPr>
            <w:tcW w:w="9666" w:type="dxa"/>
            <w:gridSpan w:val="4"/>
            <w:tcBorders>
              <w:top w:val="single" w:sz="6" w:space="0" w:color="auto"/>
              <w:left w:val="single" w:sz="6" w:space="0" w:color="auto"/>
              <w:bottom w:val="single" w:sz="6" w:space="0" w:color="auto"/>
              <w:right w:val="single" w:sz="6" w:space="0" w:color="auto"/>
            </w:tcBorders>
            <w:hideMark/>
          </w:tcPr>
          <w:p w14:paraId="558DD788" w14:textId="77777777" w:rsidR="003E2FEC" w:rsidRPr="0035602A" w:rsidRDefault="003E2FEC" w:rsidP="00DF0E44">
            <w:pPr>
              <w:spacing w:after="0" w:line="240" w:lineRule="auto"/>
              <w:textAlignment w:val="baseline"/>
              <w:rPr>
                <w:rFonts w:ascii="Segoe UI" w:eastAsia="Times New Roman" w:hAnsi="Segoe UI" w:cs="Segoe UI"/>
                <w:sz w:val="18"/>
                <w:szCs w:val="18"/>
                <w:lang w:eastAsia="en-GB"/>
              </w:rPr>
            </w:pPr>
            <w:r w:rsidRPr="0035602A">
              <w:rPr>
                <w:rFonts w:ascii="Montserrat" w:eastAsia="Times New Roman" w:hAnsi="Montserrat" w:cs="Segoe UI"/>
                <w:b/>
                <w:bCs/>
                <w:color w:val="171266"/>
                <w:lang w:eastAsia="en-GB"/>
              </w:rPr>
              <w:t>QUALIFICATIONS</w:t>
            </w:r>
            <w:r w:rsidRPr="0035602A">
              <w:rPr>
                <w:rFonts w:ascii="Times New Roman" w:eastAsia="Times New Roman" w:hAnsi="Times New Roman" w:cs="Times New Roman"/>
                <w:color w:val="171266"/>
                <w:lang w:eastAsia="en-GB"/>
              </w:rPr>
              <w:t> </w:t>
            </w:r>
            <w:r w:rsidRPr="0035602A">
              <w:rPr>
                <w:rFonts w:ascii="Montserrat" w:eastAsia="Times New Roman" w:hAnsi="Montserrat" w:cs="Segoe UI"/>
                <w:color w:val="171266"/>
                <w:lang w:eastAsia="en-GB"/>
              </w:rPr>
              <w:t> </w:t>
            </w:r>
            <w:r w:rsidRPr="0035602A">
              <w:rPr>
                <w:rFonts w:ascii="Times New Roman" w:eastAsia="Times New Roman" w:hAnsi="Times New Roman" w:cs="Times New Roman"/>
                <w:lang w:eastAsia="en-GB"/>
              </w:rPr>
              <w:t> </w:t>
            </w:r>
          </w:p>
        </w:tc>
      </w:tr>
      <w:tr w:rsidR="003E2FEC" w:rsidRPr="0035602A" w14:paraId="4A1E566B" w14:textId="77777777" w:rsidTr="00DF0E44">
        <w:trPr>
          <w:trHeight w:val="454"/>
        </w:trPr>
        <w:tc>
          <w:tcPr>
            <w:tcW w:w="485" w:type="dxa"/>
            <w:tcBorders>
              <w:top w:val="single" w:sz="6" w:space="0" w:color="auto"/>
              <w:left w:val="single" w:sz="6" w:space="0" w:color="auto"/>
              <w:bottom w:val="single" w:sz="6" w:space="0" w:color="auto"/>
              <w:right w:val="single" w:sz="6" w:space="0" w:color="auto"/>
            </w:tcBorders>
            <w:hideMark/>
          </w:tcPr>
          <w:p w14:paraId="3403298A" w14:textId="77777777" w:rsidR="003E2FEC" w:rsidRPr="0035602A" w:rsidRDefault="003E2FEC" w:rsidP="00DF0E44">
            <w:pPr>
              <w:spacing w:after="0" w:line="240" w:lineRule="auto"/>
              <w:textAlignment w:val="baseline"/>
              <w:rPr>
                <w:rFonts w:ascii="Segoe UI" w:eastAsia="Times New Roman" w:hAnsi="Segoe UI" w:cs="Segoe UI"/>
                <w:sz w:val="18"/>
                <w:szCs w:val="18"/>
                <w:lang w:eastAsia="en-GB"/>
              </w:rPr>
            </w:pPr>
            <w:r w:rsidRPr="0035602A">
              <w:rPr>
                <w:rFonts w:ascii="Montserrat" w:eastAsia="Times New Roman" w:hAnsi="Montserrat" w:cs="Segoe UI"/>
                <w:lang w:eastAsia="en-GB"/>
              </w:rPr>
              <w:t>1.</w:t>
            </w:r>
            <w:r w:rsidRPr="0035602A">
              <w:rPr>
                <w:rFonts w:ascii="Times New Roman" w:eastAsia="Times New Roman" w:hAnsi="Times New Roman" w:cs="Times New Roman"/>
                <w:lang w:eastAsia="en-GB"/>
              </w:rPr>
              <w:t> </w:t>
            </w:r>
            <w:r w:rsidRPr="0035602A">
              <w:rPr>
                <w:rFonts w:ascii="Montserrat" w:eastAsia="Times New Roman" w:hAnsi="Montserrat" w:cs="Segoe UI"/>
                <w:lang w:eastAsia="en-GB"/>
              </w:rPr>
              <w:t> </w:t>
            </w:r>
          </w:p>
        </w:tc>
        <w:tc>
          <w:tcPr>
            <w:tcW w:w="6692" w:type="dxa"/>
            <w:tcBorders>
              <w:top w:val="single" w:sz="6" w:space="0" w:color="auto"/>
              <w:left w:val="single" w:sz="6" w:space="0" w:color="auto"/>
              <w:bottom w:val="single" w:sz="6" w:space="0" w:color="auto"/>
              <w:right w:val="single" w:sz="6" w:space="0" w:color="auto"/>
            </w:tcBorders>
          </w:tcPr>
          <w:p w14:paraId="785D67E0" w14:textId="77777777" w:rsidR="003E2FEC" w:rsidRPr="007A19B5" w:rsidRDefault="003E2FEC" w:rsidP="00DF0E44">
            <w:pPr>
              <w:spacing w:after="0" w:line="240" w:lineRule="auto"/>
              <w:textAlignment w:val="baseline"/>
              <w:rPr>
                <w:rFonts w:ascii="Montserrat" w:eastAsia="Times New Roman" w:hAnsi="Montserrat" w:cs="Segoe UI"/>
                <w:lang w:eastAsia="en-GB"/>
              </w:rPr>
            </w:pPr>
            <w:r w:rsidRPr="007A19B5">
              <w:rPr>
                <w:rFonts w:ascii="Montserrat" w:eastAsia="Times New Roman" w:hAnsi="Montserrat" w:cs="Segoe UI"/>
                <w:color w:val="171266"/>
                <w:lang w:eastAsia="en-GB"/>
              </w:rPr>
              <w:t xml:space="preserve">Must hold a valid Food Safety qualification or be willing to </w:t>
            </w:r>
            <w:r>
              <w:rPr>
                <w:rFonts w:ascii="Montserrat" w:eastAsia="Times New Roman" w:hAnsi="Montserrat" w:cs="Segoe UI"/>
                <w:color w:val="171266"/>
                <w:lang w:eastAsia="en-GB"/>
              </w:rPr>
              <w:t xml:space="preserve">undertake training. </w:t>
            </w:r>
          </w:p>
        </w:tc>
        <w:tc>
          <w:tcPr>
            <w:tcW w:w="1335" w:type="dxa"/>
            <w:tcBorders>
              <w:top w:val="single" w:sz="6" w:space="0" w:color="auto"/>
              <w:left w:val="single" w:sz="6" w:space="0" w:color="auto"/>
              <w:bottom w:val="single" w:sz="6" w:space="0" w:color="auto"/>
              <w:right w:val="single" w:sz="6" w:space="0" w:color="auto"/>
            </w:tcBorders>
            <w:vAlign w:val="center"/>
            <w:hideMark/>
          </w:tcPr>
          <w:p w14:paraId="3266E6ED" w14:textId="77777777" w:rsidR="003E2FEC" w:rsidRPr="0035602A" w:rsidRDefault="003E2FEC" w:rsidP="00DF0E44">
            <w:pPr>
              <w:spacing w:after="0" w:line="240" w:lineRule="auto"/>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6D98D4F2" wp14:editId="1B2E3ED4">
                  <wp:extent cx="219075" cy="219075"/>
                  <wp:effectExtent l="0" t="0" r="9525" b="9525"/>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ascii="Times New Roman" w:eastAsia="Times New Roman" w:hAnsi="Times New Roman" w:cs="Times New Roman"/>
                <w:lang w:eastAsia="en-GB"/>
              </w:rPr>
              <w:t> </w:t>
            </w:r>
          </w:p>
        </w:tc>
        <w:tc>
          <w:tcPr>
            <w:tcW w:w="1154" w:type="dxa"/>
            <w:tcBorders>
              <w:top w:val="single" w:sz="6" w:space="0" w:color="auto"/>
              <w:left w:val="single" w:sz="6" w:space="0" w:color="auto"/>
              <w:bottom w:val="single" w:sz="6" w:space="0" w:color="auto"/>
              <w:right w:val="single" w:sz="6" w:space="0" w:color="auto"/>
            </w:tcBorders>
            <w:vAlign w:val="center"/>
            <w:hideMark/>
          </w:tcPr>
          <w:p w14:paraId="30B5D0F7" w14:textId="77777777" w:rsidR="003E2FEC" w:rsidRPr="0035602A" w:rsidRDefault="003E2FEC" w:rsidP="00DF0E44">
            <w:pPr>
              <w:spacing w:after="0" w:line="240" w:lineRule="auto"/>
              <w:jc w:val="center"/>
              <w:textAlignment w:val="baseline"/>
              <w:rPr>
                <w:rFonts w:ascii="Segoe UI" w:eastAsia="Times New Roman" w:hAnsi="Segoe UI" w:cs="Segoe UI"/>
                <w:sz w:val="18"/>
                <w:szCs w:val="18"/>
                <w:lang w:eastAsia="en-GB"/>
              </w:rPr>
            </w:pPr>
            <w:r w:rsidRPr="0035602A">
              <w:rPr>
                <w:rFonts w:ascii="Times New Roman" w:eastAsia="Times New Roman" w:hAnsi="Times New Roman" w:cs="Times New Roman"/>
                <w:lang w:eastAsia="en-GB"/>
              </w:rPr>
              <w:t> </w:t>
            </w:r>
            <w:r w:rsidRPr="0035602A">
              <w:rPr>
                <w:rFonts w:ascii="Montserrat" w:eastAsia="Times New Roman" w:hAnsi="Montserrat" w:cs="Segoe UI"/>
                <w:lang w:eastAsia="en-GB"/>
              </w:rPr>
              <w:t> </w:t>
            </w:r>
          </w:p>
        </w:tc>
      </w:tr>
      <w:tr w:rsidR="003E2FEC" w:rsidRPr="0035602A" w14:paraId="7D8D8E4A" w14:textId="77777777" w:rsidTr="00DF0E44">
        <w:trPr>
          <w:trHeight w:val="454"/>
        </w:trPr>
        <w:tc>
          <w:tcPr>
            <w:tcW w:w="9666" w:type="dxa"/>
            <w:gridSpan w:val="4"/>
            <w:tcBorders>
              <w:top w:val="single" w:sz="6" w:space="0" w:color="auto"/>
              <w:left w:val="single" w:sz="6" w:space="0" w:color="auto"/>
              <w:bottom w:val="single" w:sz="6" w:space="0" w:color="auto"/>
              <w:right w:val="single" w:sz="6" w:space="0" w:color="auto"/>
            </w:tcBorders>
            <w:hideMark/>
          </w:tcPr>
          <w:p w14:paraId="08E613AD" w14:textId="77777777" w:rsidR="003E2FEC" w:rsidRPr="0035602A" w:rsidRDefault="003E2FEC" w:rsidP="00DF0E44">
            <w:pPr>
              <w:spacing w:after="0" w:line="240" w:lineRule="auto"/>
              <w:textAlignment w:val="baseline"/>
              <w:rPr>
                <w:rFonts w:ascii="Segoe UI" w:eastAsia="Times New Roman" w:hAnsi="Segoe UI" w:cs="Segoe UI"/>
                <w:sz w:val="18"/>
                <w:szCs w:val="18"/>
                <w:lang w:eastAsia="en-GB"/>
              </w:rPr>
            </w:pPr>
            <w:r w:rsidRPr="0035602A">
              <w:rPr>
                <w:rFonts w:ascii="Montserrat" w:eastAsia="Times New Roman" w:hAnsi="Montserrat" w:cs="Segoe UI"/>
                <w:b/>
                <w:bCs/>
                <w:color w:val="171266"/>
                <w:lang w:eastAsia="en-GB"/>
              </w:rPr>
              <w:t>EXPERIENCE</w:t>
            </w:r>
            <w:r w:rsidRPr="0035602A">
              <w:rPr>
                <w:rFonts w:ascii="Times New Roman" w:eastAsia="Times New Roman" w:hAnsi="Times New Roman" w:cs="Times New Roman"/>
                <w:color w:val="171266"/>
                <w:lang w:eastAsia="en-GB"/>
              </w:rPr>
              <w:t> </w:t>
            </w:r>
            <w:r w:rsidRPr="0035602A">
              <w:rPr>
                <w:rFonts w:ascii="Montserrat" w:eastAsia="Times New Roman" w:hAnsi="Montserrat" w:cs="Segoe UI"/>
                <w:color w:val="171266"/>
                <w:lang w:eastAsia="en-GB"/>
              </w:rPr>
              <w:t> </w:t>
            </w:r>
            <w:r w:rsidRPr="0035602A">
              <w:rPr>
                <w:rFonts w:ascii="Times New Roman" w:eastAsia="Times New Roman" w:hAnsi="Times New Roman" w:cs="Times New Roman"/>
                <w:lang w:eastAsia="en-GB"/>
              </w:rPr>
              <w:t> </w:t>
            </w:r>
          </w:p>
        </w:tc>
      </w:tr>
      <w:tr w:rsidR="003E2FEC" w:rsidRPr="0035602A" w14:paraId="669FCF6B" w14:textId="77777777" w:rsidTr="00DF0E44">
        <w:trPr>
          <w:trHeight w:val="454"/>
        </w:trPr>
        <w:tc>
          <w:tcPr>
            <w:tcW w:w="485" w:type="dxa"/>
            <w:tcBorders>
              <w:top w:val="single" w:sz="6" w:space="0" w:color="auto"/>
              <w:left w:val="single" w:sz="6" w:space="0" w:color="auto"/>
              <w:bottom w:val="single" w:sz="6" w:space="0" w:color="auto"/>
              <w:right w:val="single" w:sz="6" w:space="0" w:color="auto"/>
            </w:tcBorders>
            <w:hideMark/>
          </w:tcPr>
          <w:p w14:paraId="3A98A0CC" w14:textId="77777777" w:rsidR="003E2FEC" w:rsidRPr="0035602A" w:rsidRDefault="003E2FEC" w:rsidP="00DF0E44">
            <w:pPr>
              <w:spacing w:after="0" w:line="240" w:lineRule="auto"/>
              <w:textAlignment w:val="baseline"/>
              <w:rPr>
                <w:rFonts w:ascii="Segoe UI" w:eastAsia="Times New Roman" w:hAnsi="Segoe UI" w:cs="Segoe UI"/>
                <w:sz w:val="18"/>
                <w:szCs w:val="18"/>
                <w:lang w:eastAsia="en-GB"/>
              </w:rPr>
            </w:pPr>
            <w:r>
              <w:rPr>
                <w:rFonts w:ascii="Montserrat" w:eastAsia="Times New Roman" w:hAnsi="Montserrat" w:cs="Segoe UI"/>
                <w:lang w:eastAsia="en-GB"/>
              </w:rPr>
              <w:t>2</w:t>
            </w:r>
            <w:r w:rsidRPr="0035602A">
              <w:rPr>
                <w:rFonts w:ascii="Montserrat" w:eastAsia="Times New Roman" w:hAnsi="Montserrat" w:cs="Segoe UI"/>
                <w:lang w:eastAsia="en-GB"/>
              </w:rPr>
              <w:t>.</w:t>
            </w:r>
            <w:r w:rsidRPr="0035602A">
              <w:rPr>
                <w:rFonts w:ascii="Times New Roman" w:eastAsia="Times New Roman" w:hAnsi="Times New Roman" w:cs="Times New Roman"/>
                <w:lang w:eastAsia="en-GB"/>
              </w:rPr>
              <w:t> </w:t>
            </w:r>
            <w:r w:rsidRPr="0035602A">
              <w:rPr>
                <w:rFonts w:ascii="Montserrat" w:eastAsia="Times New Roman" w:hAnsi="Montserrat" w:cs="Segoe UI"/>
                <w:lang w:eastAsia="en-GB"/>
              </w:rPr>
              <w:t> </w:t>
            </w:r>
          </w:p>
        </w:tc>
        <w:tc>
          <w:tcPr>
            <w:tcW w:w="6692" w:type="dxa"/>
            <w:tcBorders>
              <w:top w:val="single" w:sz="6" w:space="0" w:color="auto"/>
              <w:left w:val="single" w:sz="6" w:space="0" w:color="auto"/>
              <w:bottom w:val="single" w:sz="6" w:space="0" w:color="auto"/>
              <w:right w:val="single" w:sz="6" w:space="0" w:color="auto"/>
            </w:tcBorders>
          </w:tcPr>
          <w:p w14:paraId="0C5D8BF4" w14:textId="77777777" w:rsidR="003E2FEC" w:rsidRPr="005C2865" w:rsidRDefault="003E2FEC" w:rsidP="00DF0E44">
            <w:pPr>
              <w:spacing w:after="0" w:line="240" w:lineRule="auto"/>
              <w:textAlignment w:val="baseline"/>
              <w:rPr>
                <w:rFonts w:ascii="Montserrat" w:eastAsia="Times New Roman" w:hAnsi="Montserrat" w:cs="Segoe UI"/>
                <w:color w:val="171266"/>
                <w:lang w:eastAsia="en-GB"/>
              </w:rPr>
            </w:pPr>
            <w:r w:rsidRPr="005C2865">
              <w:rPr>
                <w:rFonts w:ascii="Montserrat" w:eastAsia="Times New Roman" w:hAnsi="Montserrat" w:cs="Segoe UI"/>
                <w:color w:val="171266"/>
                <w:lang w:eastAsia="en-GB"/>
              </w:rPr>
              <w:t xml:space="preserve">Experience of serving of food within a large catering </w:t>
            </w:r>
            <w:proofErr w:type="gramStart"/>
            <w:r w:rsidRPr="005C2865">
              <w:rPr>
                <w:rFonts w:ascii="Montserrat" w:eastAsia="Times New Roman" w:hAnsi="Montserrat" w:cs="Segoe UI"/>
                <w:color w:val="171266"/>
                <w:lang w:eastAsia="en-GB"/>
              </w:rPr>
              <w:t>operation  (</w:t>
            </w:r>
            <w:proofErr w:type="gramEnd"/>
            <w:r w:rsidRPr="005C2865">
              <w:rPr>
                <w:rFonts w:ascii="Montserrat" w:eastAsia="Times New Roman" w:hAnsi="Montserrat" w:cs="Segoe UI"/>
                <w:color w:val="171266"/>
                <w:lang w:eastAsia="en-GB"/>
              </w:rPr>
              <w:t>e.g. at a school, factory or large restaurant)</w:t>
            </w:r>
          </w:p>
        </w:tc>
        <w:tc>
          <w:tcPr>
            <w:tcW w:w="1335" w:type="dxa"/>
            <w:tcBorders>
              <w:top w:val="single" w:sz="6" w:space="0" w:color="auto"/>
              <w:left w:val="single" w:sz="6" w:space="0" w:color="auto"/>
              <w:bottom w:val="single" w:sz="6" w:space="0" w:color="auto"/>
              <w:right w:val="single" w:sz="6" w:space="0" w:color="auto"/>
            </w:tcBorders>
            <w:vAlign w:val="center"/>
            <w:hideMark/>
          </w:tcPr>
          <w:p w14:paraId="7BCEBAF2" w14:textId="77777777" w:rsidR="003E2FEC" w:rsidRPr="0035602A" w:rsidRDefault="003E2FEC" w:rsidP="00DF0E44">
            <w:pPr>
              <w:spacing w:after="0" w:line="240" w:lineRule="auto"/>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582D08AE" wp14:editId="52B2E7DB">
                  <wp:extent cx="219075" cy="219075"/>
                  <wp:effectExtent l="0" t="0" r="9525" b="9525"/>
                  <wp:docPr id="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ascii="Times New Roman" w:eastAsia="Times New Roman" w:hAnsi="Times New Roman" w:cs="Times New Roman"/>
                <w:lang w:eastAsia="en-GB"/>
              </w:rPr>
              <w:t> </w:t>
            </w:r>
          </w:p>
        </w:tc>
        <w:tc>
          <w:tcPr>
            <w:tcW w:w="1154" w:type="dxa"/>
            <w:tcBorders>
              <w:top w:val="single" w:sz="6" w:space="0" w:color="auto"/>
              <w:left w:val="single" w:sz="6" w:space="0" w:color="auto"/>
              <w:bottom w:val="single" w:sz="6" w:space="0" w:color="auto"/>
              <w:right w:val="single" w:sz="6" w:space="0" w:color="auto"/>
            </w:tcBorders>
            <w:vAlign w:val="center"/>
            <w:hideMark/>
          </w:tcPr>
          <w:p w14:paraId="44E6D5AB" w14:textId="77777777" w:rsidR="003E2FEC" w:rsidRPr="0035602A" w:rsidRDefault="003E2FEC" w:rsidP="00DF0E44">
            <w:pPr>
              <w:spacing w:after="0" w:line="240" w:lineRule="auto"/>
              <w:jc w:val="center"/>
              <w:textAlignment w:val="baseline"/>
              <w:rPr>
                <w:rFonts w:ascii="Segoe UI" w:eastAsia="Times New Roman" w:hAnsi="Segoe UI" w:cs="Segoe UI"/>
                <w:sz w:val="18"/>
                <w:szCs w:val="18"/>
                <w:lang w:eastAsia="en-GB"/>
              </w:rPr>
            </w:pPr>
            <w:r w:rsidRPr="0035602A">
              <w:rPr>
                <w:rFonts w:ascii="Times New Roman" w:eastAsia="Times New Roman" w:hAnsi="Times New Roman" w:cs="Times New Roman"/>
                <w:lang w:eastAsia="en-GB"/>
              </w:rPr>
              <w:t> </w:t>
            </w:r>
            <w:r w:rsidRPr="0035602A">
              <w:rPr>
                <w:rFonts w:ascii="Montserrat" w:eastAsia="Times New Roman" w:hAnsi="Montserrat" w:cs="Segoe UI"/>
                <w:lang w:eastAsia="en-GB"/>
              </w:rPr>
              <w:t> </w:t>
            </w:r>
          </w:p>
        </w:tc>
      </w:tr>
      <w:tr w:rsidR="003E2FEC" w:rsidRPr="0035602A" w14:paraId="7FD61327" w14:textId="77777777" w:rsidTr="00DF0E44">
        <w:trPr>
          <w:trHeight w:val="454"/>
        </w:trPr>
        <w:tc>
          <w:tcPr>
            <w:tcW w:w="485" w:type="dxa"/>
            <w:tcBorders>
              <w:top w:val="single" w:sz="6" w:space="0" w:color="auto"/>
              <w:left w:val="single" w:sz="6" w:space="0" w:color="auto"/>
              <w:bottom w:val="single" w:sz="6" w:space="0" w:color="auto"/>
              <w:right w:val="single" w:sz="6" w:space="0" w:color="auto"/>
            </w:tcBorders>
          </w:tcPr>
          <w:p w14:paraId="1BE534F5" w14:textId="77777777" w:rsidR="003E2FEC" w:rsidRPr="0035602A" w:rsidRDefault="003E2FEC" w:rsidP="00DF0E44">
            <w:pPr>
              <w:spacing w:after="0" w:line="240" w:lineRule="auto"/>
              <w:textAlignment w:val="baseline"/>
              <w:rPr>
                <w:rFonts w:ascii="Montserrat" w:eastAsia="Times New Roman" w:hAnsi="Montserrat" w:cs="Segoe UI"/>
                <w:lang w:eastAsia="en-GB"/>
              </w:rPr>
            </w:pPr>
            <w:r>
              <w:rPr>
                <w:rFonts w:eastAsia="Times New Roman"/>
                <w:lang w:eastAsia="en-GB"/>
              </w:rPr>
              <w:t>3.</w:t>
            </w:r>
          </w:p>
        </w:tc>
        <w:tc>
          <w:tcPr>
            <w:tcW w:w="6692" w:type="dxa"/>
            <w:tcBorders>
              <w:top w:val="single" w:sz="6" w:space="0" w:color="auto"/>
              <w:left w:val="single" w:sz="6" w:space="0" w:color="auto"/>
              <w:bottom w:val="single" w:sz="6" w:space="0" w:color="auto"/>
              <w:right w:val="single" w:sz="6" w:space="0" w:color="auto"/>
            </w:tcBorders>
          </w:tcPr>
          <w:p w14:paraId="432D62DC" w14:textId="77777777" w:rsidR="003E2FEC" w:rsidRPr="005C2865" w:rsidRDefault="003E2FEC" w:rsidP="00DF0E44">
            <w:pPr>
              <w:spacing w:after="0" w:line="240" w:lineRule="auto"/>
              <w:textAlignment w:val="baseline"/>
              <w:rPr>
                <w:rFonts w:ascii="Montserrat" w:eastAsia="Times New Roman" w:hAnsi="Montserrat" w:cs="Segoe UI"/>
                <w:color w:val="171266"/>
                <w:lang w:eastAsia="en-GB"/>
              </w:rPr>
            </w:pPr>
            <w:r w:rsidRPr="005C2865">
              <w:rPr>
                <w:rFonts w:ascii="Montserrat" w:eastAsia="Times New Roman" w:hAnsi="Montserrat" w:cs="Segoe UI"/>
                <w:color w:val="171266"/>
                <w:lang w:eastAsia="en-GB"/>
              </w:rPr>
              <w:t>Face to Face, experience of dealing with people</w:t>
            </w:r>
          </w:p>
        </w:tc>
        <w:tc>
          <w:tcPr>
            <w:tcW w:w="1335" w:type="dxa"/>
            <w:tcBorders>
              <w:top w:val="single" w:sz="6" w:space="0" w:color="auto"/>
              <w:left w:val="single" w:sz="6" w:space="0" w:color="auto"/>
              <w:bottom w:val="single" w:sz="6" w:space="0" w:color="auto"/>
              <w:right w:val="single" w:sz="6" w:space="0" w:color="auto"/>
            </w:tcBorders>
            <w:vAlign w:val="center"/>
          </w:tcPr>
          <w:p w14:paraId="3F36732E" w14:textId="77777777" w:rsidR="003E2FEC" w:rsidRPr="0035602A" w:rsidRDefault="003E2FEC" w:rsidP="00DF0E44">
            <w:pPr>
              <w:spacing w:after="0" w:line="240" w:lineRule="auto"/>
              <w:jc w:val="center"/>
              <w:textAlignment w:val="baseline"/>
              <w:rPr>
                <w:rFonts w:ascii="Segoe UI" w:eastAsia="Times New Roman" w:hAnsi="Segoe UI" w:cs="Segoe UI"/>
                <w:noProof/>
                <w:sz w:val="18"/>
                <w:szCs w:val="18"/>
                <w:lang w:eastAsia="en-GB"/>
              </w:rPr>
            </w:pPr>
            <w:r w:rsidRPr="0035602A">
              <w:rPr>
                <w:rFonts w:ascii="Segoe UI" w:eastAsia="Times New Roman" w:hAnsi="Segoe UI" w:cs="Segoe UI"/>
                <w:noProof/>
                <w:sz w:val="18"/>
                <w:szCs w:val="18"/>
                <w:lang w:eastAsia="en-GB"/>
              </w:rPr>
              <w:drawing>
                <wp:inline distT="0" distB="0" distL="0" distR="0" wp14:anchorId="3475A4EF" wp14:editId="20453FA4">
                  <wp:extent cx="219075" cy="219075"/>
                  <wp:effectExtent l="0" t="0" r="9525" b="9525"/>
                  <wp:docPr id="13496828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154" w:type="dxa"/>
            <w:tcBorders>
              <w:top w:val="single" w:sz="6" w:space="0" w:color="auto"/>
              <w:left w:val="single" w:sz="6" w:space="0" w:color="auto"/>
              <w:bottom w:val="single" w:sz="6" w:space="0" w:color="auto"/>
              <w:right w:val="single" w:sz="6" w:space="0" w:color="auto"/>
            </w:tcBorders>
            <w:vAlign w:val="center"/>
          </w:tcPr>
          <w:p w14:paraId="26ED7CB6" w14:textId="77777777" w:rsidR="003E2FEC" w:rsidRPr="0035602A" w:rsidRDefault="003E2FEC" w:rsidP="00DF0E44">
            <w:pPr>
              <w:spacing w:after="0" w:line="240" w:lineRule="auto"/>
              <w:jc w:val="center"/>
              <w:textAlignment w:val="baseline"/>
              <w:rPr>
                <w:rFonts w:ascii="Times New Roman" w:eastAsia="Times New Roman" w:hAnsi="Times New Roman" w:cs="Times New Roman"/>
                <w:lang w:eastAsia="en-GB"/>
              </w:rPr>
            </w:pPr>
          </w:p>
        </w:tc>
      </w:tr>
      <w:tr w:rsidR="003E2FEC" w:rsidRPr="0035602A" w14:paraId="53310780" w14:textId="77777777" w:rsidTr="00DF0E44">
        <w:trPr>
          <w:trHeight w:val="454"/>
        </w:trPr>
        <w:tc>
          <w:tcPr>
            <w:tcW w:w="9666" w:type="dxa"/>
            <w:gridSpan w:val="4"/>
            <w:tcBorders>
              <w:top w:val="single" w:sz="6" w:space="0" w:color="auto"/>
              <w:left w:val="single" w:sz="6" w:space="0" w:color="auto"/>
              <w:bottom w:val="single" w:sz="6" w:space="0" w:color="auto"/>
              <w:right w:val="single" w:sz="6" w:space="0" w:color="auto"/>
            </w:tcBorders>
            <w:hideMark/>
          </w:tcPr>
          <w:p w14:paraId="52A9B27B" w14:textId="77777777" w:rsidR="003E2FEC" w:rsidRPr="0035602A" w:rsidRDefault="003E2FEC" w:rsidP="00DF0E44">
            <w:pPr>
              <w:spacing w:after="0" w:line="240" w:lineRule="auto"/>
              <w:textAlignment w:val="baseline"/>
              <w:rPr>
                <w:rFonts w:ascii="Segoe UI" w:eastAsia="Times New Roman" w:hAnsi="Segoe UI" w:cs="Segoe UI"/>
                <w:sz w:val="18"/>
                <w:szCs w:val="18"/>
                <w:lang w:eastAsia="en-GB"/>
              </w:rPr>
            </w:pPr>
            <w:r w:rsidRPr="0035602A">
              <w:rPr>
                <w:rFonts w:ascii="Montserrat" w:eastAsia="Times New Roman" w:hAnsi="Montserrat" w:cs="Segoe UI"/>
                <w:b/>
                <w:bCs/>
                <w:color w:val="171266"/>
                <w:lang w:eastAsia="en-GB"/>
              </w:rPr>
              <w:t>ABILITIES, SKILLS &amp; KNOWLEDGE</w:t>
            </w:r>
            <w:r w:rsidRPr="0035602A">
              <w:rPr>
                <w:rFonts w:ascii="Times New Roman" w:eastAsia="Times New Roman" w:hAnsi="Times New Roman" w:cs="Times New Roman"/>
                <w:color w:val="171266"/>
                <w:lang w:eastAsia="en-GB"/>
              </w:rPr>
              <w:t> </w:t>
            </w:r>
            <w:r w:rsidRPr="0035602A">
              <w:rPr>
                <w:rFonts w:ascii="Montserrat" w:eastAsia="Times New Roman" w:hAnsi="Montserrat" w:cs="Segoe UI"/>
                <w:color w:val="171266"/>
                <w:lang w:eastAsia="en-GB"/>
              </w:rPr>
              <w:t> </w:t>
            </w:r>
            <w:r w:rsidRPr="0035602A">
              <w:rPr>
                <w:rFonts w:ascii="Times New Roman" w:eastAsia="Times New Roman" w:hAnsi="Times New Roman" w:cs="Times New Roman"/>
                <w:lang w:eastAsia="en-GB"/>
              </w:rPr>
              <w:t> </w:t>
            </w:r>
          </w:p>
        </w:tc>
      </w:tr>
      <w:tr w:rsidR="003E2FEC" w:rsidRPr="0035602A" w14:paraId="60B410F0" w14:textId="77777777" w:rsidTr="00DF0E44">
        <w:trPr>
          <w:trHeight w:val="454"/>
        </w:trPr>
        <w:tc>
          <w:tcPr>
            <w:tcW w:w="485" w:type="dxa"/>
            <w:tcBorders>
              <w:top w:val="single" w:sz="6" w:space="0" w:color="auto"/>
              <w:left w:val="single" w:sz="6" w:space="0" w:color="auto"/>
              <w:bottom w:val="single" w:sz="6" w:space="0" w:color="auto"/>
              <w:right w:val="single" w:sz="6" w:space="0" w:color="auto"/>
            </w:tcBorders>
            <w:hideMark/>
          </w:tcPr>
          <w:p w14:paraId="1AF9AC25" w14:textId="77777777" w:rsidR="003E2FEC" w:rsidRPr="0035602A" w:rsidRDefault="003E2FEC" w:rsidP="00DF0E44">
            <w:pPr>
              <w:spacing w:after="0" w:line="240" w:lineRule="auto"/>
              <w:textAlignment w:val="baseline"/>
              <w:rPr>
                <w:rFonts w:ascii="Segoe UI" w:eastAsia="Times New Roman" w:hAnsi="Segoe UI" w:cs="Segoe UI"/>
                <w:sz w:val="18"/>
                <w:szCs w:val="18"/>
                <w:lang w:eastAsia="en-GB"/>
              </w:rPr>
            </w:pPr>
            <w:r>
              <w:rPr>
                <w:rFonts w:ascii="Montserrat" w:eastAsia="Times New Roman" w:hAnsi="Montserrat" w:cs="Segoe UI"/>
                <w:lang w:eastAsia="en-GB"/>
              </w:rPr>
              <w:t>4</w:t>
            </w:r>
            <w:r w:rsidRPr="0035602A">
              <w:rPr>
                <w:rFonts w:ascii="Montserrat" w:eastAsia="Times New Roman" w:hAnsi="Montserrat" w:cs="Segoe UI"/>
                <w:lang w:eastAsia="en-GB"/>
              </w:rPr>
              <w:t>.</w:t>
            </w:r>
            <w:r w:rsidRPr="0035602A">
              <w:rPr>
                <w:rFonts w:ascii="Times New Roman" w:eastAsia="Times New Roman" w:hAnsi="Times New Roman" w:cs="Times New Roman"/>
                <w:lang w:eastAsia="en-GB"/>
              </w:rPr>
              <w:t> </w:t>
            </w:r>
            <w:r w:rsidRPr="0035602A">
              <w:rPr>
                <w:rFonts w:ascii="Montserrat" w:eastAsia="Times New Roman" w:hAnsi="Montserrat" w:cs="Segoe UI"/>
                <w:lang w:eastAsia="en-GB"/>
              </w:rPr>
              <w:t> </w:t>
            </w:r>
          </w:p>
        </w:tc>
        <w:tc>
          <w:tcPr>
            <w:tcW w:w="6692" w:type="dxa"/>
            <w:tcBorders>
              <w:top w:val="single" w:sz="6" w:space="0" w:color="auto"/>
              <w:left w:val="single" w:sz="6" w:space="0" w:color="auto"/>
              <w:bottom w:val="single" w:sz="6" w:space="0" w:color="auto"/>
              <w:right w:val="single" w:sz="6" w:space="0" w:color="auto"/>
            </w:tcBorders>
          </w:tcPr>
          <w:p w14:paraId="774DB778" w14:textId="77777777" w:rsidR="003E2FEC" w:rsidRPr="006F55A2" w:rsidRDefault="003E2FEC" w:rsidP="00DF0E44">
            <w:pPr>
              <w:spacing w:after="0" w:line="240" w:lineRule="auto"/>
              <w:textAlignment w:val="baseline"/>
              <w:rPr>
                <w:rFonts w:ascii="Montserrat" w:eastAsia="Times New Roman" w:hAnsi="Montserrat" w:cs="Segoe UI"/>
                <w:color w:val="171266"/>
                <w:lang w:eastAsia="en-GB"/>
              </w:rPr>
            </w:pPr>
            <w:r w:rsidRPr="006F55A2">
              <w:rPr>
                <w:rFonts w:ascii="Montserrat" w:eastAsia="Times New Roman" w:hAnsi="Montserrat" w:cs="Segoe UI"/>
                <w:color w:val="171266"/>
                <w:lang w:eastAsia="en-GB"/>
              </w:rPr>
              <w:t>Basic food preparation skills.</w:t>
            </w:r>
          </w:p>
        </w:tc>
        <w:tc>
          <w:tcPr>
            <w:tcW w:w="1335" w:type="dxa"/>
            <w:tcBorders>
              <w:top w:val="single" w:sz="6" w:space="0" w:color="auto"/>
              <w:left w:val="single" w:sz="6" w:space="0" w:color="auto"/>
              <w:bottom w:val="single" w:sz="6" w:space="0" w:color="auto"/>
              <w:right w:val="single" w:sz="6" w:space="0" w:color="auto"/>
            </w:tcBorders>
            <w:vAlign w:val="center"/>
            <w:hideMark/>
          </w:tcPr>
          <w:p w14:paraId="7B8460FD" w14:textId="77777777" w:rsidR="003E2FEC" w:rsidRPr="0035602A" w:rsidRDefault="003E2FEC" w:rsidP="00DF0E44">
            <w:pPr>
              <w:spacing w:after="0" w:line="240" w:lineRule="auto"/>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1BA72FC0" wp14:editId="77DFA2ED">
                  <wp:extent cx="219075" cy="219075"/>
                  <wp:effectExtent l="0" t="0" r="9525" b="9525"/>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ascii="Times New Roman" w:eastAsia="Times New Roman" w:hAnsi="Times New Roman" w:cs="Times New Roman"/>
                <w:lang w:eastAsia="en-GB"/>
              </w:rPr>
              <w:t> </w:t>
            </w:r>
          </w:p>
        </w:tc>
        <w:tc>
          <w:tcPr>
            <w:tcW w:w="1154" w:type="dxa"/>
            <w:tcBorders>
              <w:top w:val="single" w:sz="6" w:space="0" w:color="auto"/>
              <w:left w:val="single" w:sz="6" w:space="0" w:color="auto"/>
              <w:bottom w:val="single" w:sz="6" w:space="0" w:color="auto"/>
              <w:right w:val="single" w:sz="6" w:space="0" w:color="auto"/>
            </w:tcBorders>
            <w:vAlign w:val="center"/>
            <w:hideMark/>
          </w:tcPr>
          <w:p w14:paraId="2089C76B" w14:textId="77777777" w:rsidR="003E2FEC" w:rsidRPr="0035602A" w:rsidRDefault="003E2FEC" w:rsidP="00DF0E44">
            <w:pPr>
              <w:spacing w:after="0" w:line="240" w:lineRule="auto"/>
              <w:jc w:val="center"/>
              <w:textAlignment w:val="baseline"/>
              <w:rPr>
                <w:rFonts w:ascii="Segoe UI" w:eastAsia="Times New Roman" w:hAnsi="Segoe UI" w:cs="Segoe UI"/>
                <w:sz w:val="18"/>
                <w:szCs w:val="18"/>
                <w:lang w:eastAsia="en-GB"/>
              </w:rPr>
            </w:pPr>
            <w:r w:rsidRPr="0035602A">
              <w:rPr>
                <w:rFonts w:ascii="Times New Roman" w:eastAsia="Times New Roman" w:hAnsi="Times New Roman" w:cs="Times New Roman"/>
                <w:lang w:eastAsia="en-GB"/>
              </w:rPr>
              <w:t> </w:t>
            </w:r>
            <w:r w:rsidRPr="0035602A">
              <w:rPr>
                <w:rFonts w:ascii="Montserrat" w:eastAsia="Times New Roman" w:hAnsi="Montserrat" w:cs="Segoe UI"/>
                <w:lang w:eastAsia="en-GB"/>
              </w:rPr>
              <w:t> </w:t>
            </w:r>
          </w:p>
        </w:tc>
      </w:tr>
      <w:tr w:rsidR="003E2FEC" w:rsidRPr="0035602A" w14:paraId="5251FC50" w14:textId="77777777" w:rsidTr="00DF0E44">
        <w:trPr>
          <w:trHeight w:val="454"/>
        </w:trPr>
        <w:tc>
          <w:tcPr>
            <w:tcW w:w="485" w:type="dxa"/>
            <w:tcBorders>
              <w:top w:val="single" w:sz="6" w:space="0" w:color="auto"/>
              <w:left w:val="single" w:sz="6" w:space="0" w:color="auto"/>
              <w:bottom w:val="single" w:sz="6" w:space="0" w:color="auto"/>
              <w:right w:val="single" w:sz="6" w:space="0" w:color="auto"/>
            </w:tcBorders>
          </w:tcPr>
          <w:p w14:paraId="76FAA272" w14:textId="77777777" w:rsidR="003E2FEC" w:rsidRPr="0035602A" w:rsidRDefault="003E2FEC" w:rsidP="00DF0E44">
            <w:pPr>
              <w:spacing w:after="0" w:line="240" w:lineRule="auto"/>
              <w:textAlignment w:val="baseline"/>
              <w:rPr>
                <w:rFonts w:ascii="Montserrat" w:eastAsia="Times New Roman" w:hAnsi="Montserrat" w:cs="Segoe UI"/>
                <w:lang w:eastAsia="en-GB"/>
              </w:rPr>
            </w:pPr>
            <w:r>
              <w:rPr>
                <w:rFonts w:eastAsia="Times New Roman"/>
                <w:lang w:eastAsia="en-GB"/>
              </w:rPr>
              <w:t>5.</w:t>
            </w:r>
          </w:p>
        </w:tc>
        <w:tc>
          <w:tcPr>
            <w:tcW w:w="6692" w:type="dxa"/>
            <w:tcBorders>
              <w:top w:val="single" w:sz="6" w:space="0" w:color="auto"/>
              <w:left w:val="single" w:sz="6" w:space="0" w:color="auto"/>
              <w:bottom w:val="single" w:sz="6" w:space="0" w:color="auto"/>
              <w:right w:val="single" w:sz="6" w:space="0" w:color="auto"/>
            </w:tcBorders>
          </w:tcPr>
          <w:p w14:paraId="0836F8C3" w14:textId="77777777" w:rsidR="003E2FEC" w:rsidRPr="006F55A2" w:rsidRDefault="003E2FEC" w:rsidP="00DF0E44">
            <w:pPr>
              <w:spacing w:after="0" w:line="240" w:lineRule="auto"/>
              <w:textAlignment w:val="baseline"/>
              <w:rPr>
                <w:rFonts w:ascii="Montserrat" w:eastAsia="Times New Roman" w:hAnsi="Montserrat" w:cs="Segoe UI"/>
                <w:color w:val="171266"/>
                <w:lang w:eastAsia="en-GB"/>
              </w:rPr>
            </w:pPr>
            <w:r w:rsidRPr="006F55A2">
              <w:rPr>
                <w:rFonts w:ascii="Montserrat" w:eastAsia="Times New Roman" w:hAnsi="Montserrat" w:cs="Segoe UI"/>
                <w:color w:val="171266"/>
                <w:lang w:eastAsia="en-GB"/>
              </w:rPr>
              <w:t>Able to use general catering equipment, safely and correctly</w:t>
            </w:r>
          </w:p>
        </w:tc>
        <w:tc>
          <w:tcPr>
            <w:tcW w:w="1335" w:type="dxa"/>
            <w:tcBorders>
              <w:top w:val="single" w:sz="6" w:space="0" w:color="auto"/>
              <w:left w:val="single" w:sz="6" w:space="0" w:color="auto"/>
              <w:bottom w:val="single" w:sz="6" w:space="0" w:color="auto"/>
              <w:right w:val="single" w:sz="6" w:space="0" w:color="auto"/>
            </w:tcBorders>
            <w:vAlign w:val="center"/>
          </w:tcPr>
          <w:p w14:paraId="3FF2025E" w14:textId="77777777" w:rsidR="003E2FEC" w:rsidRPr="0035602A" w:rsidRDefault="003E2FEC" w:rsidP="00DF0E44">
            <w:pPr>
              <w:spacing w:after="0" w:line="240" w:lineRule="auto"/>
              <w:jc w:val="center"/>
              <w:textAlignment w:val="baseline"/>
              <w:rPr>
                <w:rFonts w:ascii="Segoe UI" w:eastAsia="Times New Roman" w:hAnsi="Segoe UI" w:cs="Segoe UI"/>
                <w:noProof/>
                <w:sz w:val="18"/>
                <w:szCs w:val="18"/>
                <w:lang w:eastAsia="en-GB"/>
              </w:rPr>
            </w:pPr>
            <w:r w:rsidRPr="0035602A">
              <w:rPr>
                <w:rFonts w:ascii="Segoe UI" w:eastAsia="Times New Roman" w:hAnsi="Segoe UI" w:cs="Segoe UI"/>
                <w:noProof/>
                <w:sz w:val="18"/>
                <w:szCs w:val="18"/>
                <w:lang w:eastAsia="en-GB"/>
              </w:rPr>
              <w:drawing>
                <wp:inline distT="0" distB="0" distL="0" distR="0" wp14:anchorId="597A578E" wp14:editId="457DCD5C">
                  <wp:extent cx="219075" cy="219075"/>
                  <wp:effectExtent l="0" t="0" r="9525" b="9525"/>
                  <wp:docPr id="4803284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154" w:type="dxa"/>
            <w:tcBorders>
              <w:top w:val="single" w:sz="6" w:space="0" w:color="auto"/>
              <w:left w:val="single" w:sz="6" w:space="0" w:color="auto"/>
              <w:bottom w:val="single" w:sz="6" w:space="0" w:color="auto"/>
              <w:right w:val="single" w:sz="6" w:space="0" w:color="auto"/>
            </w:tcBorders>
            <w:vAlign w:val="center"/>
          </w:tcPr>
          <w:p w14:paraId="4251AC76" w14:textId="77777777" w:rsidR="003E2FEC" w:rsidRPr="0035602A" w:rsidRDefault="003E2FEC" w:rsidP="00DF0E44">
            <w:pPr>
              <w:spacing w:after="0" w:line="240" w:lineRule="auto"/>
              <w:jc w:val="center"/>
              <w:textAlignment w:val="baseline"/>
              <w:rPr>
                <w:rFonts w:ascii="Montserrat" w:eastAsia="Times New Roman" w:hAnsi="Montserrat" w:cs="Segoe UI"/>
                <w:lang w:eastAsia="en-GB"/>
              </w:rPr>
            </w:pPr>
          </w:p>
        </w:tc>
      </w:tr>
      <w:tr w:rsidR="003E2FEC" w:rsidRPr="0035602A" w14:paraId="4A07F720" w14:textId="77777777" w:rsidTr="00DF0E44">
        <w:trPr>
          <w:trHeight w:val="454"/>
        </w:trPr>
        <w:tc>
          <w:tcPr>
            <w:tcW w:w="485" w:type="dxa"/>
            <w:tcBorders>
              <w:top w:val="single" w:sz="6" w:space="0" w:color="auto"/>
              <w:left w:val="single" w:sz="6" w:space="0" w:color="auto"/>
              <w:bottom w:val="single" w:sz="6" w:space="0" w:color="auto"/>
              <w:right w:val="single" w:sz="6" w:space="0" w:color="auto"/>
            </w:tcBorders>
            <w:hideMark/>
          </w:tcPr>
          <w:p w14:paraId="2E4973E9" w14:textId="77777777" w:rsidR="003E2FEC" w:rsidRPr="0035602A" w:rsidRDefault="003E2FEC" w:rsidP="00DF0E44">
            <w:pPr>
              <w:spacing w:after="0" w:line="240" w:lineRule="auto"/>
              <w:textAlignment w:val="baseline"/>
              <w:rPr>
                <w:rFonts w:ascii="Segoe UI" w:eastAsia="Times New Roman" w:hAnsi="Segoe UI" w:cs="Segoe UI"/>
                <w:sz w:val="18"/>
                <w:szCs w:val="18"/>
                <w:lang w:eastAsia="en-GB"/>
              </w:rPr>
            </w:pPr>
            <w:r>
              <w:rPr>
                <w:rFonts w:ascii="Montserrat" w:eastAsia="Times New Roman" w:hAnsi="Montserrat" w:cs="Segoe UI"/>
                <w:lang w:eastAsia="en-GB"/>
              </w:rPr>
              <w:t>6</w:t>
            </w:r>
            <w:r w:rsidRPr="0035602A">
              <w:rPr>
                <w:rFonts w:ascii="Montserrat" w:eastAsia="Times New Roman" w:hAnsi="Montserrat" w:cs="Segoe UI"/>
                <w:lang w:eastAsia="en-GB"/>
              </w:rPr>
              <w:t>. </w:t>
            </w:r>
          </w:p>
        </w:tc>
        <w:tc>
          <w:tcPr>
            <w:tcW w:w="6692" w:type="dxa"/>
            <w:tcBorders>
              <w:top w:val="single" w:sz="6" w:space="0" w:color="auto"/>
              <w:left w:val="single" w:sz="6" w:space="0" w:color="auto"/>
              <w:bottom w:val="single" w:sz="6" w:space="0" w:color="auto"/>
              <w:right w:val="single" w:sz="6" w:space="0" w:color="auto"/>
            </w:tcBorders>
          </w:tcPr>
          <w:p w14:paraId="52F08C3B" w14:textId="77777777" w:rsidR="003E2FEC" w:rsidRPr="006F55A2" w:rsidRDefault="003E2FEC" w:rsidP="00DF0E44">
            <w:pPr>
              <w:spacing w:after="0" w:line="240" w:lineRule="auto"/>
              <w:textAlignment w:val="baseline"/>
              <w:rPr>
                <w:rFonts w:ascii="Montserrat" w:eastAsia="Times New Roman" w:hAnsi="Montserrat" w:cs="Segoe UI"/>
                <w:color w:val="171266"/>
                <w:lang w:eastAsia="en-GB"/>
              </w:rPr>
            </w:pPr>
            <w:r w:rsidRPr="006F55A2">
              <w:rPr>
                <w:rFonts w:ascii="Montserrat" w:eastAsia="Times New Roman" w:hAnsi="Montserrat" w:cs="Segoe UI"/>
                <w:color w:val="171266"/>
                <w:lang w:eastAsia="en-GB"/>
              </w:rPr>
              <w:t xml:space="preserve">Able to communicate at all levels verbally </w:t>
            </w:r>
          </w:p>
        </w:tc>
        <w:tc>
          <w:tcPr>
            <w:tcW w:w="1335" w:type="dxa"/>
            <w:tcBorders>
              <w:top w:val="single" w:sz="6" w:space="0" w:color="auto"/>
              <w:left w:val="single" w:sz="6" w:space="0" w:color="auto"/>
              <w:bottom w:val="single" w:sz="6" w:space="0" w:color="auto"/>
              <w:right w:val="single" w:sz="6" w:space="0" w:color="auto"/>
            </w:tcBorders>
            <w:vAlign w:val="center"/>
            <w:hideMark/>
          </w:tcPr>
          <w:p w14:paraId="7140A46C" w14:textId="77777777" w:rsidR="003E2FEC" w:rsidRPr="0035602A" w:rsidRDefault="003E2FEC" w:rsidP="00DF0E44">
            <w:pPr>
              <w:spacing w:after="0" w:line="240" w:lineRule="auto"/>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063C160C" wp14:editId="4A2672BF">
                  <wp:extent cx="219075" cy="219075"/>
                  <wp:effectExtent l="0" t="0" r="9525" b="9525"/>
                  <wp:docPr id="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154" w:type="dxa"/>
            <w:tcBorders>
              <w:top w:val="single" w:sz="6" w:space="0" w:color="auto"/>
              <w:left w:val="single" w:sz="6" w:space="0" w:color="auto"/>
              <w:bottom w:val="single" w:sz="6" w:space="0" w:color="auto"/>
              <w:right w:val="single" w:sz="6" w:space="0" w:color="auto"/>
            </w:tcBorders>
            <w:vAlign w:val="center"/>
            <w:hideMark/>
          </w:tcPr>
          <w:p w14:paraId="57F0C024" w14:textId="77777777" w:rsidR="003E2FEC" w:rsidRPr="0035602A" w:rsidRDefault="003E2FEC" w:rsidP="00DF0E44">
            <w:pPr>
              <w:spacing w:after="0" w:line="240" w:lineRule="auto"/>
              <w:jc w:val="center"/>
              <w:textAlignment w:val="baseline"/>
              <w:rPr>
                <w:rFonts w:ascii="Segoe UI" w:eastAsia="Times New Roman" w:hAnsi="Segoe UI" w:cs="Segoe UI"/>
                <w:sz w:val="18"/>
                <w:szCs w:val="18"/>
                <w:lang w:eastAsia="en-GB"/>
              </w:rPr>
            </w:pPr>
            <w:r w:rsidRPr="0035602A">
              <w:rPr>
                <w:rFonts w:ascii="Montserrat" w:eastAsia="Times New Roman" w:hAnsi="Montserrat" w:cs="Segoe UI"/>
                <w:lang w:eastAsia="en-GB"/>
              </w:rPr>
              <w:t> </w:t>
            </w:r>
          </w:p>
        </w:tc>
      </w:tr>
      <w:tr w:rsidR="003E2FEC" w:rsidRPr="0035602A" w14:paraId="4B265A4B" w14:textId="77777777" w:rsidTr="00DF0E44">
        <w:trPr>
          <w:trHeight w:val="454"/>
        </w:trPr>
        <w:tc>
          <w:tcPr>
            <w:tcW w:w="485" w:type="dxa"/>
            <w:tcBorders>
              <w:top w:val="single" w:sz="6" w:space="0" w:color="auto"/>
              <w:left w:val="single" w:sz="6" w:space="0" w:color="auto"/>
              <w:bottom w:val="single" w:sz="6" w:space="0" w:color="auto"/>
              <w:right w:val="single" w:sz="6" w:space="0" w:color="auto"/>
            </w:tcBorders>
            <w:hideMark/>
          </w:tcPr>
          <w:p w14:paraId="2EA05C7F" w14:textId="77777777" w:rsidR="003E2FEC" w:rsidRPr="0035602A" w:rsidRDefault="003E2FEC" w:rsidP="00DF0E44">
            <w:pPr>
              <w:spacing w:after="0" w:line="240" w:lineRule="auto"/>
              <w:textAlignment w:val="baseline"/>
              <w:rPr>
                <w:rFonts w:ascii="Segoe UI" w:eastAsia="Times New Roman" w:hAnsi="Segoe UI" w:cs="Segoe UI"/>
                <w:sz w:val="18"/>
                <w:szCs w:val="18"/>
                <w:lang w:eastAsia="en-GB"/>
              </w:rPr>
            </w:pPr>
            <w:r>
              <w:rPr>
                <w:rFonts w:ascii="Montserrat" w:eastAsia="Times New Roman" w:hAnsi="Montserrat" w:cs="Segoe UI"/>
                <w:lang w:eastAsia="en-GB"/>
              </w:rPr>
              <w:t>7</w:t>
            </w:r>
            <w:r w:rsidRPr="0035602A">
              <w:rPr>
                <w:rFonts w:ascii="Montserrat" w:eastAsia="Times New Roman" w:hAnsi="Montserrat" w:cs="Segoe UI"/>
                <w:lang w:eastAsia="en-GB"/>
              </w:rPr>
              <w:t>.</w:t>
            </w:r>
            <w:r w:rsidRPr="0035602A">
              <w:rPr>
                <w:rFonts w:ascii="Times New Roman" w:eastAsia="Times New Roman" w:hAnsi="Times New Roman" w:cs="Times New Roman"/>
                <w:lang w:eastAsia="en-GB"/>
              </w:rPr>
              <w:t> </w:t>
            </w:r>
            <w:r w:rsidRPr="0035602A">
              <w:rPr>
                <w:rFonts w:ascii="Montserrat" w:eastAsia="Times New Roman" w:hAnsi="Montserrat" w:cs="Segoe UI"/>
                <w:lang w:eastAsia="en-GB"/>
              </w:rPr>
              <w:t> </w:t>
            </w:r>
          </w:p>
        </w:tc>
        <w:tc>
          <w:tcPr>
            <w:tcW w:w="6692" w:type="dxa"/>
            <w:tcBorders>
              <w:top w:val="single" w:sz="6" w:space="0" w:color="auto"/>
              <w:left w:val="single" w:sz="6" w:space="0" w:color="auto"/>
              <w:bottom w:val="single" w:sz="6" w:space="0" w:color="auto"/>
              <w:right w:val="single" w:sz="6" w:space="0" w:color="auto"/>
            </w:tcBorders>
          </w:tcPr>
          <w:p w14:paraId="59092DC1" w14:textId="77777777" w:rsidR="003E2FEC" w:rsidRPr="006F55A2" w:rsidRDefault="003E2FEC" w:rsidP="00DF0E44">
            <w:pPr>
              <w:spacing w:after="0" w:line="240" w:lineRule="auto"/>
              <w:textAlignment w:val="baseline"/>
              <w:rPr>
                <w:rFonts w:ascii="Montserrat" w:eastAsia="Times New Roman" w:hAnsi="Montserrat" w:cs="Segoe UI"/>
                <w:color w:val="171266"/>
                <w:lang w:eastAsia="en-GB"/>
              </w:rPr>
            </w:pPr>
            <w:r w:rsidRPr="006F55A2">
              <w:rPr>
                <w:rFonts w:ascii="Montserrat" w:eastAsia="Times New Roman" w:hAnsi="Montserrat" w:cs="Segoe UI"/>
                <w:color w:val="171266"/>
                <w:lang w:eastAsia="en-GB"/>
              </w:rPr>
              <w:t>Able to work calmly and efficiently under pressure</w:t>
            </w:r>
            <w:r w:rsidRPr="006F55A2">
              <w:rPr>
                <w:rFonts w:ascii="Times New Roman" w:eastAsia="Times New Roman" w:hAnsi="Times New Roman" w:cs="Times New Roman"/>
                <w:color w:val="171266"/>
                <w:lang w:eastAsia="en-GB"/>
              </w:rPr>
              <w:t> </w:t>
            </w:r>
            <w:r w:rsidRPr="006F55A2">
              <w:rPr>
                <w:rFonts w:ascii="Montserrat" w:eastAsia="Times New Roman" w:hAnsi="Montserrat" w:cs="Segoe UI"/>
                <w:color w:val="171266"/>
                <w:lang w:eastAsia="en-GB"/>
              </w:rPr>
              <w:t> </w:t>
            </w:r>
          </w:p>
        </w:tc>
        <w:tc>
          <w:tcPr>
            <w:tcW w:w="1335" w:type="dxa"/>
            <w:tcBorders>
              <w:top w:val="single" w:sz="6" w:space="0" w:color="auto"/>
              <w:left w:val="single" w:sz="6" w:space="0" w:color="auto"/>
              <w:bottom w:val="single" w:sz="6" w:space="0" w:color="auto"/>
              <w:right w:val="single" w:sz="6" w:space="0" w:color="auto"/>
            </w:tcBorders>
            <w:vAlign w:val="center"/>
            <w:hideMark/>
          </w:tcPr>
          <w:p w14:paraId="502D391A" w14:textId="77777777" w:rsidR="003E2FEC" w:rsidRPr="0035602A" w:rsidRDefault="003E2FEC" w:rsidP="00DF0E44">
            <w:pPr>
              <w:spacing w:after="0" w:line="240" w:lineRule="auto"/>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400CDF8E" wp14:editId="48E92014">
                  <wp:extent cx="219075" cy="219075"/>
                  <wp:effectExtent l="0" t="0" r="9525" b="9525"/>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ascii="Times New Roman" w:eastAsia="Times New Roman" w:hAnsi="Times New Roman" w:cs="Times New Roman"/>
                <w:lang w:eastAsia="en-GB"/>
              </w:rPr>
              <w:t> </w:t>
            </w:r>
          </w:p>
        </w:tc>
        <w:tc>
          <w:tcPr>
            <w:tcW w:w="1154" w:type="dxa"/>
            <w:tcBorders>
              <w:top w:val="single" w:sz="6" w:space="0" w:color="auto"/>
              <w:left w:val="single" w:sz="6" w:space="0" w:color="auto"/>
              <w:bottom w:val="single" w:sz="6" w:space="0" w:color="auto"/>
              <w:right w:val="single" w:sz="6" w:space="0" w:color="auto"/>
            </w:tcBorders>
            <w:vAlign w:val="center"/>
            <w:hideMark/>
          </w:tcPr>
          <w:p w14:paraId="71F47B2D" w14:textId="77777777" w:rsidR="003E2FEC" w:rsidRPr="0035602A" w:rsidRDefault="003E2FEC" w:rsidP="00DF0E44">
            <w:pPr>
              <w:spacing w:after="0" w:line="240" w:lineRule="auto"/>
              <w:jc w:val="center"/>
              <w:textAlignment w:val="baseline"/>
              <w:rPr>
                <w:rFonts w:ascii="Segoe UI" w:eastAsia="Times New Roman" w:hAnsi="Segoe UI" w:cs="Segoe UI"/>
                <w:sz w:val="18"/>
                <w:szCs w:val="18"/>
                <w:lang w:eastAsia="en-GB"/>
              </w:rPr>
            </w:pPr>
            <w:r w:rsidRPr="0035602A">
              <w:rPr>
                <w:rFonts w:ascii="Times New Roman" w:eastAsia="Times New Roman" w:hAnsi="Times New Roman" w:cs="Times New Roman"/>
                <w:lang w:eastAsia="en-GB"/>
              </w:rPr>
              <w:t> </w:t>
            </w:r>
            <w:r w:rsidRPr="0035602A">
              <w:rPr>
                <w:rFonts w:ascii="Montserrat" w:eastAsia="Times New Roman" w:hAnsi="Montserrat" w:cs="Segoe UI"/>
                <w:lang w:eastAsia="en-GB"/>
              </w:rPr>
              <w:t> </w:t>
            </w:r>
          </w:p>
        </w:tc>
      </w:tr>
      <w:tr w:rsidR="003E2FEC" w:rsidRPr="0035602A" w14:paraId="7E6A1B6B" w14:textId="77777777" w:rsidTr="00DF0E44">
        <w:trPr>
          <w:trHeight w:val="454"/>
        </w:trPr>
        <w:tc>
          <w:tcPr>
            <w:tcW w:w="9666" w:type="dxa"/>
            <w:gridSpan w:val="4"/>
            <w:tcBorders>
              <w:top w:val="single" w:sz="6" w:space="0" w:color="auto"/>
              <w:left w:val="single" w:sz="6" w:space="0" w:color="auto"/>
              <w:bottom w:val="single" w:sz="6" w:space="0" w:color="auto"/>
              <w:right w:val="single" w:sz="6" w:space="0" w:color="auto"/>
            </w:tcBorders>
            <w:hideMark/>
          </w:tcPr>
          <w:p w14:paraId="1962CD49" w14:textId="77777777" w:rsidR="003E2FEC" w:rsidRPr="0035602A" w:rsidRDefault="003E2FEC" w:rsidP="00DF0E44">
            <w:pPr>
              <w:spacing w:after="0" w:line="240" w:lineRule="auto"/>
              <w:textAlignment w:val="baseline"/>
              <w:rPr>
                <w:rFonts w:ascii="Segoe UI" w:eastAsia="Times New Roman" w:hAnsi="Segoe UI" w:cs="Segoe UI"/>
                <w:sz w:val="18"/>
                <w:szCs w:val="18"/>
                <w:lang w:eastAsia="en-GB"/>
              </w:rPr>
            </w:pPr>
            <w:r w:rsidRPr="0035602A">
              <w:rPr>
                <w:rFonts w:ascii="Montserrat" w:eastAsia="Times New Roman" w:hAnsi="Montserrat" w:cs="Segoe UI"/>
                <w:b/>
                <w:bCs/>
                <w:color w:val="171266"/>
                <w:lang w:eastAsia="en-GB"/>
              </w:rPr>
              <w:t>PERSONAL QUALITIES</w:t>
            </w:r>
            <w:r w:rsidRPr="0035602A">
              <w:rPr>
                <w:rFonts w:ascii="Times New Roman" w:eastAsia="Times New Roman" w:hAnsi="Times New Roman" w:cs="Times New Roman"/>
                <w:color w:val="171266"/>
                <w:lang w:eastAsia="en-GB"/>
              </w:rPr>
              <w:t> </w:t>
            </w:r>
            <w:r w:rsidRPr="0035602A">
              <w:rPr>
                <w:rFonts w:ascii="Montserrat" w:eastAsia="Times New Roman" w:hAnsi="Montserrat" w:cs="Segoe UI"/>
                <w:color w:val="171266"/>
                <w:lang w:eastAsia="en-GB"/>
              </w:rPr>
              <w:t> </w:t>
            </w:r>
            <w:r w:rsidRPr="0035602A">
              <w:rPr>
                <w:rFonts w:ascii="Times New Roman" w:eastAsia="Times New Roman" w:hAnsi="Times New Roman" w:cs="Times New Roman"/>
                <w:color w:val="171266"/>
                <w:lang w:eastAsia="en-GB"/>
              </w:rPr>
              <w:t> </w:t>
            </w:r>
          </w:p>
        </w:tc>
      </w:tr>
      <w:tr w:rsidR="003E2FEC" w:rsidRPr="0035602A" w14:paraId="5A1EF1E2" w14:textId="77777777" w:rsidTr="00DF0E44">
        <w:trPr>
          <w:trHeight w:val="454"/>
        </w:trPr>
        <w:tc>
          <w:tcPr>
            <w:tcW w:w="485" w:type="dxa"/>
            <w:tcBorders>
              <w:top w:val="single" w:sz="6" w:space="0" w:color="auto"/>
              <w:left w:val="single" w:sz="6" w:space="0" w:color="auto"/>
              <w:bottom w:val="single" w:sz="6" w:space="0" w:color="auto"/>
              <w:right w:val="single" w:sz="6" w:space="0" w:color="auto"/>
            </w:tcBorders>
            <w:hideMark/>
          </w:tcPr>
          <w:p w14:paraId="47AAD706" w14:textId="77777777" w:rsidR="003E2FEC" w:rsidRPr="0035602A" w:rsidRDefault="003E2FEC" w:rsidP="00DF0E44">
            <w:pPr>
              <w:spacing w:after="0" w:line="240" w:lineRule="auto"/>
              <w:textAlignment w:val="baseline"/>
              <w:rPr>
                <w:rFonts w:ascii="Segoe UI" w:eastAsia="Times New Roman" w:hAnsi="Segoe UI" w:cs="Segoe UI"/>
                <w:sz w:val="18"/>
                <w:szCs w:val="18"/>
                <w:lang w:eastAsia="en-GB"/>
              </w:rPr>
            </w:pPr>
            <w:r>
              <w:rPr>
                <w:rFonts w:ascii="Montserrat" w:eastAsia="Times New Roman" w:hAnsi="Montserrat" w:cs="Segoe UI"/>
                <w:lang w:eastAsia="en-GB"/>
              </w:rPr>
              <w:t>8</w:t>
            </w:r>
            <w:r w:rsidRPr="0035602A">
              <w:rPr>
                <w:rFonts w:ascii="Montserrat" w:eastAsia="Times New Roman" w:hAnsi="Montserrat" w:cs="Segoe UI"/>
                <w:lang w:eastAsia="en-GB"/>
              </w:rPr>
              <w:t>.</w:t>
            </w:r>
            <w:r w:rsidRPr="0035602A">
              <w:rPr>
                <w:rFonts w:ascii="Times New Roman" w:eastAsia="Times New Roman" w:hAnsi="Times New Roman" w:cs="Times New Roman"/>
                <w:lang w:eastAsia="en-GB"/>
              </w:rPr>
              <w:t> </w:t>
            </w:r>
            <w:r w:rsidRPr="0035602A">
              <w:rPr>
                <w:rFonts w:ascii="Montserrat" w:eastAsia="Times New Roman" w:hAnsi="Montserrat" w:cs="Segoe UI"/>
                <w:lang w:eastAsia="en-GB"/>
              </w:rPr>
              <w:t> </w:t>
            </w:r>
          </w:p>
        </w:tc>
        <w:tc>
          <w:tcPr>
            <w:tcW w:w="6692" w:type="dxa"/>
            <w:tcBorders>
              <w:top w:val="single" w:sz="6" w:space="0" w:color="auto"/>
              <w:left w:val="single" w:sz="6" w:space="0" w:color="auto"/>
              <w:bottom w:val="single" w:sz="6" w:space="0" w:color="auto"/>
              <w:right w:val="single" w:sz="6" w:space="0" w:color="auto"/>
            </w:tcBorders>
          </w:tcPr>
          <w:p w14:paraId="0007E477" w14:textId="77777777" w:rsidR="003E2FEC" w:rsidRPr="00A7312F" w:rsidRDefault="003E2FEC" w:rsidP="00DF0E44">
            <w:pPr>
              <w:spacing w:after="0" w:line="240" w:lineRule="auto"/>
              <w:textAlignment w:val="baseline"/>
              <w:rPr>
                <w:rFonts w:ascii="Montserrat" w:eastAsia="Times New Roman" w:hAnsi="Montserrat" w:cs="Segoe UI"/>
                <w:color w:val="171266"/>
                <w:lang w:eastAsia="en-GB"/>
              </w:rPr>
            </w:pPr>
            <w:r w:rsidRPr="00A7312F">
              <w:rPr>
                <w:rFonts w:ascii="Montserrat" w:eastAsia="Times New Roman" w:hAnsi="Montserrat" w:cs="Segoe UI"/>
                <w:color w:val="171266"/>
                <w:lang w:eastAsia="en-GB"/>
              </w:rPr>
              <w:t>Capable of moderate physical activity, i.e. lifting saucepans, standing for long periods of time.</w:t>
            </w:r>
          </w:p>
        </w:tc>
        <w:tc>
          <w:tcPr>
            <w:tcW w:w="1335" w:type="dxa"/>
            <w:tcBorders>
              <w:top w:val="single" w:sz="6" w:space="0" w:color="auto"/>
              <w:left w:val="single" w:sz="6" w:space="0" w:color="auto"/>
              <w:bottom w:val="single" w:sz="6" w:space="0" w:color="auto"/>
              <w:right w:val="single" w:sz="6" w:space="0" w:color="auto"/>
            </w:tcBorders>
            <w:vAlign w:val="center"/>
            <w:hideMark/>
          </w:tcPr>
          <w:p w14:paraId="49D45031" w14:textId="77777777" w:rsidR="003E2FEC" w:rsidRPr="0035602A" w:rsidRDefault="003E2FEC" w:rsidP="00DF0E44">
            <w:pPr>
              <w:spacing w:after="0" w:line="240" w:lineRule="auto"/>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328082C6" wp14:editId="0725A1CD">
                  <wp:extent cx="219075" cy="219075"/>
                  <wp:effectExtent l="0" t="0" r="9525" b="9525"/>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ascii="Times New Roman" w:eastAsia="Times New Roman" w:hAnsi="Times New Roman" w:cs="Times New Roman"/>
                <w:color w:val="171266"/>
                <w:lang w:eastAsia="en-GB"/>
              </w:rPr>
              <w:t> </w:t>
            </w:r>
          </w:p>
        </w:tc>
        <w:tc>
          <w:tcPr>
            <w:tcW w:w="1154" w:type="dxa"/>
            <w:tcBorders>
              <w:top w:val="single" w:sz="6" w:space="0" w:color="auto"/>
              <w:left w:val="single" w:sz="6" w:space="0" w:color="auto"/>
              <w:bottom w:val="single" w:sz="6" w:space="0" w:color="auto"/>
              <w:right w:val="single" w:sz="6" w:space="0" w:color="auto"/>
            </w:tcBorders>
            <w:vAlign w:val="center"/>
            <w:hideMark/>
          </w:tcPr>
          <w:p w14:paraId="71155306" w14:textId="77777777" w:rsidR="003E2FEC" w:rsidRPr="0035602A" w:rsidRDefault="003E2FEC" w:rsidP="00DF0E44">
            <w:pPr>
              <w:spacing w:after="0" w:line="240" w:lineRule="auto"/>
              <w:jc w:val="center"/>
              <w:textAlignment w:val="baseline"/>
              <w:rPr>
                <w:rFonts w:ascii="Segoe UI" w:eastAsia="Times New Roman" w:hAnsi="Segoe UI" w:cs="Segoe UI"/>
                <w:sz w:val="18"/>
                <w:szCs w:val="18"/>
                <w:lang w:eastAsia="en-GB"/>
              </w:rPr>
            </w:pPr>
            <w:r w:rsidRPr="0035602A">
              <w:rPr>
                <w:rFonts w:ascii="Times New Roman" w:eastAsia="Times New Roman" w:hAnsi="Times New Roman" w:cs="Times New Roman"/>
                <w:lang w:eastAsia="en-GB"/>
              </w:rPr>
              <w:t> </w:t>
            </w:r>
            <w:r w:rsidRPr="0035602A">
              <w:rPr>
                <w:rFonts w:ascii="Montserrat" w:eastAsia="Times New Roman" w:hAnsi="Montserrat" w:cs="Segoe UI"/>
                <w:lang w:eastAsia="en-GB"/>
              </w:rPr>
              <w:t> </w:t>
            </w:r>
          </w:p>
        </w:tc>
      </w:tr>
      <w:tr w:rsidR="003E2FEC" w:rsidRPr="0035602A" w14:paraId="267E39DA" w14:textId="77777777" w:rsidTr="00DF0E44">
        <w:trPr>
          <w:trHeight w:val="454"/>
        </w:trPr>
        <w:tc>
          <w:tcPr>
            <w:tcW w:w="485" w:type="dxa"/>
            <w:tcBorders>
              <w:top w:val="single" w:sz="6" w:space="0" w:color="auto"/>
              <w:left w:val="single" w:sz="6" w:space="0" w:color="auto"/>
              <w:bottom w:val="single" w:sz="6" w:space="0" w:color="auto"/>
              <w:right w:val="single" w:sz="6" w:space="0" w:color="auto"/>
            </w:tcBorders>
            <w:hideMark/>
          </w:tcPr>
          <w:p w14:paraId="703249BC" w14:textId="77777777" w:rsidR="003E2FEC" w:rsidRPr="0035602A" w:rsidRDefault="003E2FEC" w:rsidP="00DF0E44">
            <w:pPr>
              <w:spacing w:after="0" w:line="240" w:lineRule="auto"/>
              <w:textAlignment w:val="baseline"/>
              <w:rPr>
                <w:rFonts w:ascii="Segoe UI" w:eastAsia="Times New Roman" w:hAnsi="Segoe UI" w:cs="Segoe UI"/>
                <w:sz w:val="18"/>
                <w:szCs w:val="18"/>
                <w:lang w:eastAsia="en-GB"/>
              </w:rPr>
            </w:pPr>
            <w:r>
              <w:rPr>
                <w:rFonts w:ascii="Montserrat" w:eastAsia="Times New Roman" w:hAnsi="Montserrat" w:cs="Segoe UI"/>
                <w:lang w:eastAsia="en-GB"/>
              </w:rPr>
              <w:t>9</w:t>
            </w:r>
            <w:r w:rsidRPr="0035602A">
              <w:rPr>
                <w:rFonts w:ascii="Montserrat" w:eastAsia="Times New Roman" w:hAnsi="Montserrat" w:cs="Segoe UI"/>
                <w:lang w:eastAsia="en-GB"/>
              </w:rPr>
              <w:t>.</w:t>
            </w:r>
            <w:r w:rsidRPr="0035602A">
              <w:rPr>
                <w:rFonts w:ascii="Times New Roman" w:eastAsia="Times New Roman" w:hAnsi="Times New Roman" w:cs="Times New Roman"/>
                <w:lang w:eastAsia="en-GB"/>
              </w:rPr>
              <w:t> </w:t>
            </w:r>
            <w:r w:rsidRPr="0035602A">
              <w:rPr>
                <w:rFonts w:ascii="Montserrat" w:eastAsia="Times New Roman" w:hAnsi="Montserrat" w:cs="Segoe UI"/>
                <w:lang w:eastAsia="en-GB"/>
              </w:rPr>
              <w:t> </w:t>
            </w:r>
          </w:p>
        </w:tc>
        <w:tc>
          <w:tcPr>
            <w:tcW w:w="6692" w:type="dxa"/>
            <w:tcBorders>
              <w:top w:val="single" w:sz="6" w:space="0" w:color="auto"/>
              <w:left w:val="single" w:sz="6" w:space="0" w:color="auto"/>
              <w:bottom w:val="single" w:sz="6" w:space="0" w:color="auto"/>
              <w:right w:val="single" w:sz="6" w:space="0" w:color="auto"/>
            </w:tcBorders>
          </w:tcPr>
          <w:p w14:paraId="54439AF2" w14:textId="77777777" w:rsidR="003E2FEC" w:rsidRPr="00A7312F" w:rsidRDefault="003E2FEC" w:rsidP="00DF0E44">
            <w:pPr>
              <w:spacing w:after="0" w:line="240" w:lineRule="auto"/>
              <w:textAlignment w:val="baseline"/>
              <w:rPr>
                <w:rFonts w:ascii="Montserrat" w:eastAsia="Times New Roman" w:hAnsi="Montserrat" w:cs="Segoe UI"/>
                <w:color w:val="171266"/>
                <w:lang w:eastAsia="en-GB"/>
              </w:rPr>
            </w:pPr>
            <w:r w:rsidRPr="00A7312F">
              <w:rPr>
                <w:rFonts w:ascii="Montserrat" w:eastAsia="Times New Roman" w:hAnsi="Montserrat" w:cs="Segoe UI"/>
                <w:color w:val="171266"/>
                <w:lang w:eastAsia="en-GB"/>
              </w:rPr>
              <w:t xml:space="preserve">Able to apply </w:t>
            </w:r>
            <w:r>
              <w:rPr>
                <w:rFonts w:ascii="Montserrat" w:eastAsia="Times New Roman" w:hAnsi="Montserrat" w:cs="Segoe UI"/>
                <w:color w:val="171266"/>
                <w:lang w:eastAsia="en-GB"/>
              </w:rPr>
              <w:t xml:space="preserve">and adhere to </w:t>
            </w:r>
            <w:r w:rsidRPr="00A7312F">
              <w:rPr>
                <w:rFonts w:ascii="Montserrat" w:eastAsia="Times New Roman" w:hAnsi="Montserrat" w:cs="Segoe UI"/>
                <w:color w:val="171266"/>
                <w:lang w:eastAsia="en-GB"/>
              </w:rPr>
              <w:t>Health and Safety Hygiene Procedures.</w:t>
            </w:r>
          </w:p>
        </w:tc>
        <w:tc>
          <w:tcPr>
            <w:tcW w:w="1335" w:type="dxa"/>
            <w:tcBorders>
              <w:top w:val="single" w:sz="6" w:space="0" w:color="auto"/>
              <w:left w:val="single" w:sz="6" w:space="0" w:color="auto"/>
              <w:bottom w:val="single" w:sz="6" w:space="0" w:color="auto"/>
              <w:right w:val="single" w:sz="6" w:space="0" w:color="auto"/>
            </w:tcBorders>
            <w:vAlign w:val="center"/>
            <w:hideMark/>
          </w:tcPr>
          <w:p w14:paraId="409C1440" w14:textId="77777777" w:rsidR="003E2FEC" w:rsidRPr="0035602A" w:rsidRDefault="003E2FEC" w:rsidP="00DF0E44">
            <w:pPr>
              <w:spacing w:after="0" w:line="240" w:lineRule="auto"/>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49BCEDF8" wp14:editId="70021B48">
                  <wp:extent cx="219075" cy="219075"/>
                  <wp:effectExtent l="0" t="0" r="9525" b="9525"/>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ascii="Times New Roman" w:eastAsia="Times New Roman" w:hAnsi="Times New Roman" w:cs="Times New Roman"/>
                <w:lang w:eastAsia="en-GB"/>
              </w:rPr>
              <w:t> </w:t>
            </w:r>
          </w:p>
        </w:tc>
        <w:tc>
          <w:tcPr>
            <w:tcW w:w="1154" w:type="dxa"/>
            <w:tcBorders>
              <w:top w:val="single" w:sz="6" w:space="0" w:color="auto"/>
              <w:left w:val="single" w:sz="6" w:space="0" w:color="auto"/>
              <w:bottom w:val="single" w:sz="6" w:space="0" w:color="auto"/>
              <w:right w:val="single" w:sz="6" w:space="0" w:color="auto"/>
            </w:tcBorders>
            <w:vAlign w:val="center"/>
            <w:hideMark/>
          </w:tcPr>
          <w:p w14:paraId="3EC1A907" w14:textId="77777777" w:rsidR="003E2FEC" w:rsidRPr="0035602A" w:rsidRDefault="003E2FEC" w:rsidP="00DF0E44">
            <w:pPr>
              <w:spacing w:after="0" w:line="240" w:lineRule="auto"/>
              <w:jc w:val="center"/>
              <w:textAlignment w:val="baseline"/>
              <w:rPr>
                <w:rFonts w:ascii="Segoe UI" w:eastAsia="Times New Roman" w:hAnsi="Segoe UI" w:cs="Segoe UI"/>
                <w:sz w:val="18"/>
                <w:szCs w:val="18"/>
                <w:lang w:eastAsia="en-GB"/>
              </w:rPr>
            </w:pPr>
            <w:r w:rsidRPr="0035602A">
              <w:rPr>
                <w:rFonts w:ascii="Times New Roman" w:eastAsia="Times New Roman" w:hAnsi="Times New Roman" w:cs="Times New Roman"/>
                <w:lang w:eastAsia="en-GB"/>
              </w:rPr>
              <w:t> </w:t>
            </w:r>
            <w:r w:rsidRPr="0035602A">
              <w:rPr>
                <w:rFonts w:ascii="Montserrat" w:eastAsia="Times New Roman" w:hAnsi="Montserrat" w:cs="Segoe UI"/>
                <w:lang w:eastAsia="en-GB"/>
              </w:rPr>
              <w:t> </w:t>
            </w:r>
          </w:p>
        </w:tc>
      </w:tr>
      <w:tr w:rsidR="003E2FEC" w:rsidRPr="0035602A" w14:paraId="30C68EB3" w14:textId="77777777" w:rsidTr="00DF0E44">
        <w:trPr>
          <w:trHeight w:val="454"/>
        </w:trPr>
        <w:tc>
          <w:tcPr>
            <w:tcW w:w="485" w:type="dxa"/>
            <w:tcBorders>
              <w:top w:val="single" w:sz="6" w:space="0" w:color="auto"/>
              <w:left w:val="single" w:sz="6" w:space="0" w:color="auto"/>
              <w:bottom w:val="single" w:sz="6" w:space="0" w:color="auto"/>
              <w:right w:val="single" w:sz="6" w:space="0" w:color="auto"/>
            </w:tcBorders>
            <w:hideMark/>
          </w:tcPr>
          <w:p w14:paraId="537E1E89" w14:textId="77777777" w:rsidR="003E2FEC" w:rsidRPr="0035602A" w:rsidRDefault="003E2FEC" w:rsidP="00DF0E44">
            <w:pPr>
              <w:spacing w:after="0" w:line="240" w:lineRule="auto"/>
              <w:textAlignment w:val="baseline"/>
              <w:rPr>
                <w:rFonts w:ascii="Segoe UI" w:eastAsia="Times New Roman" w:hAnsi="Segoe UI" w:cs="Segoe UI"/>
                <w:sz w:val="18"/>
                <w:szCs w:val="18"/>
                <w:lang w:eastAsia="en-GB"/>
              </w:rPr>
            </w:pPr>
            <w:r>
              <w:rPr>
                <w:rFonts w:ascii="Montserrat" w:eastAsia="Times New Roman" w:hAnsi="Montserrat" w:cs="Segoe UI"/>
                <w:lang w:eastAsia="en-GB"/>
              </w:rPr>
              <w:t>10</w:t>
            </w:r>
            <w:r w:rsidRPr="0035602A">
              <w:rPr>
                <w:rFonts w:ascii="Montserrat" w:eastAsia="Times New Roman" w:hAnsi="Montserrat" w:cs="Segoe UI"/>
                <w:lang w:eastAsia="en-GB"/>
              </w:rPr>
              <w:t>.</w:t>
            </w:r>
            <w:r w:rsidRPr="0035602A">
              <w:rPr>
                <w:rFonts w:ascii="Times New Roman" w:eastAsia="Times New Roman" w:hAnsi="Times New Roman" w:cs="Times New Roman"/>
                <w:lang w:eastAsia="en-GB"/>
              </w:rPr>
              <w:t> </w:t>
            </w:r>
            <w:r w:rsidRPr="0035602A">
              <w:rPr>
                <w:rFonts w:ascii="Montserrat" w:eastAsia="Times New Roman" w:hAnsi="Montserrat" w:cs="Segoe UI"/>
                <w:lang w:eastAsia="en-GB"/>
              </w:rPr>
              <w:t> </w:t>
            </w:r>
          </w:p>
        </w:tc>
        <w:tc>
          <w:tcPr>
            <w:tcW w:w="6692" w:type="dxa"/>
            <w:tcBorders>
              <w:top w:val="single" w:sz="6" w:space="0" w:color="auto"/>
              <w:left w:val="single" w:sz="6" w:space="0" w:color="auto"/>
              <w:bottom w:val="single" w:sz="6" w:space="0" w:color="auto"/>
              <w:right w:val="single" w:sz="6" w:space="0" w:color="auto"/>
            </w:tcBorders>
            <w:hideMark/>
          </w:tcPr>
          <w:p w14:paraId="28664C68" w14:textId="77777777" w:rsidR="003E2FEC" w:rsidRPr="00A7312F" w:rsidRDefault="003E2FEC" w:rsidP="00DF0E44">
            <w:pPr>
              <w:spacing w:after="0" w:line="240" w:lineRule="auto"/>
              <w:textAlignment w:val="baseline"/>
              <w:rPr>
                <w:rFonts w:ascii="Montserrat" w:eastAsia="Times New Roman" w:hAnsi="Montserrat" w:cs="Segoe UI"/>
                <w:color w:val="171266"/>
                <w:lang w:eastAsia="en-GB"/>
              </w:rPr>
            </w:pPr>
            <w:r w:rsidRPr="00A7312F">
              <w:rPr>
                <w:rFonts w:ascii="Montserrat" w:eastAsia="Times New Roman" w:hAnsi="Montserrat" w:cs="Segoe UI"/>
                <w:color w:val="171266"/>
                <w:lang w:eastAsia="en-GB"/>
              </w:rPr>
              <w:t>Capable and willing to work on own initiative.</w:t>
            </w:r>
          </w:p>
        </w:tc>
        <w:tc>
          <w:tcPr>
            <w:tcW w:w="1335" w:type="dxa"/>
            <w:tcBorders>
              <w:top w:val="single" w:sz="6" w:space="0" w:color="auto"/>
              <w:left w:val="single" w:sz="6" w:space="0" w:color="auto"/>
              <w:bottom w:val="single" w:sz="6" w:space="0" w:color="auto"/>
              <w:right w:val="single" w:sz="6" w:space="0" w:color="auto"/>
            </w:tcBorders>
            <w:vAlign w:val="center"/>
            <w:hideMark/>
          </w:tcPr>
          <w:p w14:paraId="778DF510" w14:textId="77777777" w:rsidR="003E2FEC" w:rsidRPr="0035602A" w:rsidRDefault="003E2FEC" w:rsidP="00DF0E44">
            <w:pPr>
              <w:spacing w:after="0" w:line="240" w:lineRule="auto"/>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1BDD9158" wp14:editId="1E1D9DEF">
                  <wp:extent cx="219075" cy="219075"/>
                  <wp:effectExtent l="0" t="0" r="9525" b="9525"/>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ascii="Times New Roman" w:eastAsia="Times New Roman" w:hAnsi="Times New Roman" w:cs="Times New Roman"/>
                <w:color w:val="171266"/>
                <w:lang w:eastAsia="en-GB"/>
              </w:rPr>
              <w:t> </w:t>
            </w:r>
          </w:p>
        </w:tc>
        <w:tc>
          <w:tcPr>
            <w:tcW w:w="1154" w:type="dxa"/>
            <w:tcBorders>
              <w:top w:val="single" w:sz="6" w:space="0" w:color="auto"/>
              <w:left w:val="single" w:sz="6" w:space="0" w:color="auto"/>
              <w:bottom w:val="single" w:sz="6" w:space="0" w:color="auto"/>
              <w:right w:val="single" w:sz="6" w:space="0" w:color="auto"/>
            </w:tcBorders>
            <w:vAlign w:val="center"/>
            <w:hideMark/>
          </w:tcPr>
          <w:p w14:paraId="1BFF6B5D" w14:textId="77777777" w:rsidR="003E2FEC" w:rsidRPr="0035602A" w:rsidRDefault="003E2FEC" w:rsidP="00DF0E44">
            <w:pPr>
              <w:spacing w:after="0" w:line="240" w:lineRule="auto"/>
              <w:jc w:val="center"/>
              <w:textAlignment w:val="baseline"/>
              <w:rPr>
                <w:rFonts w:ascii="Segoe UI" w:eastAsia="Times New Roman" w:hAnsi="Segoe UI" w:cs="Segoe UI"/>
                <w:sz w:val="18"/>
                <w:szCs w:val="18"/>
                <w:lang w:eastAsia="en-GB"/>
              </w:rPr>
            </w:pPr>
            <w:r w:rsidRPr="0035602A">
              <w:rPr>
                <w:rFonts w:ascii="Times New Roman" w:eastAsia="Times New Roman" w:hAnsi="Times New Roman" w:cs="Times New Roman"/>
                <w:lang w:eastAsia="en-GB"/>
              </w:rPr>
              <w:t> </w:t>
            </w:r>
            <w:r w:rsidRPr="0035602A">
              <w:rPr>
                <w:rFonts w:ascii="Montserrat" w:eastAsia="Times New Roman" w:hAnsi="Montserrat" w:cs="Segoe UI"/>
                <w:lang w:eastAsia="en-GB"/>
              </w:rPr>
              <w:t> </w:t>
            </w:r>
          </w:p>
        </w:tc>
      </w:tr>
      <w:tr w:rsidR="003E2FEC" w:rsidRPr="0035602A" w14:paraId="4BA52380" w14:textId="77777777" w:rsidTr="00DF0E44">
        <w:trPr>
          <w:trHeight w:val="454"/>
        </w:trPr>
        <w:tc>
          <w:tcPr>
            <w:tcW w:w="485" w:type="dxa"/>
            <w:tcBorders>
              <w:top w:val="single" w:sz="6" w:space="0" w:color="auto"/>
              <w:left w:val="single" w:sz="6" w:space="0" w:color="auto"/>
              <w:bottom w:val="single" w:sz="6" w:space="0" w:color="auto"/>
              <w:right w:val="single" w:sz="6" w:space="0" w:color="auto"/>
            </w:tcBorders>
          </w:tcPr>
          <w:p w14:paraId="4C5D408B" w14:textId="77777777" w:rsidR="003E2FEC" w:rsidRDefault="003E2FEC" w:rsidP="00DF0E44">
            <w:pPr>
              <w:spacing w:after="0" w:line="240" w:lineRule="auto"/>
              <w:textAlignment w:val="baseline"/>
              <w:rPr>
                <w:rFonts w:ascii="Montserrat" w:eastAsia="Times New Roman" w:hAnsi="Montserrat" w:cs="Segoe UI"/>
                <w:lang w:eastAsia="en-GB"/>
              </w:rPr>
            </w:pPr>
            <w:r>
              <w:rPr>
                <w:rFonts w:ascii="Montserrat" w:eastAsia="Times New Roman" w:hAnsi="Montserrat" w:cs="Segoe UI"/>
                <w:lang w:eastAsia="en-GB"/>
              </w:rPr>
              <w:t>11.</w:t>
            </w:r>
          </w:p>
        </w:tc>
        <w:tc>
          <w:tcPr>
            <w:tcW w:w="6692" w:type="dxa"/>
            <w:tcBorders>
              <w:top w:val="single" w:sz="6" w:space="0" w:color="auto"/>
              <w:left w:val="single" w:sz="6" w:space="0" w:color="auto"/>
              <w:bottom w:val="single" w:sz="6" w:space="0" w:color="auto"/>
              <w:right w:val="single" w:sz="6" w:space="0" w:color="auto"/>
            </w:tcBorders>
          </w:tcPr>
          <w:p w14:paraId="3081F455" w14:textId="77777777" w:rsidR="003E2FEC" w:rsidRPr="00A7312F" w:rsidRDefault="003E2FEC" w:rsidP="00DF0E44">
            <w:pPr>
              <w:spacing w:after="0" w:line="240" w:lineRule="auto"/>
              <w:textAlignment w:val="baseline"/>
              <w:rPr>
                <w:rFonts w:ascii="Montserrat" w:eastAsia="Times New Roman" w:hAnsi="Montserrat" w:cs="Segoe UI"/>
                <w:color w:val="171266"/>
                <w:lang w:eastAsia="en-GB"/>
              </w:rPr>
            </w:pPr>
            <w:r w:rsidRPr="00CF367A">
              <w:rPr>
                <w:rFonts w:ascii="Montserrat" w:eastAsia="Times New Roman" w:hAnsi="Montserrat" w:cs="Segoe UI"/>
                <w:color w:val="171266"/>
                <w:lang w:eastAsia="en-GB"/>
              </w:rPr>
              <w:t>Willing and capable to be flexible and adjust to various workplaces duties and hours.</w:t>
            </w:r>
          </w:p>
        </w:tc>
        <w:tc>
          <w:tcPr>
            <w:tcW w:w="1335" w:type="dxa"/>
            <w:tcBorders>
              <w:top w:val="single" w:sz="6" w:space="0" w:color="auto"/>
              <w:left w:val="single" w:sz="6" w:space="0" w:color="auto"/>
              <w:bottom w:val="single" w:sz="6" w:space="0" w:color="auto"/>
              <w:right w:val="single" w:sz="6" w:space="0" w:color="auto"/>
            </w:tcBorders>
            <w:vAlign w:val="center"/>
          </w:tcPr>
          <w:p w14:paraId="04872092" w14:textId="77777777" w:rsidR="003E2FEC" w:rsidRPr="0035602A" w:rsidRDefault="003E2FEC" w:rsidP="00DF0E44">
            <w:pPr>
              <w:spacing w:after="0" w:line="240" w:lineRule="auto"/>
              <w:jc w:val="center"/>
              <w:textAlignment w:val="baseline"/>
              <w:rPr>
                <w:rFonts w:ascii="Segoe UI" w:eastAsia="Times New Roman" w:hAnsi="Segoe UI" w:cs="Segoe UI"/>
                <w:noProof/>
                <w:sz w:val="18"/>
                <w:szCs w:val="18"/>
                <w:lang w:eastAsia="en-GB"/>
              </w:rPr>
            </w:pPr>
            <w:r w:rsidRPr="0035602A">
              <w:rPr>
                <w:rFonts w:ascii="Segoe UI" w:eastAsia="Times New Roman" w:hAnsi="Segoe UI" w:cs="Segoe UI"/>
                <w:noProof/>
                <w:sz w:val="18"/>
                <w:szCs w:val="18"/>
                <w:lang w:eastAsia="en-GB"/>
              </w:rPr>
              <w:drawing>
                <wp:inline distT="0" distB="0" distL="0" distR="0" wp14:anchorId="71409FCE" wp14:editId="573F94B3">
                  <wp:extent cx="219075" cy="219075"/>
                  <wp:effectExtent l="0" t="0" r="9525" b="9525"/>
                  <wp:docPr id="11224516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154" w:type="dxa"/>
            <w:tcBorders>
              <w:top w:val="single" w:sz="6" w:space="0" w:color="auto"/>
              <w:left w:val="single" w:sz="6" w:space="0" w:color="auto"/>
              <w:bottom w:val="single" w:sz="6" w:space="0" w:color="auto"/>
              <w:right w:val="single" w:sz="6" w:space="0" w:color="auto"/>
            </w:tcBorders>
            <w:vAlign w:val="center"/>
          </w:tcPr>
          <w:p w14:paraId="4EF943A6" w14:textId="77777777" w:rsidR="003E2FEC" w:rsidRPr="0035602A" w:rsidRDefault="003E2FEC" w:rsidP="00DF0E44">
            <w:pPr>
              <w:spacing w:after="0" w:line="240" w:lineRule="auto"/>
              <w:jc w:val="center"/>
              <w:textAlignment w:val="baseline"/>
              <w:rPr>
                <w:rFonts w:ascii="Times New Roman" w:eastAsia="Times New Roman" w:hAnsi="Times New Roman" w:cs="Times New Roman"/>
                <w:lang w:eastAsia="en-GB"/>
              </w:rPr>
            </w:pPr>
          </w:p>
        </w:tc>
      </w:tr>
      <w:tr w:rsidR="003E2FEC" w:rsidRPr="0035602A" w14:paraId="73C80855" w14:textId="77777777" w:rsidTr="00DF0E44">
        <w:trPr>
          <w:trHeight w:val="454"/>
        </w:trPr>
        <w:tc>
          <w:tcPr>
            <w:tcW w:w="485" w:type="dxa"/>
            <w:tcBorders>
              <w:top w:val="single" w:sz="6" w:space="0" w:color="auto"/>
              <w:left w:val="single" w:sz="6" w:space="0" w:color="auto"/>
              <w:bottom w:val="single" w:sz="6" w:space="0" w:color="auto"/>
              <w:right w:val="single" w:sz="6" w:space="0" w:color="auto"/>
            </w:tcBorders>
          </w:tcPr>
          <w:p w14:paraId="194FCA6E" w14:textId="77777777" w:rsidR="003E2FEC" w:rsidRDefault="003E2FEC" w:rsidP="00DF0E44">
            <w:pPr>
              <w:spacing w:after="0" w:line="240" w:lineRule="auto"/>
              <w:textAlignment w:val="baseline"/>
              <w:rPr>
                <w:rFonts w:ascii="Montserrat" w:eastAsia="Times New Roman" w:hAnsi="Montserrat" w:cs="Segoe UI"/>
                <w:lang w:eastAsia="en-GB"/>
              </w:rPr>
            </w:pPr>
            <w:r>
              <w:rPr>
                <w:rFonts w:ascii="Montserrat" w:eastAsia="Times New Roman" w:hAnsi="Montserrat" w:cs="Segoe UI"/>
                <w:lang w:eastAsia="en-GB"/>
              </w:rPr>
              <w:t>12.</w:t>
            </w:r>
          </w:p>
        </w:tc>
        <w:tc>
          <w:tcPr>
            <w:tcW w:w="6692" w:type="dxa"/>
            <w:tcBorders>
              <w:top w:val="single" w:sz="6" w:space="0" w:color="auto"/>
              <w:left w:val="single" w:sz="6" w:space="0" w:color="auto"/>
              <w:bottom w:val="single" w:sz="6" w:space="0" w:color="auto"/>
              <w:right w:val="single" w:sz="6" w:space="0" w:color="auto"/>
            </w:tcBorders>
          </w:tcPr>
          <w:p w14:paraId="2515AB24" w14:textId="77777777" w:rsidR="003E2FEC" w:rsidRPr="00A7312F" w:rsidRDefault="003E2FEC" w:rsidP="00DF0E44">
            <w:pPr>
              <w:spacing w:after="0" w:line="240" w:lineRule="auto"/>
              <w:textAlignment w:val="baseline"/>
              <w:rPr>
                <w:rFonts w:ascii="Montserrat" w:eastAsia="Times New Roman" w:hAnsi="Montserrat" w:cs="Segoe UI"/>
                <w:color w:val="171266"/>
                <w:lang w:eastAsia="en-GB"/>
              </w:rPr>
            </w:pPr>
            <w:r w:rsidRPr="005578C3">
              <w:rPr>
                <w:rFonts w:ascii="Montserrat" w:eastAsia="Times New Roman" w:hAnsi="Montserrat" w:cs="Segoe UI"/>
                <w:color w:val="171266"/>
                <w:lang w:eastAsia="en-GB"/>
              </w:rPr>
              <w:t>Willing and able to undertake further training.</w:t>
            </w:r>
          </w:p>
        </w:tc>
        <w:tc>
          <w:tcPr>
            <w:tcW w:w="1335" w:type="dxa"/>
            <w:tcBorders>
              <w:top w:val="single" w:sz="6" w:space="0" w:color="auto"/>
              <w:left w:val="single" w:sz="6" w:space="0" w:color="auto"/>
              <w:bottom w:val="single" w:sz="6" w:space="0" w:color="auto"/>
              <w:right w:val="single" w:sz="6" w:space="0" w:color="auto"/>
            </w:tcBorders>
            <w:vAlign w:val="center"/>
          </w:tcPr>
          <w:p w14:paraId="4B533B00" w14:textId="77777777" w:rsidR="003E2FEC" w:rsidRPr="0035602A" w:rsidRDefault="003E2FEC" w:rsidP="00DF0E44">
            <w:pPr>
              <w:spacing w:after="0" w:line="240" w:lineRule="auto"/>
              <w:jc w:val="center"/>
              <w:textAlignment w:val="baseline"/>
              <w:rPr>
                <w:rFonts w:ascii="Segoe UI" w:eastAsia="Times New Roman" w:hAnsi="Segoe UI" w:cs="Segoe UI"/>
                <w:noProof/>
                <w:sz w:val="18"/>
                <w:szCs w:val="18"/>
                <w:lang w:eastAsia="en-GB"/>
              </w:rPr>
            </w:pPr>
            <w:r w:rsidRPr="0035602A">
              <w:rPr>
                <w:rFonts w:ascii="Segoe UI" w:eastAsia="Times New Roman" w:hAnsi="Segoe UI" w:cs="Segoe UI"/>
                <w:noProof/>
                <w:sz w:val="18"/>
                <w:szCs w:val="18"/>
                <w:lang w:eastAsia="en-GB"/>
              </w:rPr>
              <w:drawing>
                <wp:inline distT="0" distB="0" distL="0" distR="0" wp14:anchorId="3D388266" wp14:editId="3BEF680F">
                  <wp:extent cx="219075" cy="219075"/>
                  <wp:effectExtent l="0" t="0" r="9525" b="9525"/>
                  <wp:docPr id="9280978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154" w:type="dxa"/>
            <w:tcBorders>
              <w:top w:val="single" w:sz="6" w:space="0" w:color="auto"/>
              <w:left w:val="single" w:sz="6" w:space="0" w:color="auto"/>
              <w:bottom w:val="single" w:sz="6" w:space="0" w:color="auto"/>
              <w:right w:val="single" w:sz="6" w:space="0" w:color="auto"/>
            </w:tcBorders>
            <w:vAlign w:val="center"/>
          </w:tcPr>
          <w:p w14:paraId="530B4E4F" w14:textId="77777777" w:rsidR="003E2FEC" w:rsidRPr="0035602A" w:rsidRDefault="003E2FEC" w:rsidP="00DF0E44">
            <w:pPr>
              <w:spacing w:after="0" w:line="240" w:lineRule="auto"/>
              <w:jc w:val="center"/>
              <w:textAlignment w:val="baseline"/>
              <w:rPr>
                <w:rFonts w:ascii="Times New Roman" w:eastAsia="Times New Roman" w:hAnsi="Times New Roman" w:cs="Times New Roman"/>
                <w:lang w:eastAsia="en-GB"/>
              </w:rPr>
            </w:pPr>
          </w:p>
        </w:tc>
      </w:tr>
      <w:tr w:rsidR="003E2FEC" w:rsidRPr="0035602A" w14:paraId="3E5240EC" w14:textId="77777777" w:rsidTr="00DF0E44">
        <w:trPr>
          <w:trHeight w:val="454"/>
        </w:trPr>
        <w:tc>
          <w:tcPr>
            <w:tcW w:w="485" w:type="dxa"/>
            <w:tcBorders>
              <w:top w:val="single" w:sz="6" w:space="0" w:color="auto"/>
              <w:left w:val="single" w:sz="6" w:space="0" w:color="auto"/>
              <w:bottom w:val="single" w:sz="6" w:space="0" w:color="auto"/>
              <w:right w:val="single" w:sz="6" w:space="0" w:color="auto"/>
            </w:tcBorders>
            <w:hideMark/>
          </w:tcPr>
          <w:p w14:paraId="5BF4AAB3" w14:textId="77777777" w:rsidR="003E2FEC" w:rsidRPr="0035602A" w:rsidRDefault="003E2FEC" w:rsidP="00DF0E44">
            <w:pPr>
              <w:spacing w:after="0" w:line="240" w:lineRule="auto"/>
              <w:textAlignment w:val="baseline"/>
              <w:rPr>
                <w:rFonts w:ascii="Segoe UI" w:eastAsia="Times New Roman" w:hAnsi="Segoe UI" w:cs="Segoe UI"/>
                <w:sz w:val="18"/>
                <w:szCs w:val="18"/>
                <w:lang w:eastAsia="en-GB"/>
              </w:rPr>
            </w:pPr>
            <w:r w:rsidRPr="0035602A">
              <w:rPr>
                <w:rFonts w:ascii="Montserrat" w:eastAsia="Times New Roman" w:hAnsi="Montserrat" w:cs="Segoe UI"/>
                <w:lang w:eastAsia="en-GB"/>
              </w:rPr>
              <w:t>1</w:t>
            </w:r>
            <w:r>
              <w:rPr>
                <w:rFonts w:ascii="Montserrat" w:eastAsia="Times New Roman" w:hAnsi="Montserrat" w:cs="Segoe UI"/>
                <w:lang w:eastAsia="en-GB"/>
              </w:rPr>
              <w:t>3</w:t>
            </w:r>
            <w:r w:rsidRPr="0035602A">
              <w:rPr>
                <w:rFonts w:ascii="Montserrat" w:eastAsia="Times New Roman" w:hAnsi="Montserrat" w:cs="Segoe UI"/>
                <w:lang w:eastAsia="en-GB"/>
              </w:rPr>
              <w:t>.</w:t>
            </w:r>
            <w:r w:rsidRPr="0035602A">
              <w:rPr>
                <w:rFonts w:ascii="Times New Roman" w:eastAsia="Times New Roman" w:hAnsi="Times New Roman" w:cs="Times New Roman"/>
                <w:lang w:eastAsia="en-GB"/>
              </w:rPr>
              <w:t> </w:t>
            </w:r>
            <w:r w:rsidRPr="0035602A">
              <w:rPr>
                <w:rFonts w:ascii="Montserrat" w:eastAsia="Times New Roman" w:hAnsi="Montserrat" w:cs="Segoe UI"/>
                <w:lang w:eastAsia="en-GB"/>
              </w:rPr>
              <w:t> </w:t>
            </w:r>
          </w:p>
        </w:tc>
        <w:tc>
          <w:tcPr>
            <w:tcW w:w="6692" w:type="dxa"/>
            <w:tcBorders>
              <w:top w:val="single" w:sz="6" w:space="0" w:color="auto"/>
              <w:left w:val="single" w:sz="6" w:space="0" w:color="auto"/>
              <w:bottom w:val="single" w:sz="6" w:space="0" w:color="auto"/>
              <w:right w:val="single" w:sz="6" w:space="0" w:color="auto"/>
            </w:tcBorders>
            <w:hideMark/>
          </w:tcPr>
          <w:p w14:paraId="54457EC0" w14:textId="77777777" w:rsidR="003E2FEC" w:rsidRPr="00A7312F" w:rsidRDefault="003E2FEC" w:rsidP="00DF0E44">
            <w:pPr>
              <w:spacing w:after="0" w:line="240" w:lineRule="auto"/>
              <w:textAlignment w:val="baseline"/>
              <w:rPr>
                <w:rFonts w:ascii="Montserrat" w:eastAsia="Times New Roman" w:hAnsi="Montserrat" w:cs="Segoe UI"/>
                <w:color w:val="171266"/>
                <w:sz w:val="18"/>
                <w:szCs w:val="18"/>
                <w:lang w:eastAsia="en-GB"/>
              </w:rPr>
            </w:pPr>
            <w:r w:rsidRPr="00A7312F">
              <w:rPr>
                <w:rFonts w:ascii="Montserrat" w:eastAsia="Times New Roman" w:hAnsi="Montserrat" w:cs="Segoe UI"/>
                <w:color w:val="171266"/>
                <w:lang w:eastAsia="en-GB"/>
              </w:rPr>
              <w:t>Commitment to safeguarding and promoting the welfare of children and young people</w:t>
            </w:r>
            <w:r w:rsidRPr="00A7312F">
              <w:rPr>
                <w:rFonts w:ascii="Times New Roman" w:eastAsia="Times New Roman" w:hAnsi="Times New Roman" w:cs="Times New Roman"/>
                <w:color w:val="171266"/>
                <w:lang w:eastAsia="en-GB"/>
              </w:rPr>
              <w:t> </w:t>
            </w:r>
            <w:r w:rsidRPr="00A7312F">
              <w:rPr>
                <w:rFonts w:ascii="Montserrat" w:eastAsia="Times New Roman" w:hAnsi="Montserrat" w:cs="Segoe UI"/>
                <w:color w:val="171266"/>
                <w:lang w:eastAsia="en-GB"/>
              </w:rPr>
              <w:t> </w:t>
            </w:r>
          </w:p>
        </w:tc>
        <w:tc>
          <w:tcPr>
            <w:tcW w:w="1335" w:type="dxa"/>
            <w:tcBorders>
              <w:top w:val="single" w:sz="6" w:space="0" w:color="auto"/>
              <w:left w:val="single" w:sz="6" w:space="0" w:color="auto"/>
              <w:bottom w:val="single" w:sz="6" w:space="0" w:color="auto"/>
              <w:right w:val="single" w:sz="6" w:space="0" w:color="auto"/>
            </w:tcBorders>
            <w:vAlign w:val="center"/>
            <w:hideMark/>
          </w:tcPr>
          <w:p w14:paraId="091C70E8" w14:textId="77777777" w:rsidR="003E2FEC" w:rsidRPr="0035602A" w:rsidRDefault="003E2FEC" w:rsidP="00DF0E44">
            <w:pPr>
              <w:spacing w:after="0" w:line="240" w:lineRule="auto"/>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6A77DB97" wp14:editId="13302F63">
                  <wp:extent cx="219075" cy="219075"/>
                  <wp:effectExtent l="0" t="0" r="9525" b="9525"/>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ascii="Times New Roman" w:eastAsia="Times New Roman" w:hAnsi="Times New Roman" w:cs="Times New Roman"/>
                <w:lang w:eastAsia="en-GB"/>
              </w:rPr>
              <w:t> </w:t>
            </w:r>
          </w:p>
        </w:tc>
        <w:tc>
          <w:tcPr>
            <w:tcW w:w="1154" w:type="dxa"/>
            <w:tcBorders>
              <w:top w:val="single" w:sz="6" w:space="0" w:color="auto"/>
              <w:left w:val="single" w:sz="6" w:space="0" w:color="auto"/>
              <w:bottom w:val="single" w:sz="6" w:space="0" w:color="auto"/>
              <w:right w:val="single" w:sz="6" w:space="0" w:color="auto"/>
            </w:tcBorders>
            <w:vAlign w:val="center"/>
            <w:hideMark/>
          </w:tcPr>
          <w:p w14:paraId="23243000" w14:textId="77777777" w:rsidR="003E2FEC" w:rsidRPr="0035602A" w:rsidRDefault="003E2FEC" w:rsidP="00DF0E44">
            <w:pPr>
              <w:spacing w:after="0" w:line="240" w:lineRule="auto"/>
              <w:jc w:val="center"/>
              <w:textAlignment w:val="baseline"/>
              <w:rPr>
                <w:rFonts w:ascii="Segoe UI" w:eastAsia="Times New Roman" w:hAnsi="Segoe UI" w:cs="Segoe UI"/>
                <w:sz w:val="18"/>
                <w:szCs w:val="18"/>
                <w:lang w:eastAsia="en-GB"/>
              </w:rPr>
            </w:pPr>
            <w:r w:rsidRPr="0035602A">
              <w:rPr>
                <w:rFonts w:ascii="Times New Roman" w:eastAsia="Times New Roman" w:hAnsi="Times New Roman" w:cs="Times New Roman"/>
                <w:lang w:eastAsia="en-GB"/>
              </w:rPr>
              <w:t> </w:t>
            </w:r>
            <w:r w:rsidRPr="0035602A">
              <w:rPr>
                <w:rFonts w:ascii="Montserrat" w:eastAsia="Times New Roman" w:hAnsi="Montserrat" w:cs="Segoe UI"/>
                <w:lang w:eastAsia="en-GB"/>
              </w:rPr>
              <w:t> </w:t>
            </w:r>
          </w:p>
        </w:tc>
      </w:tr>
      <w:tr w:rsidR="003E2FEC" w:rsidRPr="0035602A" w14:paraId="79E9EEF6" w14:textId="77777777" w:rsidTr="00DF0E44">
        <w:trPr>
          <w:trHeight w:val="454"/>
        </w:trPr>
        <w:tc>
          <w:tcPr>
            <w:tcW w:w="485" w:type="dxa"/>
            <w:tcBorders>
              <w:top w:val="single" w:sz="6" w:space="0" w:color="auto"/>
              <w:left w:val="single" w:sz="6" w:space="0" w:color="auto"/>
              <w:bottom w:val="single" w:sz="6" w:space="0" w:color="auto"/>
              <w:right w:val="single" w:sz="6" w:space="0" w:color="auto"/>
            </w:tcBorders>
            <w:hideMark/>
          </w:tcPr>
          <w:p w14:paraId="74917E2A" w14:textId="77777777" w:rsidR="003E2FEC" w:rsidRPr="0035602A" w:rsidRDefault="003E2FEC" w:rsidP="00DF0E44">
            <w:pPr>
              <w:spacing w:after="0" w:line="240" w:lineRule="auto"/>
              <w:textAlignment w:val="baseline"/>
              <w:rPr>
                <w:rFonts w:ascii="Segoe UI" w:eastAsia="Times New Roman" w:hAnsi="Segoe UI" w:cs="Segoe UI"/>
                <w:sz w:val="18"/>
                <w:szCs w:val="18"/>
                <w:lang w:eastAsia="en-GB"/>
              </w:rPr>
            </w:pPr>
            <w:r w:rsidRPr="0035602A">
              <w:rPr>
                <w:rFonts w:ascii="Montserrat" w:eastAsia="Times New Roman" w:hAnsi="Montserrat" w:cs="Segoe UI"/>
                <w:lang w:eastAsia="en-GB"/>
              </w:rPr>
              <w:t>1</w:t>
            </w:r>
            <w:r>
              <w:rPr>
                <w:rFonts w:ascii="Montserrat" w:eastAsia="Times New Roman" w:hAnsi="Montserrat" w:cs="Segoe UI"/>
                <w:lang w:eastAsia="en-GB"/>
              </w:rPr>
              <w:t>4</w:t>
            </w:r>
            <w:r w:rsidRPr="0035602A">
              <w:rPr>
                <w:rFonts w:ascii="Montserrat" w:eastAsia="Times New Roman" w:hAnsi="Montserrat" w:cs="Segoe UI"/>
                <w:lang w:eastAsia="en-GB"/>
              </w:rPr>
              <w:t>.</w:t>
            </w:r>
            <w:r w:rsidRPr="0035602A">
              <w:rPr>
                <w:rFonts w:ascii="Times New Roman" w:eastAsia="Times New Roman" w:hAnsi="Times New Roman" w:cs="Times New Roman"/>
                <w:lang w:eastAsia="en-GB"/>
              </w:rPr>
              <w:t> </w:t>
            </w:r>
            <w:r w:rsidRPr="0035602A">
              <w:rPr>
                <w:rFonts w:ascii="Montserrat" w:eastAsia="Times New Roman" w:hAnsi="Montserrat" w:cs="Segoe UI"/>
                <w:lang w:eastAsia="en-GB"/>
              </w:rPr>
              <w:t> </w:t>
            </w:r>
          </w:p>
        </w:tc>
        <w:tc>
          <w:tcPr>
            <w:tcW w:w="6692" w:type="dxa"/>
            <w:tcBorders>
              <w:top w:val="single" w:sz="6" w:space="0" w:color="auto"/>
              <w:left w:val="single" w:sz="6" w:space="0" w:color="auto"/>
              <w:bottom w:val="single" w:sz="6" w:space="0" w:color="auto"/>
              <w:right w:val="single" w:sz="6" w:space="0" w:color="auto"/>
            </w:tcBorders>
            <w:vAlign w:val="center"/>
            <w:hideMark/>
          </w:tcPr>
          <w:p w14:paraId="0CA208B2" w14:textId="77777777" w:rsidR="003E2FEC" w:rsidRPr="00A7312F" w:rsidRDefault="003E2FEC" w:rsidP="00DF0E44">
            <w:pPr>
              <w:spacing w:after="0" w:line="240" w:lineRule="auto"/>
              <w:textAlignment w:val="baseline"/>
              <w:rPr>
                <w:rFonts w:ascii="Montserrat" w:eastAsia="Times New Roman" w:hAnsi="Montserrat" w:cs="Segoe UI"/>
                <w:color w:val="171266"/>
                <w:sz w:val="18"/>
                <w:szCs w:val="18"/>
                <w:lang w:eastAsia="en-GB"/>
              </w:rPr>
            </w:pPr>
            <w:r w:rsidRPr="00A7312F">
              <w:rPr>
                <w:rFonts w:ascii="Montserrat" w:eastAsia="Times New Roman" w:hAnsi="Montserrat" w:cs="Segoe UI"/>
                <w:color w:val="171266"/>
                <w:lang w:eastAsia="en-GB"/>
              </w:rPr>
              <w:t>Genuine respect for others and desire for equality of opportunity and diversity</w:t>
            </w:r>
            <w:r w:rsidRPr="00A7312F">
              <w:rPr>
                <w:rFonts w:ascii="Times New Roman" w:eastAsia="Times New Roman" w:hAnsi="Times New Roman" w:cs="Times New Roman"/>
                <w:color w:val="171266"/>
                <w:lang w:eastAsia="en-GB"/>
              </w:rPr>
              <w:t> </w:t>
            </w:r>
            <w:r w:rsidRPr="00A7312F">
              <w:rPr>
                <w:rFonts w:ascii="Montserrat" w:eastAsia="Times New Roman" w:hAnsi="Montserrat" w:cs="Segoe UI"/>
                <w:color w:val="171266"/>
                <w:lang w:eastAsia="en-GB"/>
              </w:rPr>
              <w:t> </w:t>
            </w:r>
          </w:p>
        </w:tc>
        <w:tc>
          <w:tcPr>
            <w:tcW w:w="1335" w:type="dxa"/>
            <w:tcBorders>
              <w:top w:val="single" w:sz="6" w:space="0" w:color="auto"/>
              <w:left w:val="single" w:sz="6" w:space="0" w:color="auto"/>
              <w:bottom w:val="single" w:sz="6" w:space="0" w:color="auto"/>
              <w:right w:val="single" w:sz="6" w:space="0" w:color="auto"/>
            </w:tcBorders>
            <w:vAlign w:val="center"/>
            <w:hideMark/>
          </w:tcPr>
          <w:p w14:paraId="3F345CD2" w14:textId="77777777" w:rsidR="003E2FEC" w:rsidRPr="0035602A" w:rsidRDefault="003E2FEC" w:rsidP="00DF0E44">
            <w:pPr>
              <w:spacing w:after="0" w:line="240" w:lineRule="auto"/>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3A96A249" wp14:editId="3FDCA2A3">
                  <wp:extent cx="219075" cy="219075"/>
                  <wp:effectExtent l="0" t="0" r="9525" b="9525"/>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ascii="Times New Roman" w:eastAsia="Times New Roman" w:hAnsi="Times New Roman" w:cs="Times New Roman"/>
                <w:lang w:eastAsia="en-GB"/>
              </w:rPr>
              <w:t> </w:t>
            </w:r>
          </w:p>
        </w:tc>
        <w:tc>
          <w:tcPr>
            <w:tcW w:w="1154" w:type="dxa"/>
            <w:tcBorders>
              <w:top w:val="single" w:sz="6" w:space="0" w:color="auto"/>
              <w:left w:val="single" w:sz="6" w:space="0" w:color="auto"/>
              <w:bottom w:val="single" w:sz="6" w:space="0" w:color="auto"/>
              <w:right w:val="single" w:sz="6" w:space="0" w:color="auto"/>
            </w:tcBorders>
            <w:vAlign w:val="center"/>
            <w:hideMark/>
          </w:tcPr>
          <w:p w14:paraId="56D9BB0E" w14:textId="77777777" w:rsidR="003E2FEC" w:rsidRPr="0035602A" w:rsidRDefault="003E2FEC" w:rsidP="00DF0E44">
            <w:pPr>
              <w:spacing w:after="0" w:line="240" w:lineRule="auto"/>
              <w:jc w:val="center"/>
              <w:textAlignment w:val="baseline"/>
              <w:rPr>
                <w:rFonts w:ascii="Segoe UI" w:eastAsia="Times New Roman" w:hAnsi="Segoe UI" w:cs="Segoe UI"/>
                <w:sz w:val="18"/>
                <w:szCs w:val="18"/>
                <w:lang w:eastAsia="en-GB"/>
              </w:rPr>
            </w:pPr>
            <w:r w:rsidRPr="0035602A">
              <w:rPr>
                <w:rFonts w:ascii="Times New Roman" w:eastAsia="Times New Roman" w:hAnsi="Times New Roman" w:cs="Times New Roman"/>
                <w:lang w:eastAsia="en-GB"/>
              </w:rPr>
              <w:t> </w:t>
            </w:r>
            <w:r w:rsidRPr="0035602A">
              <w:rPr>
                <w:rFonts w:ascii="Montserrat" w:eastAsia="Times New Roman" w:hAnsi="Montserrat" w:cs="Segoe UI"/>
                <w:lang w:eastAsia="en-GB"/>
              </w:rPr>
              <w:t> </w:t>
            </w:r>
          </w:p>
        </w:tc>
      </w:tr>
      <w:tr w:rsidR="003E2FEC" w:rsidRPr="0035602A" w14:paraId="6E63A322" w14:textId="77777777" w:rsidTr="00DF0E44">
        <w:trPr>
          <w:trHeight w:val="454"/>
        </w:trPr>
        <w:tc>
          <w:tcPr>
            <w:tcW w:w="485" w:type="dxa"/>
            <w:tcBorders>
              <w:top w:val="single" w:sz="6" w:space="0" w:color="auto"/>
              <w:left w:val="single" w:sz="6" w:space="0" w:color="auto"/>
              <w:bottom w:val="single" w:sz="6" w:space="0" w:color="auto"/>
              <w:right w:val="single" w:sz="6" w:space="0" w:color="auto"/>
            </w:tcBorders>
            <w:hideMark/>
          </w:tcPr>
          <w:p w14:paraId="1E813C45" w14:textId="77777777" w:rsidR="003E2FEC" w:rsidRPr="0035602A" w:rsidRDefault="003E2FEC" w:rsidP="00DF0E44">
            <w:pPr>
              <w:spacing w:after="0" w:line="240" w:lineRule="auto"/>
              <w:textAlignment w:val="baseline"/>
              <w:rPr>
                <w:rFonts w:ascii="Segoe UI" w:eastAsia="Times New Roman" w:hAnsi="Segoe UI" w:cs="Segoe UI"/>
                <w:sz w:val="18"/>
                <w:szCs w:val="18"/>
                <w:lang w:eastAsia="en-GB"/>
              </w:rPr>
            </w:pPr>
            <w:r w:rsidRPr="0035602A">
              <w:rPr>
                <w:rFonts w:ascii="Montserrat" w:eastAsia="Times New Roman" w:hAnsi="Montserrat" w:cs="Segoe UI"/>
                <w:lang w:eastAsia="en-GB"/>
              </w:rPr>
              <w:t>1</w:t>
            </w:r>
            <w:r>
              <w:rPr>
                <w:rFonts w:ascii="Montserrat" w:eastAsia="Times New Roman" w:hAnsi="Montserrat" w:cs="Segoe UI"/>
                <w:lang w:eastAsia="en-GB"/>
              </w:rPr>
              <w:t>5</w:t>
            </w:r>
            <w:r w:rsidRPr="0035602A">
              <w:rPr>
                <w:rFonts w:ascii="Montserrat" w:eastAsia="Times New Roman" w:hAnsi="Montserrat" w:cs="Segoe UI"/>
                <w:lang w:eastAsia="en-GB"/>
              </w:rPr>
              <w:t>.</w:t>
            </w:r>
            <w:r w:rsidRPr="0035602A">
              <w:rPr>
                <w:rFonts w:ascii="Times New Roman" w:eastAsia="Times New Roman" w:hAnsi="Times New Roman" w:cs="Times New Roman"/>
                <w:lang w:eastAsia="en-GB"/>
              </w:rPr>
              <w:t> </w:t>
            </w:r>
            <w:r w:rsidRPr="0035602A">
              <w:rPr>
                <w:rFonts w:ascii="Montserrat" w:eastAsia="Times New Roman" w:hAnsi="Montserrat" w:cs="Segoe UI"/>
                <w:lang w:eastAsia="en-GB"/>
              </w:rPr>
              <w:t> </w:t>
            </w:r>
          </w:p>
        </w:tc>
        <w:tc>
          <w:tcPr>
            <w:tcW w:w="6692" w:type="dxa"/>
            <w:tcBorders>
              <w:top w:val="single" w:sz="6" w:space="0" w:color="auto"/>
              <w:left w:val="single" w:sz="6" w:space="0" w:color="auto"/>
              <w:bottom w:val="single" w:sz="6" w:space="0" w:color="auto"/>
              <w:right w:val="single" w:sz="6" w:space="0" w:color="auto"/>
            </w:tcBorders>
            <w:hideMark/>
          </w:tcPr>
          <w:p w14:paraId="5EF1E1EE" w14:textId="77777777" w:rsidR="003E2FEC" w:rsidRPr="00A7312F" w:rsidRDefault="003E2FEC" w:rsidP="00DF0E44">
            <w:pPr>
              <w:spacing w:after="0" w:line="240" w:lineRule="auto"/>
              <w:textAlignment w:val="baseline"/>
              <w:rPr>
                <w:rFonts w:ascii="Montserrat" w:eastAsia="Times New Roman" w:hAnsi="Montserrat" w:cs="Segoe UI"/>
                <w:color w:val="171266"/>
                <w:sz w:val="18"/>
                <w:szCs w:val="18"/>
                <w:lang w:eastAsia="en-GB"/>
              </w:rPr>
            </w:pPr>
            <w:r w:rsidRPr="00A7312F">
              <w:rPr>
                <w:rFonts w:ascii="Montserrat" w:eastAsia="Times New Roman" w:hAnsi="Montserrat" w:cs="Segoe UI"/>
                <w:color w:val="171266"/>
                <w:lang w:eastAsia="en-GB"/>
              </w:rPr>
              <w:t>Ability to work as part of a team understanding Trust roles and responsibilities and your own position within these</w:t>
            </w:r>
            <w:r w:rsidRPr="00A7312F">
              <w:rPr>
                <w:rFonts w:ascii="Times New Roman" w:eastAsia="Times New Roman" w:hAnsi="Times New Roman" w:cs="Times New Roman"/>
                <w:color w:val="171266"/>
                <w:lang w:eastAsia="en-GB"/>
              </w:rPr>
              <w:t> </w:t>
            </w:r>
            <w:r w:rsidRPr="00A7312F">
              <w:rPr>
                <w:rFonts w:ascii="Montserrat" w:eastAsia="Times New Roman" w:hAnsi="Montserrat" w:cs="Segoe UI"/>
                <w:color w:val="171266"/>
                <w:lang w:eastAsia="en-GB"/>
              </w:rPr>
              <w:t> </w:t>
            </w:r>
          </w:p>
        </w:tc>
        <w:tc>
          <w:tcPr>
            <w:tcW w:w="1335" w:type="dxa"/>
            <w:tcBorders>
              <w:top w:val="single" w:sz="6" w:space="0" w:color="auto"/>
              <w:left w:val="single" w:sz="6" w:space="0" w:color="auto"/>
              <w:bottom w:val="single" w:sz="6" w:space="0" w:color="auto"/>
              <w:right w:val="single" w:sz="6" w:space="0" w:color="auto"/>
            </w:tcBorders>
            <w:vAlign w:val="center"/>
            <w:hideMark/>
          </w:tcPr>
          <w:p w14:paraId="00755084" w14:textId="77777777" w:rsidR="003E2FEC" w:rsidRPr="0035602A" w:rsidRDefault="003E2FEC" w:rsidP="00DF0E44">
            <w:pPr>
              <w:spacing w:after="0" w:line="240" w:lineRule="auto"/>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0E581212" wp14:editId="63BA019F">
                  <wp:extent cx="219075" cy="219075"/>
                  <wp:effectExtent l="0" t="0" r="9525" b="9525"/>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ascii="Times New Roman" w:eastAsia="Times New Roman" w:hAnsi="Times New Roman" w:cs="Times New Roman"/>
                <w:lang w:eastAsia="en-GB"/>
              </w:rPr>
              <w:t> </w:t>
            </w:r>
          </w:p>
        </w:tc>
        <w:tc>
          <w:tcPr>
            <w:tcW w:w="1154" w:type="dxa"/>
            <w:tcBorders>
              <w:top w:val="single" w:sz="6" w:space="0" w:color="auto"/>
              <w:left w:val="single" w:sz="6" w:space="0" w:color="auto"/>
              <w:bottom w:val="single" w:sz="6" w:space="0" w:color="auto"/>
              <w:right w:val="single" w:sz="6" w:space="0" w:color="auto"/>
            </w:tcBorders>
            <w:vAlign w:val="center"/>
            <w:hideMark/>
          </w:tcPr>
          <w:p w14:paraId="2F9E7E65" w14:textId="77777777" w:rsidR="003E2FEC" w:rsidRPr="0035602A" w:rsidRDefault="003E2FEC" w:rsidP="00DF0E44">
            <w:pPr>
              <w:spacing w:after="0" w:line="240" w:lineRule="auto"/>
              <w:jc w:val="center"/>
              <w:textAlignment w:val="baseline"/>
              <w:rPr>
                <w:rFonts w:ascii="Segoe UI" w:eastAsia="Times New Roman" w:hAnsi="Segoe UI" w:cs="Segoe UI"/>
                <w:sz w:val="18"/>
                <w:szCs w:val="18"/>
                <w:lang w:eastAsia="en-GB"/>
              </w:rPr>
            </w:pPr>
            <w:r w:rsidRPr="0035602A">
              <w:rPr>
                <w:rFonts w:ascii="Times New Roman" w:eastAsia="Times New Roman" w:hAnsi="Times New Roman" w:cs="Times New Roman"/>
                <w:lang w:eastAsia="en-GB"/>
              </w:rPr>
              <w:t> </w:t>
            </w:r>
            <w:r w:rsidRPr="0035602A">
              <w:rPr>
                <w:rFonts w:ascii="Montserrat" w:eastAsia="Times New Roman" w:hAnsi="Montserrat" w:cs="Segoe UI"/>
                <w:lang w:eastAsia="en-GB"/>
              </w:rPr>
              <w:t> </w:t>
            </w:r>
          </w:p>
        </w:tc>
      </w:tr>
      <w:tr w:rsidR="003E2FEC" w:rsidRPr="0035602A" w14:paraId="40505052" w14:textId="77777777" w:rsidTr="00DF0E44">
        <w:trPr>
          <w:trHeight w:val="454"/>
        </w:trPr>
        <w:tc>
          <w:tcPr>
            <w:tcW w:w="485" w:type="dxa"/>
            <w:tcBorders>
              <w:top w:val="single" w:sz="6" w:space="0" w:color="auto"/>
              <w:left w:val="single" w:sz="6" w:space="0" w:color="auto"/>
              <w:bottom w:val="single" w:sz="6" w:space="0" w:color="auto"/>
              <w:right w:val="single" w:sz="6" w:space="0" w:color="auto"/>
            </w:tcBorders>
            <w:hideMark/>
          </w:tcPr>
          <w:p w14:paraId="7F764EC3" w14:textId="77777777" w:rsidR="003E2FEC" w:rsidRPr="0035602A" w:rsidRDefault="003E2FEC" w:rsidP="00DF0E44">
            <w:pPr>
              <w:spacing w:after="0" w:line="240" w:lineRule="auto"/>
              <w:textAlignment w:val="baseline"/>
              <w:rPr>
                <w:rFonts w:ascii="Segoe UI" w:eastAsia="Times New Roman" w:hAnsi="Segoe UI" w:cs="Segoe UI"/>
                <w:sz w:val="18"/>
                <w:szCs w:val="18"/>
                <w:lang w:eastAsia="en-GB"/>
              </w:rPr>
            </w:pPr>
            <w:r w:rsidRPr="0035602A">
              <w:rPr>
                <w:rFonts w:ascii="Montserrat" w:eastAsia="Times New Roman" w:hAnsi="Montserrat" w:cs="Segoe UI"/>
                <w:lang w:eastAsia="en-GB"/>
              </w:rPr>
              <w:t>1</w:t>
            </w:r>
            <w:r>
              <w:rPr>
                <w:rFonts w:ascii="Montserrat" w:eastAsia="Times New Roman" w:hAnsi="Montserrat" w:cs="Segoe UI"/>
                <w:lang w:eastAsia="en-GB"/>
              </w:rPr>
              <w:t>6</w:t>
            </w:r>
            <w:r w:rsidRPr="0035602A">
              <w:rPr>
                <w:rFonts w:ascii="Montserrat" w:eastAsia="Times New Roman" w:hAnsi="Montserrat" w:cs="Segoe UI"/>
                <w:lang w:eastAsia="en-GB"/>
              </w:rPr>
              <w:t>.</w:t>
            </w:r>
            <w:r w:rsidRPr="0035602A">
              <w:rPr>
                <w:rFonts w:ascii="Times New Roman" w:eastAsia="Times New Roman" w:hAnsi="Times New Roman" w:cs="Times New Roman"/>
                <w:lang w:eastAsia="en-GB"/>
              </w:rPr>
              <w:t> </w:t>
            </w:r>
            <w:r w:rsidRPr="0035602A">
              <w:rPr>
                <w:rFonts w:ascii="Montserrat" w:eastAsia="Times New Roman" w:hAnsi="Montserrat" w:cs="Segoe UI"/>
                <w:lang w:eastAsia="en-GB"/>
              </w:rPr>
              <w:t> </w:t>
            </w:r>
          </w:p>
        </w:tc>
        <w:tc>
          <w:tcPr>
            <w:tcW w:w="6692" w:type="dxa"/>
            <w:tcBorders>
              <w:top w:val="single" w:sz="6" w:space="0" w:color="auto"/>
              <w:left w:val="single" w:sz="6" w:space="0" w:color="auto"/>
              <w:bottom w:val="single" w:sz="6" w:space="0" w:color="auto"/>
              <w:right w:val="single" w:sz="6" w:space="0" w:color="auto"/>
            </w:tcBorders>
            <w:hideMark/>
          </w:tcPr>
          <w:p w14:paraId="78B89DBA" w14:textId="77777777" w:rsidR="003E2FEC" w:rsidRPr="00A7312F" w:rsidRDefault="003E2FEC" w:rsidP="00DF0E44">
            <w:pPr>
              <w:spacing w:after="0" w:line="240" w:lineRule="auto"/>
              <w:textAlignment w:val="baseline"/>
              <w:rPr>
                <w:rFonts w:ascii="Montserrat" w:eastAsia="Times New Roman" w:hAnsi="Montserrat" w:cs="Segoe UI"/>
                <w:color w:val="171266"/>
                <w:sz w:val="18"/>
                <w:szCs w:val="18"/>
                <w:lang w:eastAsia="en-GB"/>
              </w:rPr>
            </w:pPr>
            <w:r w:rsidRPr="00A7312F">
              <w:rPr>
                <w:rFonts w:ascii="Montserrat" w:eastAsia="Times New Roman" w:hAnsi="Montserrat" w:cs="Segoe UI"/>
                <w:color w:val="171266"/>
                <w:lang w:eastAsia="en-GB"/>
              </w:rPr>
              <w:t>Can-do attitude and solution-focused approach with an ability to manage expectations and not over promise</w:t>
            </w:r>
            <w:r w:rsidRPr="00A7312F">
              <w:rPr>
                <w:rFonts w:ascii="Times New Roman" w:eastAsia="Times New Roman" w:hAnsi="Times New Roman" w:cs="Times New Roman"/>
                <w:color w:val="171266"/>
                <w:lang w:eastAsia="en-GB"/>
              </w:rPr>
              <w:t> </w:t>
            </w:r>
            <w:r w:rsidRPr="00A7312F">
              <w:rPr>
                <w:rFonts w:ascii="Montserrat" w:eastAsia="Times New Roman" w:hAnsi="Montserrat" w:cs="Segoe UI"/>
                <w:color w:val="171266"/>
                <w:lang w:eastAsia="en-GB"/>
              </w:rPr>
              <w:t> </w:t>
            </w:r>
          </w:p>
        </w:tc>
        <w:tc>
          <w:tcPr>
            <w:tcW w:w="1335" w:type="dxa"/>
            <w:tcBorders>
              <w:top w:val="single" w:sz="6" w:space="0" w:color="auto"/>
              <w:left w:val="single" w:sz="6" w:space="0" w:color="auto"/>
              <w:bottom w:val="single" w:sz="6" w:space="0" w:color="auto"/>
              <w:right w:val="single" w:sz="6" w:space="0" w:color="auto"/>
            </w:tcBorders>
            <w:vAlign w:val="center"/>
            <w:hideMark/>
          </w:tcPr>
          <w:p w14:paraId="5D87D165" w14:textId="77777777" w:rsidR="003E2FEC" w:rsidRPr="0035602A" w:rsidRDefault="003E2FEC" w:rsidP="00DF0E44">
            <w:pPr>
              <w:spacing w:after="0" w:line="240" w:lineRule="auto"/>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71DD1CBB" wp14:editId="4AA42852">
                  <wp:extent cx="219075" cy="219075"/>
                  <wp:effectExtent l="0" t="0" r="9525" b="9525"/>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ascii="Times New Roman" w:eastAsia="Times New Roman" w:hAnsi="Times New Roman" w:cs="Times New Roman"/>
                <w:lang w:eastAsia="en-GB"/>
              </w:rPr>
              <w:t> </w:t>
            </w:r>
          </w:p>
        </w:tc>
        <w:tc>
          <w:tcPr>
            <w:tcW w:w="1154" w:type="dxa"/>
            <w:tcBorders>
              <w:top w:val="single" w:sz="6" w:space="0" w:color="auto"/>
              <w:left w:val="single" w:sz="6" w:space="0" w:color="auto"/>
              <w:bottom w:val="single" w:sz="6" w:space="0" w:color="auto"/>
              <w:right w:val="single" w:sz="6" w:space="0" w:color="auto"/>
            </w:tcBorders>
            <w:vAlign w:val="center"/>
            <w:hideMark/>
          </w:tcPr>
          <w:p w14:paraId="3E78EE07" w14:textId="77777777" w:rsidR="003E2FEC" w:rsidRPr="0035602A" w:rsidRDefault="003E2FEC" w:rsidP="00DF0E44">
            <w:pPr>
              <w:spacing w:after="0" w:line="240" w:lineRule="auto"/>
              <w:jc w:val="center"/>
              <w:textAlignment w:val="baseline"/>
              <w:rPr>
                <w:rFonts w:ascii="Segoe UI" w:eastAsia="Times New Roman" w:hAnsi="Segoe UI" w:cs="Segoe UI"/>
                <w:sz w:val="18"/>
                <w:szCs w:val="18"/>
                <w:lang w:eastAsia="en-GB"/>
              </w:rPr>
            </w:pPr>
            <w:r w:rsidRPr="0035602A">
              <w:rPr>
                <w:rFonts w:ascii="Times New Roman" w:eastAsia="Times New Roman" w:hAnsi="Times New Roman" w:cs="Times New Roman"/>
                <w:lang w:eastAsia="en-GB"/>
              </w:rPr>
              <w:t> </w:t>
            </w:r>
            <w:r w:rsidRPr="0035602A">
              <w:rPr>
                <w:rFonts w:ascii="Montserrat" w:eastAsia="Times New Roman" w:hAnsi="Montserrat" w:cs="Segoe UI"/>
                <w:lang w:eastAsia="en-GB"/>
              </w:rPr>
              <w:t> </w:t>
            </w:r>
          </w:p>
        </w:tc>
      </w:tr>
      <w:tr w:rsidR="003E2FEC" w:rsidRPr="0035602A" w14:paraId="0FE55FCC" w14:textId="77777777" w:rsidTr="00DF0E44">
        <w:trPr>
          <w:trHeight w:val="454"/>
        </w:trPr>
        <w:tc>
          <w:tcPr>
            <w:tcW w:w="485" w:type="dxa"/>
            <w:tcBorders>
              <w:top w:val="single" w:sz="6" w:space="0" w:color="auto"/>
              <w:left w:val="single" w:sz="6" w:space="0" w:color="auto"/>
              <w:bottom w:val="single" w:sz="6" w:space="0" w:color="auto"/>
              <w:right w:val="single" w:sz="6" w:space="0" w:color="auto"/>
            </w:tcBorders>
            <w:hideMark/>
          </w:tcPr>
          <w:p w14:paraId="64262218" w14:textId="77777777" w:rsidR="003E2FEC" w:rsidRPr="0035602A" w:rsidRDefault="003E2FEC" w:rsidP="00DF0E44">
            <w:pPr>
              <w:spacing w:after="0" w:line="240" w:lineRule="auto"/>
              <w:textAlignment w:val="baseline"/>
              <w:rPr>
                <w:rFonts w:ascii="Segoe UI" w:eastAsia="Times New Roman" w:hAnsi="Segoe UI" w:cs="Segoe UI"/>
                <w:sz w:val="18"/>
                <w:szCs w:val="18"/>
                <w:lang w:eastAsia="en-GB"/>
              </w:rPr>
            </w:pPr>
            <w:r w:rsidRPr="0035602A">
              <w:rPr>
                <w:rFonts w:ascii="Montserrat" w:eastAsia="Times New Roman" w:hAnsi="Montserrat" w:cs="Segoe UI"/>
                <w:lang w:eastAsia="en-GB"/>
              </w:rPr>
              <w:t>1</w:t>
            </w:r>
            <w:r>
              <w:rPr>
                <w:rFonts w:ascii="Montserrat" w:eastAsia="Times New Roman" w:hAnsi="Montserrat" w:cs="Segoe UI"/>
                <w:lang w:eastAsia="en-GB"/>
              </w:rPr>
              <w:t>7</w:t>
            </w:r>
            <w:r w:rsidRPr="0035602A">
              <w:rPr>
                <w:rFonts w:ascii="Montserrat" w:eastAsia="Times New Roman" w:hAnsi="Montserrat" w:cs="Segoe UI"/>
                <w:lang w:eastAsia="en-GB"/>
              </w:rPr>
              <w:t>.</w:t>
            </w:r>
            <w:r w:rsidRPr="0035602A">
              <w:rPr>
                <w:rFonts w:ascii="Times New Roman" w:eastAsia="Times New Roman" w:hAnsi="Times New Roman" w:cs="Times New Roman"/>
                <w:lang w:eastAsia="en-GB"/>
              </w:rPr>
              <w:t> </w:t>
            </w:r>
            <w:r w:rsidRPr="0035602A">
              <w:rPr>
                <w:rFonts w:ascii="Montserrat" w:eastAsia="Times New Roman" w:hAnsi="Montserrat" w:cs="Segoe UI"/>
                <w:lang w:eastAsia="en-GB"/>
              </w:rPr>
              <w:t> </w:t>
            </w:r>
          </w:p>
        </w:tc>
        <w:tc>
          <w:tcPr>
            <w:tcW w:w="6692" w:type="dxa"/>
            <w:tcBorders>
              <w:top w:val="single" w:sz="6" w:space="0" w:color="auto"/>
              <w:left w:val="single" w:sz="6" w:space="0" w:color="auto"/>
              <w:bottom w:val="single" w:sz="6" w:space="0" w:color="auto"/>
              <w:right w:val="single" w:sz="6" w:space="0" w:color="auto"/>
            </w:tcBorders>
            <w:hideMark/>
          </w:tcPr>
          <w:p w14:paraId="25F6D76D" w14:textId="77777777" w:rsidR="003E2FEC" w:rsidRPr="00A7312F" w:rsidRDefault="003E2FEC" w:rsidP="00DF0E44">
            <w:pPr>
              <w:spacing w:after="0" w:line="240" w:lineRule="auto"/>
              <w:textAlignment w:val="baseline"/>
              <w:rPr>
                <w:rFonts w:ascii="Montserrat" w:eastAsia="Times New Roman" w:hAnsi="Montserrat" w:cs="Segoe UI"/>
                <w:color w:val="171266"/>
                <w:sz w:val="18"/>
                <w:szCs w:val="18"/>
                <w:lang w:eastAsia="en-GB"/>
              </w:rPr>
            </w:pPr>
            <w:r w:rsidRPr="00A7312F">
              <w:rPr>
                <w:rFonts w:ascii="Montserrat" w:eastAsia="Times New Roman" w:hAnsi="Montserrat" w:cs="Segoe UI"/>
                <w:color w:val="171266"/>
                <w:lang w:eastAsia="en-GB"/>
              </w:rPr>
              <w:t>Have a willingness to demonstrate commitment to the values and ethos of Stour Vale Academy Trust</w:t>
            </w:r>
            <w:r w:rsidRPr="00A7312F">
              <w:rPr>
                <w:rFonts w:ascii="Times New Roman" w:eastAsia="Times New Roman" w:hAnsi="Times New Roman" w:cs="Times New Roman"/>
                <w:color w:val="171266"/>
                <w:lang w:eastAsia="en-GB"/>
              </w:rPr>
              <w:t> </w:t>
            </w:r>
            <w:r w:rsidRPr="00A7312F">
              <w:rPr>
                <w:rFonts w:ascii="Montserrat" w:eastAsia="Times New Roman" w:hAnsi="Montserrat" w:cs="Segoe UI"/>
                <w:color w:val="171266"/>
                <w:lang w:eastAsia="en-GB"/>
              </w:rPr>
              <w:t> </w:t>
            </w:r>
          </w:p>
        </w:tc>
        <w:tc>
          <w:tcPr>
            <w:tcW w:w="1335" w:type="dxa"/>
            <w:tcBorders>
              <w:top w:val="single" w:sz="6" w:space="0" w:color="auto"/>
              <w:left w:val="single" w:sz="6" w:space="0" w:color="auto"/>
              <w:bottom w:val="single" w:sz="6" w:space="0" w:color="auto"/>
              <w:right w:val="single" w:sz="6" w:space="0" w:color="auto"/>
            </w:tcBorders>
            <w:vAlign w:val="center"/>
            <w:hideMark/>
          </w:tcPr>
          <w:p w14:paraId="09B328DF" w14:textId="77777777" w:rsidR="003E2FEC" w:rsidRPr="0035602A" w:rsidRDefault="003E2FEC" w:rsidP="00DF0E44">
            <w:pPr>
              <w:spacing w:after="0" w:line="240" w:lineRule="auto"/>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16ABAB55" wp14:editId="52D891AD">
                  <wp:extent cx="219075" cy="219075"/>
                  <wp:effectExtent l="0" t="0" r="9525" b="9525"/>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ascii="Times New Roman" w:eastAsia="Times New Roman" w:hAnsi="Times New Roman" w:cs="Times New Roman"/>
                <w:lang w:eastAsia="en-GB"/>
              </w:rPr>
              <w:t> </w:t>
            </w:r>
          </w:p>
        </w:tc>
        <w:tc>
          <w:tcPr>
            <w:tcW w:w="1154" w:type="dxa"/>
            <w:tcBorders>
              <w:top w:val="single" w:sz="6" w:space="0" w:color="auto"/>
              <w:left w:val="single" w:sz="6" w:space="0" w:color="auto"/>
              <w:bottom w:val="single" w:sz="6" w:space="0" w:color="auto"/>
              <w:right w:val="single" w:sz="6" w:space="0" w:color="auto"/>
            </w:tcBorders>
            <w:vAlign w:val="center"/>
            <w:hideMark/>
          </w:tcPr>
          <w:p w14:paraId="3933B64C" w14:textId="77777777" w:rsidR="003E2FEC" w:rsidRPr="0035602A" w:rsidRDefault="003E2FEC" w:rsidP="00DF0E44">
            <w:pPr>
              <w:spacing w:after="0" w:line="240" w:lineRule="auto"/>
              <w:jc w:val="center"/>
              <w:textAlignment w:val="baseline"/>
              <w:rPr>
                <w:rFonts w:ascii="Segoe UI" w:eastAsia="Times New Roman" w:hAnsi="Segoe UI" w:cs="Segoe UI"/>
                <w:sz w:val="18"/>
                <w:szCs w:val="18"/>
                <w:lang w:eastAsia="en-GB"/>
              </w:rPr>
            </w:pPr>
            <w:r w:rsidRPr="0035602A">
              <w:rPr>
                <w:rFonts w:ascii="Times New Roman" w:eastAsia="Times New Roman" w:hAnsi="Times New Roman" w:cs="Times New Roman"/>
                <w:lang w:eastAsia="en-GB"/>
              </w:rPr>
              <w:t> </w:t>
            </w:r>
            <w:r w:rsidRPr="0035602A">
              <w:rPr>
                <w:rFonts w:ascii="Montserrat" w:eastAsia="Times New Roman" w:hAnsi="Montserrat" w:cs="Segoe UI"/>
                <w:lang w:eastAsia="en-GB"/>
              </w:rPr>
              <w:t> </w:t>
            </w:r>
          </w:p>
        </w:tc>
      </w:tr>
    </w:tbl>
    <w:p w14:paraId="79D70108" w14:textId="77777777" w:rsidR="003E2FEC" w:rsidRPr="005C5141" w:rsidRDefault="003E2FEC" w:rsidP="00197D97">
      <w:pPr>
        <w:pStyle w:val="paragraph"/>
        <w:spacing w:before="0" w:beforeAutospacing="0" w:after="0" w:afterAutospacing="0"/>
        <w:jc w:val="center"/>
        <w:textAlignment w:val="baseline"/>
        <w:rPr>
          <w:rStyle w:val="eop"/>
          <w:rFonts w:asciiTheme="majorHAnsi" w:hAnsiTheme="majorHAnsi" w:cstheme="majorHAnsi"/>
          <w:sz w:val="28"/>
          <w:szCs w:val="28"/>
        </w:rPr>
      </w:pPr>
    </w:p>
    <w:sectPr w:rsidR="003E2FEC" w:rsidRPr="005C5141" w:rsidSect="003E2FEC">
      <w:headerReference w:type="even" r:id="rId21"/>
      <w:headerReference w:type="default" r:id="rId22"/>
      <w:footerReference w:type="default" r:id="rId23"/>
      <w:pgSz w:w="11906" w:h="16838"/>
      <w:pgMar w:top="1191" w:right="1304" w:bottom="851"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EA5E0" w14:textId="77777777" w:rsidR="00C31BDA" w:rsidRDefault="00C31BDA" w:rsidP="007B349C">
      <w:pPr>
        <w:spacing w:after="0" w:line="240" w:lineRule="auto"/>
      </w:pPr>
      <w:r>
        <w:separator/>
      </w:r>
    </w:p>
  </w:endnote>
  <w:endnote w:type="continuationSeparator" w:id="0">
    <w:p w14:paraId="204BB6AF" w14:textId="77777777" w:rsidR="00C31BDA" w:rsidRDefault="00C31BDA" w:rsidP="007B3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 w:name="Montserrat Black">
    <w:altName w:val="Montserrat Black"/>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DLaM Display">
    <w:charset w:val="00"/>
    <w:family w:val="auto"/>
    <w:pitch w:val="variable"/>
    <w:sig w:usb0="8000206F" w:usb1="4200004A" w:usb2="00000000" w:usb3="00000000" w:csb0="00000001"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8276683"/>
      <w:docPartObj>
        <w:docPartGallery w:val="Page Numbers (Bottom of Page)"/>
        <w:docPartUnique/>
      </w:docPartObj>
    </w:sdtPr>
    <w:sdtEndPr>
      <w:rPr>
        <w:noProof/>
        <w:color w:val="0070C0"/>
      </w:rPr>
    </w:sdtEndPr>
    <w:sdtContent>
      <w:p w14:paraId="6F6297D4" w14:textId="065AB771" w:rsidR="0015369A" w:rsidRPr="0015369A" w:rsidRDefault="0015369A">
        <w:pPr>
          <w:pStyle w:val="Footer"/>
          <w:jc w:val="right"/>
          <w:rPr>
            <w:color w:val="0070C0"/>
          </w:rPr>
        </w:pPr>
        <w:r w:rsidRPr="0015369A">
          <w:rPr>
            <w:color w:val="0070C0"/>
          </w:rPr>
          <w:fldChar w:fldCharType="begin"/>
        </w:r>
        <w:r w:rsidRPr="0015369A">
          <w:rPr>
            <w:color w:val="0070C0"/>
          </w:rPr>
          <w:instrText xml:space="preserve"> PAGE   \* MERGEFORMAT </w:instrText>
        </w:r>
        <w:r w:rsidRPr="0015369A">
          <w:rPr>
            <w:color w:val="0070C0"/>
          </w:rPr>
          <w:fldChar w:fldCharType="separate"/>
        </w:r>
        <w:r w:rsidRPr="0015369A">
          <w:rPr>
            <w:noProof/>
            <w:color w:val="0070C0"/>
          </w:rPr>
          <w:t>2</w:t>
        </w:r>
        <w:r w:rsidRPr="0015369A">
          <w:rPr>
            <w:noProof/>
            <w:color w:val="0070C0"/>
          </w:rPr>
          <w:fldChar w:fldCharType="end"/>
        </w:r>
      </w:p>
    </w:sdtContent>
  </w:sdt>
  <w:p w14:paraId="046FFF4C" w14:textId="77777777" w:rsidR="0015369A" w:rsidRDefault="001536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AC4CF" w14:textId="77777777" w:rsidR="00C31BDA" w:rsidRDefault="00C31BDA" w:rsidP="007B349C">
      <w:pPr>
        <w:spacing w:after="0" w:line="240" w:lineRule="auto"/>
      </w:pPr>
      <w:r>
        <w:separator/>
      </w:r>
    </w:p>
  </w:footnote>
  <w:footnote w:type="continuationSeparator" w:id="0">
    <w:p w14:paraId="3F01FA0F" w14:textId="77777777" w:rsidR="00C31BDA" w:rsidRDefault="00C31BDA" w:rsidP="007B34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39545" w14:textId="3DB22A0B" w:rsidR="000065C5" w:rsidRDefault="00C31BDA">
    <w:pPr>
      <w:pStyle w:val="Header"/>
    </w:pPr>
    <w:r>
      <w:rPr>
        <w:noProof/>
      </w:rPr>
      <w:pict w14:anchorId="7703C7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1616754" o:spid="_x0000_s1029" type="#_x0000_t75" style="position:absolute;margin-left:0;margin-top:0;width:481.7pt;height:495.8pt;z-index:-251654144;mso-position-horizontal:center;mso-position-horizontal-relative:margin;mso-position-vertical:center;mso-position-vertical-relative:margin" o:allowincell="f">
          <v:imagedata r:id="rId1" o:title="Moat far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28067" w14:textId="67131632" w:rsidR="007B349C" w:rsidRDefault="00C31BDA">
    <w:pPr>
      <w:pStyle w:val="Header"/>
    </w:pPr>
    <w:r>
      <w:rPr>
        <w:noProof/>
      </w:rPr>
      <w:pict w14:anchorId="62476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1616755" o:spid="_x0000_s1030" type="#_x0000_t75" style="position:absolute;margin-left:0;margin-top:0;width:251.55pt;height:258.9pt;z-index:-251653120;mso-position-horizontal:center;mso-position-horizontal-relative:margin;mso-position-vertical:center;mso-position-vertical-relative:margin" o:allowincell="f">
          <v:imagedata r:id="rId1" o:title="Moat farm" gain="19661f" blacklevel="22938f"/>
          <w10:wrap anchorx="margin" anchory="margin"/>
        </v:shape>
      </w:pict>
    </w:r>
    <w:r w:rsidR="73DFF3C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6A3C7B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330.75pt" o:bullet="t">
        <v:imagedata r:id="rId1" o:title="clip_image001"/>
      </v:shape>
    </w:pict>
  </w:numPicBullet>
  <w:abstractNum w:abstractNumId="0" w15:restartNumberingAfterBreak="0">
    <w:nsid w:val="00946A8C"/>
    <w:multiLevelType w:val="hybridMultilevel"/>
    <w:tmpl w:val="899CB1F4"/>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4C2A98"/>
    <w:multiLevelType w:val="hybridMultilevel"/>
    <w:tmpl w:val="989E94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9703DAB"/>
    <w:multiLevelType w:val="hybridMultilevel"/>
    <w:tmpl w:val="D534C41E"/>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0EAA43CE"/>
    <w:multiLevelType w:val="hybridMultilevel"/>
    <w:tmpl w:val="0B6A1F9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2533B48"/>
    <w:multiLevelType w:val="hybridMultilevel"/>
    <w:tmpl w:val="E5D0F0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AED21C4"/>
    <w:multiLevelType w:val="hybridMultilevel"/>
    <w:tmpl w:val="3DDC95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0521FA"/>
    <w:multiLevelType w:val="hybridMultilevel"/>
    <w:tmpl w:val="09CE9A52"/>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7" w15:restartNumberingAfterBreak="0">
    <w:nsid w:val="30560E9D"/>
    <w:multiLevelType w:val="hybridMultilevel"/>
    <w:tmpl w:val="853CE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95005E"/>
    <w:multiLevelType w:val="hybridMultilevel"/>
    <w:tmpl w:val="70803A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540155A"/>
    <w:multiLevelType w:val="hybridMultilevel"/>
    <w:tmpl w:val="82BE2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5DE5464"/>
    <w:multiLevelType w:val="hybridMultilevel"/>
    <w:tmpl w:val="76B45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970D67"/>
    <w:multiLevelType w:val="hybridMultilevel"/>
    <w:tmpl w:val="C890F8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B224E98"/>
    <w:multiLevelType w:val="hybridMultilevel"/>
    <w:tmpl w:val="E228D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A8491F"/>
    <w:multiLevelType w:val="hybridMultilevel"/>
    <w:tmpl w:val="A53A31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1BF734D"/>
    <w:multiLevelType w:val="hybridMultilevel"/>
    <w:tmpl w:val="4A5860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E266A5"/>
    <w:multiLevelType w:val="hybridMultilevel"/>
    <w:tmpl w:val="2C2266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47D045A5"/>
    <w:multiLevelType w:val="hybridMultilevel"/>
    <w:tmpl w:val="D3D416D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4B79F0"/>
    <w:multiLevelType w:val="hybridMultilevel"/>
    <w:tmpl w:val="28D83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977339"/>
    <w:multiLevelType w:val="hybridMultilevel"/>
    <w:tmpl w:val="3B0EE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AFC5D5B"/>
    <w:multiLevelType w:val="hybridMultilevel"/>
    <w:tmpl w:val="C59ECC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B0664EC"/>
    <w:multiLevelType w:val="hybridMultilevel"/>
    <w:tmpl w:val="DC9CD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D4769DB"/>
    <w:multiLevelType w:val="hybridMultilevel"/>
    <w:tmpl w:val="996EBCDC"/>
    <w:lvl w:ilvl="0" w:tplc="08090001">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23" w15:restartNumberingAfterBreak="0">
    <w:nsid w:val="53647B4C"/>
    <w:multiLevelType w:val="hybridMultilevel"/>
    <w:tmpl w:val="C04E0B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8F74494"/>
    <w:multiLevelType w:val="hybridMultilevel"/>
    <w:tmpl w:val="EF228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BE131B"/>
    <w:multiLevelType w:val="hybridMultilevel"/>
    <w:tmpl w:val="D25A7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6840ED"/>
    <w:multiLevelType w:val="hybridMultilevel"/>
    <w:tmpl w:val="21343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1C4B10"/>
    <w:multiLevelType w:val="hybridMultilevel"/>
    <w:tmpl w:val="4B626920"/>
    <w:lvl w:ilvl="0" w:tplc="49024A8A">
      <w:start w:val="1"/>
      <w:numFmt w:val="bullet"/>
      <w:lvlText w:val=""/>
      <w:lvlJc w:val="left"/>
      <w:pPr>
        <w:tabs>
          <w:tab w:val="num" w:pos="720"/>
        </w:tabs>
        <w:ind w:left="720" w:hanging="360"/>
      </w:pPr>
      <w:rPr>
        <w:rFonts w:ascii="Symbol" w:hAnsi="Symbol" w:hint="default"/>
        <w:color w:val="auto"/>
        <w:sz w:val="20"/>
      </w:rPr>
    </w:lvl>
    <w:lvl w:ilvl="1" w:tplc="1CE855B2" w:tentative="1">
      <w:start w:val="1"/>
      <w:numFmt w:val="bullet"/>
      <w:lvlText w:val=""/>
      <w:lvlJc w:val="left"/>
      <w:pPr>
        <w:tabs>
          <w:tab w:val="num" w:pos="1440"/>
        </w:tabs>
        <w:ind w:left="1440" w:hanging="360"/>
      </w:pPr>
      <w:rPr>
        <w:rFonts w:ascii="Symbol" w:hAnsi="Symbol" w:hint="default"/>
        <w:sz w:val="20"/>
      </w:rPr>
    </w:lvl>
    <w:lvl w:ilvl="2" w:tplc="EA6CECDC" w:tentative="1">
      <w:start w:val="1"/>
      <w:numFmt w:val="bullet"/>
      <w:lvlText w:val=""/>
      <w:lvlJc w:val="left"/>
      <w:pPr>
        <w:tabs>
          <w:tab w:val="num" w:pos="2160"/>
        </w:tabs>
        <w:ind w:left="2160" w:hanging="360"/>
      </w:pPr>
      <w:rPr>
        <w:rFonts w:ascii="Symbol" w:hAnsi="Symbol" w:hint="default"/>
        <w:sz w:val="20"/>
      </w:rPr>
    </w:lvl>
    <w:lvl w:ilvl="3" w:tplc="410AA2DA" w:tentative="1">
      <w:start w:val="1"/>
      <w:numFmt w:val="bullet"/>
      <w:lvlText w:val=""/>
      <w:lvlJc w:val="left"/>
      <w:pPr>
        <w:tabs>
          <w:tab w:val="num" w:pos="2880"/>
        </w:tabs>
        <w:ind w:left="2880" w:hanging="360"/>
      </w:pPr>
      <w:rPr>
        <w:rFonts w:ascii="Symbol" w:hAnsi="Symbol" w:hint="default"/>
        <w:sz w:val="20"/>
      </w:rPr>
    </w:lvl>
    <w:lvl w:ilvl="4" w:tplc="1570C662" w:tentative="1">
      <w:start w:val="1"/>
      <w:numFmt w:val="bullet"/>
      <w:lvlText w:val=""/>
      <w:lvlJc w:val="left"/>
      <w:pPr>
        <w:tabs>
          <w:tab w:val="num" w:pos="3600"/>
        </w:tabs>
        <w:ind w:left="3600" w:hanging="360"/>
      </w:pPr>
      <w:rPr>
        <w:rFonts w:ascii="Symbol" w:hAnsi="Symbol" w:hint="default"/>
        <w:sz w:val="20"/>
      </w:rPr>
    </w:lvl>
    <w:lvl w:ilvl="5" w:tplc="13D06F50" w:tentative="1">
      <w:start w:val="1"/>
      <w:numFmt w:val="bullet"/>
      <w:lvlText w:val=""/>
      <w:lvlJc w:val="left"/>
      <w:pPr>
        <w:tabs>
          <w:tab w:val="num" w:pos="4320"/>
        </w:tabs>
        <w:ind w:left="4320" w:hanging="360"/>
      </w:pPr>
      <w:rPr>
        <w:rFonts w:ascii="Symbol" w:hAnsi="Symbol" w:hint="default"/>
        <w:sz w:val="20"/>
      </w:rPr>
    </w:lvl>
    <w:lvl w:ilvl="6" w:tplc="B440AA58" w:tentative="1">
      <w:start w:val="1"/>
      <w:numFmt w:val="bullet"/>
      <w:lvlText w:val=""/>
      <w:lvlJc w:val="left"/>
      <w:pPr>
        <w:tabs>
          <w:tab w:val="num" w:pos="5040"/>
        </w:tabs>
        <w:ind w:left="5040" w:hanging="360"/>
      </w:pPr>
      <w:rPr>
        <w:rFonts w:ascii="Symbol" w:hAnsi="Symbol" w:hint="default"/>
        <w:sz w:val="20"/>
      </w:rPr>
    </w:lvl>
    <w:lvl w:ilvl="7" w:tplc="912495A4" w:tentative="1">
      <w:start w:val="1"/>
      <w:numFmt w:val="bullet"/>
      <w:lvlText w:val=""/>
      <w:lvlJc w:val="left"/>
      <w:pPr>
        <w:tabs>
          <w:tab w:val="num" w:pos="5760"/>
        </w:tabs>
        <w:ind w:left="5760" w:hanging="360"/>
      </w:pPr>
      <w:rPr>
        <w:rFonts w:ascii="Symbol" w:hAnsi="Symbol" w:hint="default"/>
        <w:sz w:val="20"/>
      </w:rPr>
    </w:lvl>
    <w:lvl w:ilvl="8" w:tplc="2AAED29E"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29807CB"/>
    <w:multiLevelType w:val="hybridMultilevel"/>
    <w:tmpl w:val="83F26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7526A1"/>
    <w:multiLevelType w:val="hybridMultilevel"/>
    <w:tmpl w:val="2FB835E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AC825E8"/>
    <w:multiLevelType w:val="hybridMultilevel"/>
    <w:tmpl w:val="F232F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C127BC"/>
    <w:multiLevelType w:val="hybridMultilevel"/>
    <w:tmpl w:val="0A164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5052554">
    <w:abstractNumId w:val="28"/>
  </w:num>
  <w:num w:numId="2" w16cid:durableId="1393575712">
    <w:abstractNumId w:val="27"/>
  </w:num>
  <w:num w:numId="3" w16cid:durableId="1671325081">
    <w:abstractNumId w:val="7"/>
  </w:num>
  <w:num w:numId="4" w16cid:durableId="1519074866">
    <w:abstractNumId w:val="24"/>
  </w:num>
  <w:num w:numId="5" w16cid:durableId="1978559321">
    <w:abstractNumId w:val="31"/>
  </w:num>
  <w:num w:numId="6" w16cid:durableId="1752048792">
    <w:abstractNumId w:val="8"/>
  </w:num>
  <w:num w:numId="7" w16cid:durableId="1912739097">
    <w:abstractNumId w:val="6"/>
  </w:num>
  <w:num w:numId="8" w16cid:durableId="1920362200">
    <w:abstractNumId w:val="17"/>
  </w:num>
  <w:num w:numId="9" w16cid:durableId="872037678">
    <w:abstractNumId w:val="3"/>
  </w:num>
  <w:num w:numId="10" w16cid:durableId="1220484144">
    <w:abstractNumId w:val="23"/>
  </w:num>
  <w:num w:numId="11" w16cid:durableId="1080519978">
    <w:abstractNumId w:val="1"/>
  </w:num>
  <w:num w:numId="12" w16cid:durableId="55707480">
    <w:abstractNumId w:val="5"/>
  </w:num>
  <w:num w:numId="13" w16cid:durableId="25838479">
    <w:abstractNumId w:val="15"/>
  </w:num>
  <w:num w:numId="14" w16cid:durableId="2024357956">
    <w:abstractNumId w:val="10"/>
  </w:num>
  <w:num w:numId="15" w16cid:durableId="1915165410">
    <w:abstractNumId w:val="22"/>
  </w:num>
  <w:num w:numId="16" w16cid:durableId="129640461">
    <w:abstractNumId w:val="2"/>
  </w:num>
  <w:num w:numId="17" w16cid:durableId="557663963">
    <w:abstractNumId w:val="21"/>
  </w:num>
  <w:num w:numId="18" w16cid:durableId="625819209">
    <w:abstractNumId w:val="16"/>
  </w:num>
  <w:num w:numId="19" w16cid:durableId="222329261">
    <w:abstractNumId w:val="0"/>
  </w:num>
  <w:num w:numId="20" w16cid:durableId="1591550376">
    <w:abstractNumId w:val="30"/>
  </w:num>
  <w:num w:numId="21" w16cid:durableId="1854880484">
    <w:abstractNumId w:val="12"/>
  </w:num>
  <w:num w:numId="22" w16cid:durableId="1465273315">
    <w:abstractNumId w:val="9"/>
  </w:num>
  <w:num w:numId="23" w16cid:durableId="902839025">
    <w:abstractNumId w:val="20"/>
  </w:num>
  <w:num w:numId="24" w16cid:durableId="2101675326">
    <w:abstractNumId w:val="13"/>
  </w:num>
  <w:num w:numId="25" w16cid:durableId="1730377335">
    <w:abstractNumId w:val="14"/>
  </w:num>
  <w:num w:numId="26" w16cid:durableId="1255822409">
    <w:abstractNumId w:val="19"/>
  </w:num>
  <w:num w:numId="27" w16cid:durableId="714890130">
    <w:abstractNumId w:val="11"/>
  </w:num>
  <w:num w:numId="28" w16cid:durableId="1687823017">
    <w:abstractNumId w:val="4"/>
  </w:num>
  <w:num w:numId="29" w16cid:durableId="14815695">
    <w:abstractNumId w:val="18"/>
  </w:num>
  <w:num w:numId="30" w16cid:durableId="1451362536">
    <w:abstractNumId w:val="26"/>
  </w:num>
  <w:num w:numId="31" w16cid:durableId="2111392785">
    <w:abstractNumId w:val="25"/>
  </w:num>
  <w:num w:numId="32" w16cid:durableId="80061256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49C"/>
    <w:rsid w:val="00002543"/>
    <w:rsid w:val="00005172"/>
    <w:rsid w:val="000065C5"/>
    <w:rsid w:val="000124C4"/>
    <w:rsid w:val="000162FE"/>
    <w:rsid w:val="000265CA"/>
    <w:rsid w:val="000323A5"/>
    <w:rsid w:val="00032C39"/>
    <w:rsid w:val="00043A99"/>
    <w:rsid w:val="0004406A"/>
    <w:rsid w:val="00046ACD"/>
    <w:rsid w:val="00047ABF"/>
    <w:rsid w:val="00051D0E"/>
    <w:rsid w:val="00054A58"/>
    <w:rsid w:val="00060553"/>
    <w:rsid w:val="00060744"/>
    <w:rsid w:val="00062C86"/>
    <w:rsid w:val="00067AFC"/>
    <w:rsid w:val="000743AE"/>
    <w:rsid w:val="000B0DB4"/>
    <w:rsid w:val="000B49E2"/>
    <w:rsid w:val="000C1D02"/>
    <w:rsid w:val="000C594D"/>
    <w:rsid w:val="000D6CF4"/>
    <w:rsid w:val="000E502D"/>
    <w:rsid w:val="000F6509"/>
    <w:rsid w:val="00111E3F"/>
    <w:rsid w:val="00120D86"/>
    <w:rsid w:val="00122032"/>
    <w:rsid w:val="00122FE9"/>
    <w:rsid w:val="00126F4A"/>
    <w:rsid w:val="00135B56"/>
    <w:rsid w:val="00136CF4"/>
    <w:rsid w:val="00142A14"/>
    <w:rsid w:val="00150CA8"/>
    <w:rsid w:val="0015369A"/>
    <w:rsid w:val="00157907"/>
    <w:rsid w:val="00161683"/>
    <w:rsid w:val="001630AD"/>
    <w:rsid w:val="0017257C"/>
    <w:rsid w:val="001749EF"/>
    <w:rsid w:val="001845C3"/>
    <w:rsid w:val="00184735"/>
    <w:rsid w:val="001851D5"/>
    <w:rsid w:val="001900D5"/>
    <w:rsid w:val="00192DDD"/>
    <w:rsid w:val="00197D97"/>
    <w:rsid w:val="001A1AD8"/>
    <w:rsid w:val="001C42E2"/>
    <w:rsid w:val="001D405D"/>
    <w:rsid w:val="001D7E1C"/>
    <w:rsid w:val="001E0647"/>
    <w:rsid w:val="001E1B70"/>
    <w:rsid w:val="001E422F"/>
    <w:rsid w:val="001F0E75"/>
    <w:rsid w:val="001F1D17"/>
    <w:rsid w:val="001F28C3"/>
    <w:rsid w:val="002004F7"/>
    <w:rsid w:val="0021172E"/>
    <w:rsid w:val="002132DC"/>
    <w:rsid w:val="0021791C"/>
    <w:rsid w:val="00230536"/>
    <w:rsid w:val="002334BA"/>
    <w:rsid w:val="00240DE6"/>
    <w:rsid w:val="00247851"/>
    <w:rsid w:val="0025088F"/>
    <w:rsid w:val="00265552"/>
    <w:rsid w:val="00271E69"/>
    <w:rsid w:val="00275CBA"/>
    <w:rsid w:val="00277B06"/>
    <w:rsid w:val="002803F3"/>
    <w:rsid w:val="00283952"/>
    <w:rsid w:val="002859A0"/>
    <w:rsid w:val="00286EAD"/>
    <w:rsid w:val="00290E73"/>
    <w:rsid w:val="00292CB1"/>
    <w:rsid w:val="002A14DF"/>
    <w:rsid w:val="002A19C0"/>
    <w:rsid w:val="002A4DA8"/>
    <w:rsid w:val="002B1DE4"/>
    <w:rsid w:val="002B3B35"/>
    <w:rsid w:val="002B3D4A"/>
    <w:rsid w:val="002C3029"/>
    <w:rsid w:val="002D24AE"/>
    <w:rsid w:val="002E12CA"/>
    <w:rsid w:val="002E5D01"/>
    <w:rsid w:val="002E71C0"/>
    <w:rsid w:val="002F5195"/>
    <w:rsid w:val="002F6968"/>
    <w:rsid w:val="002F6A1D"/>
    <w:rsid w:val="00303194"/>
    <w:rsid w:val="00311C44"/>
    <w:rsid w:val="003141A9"/>
    <w:rsid w:val="003147F5"/>
    <w:rsid w:val="00321FFB"/>
    <w:rsid w:val="00326E16"/>
    <w:rsid w:val="00331F84"/>
    <w:rsid w:val="00336123"/>
    <w:rsid w:val="00342634"/>
    <w:rsid w:val="00345620"/>
    <w:rsid w:val="00346375"/>
    <w:rsid w:val="0034726D"/>
    <w:rsid w:val="00352A03"/>
    <w:rsid w:val="00353576"/>
    <w:rsid w:val="00355A7D"/>
    <w:rsid w:val="003605F3"/>
    <w:rsid w:val="003620C7"/>
    <w:rsid w:val="0036682C"/>
    <w:rsid w:val="003743EB"/>
    <w:rsid w:val="003758A8"/>
    <w:rsid w:val="003809C4"/>
    <w:rsid w:val="0038108F"/>
    <w:rsid w:val="00381D19"/>
    <w:rsid w:val="0038648A"/>
    <w:rsid w:val="003864A8"/>
    <w:rsid w:val="00386C0F"/>
    <w:rsid w:val="00387281"/>
    <w:rsid w:val="003957FC"/>
    <w:rsid w:val="003A29C3"/>
    <w:rsid w:val="003A2A77"/>
    <w:rsid w:val="003A5520"/>
    <w:rsid w:val="003B03DA"/>
    <w:rsid w:val="003B4773"/>
    <w:rsid w:val="003B5164"/>
    <w:rsid w:val="003C4291"/>
    <w:rsid w:val="003D46EC"/>
    <w:rsid w:val="003E08C1"/>
    <w:rsid w:val="003E2FEC"/>
    <w:rsid w:val="003F0BA4"/>
    <w:rsid w:val="00400FFF"/>
    <w:rsid w:val="004018DE"/>
    <w:rsid w:val="00403223"/>
    <w:rsid w:val="00403E09"/>
    <w:rsid w:val="004041AE"/>
    <w:rsid w:val="00406A17"/>
    <w:rsid w:val="00414231"/>
    <w:rsid w:val="004166C8"/>
    <w:rsid w:val="00416FD9"/>
    <w:rsid w:val="0042448B"/>
    <w:rsid w:val="004270C7"/>
    <w:rsid w:val="00427647"/>
    <w:rsid w:val="004278A8"/>
    <w:rsid w:val="00431664"/>
    <w:rsid w:val="00440CBC"/>
    <w:rsid w:val="0044143B"/>
    <w:rsid w:val="004444A0"/>
    <w:rsid w:val="0045557F"/>
    <w:rsid w:val="00463201"/>
    <w:rsid w:val="00463DD9"/>
    <w:rsid w:val="00466324"/>
    <w:rsid w:val="00474CD5"/>
    <w:rsid w:val="0047705E"/>
    <w:rsid w:val="00481946"/>
    <w:rsid w:val="004861F4"/>
    <w:rsid w:val="0049501E"/>
    <w:rsid w:val="004A2487"/>
    <w:rsid w:val="004A66D9"/>
    <w:rsid w:val="004B515A"/>
    <w:rsid w:val="004B656E"/>
    <w:rsid w:val="004B7DBB"/>
    <w:rsid w:val="004C3547"/>
    <w:rsid w:val="004C3BF7"/>
    <w:rsid w:val="004D5E7D"/>
    <w:rsid w:val="004E41A2"/>
    <w:rsid w:val="00501830"/>
    <w:rsid w:val="005043D3"/>
    <w:rsid w:val="0050533D"/>
    <w:rsid w:val="00506B43"/>
    <w:rsid w:val="00507856"/>
    <w:rsid w:val="00512BE6"/>
    <w:rsid w:val="00513059"/>
    <w:rsid w:val="0051375F"/>
    <w:rsid w:val="005221A6"/>
    <w:rsid w:val="00526633"/>
    <w:rsid w:val="00527553"/>
    <w:rsid w:val="005343E8"/>
    <w:rsid w:val="0053545C"/>
    <w:rsid w:val="00552FC5"/>
    <w:rsid w:val="00557C99"/>
    <w:rsid w:val="00561D01"/>
    <w:rsid w:val="0057236D"/>
    <w:rsid w:val="00573DAE"/>
    <w:rsid w:val="00576B3E"/>
    <w:rsid w:val="00580E78"/>
    <w:rsid w:val="00591677"/>
    <w:rsid w:val="005C5141"/>
    <w:rsid w:val="005D3771"/>
    <w:rsid w:val="005E0FE4"/>
    <w:rsid w:val="005E194A"/>
    <w:rsid w:val="005E3C6B"/>
    <w:rsid w:val="005F0A6E"/>
    <w:rsid w:val="005F19E0"/>
    <w:rsid w:val="005F19E1"/>
    <w:rsid w:val="005F2BD3"/>
    <w:rsid w:val="00605F55"/>
    <w:rsid w:val="00610636"/>
    <w:rsid w:val="00613F91"/>
    <w:rsid w:val="00617C37"/>
    <w:rsid w:val="0062323E"/>
    <w:rsid w:val="00624723"/>
    <w:rsid w:val="006267EB"/>
    <w:rsid w:val="00633AF4"/>
    <w:rsid w:val="00636E9C"/>
    <w:rsid w:val="0065329B"/>
    <w:rsid w:val="006666AB"/>
    <w:rsid w:val="00667D54"/>
    <w:rsid w:val="00684192"/>
    <w:rsid w:val="00685B4C"/>
    <w:rsid w:val="00696015"/>
    <w:rsid w:val="006971EF"/>
    <w:rsid w:val="006A7F78"/>
    <w:rsid w:val="006B7A09"/>
    <w:rsid w:val="006C33D5"/>
    <w:rsid w:val="006C48DC"/>
    <w:rsid w:val="006C4E0B"/>
    <w:rsid w:val="006C52C4"/>
    <w:rsid w:val="006D6959"/>
    <w:rsid w:val="006E2557"/>
    <w:rsid w:val="006F1E4E"/>
    <w:rsid w:val="006F46D9"/>
    <w:rsid w:val="006F6ED2"/>
    <w:rsid w:val="006F7B0D"/>
    <w:rsid w:val="007013FF"/>
    <w:rsid w:val="00703A40"/>
    <w:rsid w:val="0070774D"/>
    <w:rsid w:val="007176A0"/>
    <w:rsid w:val="00721A19"/>
    <w:rsid w:val="007261F3"/>
    <w:rsid w:val="007265F9"/>
    <w:rsid w:val="00726B78"/>
    <w:rsid w:val="00734EF6"/>
    <w:rsid w:val="007351E4"/>
    <w:rsid w:val="0073741D"/>
    <w:rsid w:val="00737CF7"/>
    <w:rsid w:val="00740A9C"/>
    <w:rsid w:val="00744DBE"/>
    <w:rsid w:val="00752F37"/>
    <w:rsid w:val="00754A90"/>
    <w:rsid w:val="00755D69"/>
    <w:rsid w:val="007607C3"/>
    <w:rsid w:val="007617C4"/>
    <w:rsid w:val="007644AE"/>
    <w:rsid w:val="00775F44"/>
    <w:rsid w:val="00777479"/>
    <w:rsid w:val="00784756"/>
    <w:rsid w:val="00790892"/>
    <w:rsid w:val="00791851"/>
    <w:rsid w:val="00794E43"/>
    <w:rsid w:val="00797205"/>
    <w:rsid w:val="007973F0"/>
    <w:rsid w:val="007B349C"/>
    <w:rsid w:val="007B3CB2"/>
    <w:rsid w:val="007B5D0B"/>
    <w:rsid w:val="007D3C23"/>
    <w:rsid w:val="007D7C17"/>
    <w:rsid w:val="008001F2"/>
    <w:rsid w:val="00802AAB"/>
    <w:rsid w:val="00816238"/>
    <w:rsid w:val="00822762"/>
    <w:rsid w:val="0082505B"/>
    <w:rsid w:val="00826438"/>
    <w:rsid w:val="0083048A"/>
    <w:rsid w:val="00831106"/>
    <w:rsid w:val="00832A9E"/>
    <w:rsid w:val="00836493"/>
    <w:rsid w:val="008438F7"/>
    <w:rsid w:val="008442EA"/>
    <w:rsid w:val="0085450A"/>
    <w:rsid w:val="00855D59"/>
    <w:rsid w:val="00855ED4"/>
    <w:rsid w:val="008601FC"/>
    <w:rsid w:val="00860455"/>
    <w:rsid w:val="00860B30"/>
    <w:rsid w:val="008638F3"/>
    <w:rsid w:val="00866CD5"/>
    <w:rsid w:val="008705B6"/>
    <w:rsid w:val="0088572E"/>
    <w:rsid w:val="00887A8F"/>
    <w:rsid w:val="00890F94"/>
    <w:rsid w:val="00897801"/>
    <w:rsid w:val="008A1D80"/>
    <w:rsid w:val="008B099E"/>
    <w:rsid w:val="008B10CC"/>
    <w:rsid w:val="008B2A8A"/>
    <w:rsid w:val="008B3454"/>
    <w:rsid w:val="008C04B8"/>
    <w:rsid w:val="008C1A43"/>
    <w:rsid w:val="008C4644"/>
    <w:rsid w:val="008D11A8"/>
    <w:rsid w:val="008D5C1B"/>
    <w:rsid w:val="008D7CF5"/>
    <w:rsid w:val="008E509A"/>
    <w:rsid w:val="008F0F37"/>
    <w:rsid w:val="008F11BD"/>
    <w:rsid w:val="00903CF7"/>
    <w:rsid w:val="00905528"/>
    <w:rsid w:val="0090725E"/>
    <w:rsid w:val="00910F1A"/>
    <w:rsid w:val="00913A6E"/>
    <w:rsid w:val="0091697C"/>
    <w:rsid w:val="00917E82"/>
    <w:rsid w:val="00940070"/>
    <w:rsid w:val="0094245A"/>
    <w:rsid w:val="009504C0"/>
    <w:rsid w:val="0095699C"/>
    <w:rsid w:val="009608D4"/>
    <w:rsid w:val="00966475"/>
    <w:rsid w:val="009675F7"/>
    <w:rsid w:val="009701DD"/>
    <w:rsid w:val="00970621"/>
    <w:rsid w:val="009740B9"/>
    <w:rsid w:val="00976D11"/>
    <w:rsid w:val="00983A07"/>
    <w:rsid w:val="00986738"/>
    <w:rsid w:val="00986CFF"/>
    <w:rsid w:val="009915DA"/>
    <w:rsid w:val="00994488"/>
    <w:rsid w:val="00994D93"/>
    <w:rsid w:val="00996816"/>
    <w:rsid w:val="009A5660"/>
    <w:rsid w:val="009A75AF"/>
    <w:rsid w:val="009A7FB5"/>
    <w:rsid w:val="009B0DDC"/>
    <w:rsid w:val="009B5841"/>
    <w:rsid w:val="009B7087"/>
    <w:rsid w:val="009C0DCD"/>
    <w:rsid w:val="009C2A35"/>
    <w:rsid w:val="009C4270"/>
    <w:rsid w:val="009F2A05"/>
    <w:rsid w:val="009F7D14"/>
    <w:rsid w:val="00A00D1D"/>
    <w:rsid w:val="00A010EE"/>
    <w:rsid w:val="00A14B5F"/>
    <w:rsid w:val="00A153D7"/>
    <w:rsid w:val="00A27691"/>
    <w:rsid w:val="00A31D62"/>
    <w:rsid w:val="00A34423"/>
    <w:rsid w:val="00A4008D"/>
    <w:rsid w:val="00A51509"/>
    <w:rsid w:val="00A55082"/>
    <w:rsid w:val="00A55488"/>
    <w:rsid w:val="00A57228"/>
    <w:rsid w:val="00A634E1"/>
    <w:rsid w:val="00A65B19"/>
    <w:rsid w:val="00A65FFB"/>
    <w:rsid w:val="00A73C81"/>
    <w:rsid w:val="00A7570D"/>
    <w:rsid w:val="00A76206"/>
    <w:rsid w:val="00A774C4"/>
    <w:rsid w:val="00A8158D"/>
    <w:rsid w:val="00A90347"/>
    <w:rsid w:val="00A96083"/>
    <w:rsid w:val="00A97C42"/>
    <w:rsid w:val="00AB421F"/>
    <w:rsid w:val="00AC50FA"/>
    <w:rsid w:val="00AD1FCF"/>
    <w:rsid w:val="00AD7E19"/>
    <w:rsid w:val="00AE4D25"/>
    <w:rsid w:val="00AE4FE3"/>
    <w:rsid w:val="00AE5D5B"/>
    <w:rsid w:val="00AF3475"/>
    <w:rsid w:val="00AF431F"/>
    <w:rsid w:val="00AF6842"/>
    <w:rsid w:val="00AF6E63"/>
    <w:rsid w:val="00AF79C3"/>
    <w:rsid w:val="00B00147"/>
    <w:rsid w:val="00B02197"/>
    <w:rsid w:val="00B10812"/>
    <w:rsid w:val="00B136CA"/>
    <w:rsid w:val="00B21E3D"/>
    <w:rsid w:val="00B22865"/>
    <w:rsid w:val="00B23200"/>
    <w:rsid w:val="00B2422A"/>
    <w:rsid w:val="00B25B03"/>
    <w:rsid w:val="00B3206B"/>
    <w:rsid w:val="00B34911"/>
    <w:rsid w:val="00B46B3B"/>
    <w:rsid w:val="00B47148"/>
    <w:rsid w:val="00B51704"/>
    <w:rsid w:val="00B533B6"/>
    <w:rsid w:val="00B70DCE"/>
    <w:rsid w:val="00B714C2"/>
    <w:rsid w:val="00B811BB"/>
    <w:rsid w:val="00B815A0"/>
    <w:rsid w:val="00B83283"/>
    <w:rsid w:val="00B8521D"/>
    <w:rsid w:val="00BA04DF"/>
    <w:rsid w:val="00BA58BA"/>
    <w:rsid w:val="00BA6951"/>
    <w:rsid w:val="00BC4A41"/>
    <w:rsid w:val="00BD0BB7"/>
    <w:rsid w:val="00BD0EFE"/>
    <w:rsid w:val="00BD36CF"/>
    <w:rsid w:val="00BD3CE3"/>
    <w:rsid w:val="00BD52DF"/>
    <w:rsid w:val="00BE0417"/>
    <w:rsid w:val="00BE116B"/>
    <w:rsid w:val="00BE1792"/>
    <w:rsid w:val="00BE47FD"/>
    <w:rsid w:val="00BF3634"/>
    <w:rsid w:val="00BF4E12"/>
    <w:rsid w:val="00BF6AC6"/>
    <w:rsid w:val="00C03C9E"/>
    <w:rsid w:val="00C15640"/>
    <w:rsid w:val="00C15823"/>
    <w:rsid w:val="00C162A1"/>
    <w:rsid w:val="00C25D0B"/>
    <w:rsid w:val="00C3139E"/>
    <w:rsid w:val="00C31BDA"/>
    <w:rsid w:val="00C32B1F"/>
    <w:rsid w:val="00C339AC"/>
    <w:rsid w:val="00C34EFB"/>
    <w:rsid w:val="00C41C57"/>
    <w:rsid w:val="00C43504"/>
    <w:rsid w:val="00C44D42"/>
    <w:rsid w:val="00C62E19"/>
    <w:rsid w:val="00C64A5C"/>
    <w:rsid w:val="00C65705"/>
    <w:rsid w:val="00C67533"/>
    <w:rsid w:val="00C71D32"/>
    <w:rsid w:val="00C71F7C"/>
    <w:rsid w:val="00C81CCE"/>
    <w:rsid w:val="00C84704"/>
    <w:rsid w:val="00C877E0"/>
    <w:rsid w:val="00C9279F"/>
    <w:rsid w:val="00C92D36"/>
    <w:rsid w:val="00C94462"/>
    <w:rsid w:val="00C96DE5"/>
    <w:rsid w:val="00C96FB8"/>
    <w:rsid w:val="00CA125D"/>
    <w:rsid w:val="00CA168E"/>
    <w:rsid w:val="00CA169B"/>
    <w:rsid w:val="00CB0DC4"/>
    <w:rsid w:val="00CB704E"/>
    <w:rsid w:val="00CC3336"/>
    <w:rsid w:val="00CC48CA"/>
    <w:rsid w:val="00CD0F66"/>
    <w:rsid w:val="00CD3C22"/>
    <w:rsid w:val="00CD7066"/>
    <w:rsid w:val="00CF49C1"/>
    <w:rsid w:val="00D01E7C"/>
    <w:rsid w:val="00D059D4"/>
    <w:rsid w:val="00D2497A"/>
    <w:rsid w:val="00D34060"/>
    <w:rsid w:val="00D36710"/>
    <w:rsid w:val="00D435B3"/>
    <w:rsid w:val="00D435BF"/>
    <w:rsid w:val="00D43A41"/>
    <w:rsid w:val="00D44F15"/>
    <w:rsid w:val="00D464C0"/>
    <w:rsid w:val="00D47E1F"/>
    <w:rsid w:val="00D52052"/>
    <w:rsid w:val="00D53BC0"/>
    <w:rsid w:val="00D62C87"/>
    <w:rsid w:val="00D63E58"/>
    <w:rsid w:val="00D84DBD"/>
    <w:rsid w:val="00D86E25"/>
    <w:rsid w:val="00D964AC"/>
    <w:rsid w:val="00DB1959"/>
    <w:rsid w:val="00DB35DC"/>
    <w:rsid w:val="00DC08D6"/>
    <w:rsid w:val="00DC0B8E"/>
    <w:rsid w:val="00DC71B4"/>
    <w:rsid w:val="00DE34E6"/>
    <w:rsid w:val="00DF258A"/>
    <w:rsid w:val="00E00527"/>
    <w:rsid w:val="00E02D0B"/>
    <w:rsid w:val="00E02E0A"/>
    <w:rsid w:val="00E03D22"/>
    <w:rsid w:val="00E05DCC"/>
    <w:rsid w:val="00E118A9"/>
    <w:rsid w:val="00E15E0F"/>
    <w:rsid w:val="00E171C2"/>
    <w:rsid w:val="00E23DDE"/>
    <w:rsid w:val="00E2429C"/>
    <w:rsid w:val="00E3113D"/>
    <w:rsid w:val="00E31F94"/>
    <w:rsid w:val="00E461E9"/>
    <w:rsid w:val="00E4690A"/>
    <w:rsid w:val="00E512CF"/>
    <w:rsid w:val="00E54978"/>
    <w:rsid w:val="00E5638E"/>
    <w:rsid w:val="00E600F7"/>
    <w:rsid w:val="00E645A3"/>
    <w:rsid w:val="00E77443"/>
    <w:rsid w:val="00E8476F"/>
    <w:rsid w:val="00E84D85"/>
    <w:rsid w:val="00E91803"/>
    <w:rsid w:val="00E95E7B"/>
    <w:rsid w:val="00E97CCC"/>
    <w:rsid w:val="00EA058A"/>
    <w:rsid w:val="00EA173E"/>
    <w:rsid w:val="00EA1CBD"/>
    <w:rsid w:val="00EA2158"/>
    <w:rsid w:val="00EA2BBC"/>
    <w:rsid w:val="00EA31B6"/>
    <w:rsid w:val="00EA331C"/>
    <w:rsid w:val="00EA5E78"/>
    <w:rsid w:val="00EB23DC"/>
    <w:rsid w:val="00EC0FC5"/>
    <w:rsid w:val="00EC1BCF"/>
    <w:rsid w:val="00EC7A50"/>
    <w:rsid w:val="00ED36A9"/>
    <w:rsid w:val="00EE657E"/>
    <w:rsid w:val="00EE67A1"/>
    <w:rsid w:val="00EE772E"/>
    <w:rsid w:val="00EE792F"/>
    <w:rsid w:val="00EF16F0"/>
    <w:rsid w:val="00EF3F76"/>
    <w:rsid w:val="00EF4291"/>
    <w:rsid w:val="00F02D78"/>
    <w:rsid w:val="00F073C1"/>
    <w:rsid w:val="00F11A9C"/>
    <w:rsid w:val="00F14636"/>
    <w:rsid w:val="00F16708"/>
    <w:rsid w:val="00F20F61"/>
    <w:rsid w:val="00F3578A"/>
    <w:rsid w:val="00F42D5A"/>
    <w:rsid w:val="00F47066"/>
    <w:rsid w:val="00F616E4"/>
    <w:rsid w:val="00F61722"/>
    <w:rsid w:val="00F727ED"/>
    <w:rsid w:val="00F81D8B"/>
    <w:rsid w:val="00F85137"/>
    <w:rsid w:val="00F868E3"/>
    <w:rsid w:val="00F90501"/>
    <w:rsid w:val="00F96052"/>
    <w:rsid w:val="00FA3530"/>
    <w:rsid w:val="00FB19E2"/>
    <w:rsid w:val="00FB66AB"/>
    <w:rsid w:val="00FC6AF2"/>
    <w:rsid w:val="00FD2763"/>
    <w:rsid w:val="00FD2A3B"/>
    <w:rsid w:val="00FF1B79"/>
    <w:rsid w:val="00FF5B0A"/>
    <w:rsid w:val="00FF6AD1"/>
    <w:rsid w:val="0166B30C"/>
    <w:rsid w:val="01AAEA36"/>
    <w:rsid w:val="06D1B76C"/>
    <w:rsid w:val="097C0EE4"/>
    <w:rsid w:val="0BEE9C3D"/>
    <w:rsid w:val="0CF1AE8E"/>
    <w:rsid w:val="0F27C765"/>
    <w:rsid w:val="0F6D1A06"/>
    <w:rsid w:val="0FC8C351"/>
    <w:rsid w:val="10FA2669"/>
    <w:rsid w:val="12751AA5"/>
    <w:rsid w:val="168AAFFC"/>
    <w:rsid w:val="1DF7D290"/>
    <w:rsid w:val="1E5641F1"/>
    <w:rsid w:val="1FA68CF4"/>
    <w:rsid w:val="20D645B1"/>
    <w:rsid w:val="22E6B768"/>
    <w:rsid w:val="23F59048"/>
    <w:rsid w:val="29AEB796"/>
    <w:rsid w:val="2EDC799A"/>
    <w:rsid w:val="3240EAAE"/>
    <w:rsid w:val="3363BBEA"/>
    <w:rsid w:val="3555096A"/>
    <w:rsid w:val="35F5C1C5"/>
    <w:rsid w:val="375C0AF1"/>
    <w:rsid w:val="376E1281"/>
    <w:rsid w:val="38499F0E"/>
    <w:rsid w:val="39BC6378"/>
    <w:rsid w:val="4112392B"/>
    <w:rsid w:val="42A2B8A5"/>
    <w:rsid w:val="42B2550A"/>
    <w:rsid w:val="45348852"/>
    <w:rsid w:val="48FF01AE"/>
    <w:rsid w:val="494082DB"/>
    <w:rsid w:val="4BFBA0CF"/>
    <w:rsid w:val="4D55DD89"/>
    <w:rsid w:val="4EE19C2E"/>
    <w:rsid w:val="5119163F"/>
    <w:rsid w:val="5ED55C06"/>
    <w:rsid w:val="5FCD7F26"/>
    <w:rsid w:val="6077BC49"/>
    <w:rsid w:val="60BC8067"/>
    <w:rsid w:val="62D6450D"/>
    <w:rsid w:val="6319F12C"/>
    <w:rsid w:val="6477F9F7"/>
    <w:rsid w:val="64B5C18D"/>
    <w:rsid w:val="65768952"/>
    <w:rsid w:val="65BCAD86"/>
    <w:rsid w:val="660DE5CF"/>
    <w:rsid w:val="665191EE"/>
    <w:rsid w:val="6D164F8F"/>
    <w:rsid w:val="6ED8EA98"/>
    <w:rsid w:val="6FD711ED"/>
    <w:rsid w:val="710D4388"/>
    <w:rsid w:val="72DB6DCD"/>
    <w:rsid w:val="73DFF3CD"/>
    <w:rsid w:val="772D7F0A"/>
    <w:rsid w:val="7D1DDC5A"/>
    <w:rsid w:val="7D6DE5B3"/>
    <w:rsid w:val="7F95F7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95C99"/>
  <w15:chartTrackingRefBased/>
  <w15:docId w15:val="{0091F5B2-296E-4A3B-82D6-6E55FA394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74D"/>
  </w:style>
  <w:style w:type="paragraph" w:styleId="Heading1">
    <w:name w:val="heading 1"/>
    <w:basedOn w:val="Normal"/>
    <w:next w:val="Normal"/>
    <w:link w:val="Heading1Char"/>
    <w:uiPriority w:val="9"/>
    <w:qFormat/>
    <w:rsid w:val="00B108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34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34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349C"/>
  </w:style>
  <w:style w:type="paragraph" w:styleId="Footer">
    <w:name w:val="footer"/>
    <w:basedOn w:val="Normal"/>
    <w:link w:val="FooterChar"/>
    <w:uiPriority w:val="99"/>
    <w:unhideWhenUsed/>
    <w:rsid w:val="007B34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349C"/>
  </w:style>
  <w:style w:type="paragraph" w:customStyle="1" w:styleId="Default">
    <w:name w:val="Default"/>
    <w:uiPriority w:val="99"/>
    <w:rsid w:val="00B10812"/>
    <w:pPr>
      <w:autoSpaceDE w:val="0"/>
      <w:autoSpaceDN w:val="0"/>
      <w:adjustRightInd w:val="0"/>
      <w:spacing w:after="0" w:line="240" w:lineRule="auto"/>
    </w:pPr>
    <w:rPr>
      <w:rFonts w:ascii="Corbel" w:hAnsi="Corbel" w:cs="Corbel"/>
      <w:color w:val="000000"/>
      <w:sz w:val="24"/>
      <w:szCs w:val="24"/>
    </w:rPr>
  </w:style>
  <w:style w:type="character" w:customStyle="1" w:styleId="Heading1Char">
    <w:name w:val="Heading 1 Char"/>
    <w:basedOn w:val="DefaultParagraphFont"/>
    <w:link w:val="Heading1"/>
    <w:uiPriority w:val="9"/>
    <w:rsid w:val="00B1081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E34E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DE34E6"/>
    <w:pPr>
      <w:ind w:left="720"/>
      <w:contextualSpacing/>
    </w:pPr>
  </w:style>
  <w:style w:type="paragraph" w:customStyle="1" w:styleId="paragraph">
    <w:name w:val="paragraph"/>
    <w:basedOn w:val="Normal"/>
    <w:rsid w:val="00051D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51D0E"/>
  </w:style>
  <w:style w:type="character" w:customStyle="1" w:styleId="eop">
    <w:name w:val="eop"/>
    <w:basedOn w:val="DefaultParagraphFont"/>
    <w:rsid w:val="00051D0E"/>
  </w:style>
  <w:style w:type="character" w:customStyle="1" w:styleId="contextualspellingandgrammarerror">
    <w:name w:val="contextualspellingandgrammarerror"/>
    <w:basedOn w:val="DefaultParagraphFont"/>
    <w:rsid w:val="00051D0E"/>
  </w:style>
  <w:style w:type="table" w:styleId="TableGrid">
    <w:name w:val="Table Grid"/>
    <w:basedOn w:val="TableNormal"/>
    <w:uiPriority w:val="59"/>
    <w:rsid w:val="000B0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1F7C"/>
    <w:rPr>
      <w:color w:val="0563C1" w:themeColor="hyperlink"/>
      <w:u w:val="single"/>
    </w:rPr>
  </w:style>
  <w:style w:type="character" w:styleId="UnresolvedMention">
    <w:name w:val="Unresolved Mention"/>
    <w:basedOn w:val="DefaultParagraphFont"/>
    <w:uiPriority w:val="99"/>
    <w:semiHidden/>
    <w:unhideWhenUsed/>
    <w:rsid w:val="00352A03"/>
    <w:rPr>
      <w:color w:val="605E5C"/>
      <w:shd w:val="clear" w:color="auto" w:fill="E1DFDD"/>
    </w:rPr>
  </w:style>
  <w:style w:type="paragraph" w:customStyle="1" w:styleId="3Bulletedcopyblue">
    <w:name w:val="3 Bulleted copy blue"/>
    <w:basedOn w:val="Normal"/>
    <w:qFormat/>
    <w:rsid w:val="00440CBC"/>
    <w:pPr>
      <w:numPr>
        <w:numId w:val="15"/>
      </w:numPr>
      <w:spacing w:after="120" w:line="240" w:lineRule="auto"/>
      <w:ind w:right="284"/>
    </w:pPr>
    <w:rPr>
      <w:rFonts w:ascii="Arial" w:eastAsia="MS Mincho" w:hAnsi="Arial" w:cs="Arial"/>
      <w:sz w:val="20"/>
      <w:szCs w:val="20"/>
      <w:lang w:val="en-US"/>
    </w:rPr>
  </w:style>
  <w:style w:type="character" w:styleId="Strong">
    <w:name w:val="Strong"/>
    <w:basedOn w:val="DefaultParagraphFont"/>
    <w:uiPriority w:val="22"/>
    <w:qFormat/>
    <w:rsid w:val="00737CF7"/>
    <w:rPr>
      <w:b/>
      <w:bCs/>
    </w:rPr>
  </w:style>
  <w:style w:type="paragraph" w:styleId="NoSpacing">
    <w:name w:val="No Spacing"/>
    <w:uiPriority w:val="1"/>
    <w:qFormat/>
    <w:rsid w:val="00726B78"/>
    <w:pPr>
      <w:spacing w:after="0" w:line="240" w:lineRule="auto"/>
    </w:pPr>
  </w:style>
  <w:style w:type="table" w:styleId="GridTable6Colorful">
    <w:name w:val="Grid Table 6 Colorful"/>
    <w:basedOn w:val="TableNormal"/>
    <w:uiPriority w:val="51"/>
    <w:rsid w:val="009C2A3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9B0DDC"/>
    <w:rPr>
      <w:color w:val="954F72" w:themeColor="followedHyperlink"/>
      <w:u w:val="single"/>
    </w:rPr>
  </w:style>
  <w:style w:type="paragraph" w:customStyle="1" w:styleId="Body">
    <w:name w:val="Body"/>
    <w:uiPriority w:val="1"/>
    <w:rsid w:val="004D5E7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HeaderFooter">
    <w:name w:val="Header &amp; Footer"/>
    <w:rsid w:val="0034726D"/>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594800">
      <w:bodyDiv w:val="1"/>
      <w:marLeft w:val="0"/>
      <w:marRight w:val="0"/>
      <w:marTop w:val="0"/>
      <w:marBottom w:val="0"/>
      <w:divBdr>
        <w:top w:val="none" w:sz="0" w:space="0" w:color="auto"/>
        <w:left w:val="none" w:sz="0" w:space="0" w:color="auto"/>
        <w:bottom w:val="none" w:sz="0" w:space="0" w:color="auto"/>
        <w:right w:val="none" w:sz="0" w:space="0" w:color="auto"/>
      </w:divBdr>
    </w:div>
    <w:div w:id="544413370">
      <w:bodyDiv w:val="1"/>
      <w:marLeft w:val="0"/>
      <w:marRight w:val="0"/>
      <w:marTop w:val="0"/>
      <w:marBottom w:val="0"/>
      <w:divBdr>
        <w:top w:val="none" w:sz="0" w:space="0" w:color="auto"/>
        <w:left w:val="none" w:sz="0" w:space="0" w:color="auto"/>
        <w:bottom w:val="none" w:sz="0" w:space="0" w:color="auto"/>
        <w:right w:val="none" w:sz="0" w:space="0" w:color="auto"/>
      </w:divBdr>
    </w:div>
    <w:div w:id="762184362">
      <w:bodyDiv w:val="1"/>
      <w:marLeft w:val="0"/>
      <w:marRight w:val="0"/>
      <w:marTop w:val="0"/>
      <w:marBottom w:val="0"/>
      <w:divBdr>
        <w:top w:val="none" w:sz="0" w:space="0" w:color="auto"/>
        <w:left w:val="none" w:sz="0" w:space="0" w:color="auto"/>
        <w:bottom w:val="none" w:sz="0" w:space="0" w:color="auto"/>
        <w:right w:val="none" w:sz="0" w:space="0" w:color="auto"/>
      </w:divBdr>
    </w:div>
    <w:div w:id="906962132">
      <w:bodyDiv w:val="1"/>
      <w:marLeft w:val="0"/>
      <w:marRight w:val="0"/>
      <w:marTop w:val="0"/>
      <w:marBottom w:val="0"/>
      <w:divBdr>
        <w:top w:val="none" w:sz="0" w:space="0" w:color="auto"/>
        <w:left w:val="none" w:sz="0" w:space="0" w:color="auto"/>
        <w:bottom w:val="none" w:sz="0" w:space="0" w:color="auto"/>
        <w:right w:val="none" w:sz="0" w:space="0" w:color="auto"/>
      </w:divBdr>
    </w:div>
    <w:div w:id="1555123466">
      <w:bodyDiv w:val="1"/>
      <w:marLeft w:val="0"/>
      <w:marRight w:val="0"/>
      <w:marTop w:val="0"/>
      <w:marBottom w:val="0"/>
      <w:divBdr>
        <w:top w:val="none" w:sz="0" w:space="0" w:color="auto"/>
        <w:left w:val="none" w:sz="0" w:space="0" w:color="auto"/>
        <w:bottom w:val="none" w:sz="0" w:space="0" w:color="auto"/>
        <w:right w:val="none" w:sz="0" w:space="0" w:color="auto"/>
      </w:divBdr>
    </w:div>
    <w:div w:id="1569609810">
      <w:bodyDiv w:val="1"/>
      <w:marLeft w:val="0"/>
      <w:marRight w:val="0"/>
      <w:marTop w:val="0"/>
      <w:marBottom w:val="0"/>
      <w:divBdr>
        <w:top w:val="none" w:sz="0" w:space="0" w:color="auto"/>
        <w:left w:val="none" w:sz="0" w:space="0" w:color="auto"/>
        <w:bottom w:val="none" w:sz="0" w:space="0" w:color="auto"/>
        <w:right w:val="none" w:sz="0" w:space="0" w:color="auto"/>
      </w:divBdr>
    </w:div>
    <w:div w:id="1627810451">
      <w:bodyDiv w:val="1"/>
      <w:marLeft w:val="0"/>
      <w:marRight w:val="0"/>
      <w:marTop w:val="0"/>
      <w:marBottom w:val="0"/>
      <w:divBdr>
        <w:top w:val="none" w:sz="0" w:space="0" w:color="auto"/>
        <w:left w:val="none" w:sz="0" w:space="0" w:color="auto"/>
        <w:bottom w:val="none" w:sz="0" w:space="0" w:color="auto"/>
        <w:right w:val="none" w:sz="0" w:space="0" w:color="auto"/>
      </w:divBdr>
    </w:div>
    <w:div w:id="1679774945">
      <w:bodyDiv w:val="1"/>
      <w:marLeft w:val="0"/>
      <w:marRight w:val="0"/>
      <w:marTop w:val="0"/>
      <w:marBottom w:val="0"/>
      <w:divBdr>
        <w:top w:val="none" w:sz="0" w:space="0" w:color="auto"/>
        <w:left w:val="none" w:sz="0" w:space="0" w:color="auto"/>
        <w:bottom w:val="none" w:sz="0" w:space="0" w:color="auto"/>
        <w:right w:val="none" w:sz="0" w:space="0" w:color="auto"/>
      </w:divBdr>
    </w:div>
    <w:div w:id="1915123994">
      <w:bodyDiv w:val="1"/>
      <w:marLeft w:val="0"/>
      <w:marRight w:val="0"/>
      <w:marTop w:val="0"/>
      <w:marBottom w:val="0"/>
      <w:divBdr>
        <w:top w:val="none" w:sz="0" w:space="0" w:color="auto"/>
        <w:left w:val="none" w:sz="0" w:space="0" w:color="auto"/>
        <w:bottom w:val="none" w:sz="0" w:space="0" w:color="auto"/>
        <w:right w:val="none" w:sz="0" w:space="0" w:color="auto"/>
      </w:divBdr>
      <w:divsChild>
        <w:div w:id="2066752632">
          <w:marLeft w:val="0"/>
          <w:marRight w:val="0"/>
          <w:marTop w:val="0"/>
          <w:marBottom w:val="0"/>
          <w:divBdr>
            <w:top w:val="none" w:sz="0" w:space="0" w:color="auto"/>
            <w:left w:val="none" w:sz="0" w:space="0" w:color="auto"/>
            <w:bottom w:val="none" w:sz="0" w:space="0" w:color="auto"/>
            <w:right w:val="none" w:sz="0" w:space="0" w:color="auto"/>
          </w:divBdr>
        </w:div>
        <w:div w:id="292758441">
          <w:marLeft w:val="0"/>
          <w:marRight w:val="0"/>
          <w:marTop w:val="0"/>
          <w:marBottom w:val="0"/>
          <w:divBdr>
            <w:top w:val="none" w:sz="0" w:space="0" w:color="auto"/>
            <w:left w:val="none" w:sz="0" w:space="0" w:color="auto"/>
            <w:bottom w:val="none" w:sz="0" w:space="0" w:color="auto"/>
            <w:right w:val="none" w:sz="0" w:space="0" w:color="auto"/>
          </w:divBdr>
        </w:div>
        <w:div w:id="5320340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gif"/><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moatfarm-inf.sandwell.sch.uk/"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eil.bradley@mfi.school"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297A13F8ADE847A44D27AC1585EA88" ma:contentTypeVersion="15" ma:contentTypeDescription="Create a new document." ma:contentTypeScope="" ma:versionID="63ea1d19107bfdad36f8ba8edb483f01">
  <xsd:schema xmlns:xsd="http://www.w3.org/2001/XMLSchema" xmlns:xs="http://www.w3.org/2001/XMLSchema" xmlns:p="http://schemas.microsoft.com/office/2006/metadata/properties" xmlns:ns2="e9c465d8-f801-4d02-8d5e-2d188f3e7cdf" xmlns:ns3="932c1777-2c3a-4e17-b39e-2e1cf53bc7bc" targetNamespace="http://schemas.microsoft.com/office/2006/metadata/properties" ma:root="true" ma:fieldsID="780d14b7007f7ebd02745c8236c8e8c9" ns2:_="" ns3:_="">
    <xsd:import namespace="e9c465d8-f801-4d02-8d5e-2d188f3e7cdf"/>
    <xsd:import namespace="932c1777-2c3a-4e17-b39e-2e1cf53bc7b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c465d8-f801-4d02-8d5e-2d188f3e7c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9da0f3f-48f5-446e-9579-bc7f9a028b29"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2c1777-2c3a-4e17-b39e-2e1cf53bc7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cc348f8-914c-49b6-9f36-dff083f6ca76}" ma:internalName="TaxCatchAll" ma:showField="CatchAllData" ma:web="932c1777-2c3a-4e17-b39e-2e1cf53bc7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932c1777-2c3a-4e17-b39e-2e1cf53bc7bc">
      <UserInfo>
        <DisplayName>Sue Scott</DisplayName>
        <AccountId>102</AccountId>
        <AccountType/>
      </UserInfo>
      <UserInfo>
        <DisplayName>Rachel Salter</DisplayName>
        <AccountId>41</AccountId>
        <AccountType/>
      </UserInfo>
      <UserInfo>
        <DisplayName>Mark Freathy</DisplayName>
        <AccountId>1115</AccountId>
        <AccountType/>
      </UserInfo>
      <UserInfo>
        <DisplayName>Louise Broxton</DisplayName>
        <AccountId>19</AccountId>
        <AccountType/>
      </UserInfo>
    </SharedWithUsers>
    <lcf76f155ced4ddcb4097134ff3c332f xmlns="e9c465d8-f801-4d02-8d5e-2d188f3e7cdf">
      <Terms xmlns="http://schemas.microsoft.com/office/infopath/2007/PartnerControls"/>
    </lcf76f155ced4ddcb4097134ff3c332f>
    <TaxCatchAll xmlns="932c1777-2c3a-4e17-b39e-2e1cf53bc7b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B42131-98F6-430A-BAE7-7F6DC7C9F5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c465d8-f801-4d02-8d5e-2d188f3e7cdf"/>
    <ds:schemaRef ds:uri="932c1777-2c3a-4e17-b39e-2e1cf53bc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7966AF-EBD3-4243-92EC-ABAB10C3567A}">
  <ds:schemaRefs>
    <ds:schemaRef ds:uri="http://schemas.openxmlformats.org/officeDocument/2006/bibliography"/>
  </ds:schemaRefs>
</ds:datastoreItem>
</file>

<file path=customXml/itemProps3.xml><?xml version="1.0" encoding="utf-8"?>
<ds:datastoreItem xmlns:ds="http://schemas.openxmlformats.org/officeDocument/2006/customXml" ds:itemID="{2B70A6E3-9F51-415D-A0B0-8BC92726B862}">
  <ds:schemaRefs>
    <ds:schemaRef ds:uri="http://schemas.microsoft.com/office/2006/metadata/properties"/>
    <ds:schemaRef ds:uri="http://schemas.microsoft.com/office/infopath/2007/PartnerControls"/>
    <ds:schemaRef ds:uri="932c1777-2c3a-4e17-b39e-2e1cf53bc7bc"/>
    <ds:schemaRef ds:uri="e9c465d8-f801-4d02-8d5e-2d188f3e7cdf"/>
  </ds:schemaRefs>
</ds:datastoreItem>
</file>

<file path=customXml/itemProps4.xml><?xml version="1.0" encoding="utf-8"?>
<ds:datastoreItem xmlns:ds="http://schemas.openxmlformats.org/officeDocument/2006/customXml" ds:itemID="{2F8421C9-C2C8-4E5E-A460-691901A70C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1811</Words>
  <Characters>10325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Murphy</dc:creator>
  <cp:keywords/>
  <dc:description/>
  <cp:lastModifiedBy>Hayley Benham</cp:lastModifiedBy>
  <cp:revision>5</cp:revision>
  <cp:lastPrinted>2023-01-23T09:34:00Z</cp:lastPrinted>
  <dcterms:created xsi:type="dcterms:W3CDTF">2026-07-03T13:39:00Z</dcterms:created>
  <dcterms:modified xsi:type="dcterms:W3CDTF">2026-07-06T14:56:00Z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0x01010094297A13F8ADE847A44D27AC1585EA88</vt:lpwstr>
  </property>
  <property fmtid="{D5CDD505-2E9C-101B-9397-08002B2CF9AE}" pid="3" name="MediaServiceImageTags">
    <vt:lpwstr/>
  </property>
</Properties>
</file>