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D113" w14:textId="77777777" w:rsidR="00DE514D" w:rsidRDefault="00DE514D" w:rsidP="00DE514D">
      <w:pPr>
        <w:rPr>
          <w:rFonts w:asciiTheme="minorHAnsi" w:hAnsiTheme="minorHAnsi" w:cs="Arial"/>
        </w:rPr>
      </w:pPr>
      <w:r>
        <w:rPr>
          <w:rFonts w:ascii="Times New Roman" w:hAnsi="Times New Roman"/>
          <w:noProof/>
        </w:rPr>
        <w:drawing>
          <wp:anchor distT="36576" distB="36576" distL="36576" distR="36576" simplePos="0" relativeHeight="251659264" behindDoc="0" locked="0" layoutInCell="1" allowOverlap="1" wp14:anchorId="176FCB75" wp14:editId="36DCFAFB">
            <wp:simplePos x="0" y="0"/>
            <wp:positionH relativeFrom="column">
              <wp:posOffset>-59565</wp:posOffset>
            </wp:positionH>
            <wp:positionV relativeFrom="paragraph">
              <wp:posOffset>-457904</wp:posOffset>
            </wp:positionV>
            <wp:extent cx="6059305" cy="1502875"/>
            <wp:effectExtent l="0" t="0" r="0" b="2540"/>
            <wp:wrapNone/>
            <wp:docPr id="229130901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30901" name="Picture 4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305" cy="150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4AE33" w14:textId="77777777" w:rsidR="00DE514D" w:rsidRDefault="00DE514D" w:rsidP="00DE514D">
      <w:pPr>
        <w:rPr>
          <w:rFonts w:asciiTheme="minorHAnsi" w:hAnsiTheme="minorHAnsi" w:cs="Arial"/>
        </w:rPr>
      </w:pPr>
    </w:p>
    <w:p w14:paraId="79BBD4BB" w14:textId="77777777" w:rsidR="00DE514D" w:rsidRDefault="00DE514D" w:rsidP="00DE514D">
      <w:pPr>
        <w:rPr>
          <w:rFonts w:asciiTheme="minorHAnsi" w:hAnsiTheme="minorHAnsi" w:cs="Arial"/>
        </w:rPr>
      </w:pPr>
    </w:p>
    <w:p w14:paraId="35DD13F4" w14:textId="77777777" w:rsidR="00DE514D" w:rsidRDefault="00DE514D" w:rsidP="00DE514D">
      <w:pPr>
        <w:rPr>
          <w:rFonts w:asciiTheme="minorHAnsi" w:hAnsiTheme="minorHAnsi" w:cs="Arial"/>
        </w:rPr>
      </w:pPr>
    </w:p>
    <w:p w14:paraId="7D534197" w14:textId="77777777" w:rsidR="00DE514D" w:rsidRDefault="00DE514D" w:rsidP="00DE514D">
      <w:pPr>
        <w:rPr>
          <w:rFonts w:asciiTheme="minorHAnsi" w:hAnsiTheme="minorHAnsi" w:cs="Arial"/>
        </w:rPr>
      </w:pPr>
    </w:p>
    <w:p w14:paraId="7E0848C5" w14:textId="77777777" w:rsidR="00DE514D" w:rsidRDefault="00DE514D" w:rsidP="00DE514D">
      <w:pPr>
        <w:rPr>
          <w:rFonts w:asciiTheme="minorHAnsi" w:hAnsiTheme="minorHAnsi" w:cs="Arial"/>
        </w:rPr>
      </w:pPr>
      <w:r w:rsidRPr="00AF4876">
        <w:rPr>
          <w:rFonts w:asciiTheme="minorHAnsi" w:hAnsiTheme="minorHAnsi" w:cs="Arial"/>
          <w:noProof/>
        </w:rPr>
        <w:drawing>
          <wp:inline distT="0" distB="0" distL="0" distR="0" wp14:anchorId="569540DB" wp14:editId="36E5EAF3">
            <wp:extent cx="6120130" cy="1903095"/>
            <wp:effectExtent l="0" t="0" r="0" b="1905"/>
            <wp:docPr id="1145955672" name="Picture 2" descr="Cover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ver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A3FD6" w14:textId="77777777" w:rsidR="00DE514D" w:rsidRDefault="00DE514D" w:rsidP="00DE514D">
      <w:pPr>
        <w:rPr>
          <w:rFonts w:asciiTheme="minorHAnsi" w:hAnsiTheme="minorHAnsi" w:cs="Arial"/>
          <w:b/>
          <w:bCs/>
        </w:rPr>
      </w:pPr>
    </w:p>
    <w:p w14:paraId="4B5FAA8A" w14:textId="0CDC0A67" w:rsidR="00DE514D" w:rsidRPr="00AF4876" w:rsidRDefault="00DE514D" w:rsidP="00DE514D">
      <w:pPr>
        <w:rPr>
          <w:rFonts w:asciiTheme="minorHAnsi" w:hAnsiTheme="minorHAnsi" w:cs="Arial"/>
          <w:b/>
          <w:bCs/>
          <w:sz w:val="56"/>
          <w:szCs w:val="56"/>
        </w:rPr>
      </w:pPr>
      <w:r>
        <w:rPr>
          <w:rFonts w:asciiTheme="minorHAnsi" w:hAnsiTheme="minorHAnsi" w:cs="Arial"/>
          <w:b/>
          <w:bCs/>
          <w:sz w:val="56"/>
          <w:szCs w:val="56"/>
        </w:rPr>
        <w:t xml:space="preserve">L2 </w:t>
      </w:r>
      <w:r w:rsidRPr="00AF4876">
        <w:rPr>
          <w:rFonts w:asciiTheme="minorHAnsi" w:hAnsiTheme="minorHAnsi" w:cs="Arial"/>
          <w:b/>
          <w:bCs/>
          <w:sz w:val="56"/>
          <w:szCs w:val="56"/>
        </w:rPr>
        <w:t>Teaching Assistant</w:t>
      </w:r>
    </w:p>
    <w:p w14:paraId="7C1467C9" w14:textId="3BF04297" w:rsidR="00E648C5" w:rsidRPr="00DE514D" w:rsidRDefault="00DE514D" w:rsidP="00DE514D">
      <w:pPr>
        <w:rPr>
          <w:rFonts w:asciiTheme="minorHAnsi" w:hAnsiTheme="minorHAnsi" w:cs="Arial"/>
          <w:b/>
          <w:bCs/>
          <w:sz w:val="48"/>
          <w:szCs w:val="48"/>
        </w:rPr>
      </w:pPr>
      <w:r>
        <w:rPr>
          <w:rFonts w:asciiTheme="minorHAnsi" w:hAnsiTheme="minorHAnsi" w:cs="Arial"/>
          <w:b/>
          <w:bCs/>
          <w:sz w:val="48"/>
          <w:szCs w:val="48"/>
        </w:rPr>
        <w:t>Person Specification</w:t>
      </w:r>
    </w:p>
    <w:p w14:paraId="01107E14" w14:textId="77777777" w:rsidR="00DE514D" w:rsidRPr="00492CF9" w:rsidRDefault="00DE514D" w:rsidP="00E648C5">
      <w:pPr>
        <w:spacing w:before="0" w:after="0"/>
        <w:rPr>
          <w:rFonts w:ascii="Century Gothic" w:hAnsi="Century Gothic"/>
          <w:sz w:val="22"/>
          <w:szCs w:val="22"/>
        </w:rPr>
      </w:pPr>
    </w:p>
    <w:tbl>
      <w:tblPr>
        <w:tblW w:w="10615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5103"/>
        <w:gridCol w:w="3354"/>
      </w:tblGrid>
      <w:tr w:rsidR="004E6446" w:rsidRPr="00492CF9" w14:paraId="3AFE4846" w14:textId="77777777" w:rsidTr="00DE514D">
        <w:trPr>
          <w:trHeight w:val="386"/>
        </w:trPr>
        <w:tc>
          <w:tcPr>
            <w:tcW w:w="2158" w:type="dxa"/>
            <w:shd w:val="clear" w:color="auto" w:fill="365F91" w:themeFill="accent1" w:themeFillShade="BF"/>
          </w:tcPr>
          <w:p w14:paraId="35DE813B" w14:textId="77777777" w:rsidR="004E6446" w:rsidRPr="00DE514D" w:rsidRDefault="004E6446" w:rsidP="00B5431B">
            <w:pPr>
              <w:jc w:val="center"/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365F91" w:themeFill="accent1" w:themeFillShade="BF"/>
          </w:tcPr>
          <w:p w14:paraId="34108DF9" w14:textId="77777777" w:rsidR="004E6446" w:rsidRPr="00DE514D" w:rsidRDefault="004E6446" w:rsidP="00B5431B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DE514D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354" w:type="dxa"/>
            <w:shd w:val="clear" w:color="auto" w:fill="365F91" w:themeFill="accent1" w:themeFillShade="BF"/>
          </w:tcPr>
          <w:p w14:paraId="7A23659E" w14:textId="77777777" w:rsidR="004E6446" w:rsidRPr="00DE514D" w:rsidRDefault="004E6446" w:rsidP="00B5431B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DE514D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4E6446" w:rsidRPr="00492CF9" w14:paraId="2BF41EB3" w14:textId="77777777" w:rsidTr="00DE514D">
        <w:trPr>
          <w:trHeight w:val="1623"/>
        </w:trPr>
        <w:tc>
          <w:tcPr>
            <w:tcW w:w="2158" w:type="dxa"/>
          </w:tcPr>
          <w:p w14:paraId="4827723B" w14:textId="77777777" w:rsidR="004E6446" w:rsidRPr="00492CF9" w:rsidRDefault="004E6446" w:rsidP="00B5431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92CF9">
              <w:rPr>
                <w:rFonts w:ascii="Century Gothic" w:hAnsi="Century Gothic"/>
                <w:b/>
                <w:sz w:val="22"/>
                <w:szCs w:val="22"/>
              </w:rPr>
              <w:t>EXPERIENCE</w:t>
            </w:r>
          </w:p>
          <w:p w14:paraId="2C56223E" w14:textId="77777777" w:rsidR="004E6446" w:rsidRPr="00492CF9" w:rsidRDefault="004E6446" w:rsidP="00B5431B">
            <w:pPr>
              <w:rPr>
                <w:rFonts w:ascii="Century Gothic" w:hAnsi="Century Gothic"/>
                <w:sz w:val="22"/>
                <w:szCs w:val="22"/>
              </w:rPr>
            </w:pPr>
            <w:r w:rsidRPr="00492CF9">
              <w:rPr>
                <w:rFonts w:ascii="Century Gothic" w:hAnsi="Century Gothic"/>
                <w:sz w:val="22"/>
                <w:szCs w:val="22"/>
              </w:rPr>
              <w:t>(Relevant work and other experience)</w:t>
            </w:r>
          </w:p>
          <w:p w14:paraId="7F6C7212" w14:textId="77777777" w:rsidR="004E6446" w:rsidRPr="00492CF9" w:rsidRDefault="004E6446" w:rsidP="00B5431B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E611CAA" w14:textId="77777777" w:rsidR="004E6446" w:rsidRPr="00492CF9" w:rsidRDefault="004E6446" w:rsidP="00B5431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E9596F9" w14:textId="77777777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Previous experience of working in a Primary school.</w:t>
            </w:r>
          </w:p>
          <w:p w14:paraId="7BCDB9FA" w14:textId="77777777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Previous experience of working as part of a team.</w:t>
            </w:r>
          </w:p>
        </w:tc>
        <w:tc>
          <w:tcPr>
            <w:tcW w:w="3354" w:type="dxa"/>
          </w:tcPr>
          <w:p w14:paraId="1E649ED6" w14:textId="77777777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Previous experience working in school</w:t>
            </w:r>
          </w:p>
          <w:p w14:paraId="152E4AB1" w14:textId="77777777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Experience of working with children across the whole Primary age range</w:t>
            </w:r>
          </w:p>
        </w:tc>
      </w:tr>
      <w:tr w:rsidR="004E6446" w:rsidRPr="00492CF9" w14:paraId="11E06680" w14:textId="77777777" w:rsidTr="00DE514D">
        <w:trPr>
          <w:trHeight w:val="3629"/>
        </w:trPr>
        <w:tc>
          <w:tcPr>
            <w:tcW w:w="2158" w:type="dxa"/>
          </w:tcPr>
          <w:p w14:paraId="4F4A8DEC" w14:textId="77777777" w:rsidR="004E6446" w:rsidRPr="00492CF9" w:rsidRDefault="004E6446" w:rsidP="00B5431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92CF9">
              <w:rPr>
                <w:rFonts w:ascii="Century Gothic" w:hAnsi="Century Gothic"/>
                <w:b/>
                <w:sz w:val="22"/>
                <w:szCs w:val="22"/>
              </w:rPr>
              <w:t>SKILLS AND ABILITIES</w:t>
            </w:r>
          </w:p>
          <w:p w14:paraId="7A3368DA" w14:textId="77777777" w:rsidR="004E6446" w:rsidRPr="00492CF9" w:rsidRDefault="004E6446" w:rsidP="00B5431B">
            <w:pPr>
              <w:rPr>
                <w:rFonts w:ascii="Century Gothic" w:hAnsi="Century Gothic"/>
                <w:sz w:val="22"/>
                <w:szCs w:val="22"/>
              </w:rPr>
            </w:pPr>
            <w:r w:rsidRPr="00492CF9">
              <w:rPr>
                <w:rFonts w:ascii="Century Gothic" w:hAnsi="Century Gothic"/>
                <w:sz w:val="22"/>
                <w:szCs w:val="22"/>
              </w:rPr>
              <w:t>e.g. written communication skills, dealing with the public</w:t>
            </w:r>
          </w:p>
          <w:p w14:paraId="214A7666" w14:textId="77777777" w:rsidR="004E6446" w:rsidRPr="00492CF9" w:rsidRDefault="004E6446" w:rsidP="00B5431B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0ACDCA1" w14:textId="77777777" w:rsidR="004E6446" w:rsidRPr="00492CF9" w:rsidRDefault="004E6446" w:rsidP="00B5431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98E175" w14:textId="77777777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A good grasp of spoken and written English and a good standard of Mathematical skills.</w:t>
            </w:r>
          </w:p>
          <w:p w14:paraId="7E0E1E97" w14:textId="77777777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Confidence in supporting pupils with Literacy and Numeracy skills.</w:t>
            </w:r>
          </w:p>
          <w:p w14:paraId="7EB885EE" w14:textId="77777777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Ability to communicate with children.</w:t>
            </w:r>
          </w:p>
          <w:p w14:paraId="07F6FE11" w14:textId="77777777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A good understanding of pupils’ needs.</w:t>
            </w:r>
          </w:p>
          <w:p w14:paraId="297D765E" w14:textId="102780A6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proofErr w:type="gramStart"/>
            <w:r w:rsidRPr="00DE514D">
              <w:rPr>
                <w:rFonts w:ascii="Century Gothic" w:hAnsi="Century Gothic"/>
                <w:sz w:val="22"/>
                <w:szCs w:val="22"/>
              </w:rPr>
              <w:t>Is able to</w:t>
            </w:r>
            <w:proofErr w:type="gramEnd"/>
            <w:r w:rsidRPr="00DE514D">
              <w:rPr>
                <w:rFonts w:ascii="Century Gothic" w:hAnsi="Century Gothic"/>
                <w:sz w:val="22"/>
                <w:szCs w:val="22"/>
              </w:rPr>
              <w:t xml:space="preserve"> work with individuals and small groups </w:t>
            </w:r>
            <w:r w:rsidR="00DE514D" w:rsidRPr="00DE514D">
              <w:rPr>
                <w:rFonts w:ascii="Century Gothic" w:hAnsi="Century Gothic"/>
                <w:sz w:val="22"/>
                <w:szCs w:val="22"/>
              </w:rPr>
              <w:t>to enable children to ‘keep up’</w:t>
            </w:r>
            <w:r w:rsidR="00492CF9" w:rsidRPr="00DE514D">
              <w:rPr>
                <w:rFonts w:ascii="Century Gothic" w:hAnsi="Century Gothic"/>
                <w:sz w:val="22"/>
                <w:szCs w:val="22"/>
              </w:rPr>
              <w:t xml:space="preserve"> and</w:t>
            </w:r>
            <w:r w:rsidR="00DE514D" w:rsidRPr="00DE514D">
              <w:rPr>
                <w:rFonts w:ascii="Century Gothic" w:hAnsi="Century Gothic"/>
                <w:sz w:val="22"/>
                <w:szCs w:val="22"/>
              </w:rPr>
              <w:t xml:space="preserve"> to effectively support</w:t>
            </w:r>
            <w:r w:rsidR="00492CF9" w:rsidRPr="00DE514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DE514D">
              <w:rPr>
                <w:rFonts w:ascii="Century Gothic" w:hAnsi="Century Gothic"/>
                <w:sz w:val="22"/>
                <w:szCs w:val="22"/>
              </w:rPr>
              <w:t>children with SEN.</w:t>
            </w:r>
          </w:p>
          <w:p w14:paraId="4D32C3B9" w14:textId="77777777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Motivation, enthusiasm and adaptability and the ability to work on your own initiative or as part of a team.</w:t>
            </w:r>
          </w:p>
        </w:tc>
        <w:tc>
          <w:tcPr>
            <w:tcW w:w="3354" w:type="dxa"/>
          </w:tcPr>
          <w:p w14:paraId="2F8B664D" w14:textId="77777777" w:rsidR="004E6446" w:rsidRPr="00DE514D" w:rsidRDefault="004E6446" w:rsidP="00DE514D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E6446" w:rsidRPr="00492CF9" w14:paraId="3F7CE0CB" w14:textId="77777777" w:rsidTr="00DE514D">
        <w:trPr>
          <w:trHeight w:val="371"/>
        </w:trPr>
        <w:tc>
          <w:tcPr>
            <w:tcW w:w="2158" w:type="dxa"/>
          </w:tcPr>
          <w:p w14:paraId="68C8FDC3" w14:textId="77777777" w:rsidR="004E6446" w:rsidRPr="00492CF9" w:rsidRDefault="004E6446" w:rsidP="00B5431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92CF9">
              <w:rPr>
                <w:rFonts w:ascii="Century Gothic" w:hAnsi="Century Gothic"/>
                <w:b/>
                <w:sz w:val="22"/>
                <w:szCs w:val="22"/>
              </w:rPr>
              <w:t>TRAINING</w:t>
            </w:r>
          </w:p>
        </w:tc>
        <w:tc>
          <w:tcPr>
            <w:tcW w:w="5103" w:type="dxa"/>
          </w:tcPr>
          <w:p w14:paraId="01BC03B3" w14:textId="48FAB324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Willingness to undertake relevant training</w:t>
            </w:r>
            <w:r w:rsidR="00DE514D">
              <w:rPr>
                <w:rFonts w:ascii="Century Gothic" w:hAnsi="Century Gothic"/>
                <w:sz w:val="22"/>
                <w:szCs w:val="22"/>
              </w:rPr>
              <w:t xml:space="preserve"> that promotes professional growth</w:t>
            </w:r>
            <w:r w:rsidRPr="00DE514D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3354" w:type="dxa"/>
          </w:tcPr>
          <w:p w14:paraId="24E6A60C" w14:textId="77777777" w:rsidR="004E6446" w:rsidRPr="00DE514D" w:rsidRDefault="004E6446" w:rsidP="00DE51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E6446" w:rsidRPr="00492CF9" w14:paraId="0C126EED" w14:textId="77777777" w:rsidTr="00DE514D">
        <w:trPr>
          <w:trHeight w:val="1576"/>
        </w:trPr>
        <w:tc>
          <w:tcPr>
            <w:tcW w:w="2158" w:type="dxa"/>
          </w:tcPr>
          <w:p w14:paraId="34C8B2B3" w14:textId="77777777" w:rsidR="004E6446" w:rsidRPr="00492CF9" w:rsidRDefault="004E6446" w:rsidP="00B5431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92CF9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EDUCATION/</w:t>
            </w:r>
          </w:p>
          <w:p w14:paraId="127C4689" w14:textId="77777777" w:rsidR="004E6446" w:rsidRPr="00492CF9" w:rsidRDefault="004E6446" w:rsidP="00B5431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92CF9">
              <w:rPr>
                <w:rFonts w:ascii="Century Gothic" w:hAnsi="Century Gothic"/>
                <w:b/>
                <w:sz w:val="22"/>
                <w:szCs w:val="22"/>
              </w:rPr>
              <w:t>QUALIFICATIONS</w:t>
            </w:r>
          </w:p>
          <w:p w14:paraId="44AAB083" w14:textId="77777777" w:rsidR="004E6446" w:rsidRPr="00492CF9" w:rsidRDefault="004E6446" w:rsidP="00B5431B">
            <w:pPr>
              <w:rPr>
                <w:rFonts w:ascii="Century Gothic" w:hAnsi="Century Gothic"/>
                <w:sz w:val="22"/>
                <w:szCs w:val="22"/>
              </w:rPr>
            </w:pPr>
            <w:r w:rsidRPr="00492CF9">
              <w:rPr>
                <w:rFonts w:ascii="Century Gothic" w:hAnsi="Century Gothic"/>
                <w:sz w:val="22"/>
                <w:szCs w:val="22"/>
              </w:rPr>
              <w:t>N.B. Full regard must be paid to overseas qualifications</w:t>
            </w:r>
          </w:p>
        </w:tc>
        <w:tc>
          <w:tcPr>
            <w:tcW w:w="5103" w:type="dxa"/>
          </w:tcPr>
          <w:p w14:paraId="63427B03" w14:textId="26B2B32C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 xml:space="preserve">N.N.E.B. qualification/BTEC National Diploma/NVQ Level </w:t>
            </w:r>
            <w:r w:rsidR="00DE514D" w:rsidRPr="00DE514D">
              <w:rPr>
                <w:rFonts w:ascii="Century Gothic" w:hAnsi="Century Gothic"/>
                <w:sz w:val="22"/>
                <w:szCs w:val="22"/>
              </w:rPr>
              <w:t>2</w:t>
            </w:r>
            <w:r w:rsidRPr="00DE514D">
              <w:rPr>
                <w:rFonts w:ascii="Century Gothic" w:hAnsi="Century Gothic"/>
                <w:sz w:val="22"/>
                <w:szCs w:val="22"/>
              </w:rPr>
              <w:t xml:space="preserve"> Childcare</w:t>
            </w:r>
            <w:r w:rsidR="00B31416" w:rsidRPr="00DE514D">
              <w:rPr>
                <w:rFonts w:ascii="Century Gothic" w:hAnsi="Century Gothic"/>
                <w:sz w:val="22"/>
                <w:szCs w:val="22"/>
              </w:rPr>
              <w:t xml:space="preserve"> or equivalent </w:t>
            </w:r>
            <w:r w:rsidRPr="00DE514D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354" w:type="dxa"/>
          </w:tcPr>
          <w:p w14:paraId="087611BD" w14:textId="77777777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Equivalent GCSE ‘A – C’ grades in English Language and Mathematics</w:t>
            </w:r>
          </w:p>
          <w:p w14:paraId="34932580" w14:textId="77777777" w:rsidR="004E6446" w:rsidRPr="00492CF9" w:rsidRDefault="004E6446" w:rsidP="00B5431B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E6446" w:rsidRPr="00492CF9" w14:paraId="29D43613" w14:textId="77777777" w:rsidTr="00DE514D">
        <w:trPr>
          <w:trHeight w:val="2156"/>
        </w:trPr>
        <w:tc>
          <w:tcPr>
            <w:tcW w:w="2158" w:type="dxa"/>
          </w:tcPr>
          <w:p w14:paraId="3A364241" w14:textId="77777777" w:rsidR="004E6446" w:rsidRPr="00492CF9" w:rsidRDefault="004E6446" w:rsidP="00B5431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92CF9">
              <w:rPr>
                <w:rFonts w:ascii="Century Gothic" w:hAnsi="Century Gothic"/>
                <w:b/>
                <w:sz w:val="22"/>
                <w:szCs w:val="22"/>
              </w:rPr>
              <w:t>OTHER</w:t>
            </w:r>
          </w:p>
          <w:p w14:paraId="4E988E61" w14:textId="77777777" w:rsidR="004E6446" w:rsidRPr="00492CF9" w:rsidRDefault="004E6446" w:rsidP="00B5431B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D9B061D" w14:textId="77777777" w:rsidR="004E6446" w:rsidRPr="00492CF9" w:rsidRDefault="004E6446" w:rsidP="00B5431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F466F6F" w14:textId="77777777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Commitment to the ethos of a Church School.</w:t>
            </w:r>
          </w:p>
          <w:p w14:paraId="5C2DDA8D" w14:textId="77777777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A commitment to involve parents, governors and the community in the work of the school.</w:t>
            </w:r>
          </w:p>
          <w:p w14:paraId="66263C45" w14:textId="77777777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Promotion of positive behaviour strategies and constructive handling of problems.</w:t>
            </w:r>
          </w:p>
          <w:p w14:paraId="63E3163B" w14:textId="77777777" w:rsidR="004E6446" w:rsidRPr="00DE514D" w:rsidRDefault="004E6446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An awareness, understanding and commitment to equal opportunities.</w:t>
            </w:r>
          </w:p>
        </w:tc>
        <w:tc>
          <w:tcPr>
            <w:tcW w:w="3354" w:type="dxa"/>
          </w:tcPr>
          <w:p w14:paraId="19D8B63E" w14:textId="30905FA6" w:rsidR="004E6446" w:rsidRPr="00DE514D" w:rsidRDefault="004E6446" w:rsidP="00DE51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E6446" w:rsidRPr="00492CF9" w14:paraId="2067EF1C" w14:textId="77777777" w:rsidTr="00DE514D">
        <w:trPr>
          <w:trHeight w:val="654"/>
        </w:trPr>
        <w:tc>
          <w:tcPr>
            <w:tcW w:w="2158" w:type="dxa"/>
          </w:tcPr>
          <w:p w14:paraId="4D2B50AA" w14:textId="77777777" w:rsidR="004E6446" w:rsidRPr="00492CF9" w:rsidRDefault="004E6446" w:rsidP="00B5431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92CF9">
              <w:rPr>
                <w:rFonts w:ascii="Century Gothic" w:hAnsi="Century Gothic"/>
                <w:b/>
                <w:sz w:val="22"/>
                <w:szCs w:val="22"/>
              </w:rPr>
              <w:t>CONTRA INDICATIONS</w:t>
            </w:r>
          </w:p>
        </w:tc>
        <w:tc>
          <w:tcPr>
            <w:tcW w:w="5103" w:type="dxa"/>
          </w:tcPr>
          <w:p w14:paraId="11C27AD4" w14:textId="77777777" w:rsidR="004E6446" w:rsidRPr="00DE514D" w:rsidRDefault="00492CF9" w:rsidP="00DE514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2"/>
                <w:szCs w:val="22"/>
              </w:rPr>
            </w:pPr>
            <w:r w:rsidRPr="00DE514D">
              <w:rPr>
                <w:rFonts w:ascii="Century Gothic" w:hAnsi="Century Gothic"/>
                <w:sz w:val="22"/>
                <w:szCs w:val="22"/>
              </w:rPr>
              <w:t>Clear DBS</w:t>
            </w:r>
          </w:p>
        </w:tc>
        <w:tc>
          <w:tcPr>
            <w:tcW w:w="3354" w:type="dxa"/>
          </w:tcPr>
          <w:p w14:paraId="6CEECE29" w14:textId="77777777" w:rsidR="004E6446" w:rsidRPr="00DE514D" w:rsidRDefault="004E6446" w:rsidP="00DE51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E4CD485" w14:textId="77777777" w:rsidR="00E34BF2" w:rsidRPr="00594E67" w:rsidRDefault="00E34BF2" w:rsidP="000F54AE">
      <w:pPr>
        <w:rPr>
          <w:rFonts w:asciiTheme="minorHAnsi" w:hAnsiTheme="minorHAnsi" w:cs="Arial"/>
        </w:rPr>
      </w:pPr>
    </w:p>
    <w:sectPr w:rsidR="00E34BF2" w:rsidRPr="00594E67" w:rsidSect="00E86441">
      <w:footerReference w:type="default" r:id="rId9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9450" w14:textId="77777777" w:rsidR="00643D0B" w:rsidRDefault="00643D0B">
      <w:r>
        <w:separator/>
      </w:r>
    </w:p>
  </w:endnote>
  <w:endnote w:type="continuationSeparator" w:id="0">
    <w:p w14:paraId="0401C736" w14:textId="77777777" w:rsidR="00643D0B" w:rsidRDefault="0064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A0E2" w14:textId="77777777" w:rsidR="002E6B30" w:rsidRPr="00E86441" w:rsidRDefault="00062CB1" w:rsidP="00E86441">
    <w:pPr>
      <w:pStyle w:val="Footer"/>
      <w:tabs>
        <w:tab w:val="clear" w:pos="4153"/>
        <w:tab w:val="clear" w:pos="8306"/>
        <w:tab w:val="right" w:pos="9639"/>
      </w:tabs>
      <w:rPr>
        <w:rFonts w:asciiTheme="minorHAnsi" w:hAnsiTheme="minorHAnsi"/>
        <w:sz w:val="22"/>
        <w:szCs w:val="22"/>
      </w:rPr>
    </w:pPr>
    <w:r w:rsidRPr="00E86441">
      <w:rPr>
        <w:rStyle w:val="PageNumber"/>
        <w:rFonts w:asciiTheme="minorHAnsi" w:hAnsiTheme="minorHAnsi"/>
        <w:sz w:val="22"/>
        <w:szCs w:val="22"/>
      </w:rPr>
      <w:tab/>
      <w:t xml:space="preserve">Page </w:t>
    </w:r>
    <w:r w:rsidR="002E6B30" w:rsidRPr="00E86441">
      <w:rPr>
        <w:rStyle w:val="PageNumber"/>
        <w:rFonts w:asciiTheme="minorHAnsi" w:hAnsiTheme="minorHAnsi"/>
        <w:sz w:val="22"/>
        <w:szCs w:val="22"/>
      </w:rPr>
      <w:fldChar w:fldCharType="begin"/>
    </w:r>
    <w:r w:rsidR="002E6B30" w:rsidRPr="00E86441">
      <w:rPr>
        <w:rStyle w:val="PageNumber"/>
        <w:rFonts w:asciiTheme="minorHAnsi" w:hAnsiTheme="minorHAnsi"/>
        <w:sz w:val="22"/>
        <w:szCs w:val="22"/>
      </w:rPr>
      <w:instrText xml:space="preserve"> PAGE </w:instrText>
    </w:r>
    <w:r w:rsidR="002E6B30" w:rsidRPr="00E86441">
      <w:rPr>
        <w:rStyle w:val="PageNumber"/>
        <w:rFonts w:asciiTheme="minorHAnsi" w:hAnsiTheme="minorHAnsi"/>
        <w:sz w:val="22"/>
        <w:szCs w:val="22"/>
      </w:rPr>
      <w:fldChar w:fldCharType="separate"/>
    </w:r>
    <w:r w:rsidR="00FF7C54">
      <w:rPr>
        <w:rStyle w:val="PageNumber"/>
        <w:rFonts w:asciiTheme="minorHAnsi" w:hAnsiTheme="minorHAnsi"/>
        <w:noProof/>
        <w:sz w:val="22"/>
        <w:szCs w:val="22"/>
      </w:rPr>
      <w:t>2</w:t>
    </w:r>
    <w:r w:rsidR="002E6B30" w:rsidRPr="00E86441">
      <w:rPr>
        <w:rStyle w:val="PageNumber"/>
        <w:rFonts w:asciiTheme="minorHAnsi" w:hAnsiTheme="minorHAnsi"/>
        <w:sz w:val="22"/>
        <w:szCs w:val="22"/>
      </w:rPr>
      <w:fldChar w:fldCharType="end"/>
    </w:r>
    <w:r w:rsidR="002E6B30" w:rsidRPr="00E86441">
      <w:rPr>
        <w:rStyle w:val="PageNumber"/>
        <w:rFonts w:asciiTheme="minorHAnsi" w:hAnsiTheme="minorHAnsi"/>
        <w:sz w:val="22"/>
        <w:szCs w:val="22"/>
      </w:rPr>
      <w:t xml:space="preserve"> of </w:t>
    </w:r>
    <w:r w:rsidR="002E6B30" w:rsidRPr="00E86441">
      <w:rPr>
        <w:rStyle w:val="PageNumber"/>
        <w:rFonts w:asciiTheme="minorHAnsi" w:hAnsiTheme="minorHAnsi"/>
        <w:sz w:val="22"/>
        <w:szCs w:val="22"/>
      </w:rPr>
      <w:fldChar w:fldCharType="begin"/>
    </w:r>
    <w:r w:rsidR="002E6B30" w:rsidRPr="00E86441">
      <w:rPr>
        <w:rStyle w:val="PageNumber"/>
        <w:rFonts w:asciiTheme="minorHAnsi" w:hAnsiTheme="minorHAnsi"/>
        <w:sz w:val="22"/>
        <w:szCs w:val="22"/>
      </w:rPr>
      <w:instrText xml:space="preserve"> NUMPAGES </w:instrText>
    </w:r>
    <w:r w:rsidR="002E6B30" w:rsidRPr="00E86441">
      <w:rPr>
        <w:rStyle w:val="PageNumber"/>
        <w:rFonts w:asciiTheme="minorHAnsi" w:hAnsiTheme="minorHAnsi"/>
        <w:sz w:val="22"/>
        <w:szCs w:val="22"/>
      </w:rPr>
      <w:fldChar w:fldCharType="separate"/>
    </w:r>
    <w:r w:rsidR="00FF7C54">
      <w:rPr>
        <w:rStyle w:val="PageNumber"/>
        <w:rFonts w:asciiTheme="minorHAnsi" w:hAnsiTheme="minorHAnsi"/>
        <w:noProof/>
        <w:sz w:val="22"/>
        <w:szCs w:val="22"/>
      </w:rPr>
      <w:t>2</w:t>
    </w:r>
    <w:r w:rsidR="002E6B30" w:rsidRPr="00E86441">
      <w:rPr>
        <w:rStyle w:val="PageNumber"/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9296" w14:textId="77777777" w:rsidR="00643D0B" w:rsidRDefault="00643D0B">
      <w:r>
        <w:separator/>
      </w:r>
    </w:p>
  </w:footnote>
  <w:footnote w:type="continuationSeparator" w:id="0">
    <w:p w14:paraId="360509D2" w14:textId="77777777" w:rsidR="00643D0B" w:rsidRDefault="00643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D1D"/>
    <w:multiLevelType w:val="hybridMultilevel"/>
    <w:tmpl w:val="A42A8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3CDA"/>
    <w:multiLevelType w:val="hybridMultilevel"/>
    <w:tmpl w:val="6BF41264"/>
    <w:lvl w:ilvl="0" w:tplc="836675D8">
      <w:numFmt w:val="bullet"/>
      <w:lvlText w:val="•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E0FE0"/>
    <w:multiLevelType w:val="hybridMultilevel"/>
    <w:tmpl w:val="763E9EC2"/>
    <w:lvl w:ilvl="0" w:tplc="836675D8">
      <w:numFmt w:val="bullet"/>
      <w:lvlText w:val="•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E2817"/>
    <w:multiLevelType w:val="hybridMultilevel"/>
    <w:tmpl w:val="50FC5A18"/>
    <w:lvl w:ilvl="0" w:tplc="836675D8">
      <w:numFmt w:val="bullet"/>
      <w:lvlText w:val="•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E3D71"/>
    <w:multiLevelType w:val="hybridMultilevel"/>
    <w:tmpl w:val="A282E0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B0A5B"/>
    <w:multiLevelType w:val="hybridMultilevel"/>
    <w:tmpl w:val="EB20EAD0"/>
    <w:lvl w:ilvl="0" w:tplc="836675D8">
      <w:numFmt w:val="bullet"/>
      <w:lvlText w:val="•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14BED"/>
    <w:multiLevelType w:val="hybridMultilevel"/>
    <w:tmpl w:val="5284E7D2"/>
    <w:lvl w:ilvl="0" w:tplc="836675D8">
      <w:numFmt w:val="bullet"/>
      <w:lvlText w:val="•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6E49442D"/>
    <w:multiLevelType w:val="hybridMultilevel"/>
    <w:tmpl w:val="4A449D1E"/>
    <w:lvl w:ilvl="0" w:tplc="836675D8">
      <w:numFmt w:val="bullet"/>
      <w:lvlText w:val="•"/>
      <w:lvlJc w:val="left"/>
      <w:pPr>
        <w:ind w:left="428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7B00740A"/>
    <w:multiLevelType w:val="hybridMultilevel"/>
    <w:tmpl w:val="DB54C70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822426483">
    <w:abstractNumId w:val="4"/>
  </w:num>
  <w:num w:numId="2" w16cid:durableId="359010660">
    <w:abstractNumId w:val="8"/>
  </w:num>
  <w:num w:numId="3" w16cid:durableId="594169975">
    <w:abstractNumId w:val="6"/>
  </w:num>
  <w:num w:numId="4" w16cid:durableId="743138684">
    <w:abstractNumId w:val="7"/>
  </w:num>
  <w:num w:numId="5" w16cid:durableId="1898279871">
    <w:abstractNumId w:val="3"/>
  </w:num>
  <w:num w:numId="6" w16cid:durableId="163595237">
    <w:abstractNumId w:val="1"/>
  </w:num>
  <w:num w:numId="7" w16cid:durableId="979463063">
    <w:abstractNumId w:val="5"/>
  </w:num>
  <w:num w:numId="8" w16cid:durableId="1933472800">
    <w:abstractNumId w:val="2"/>
  </w:num>
  <w:num w:numId="9" w16cid:durableId="118262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67"/>
    <w:rsid w:val="000055D4"/>
    <w:rsid w:val="00022DEB"/>
    <w:rsid w:val="00025659"/>
    <w:rsid w:val="00052F2B"/>
    <w:rsid w:val="00060DD5"/>
    <w:rsid w:val="00062CB1"/>
    <w:rsid w:val="000C2C1B"/>
    <w:rsid w:val="000D50CE"/>
    <w:rsid w:val="000F54AE"/>
    <w:rsid w:val="00175FBE"/>
    <w:rsid w:val="001820A3"/>
    <w:rsid w:val="001A1CF3"/>
    <w:rsid w:val="001B2C9B"/>
    <w:rsid w:val="002112EF"/>
    <w:rsid w:val="00242BD5"/>
    <w:rsid w:val="0024304F"/>
    <w:rsid w:val="002501AB"/>
    <w:rsid w:val="00284309"/>
    <w:rsid w:val="00284FC6"/>
    <w:rsid w:val="0029548D"/>
    <w:rsid w:val="002A6886"/>
    <w:rsid w:val="002C4DB1"/>
    <w:rsid w:val="002E6B30"/>
    <w:rsid w:val="003A1EF5"/>
    <w:rsid w:val="003B6958"/>
    <w:rsid w:val="003F3857"/>
    <w:rsid w:val="0040575E"/>
    <w:rsid w:val="00411D84"/>
    <w:rsid w:val="004510A9"/>
    <w:rsid w:val="0047022E"/>
    <w:rsid w:val="00486EB8"/>
    <w:rsid w:val="00492CF9"/>
    <w:rsid w:val="004D6CB0"/>
    <w:rsid w:val="004E6446"/>
    <w:rsid w:val="00504E48"/>
    <w:rsid w:val="005326B7"/>
    <w:rsid w:val="00594E67"/>
    <w:rsid w:val="005B14E2"/>
    <w:rsid w:val="005D1423"/>
    <w:rsid w:val="005F34E6"/>
    <w:rsid w:val="00643D0B"/>
    <w:rsid w:val="00650378"/>
    <w:rsid w:val="0065693F"/>
    <w:rsid w:val="0068372B"/>
    <w:rsid w:val="00683BDC"/>
    <w:rsid w:val="006B5675"/>
    <w:rsid w:val="006C63B0"/>
    <w:rsid w:val="007367BE"/>
    <w:rsid w:val="00737FAF"/>
    <w:rsid w:val="0074370D"/>
    <w:rsid w:val="007630FB"/>
    <w:rsid w:val="00771083"/>
    <w:rsid w:val="007733CD"/>
    <w:rsid w:val="00791FE6"/>
    <w:rsid w:val="007D05DC"/>
    <w:rsid w:val="00815B50"/>
    <w:rsid w:val="008244C9"/>
    <w:rsid w:val="008603A2"/>
    <w:rsid w:val="00863D83"/>
    <w:rsid w:val="00871F52"/>
    <w:rsid w:val="00872D8E"/>
    <w:rsid w:val="008D5459"/>
    <w:rsid w:val="008D7C5C"/>
    <w:rsid w:val="0092209A"/>
    <w:rsid w:val="009247DD"/>
    <w:rsid w:val="00924FFD"/>
    <w:rsid w:val="0099158B"/>
    <w:rsid w:val="009F7C57"/>
    <w:rsid w:val="00A05188"/>
    <w:rsid w:val="00A068AD"/>
    <w:rsid w:val="00A75E71"/>
    <w:rsid w:val="00A848F9"/>
    <w:rsid w:val="00A943BF"/>
    <w:rsid w:val="00AB635A"/>
    <w:rsid w:val="00B24D77"/>
    <w:rsid w:val="00B31416"/>
    <w:rsid w:val="00B41C7E"/>
    <w:rsid w:val="00B643BF"/>
    <w:rsid w:val="00B806BC"/>
    <w:rsid w:val="00B87ABE"/>
    <w:rsid w:val="00BA7A59"/>
    <w:rsid w:val="00BD1518"/>
    <w:rsid w:val="00C239BC"/>
    <w:rsid w:val="00C36CCA"/>
    <w:rsid w:val="00C40BAC"/>
    <w:rsid w:val="00C62DB8"/>
    <w:rsid w:val="00C74A13"/>
    <w:rsid w:val="00C90A6D"/>
    <w:rsid w:val="00CA2DD0"/>
    <w:rsid w:val="00CB354F"/>
    <w:rsid w:val="00CC19C1"/>
    <w:rsid w:val="00CE2896"/>
    <w:rsid w:val="00CF76CB"/>
    <w:rsid w:val="00D77579"/>
    <w:rsid w:val="00DA341F"/>
    <w:rsid w:val="00DC26CD"/>
    <w:rsid w:val="00DD34D1"/>
    <w:rsid w:val="00DE2F5D"/>
    <w:rsid w:val="00DE514D"/>
    <w:rsid w:val="00DF473C"/>
    <w:rsid w:val="00E1743D"/>
    <w:rsid w:val="00E3128E"/>
    <w:rsid w:val="00E34BF2"/>
    <w:rsid w:val="00E45FC8"/>
    <w:rsid w:val="00E648C5"/>
    <w:rsid w:val="00E669F7"/>
    <w:rsid w:val="00E86441"/>
    <w:rsid w:val="00E8755F"/>
    <w:rsid w:val="00EA4747"/>
    <w:rsid w:val="00EB5477"/>
    <w:rsid w:val="00F102F7"/>
    <w:rsid w:val="00F13152"/>
    <w:rsid w:val="00F659B8"/>
    <w:rsid w:val="00F738A3"/>
    <w:rsid w:val="00F80290"/>
    <w:rsid w:val="00F83303"/>
    <w:rsid w:val="00F86064"/>
    <w:rsid w:val="00FF6F89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30C6B"/>
  <w15:docId w15:val="{4401E834-AB09-41A1-B130-BE2DD71E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958"/>
    <w:pPr>
      <w:spacing w:before="60" w:after="6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326B7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A1EF5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22DEB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2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84F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84F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4FC6"/>
  </w:style>
  <w:style w:type="character" w:customStyle="1" w:styleId="Heading2Char">
    <w:name w:val="Heading 2 Char"/>
    <w:link w:val="Heading2"/>
    <w:rsid w:val="00791FE6"/>
    <w:rPr>
      <w:rFonts w:ascii="Arial" w:hAnsi="Arial" w:cs="Arial"/>
      <w:b/>
      <w:bCs/>
      <w:i/>
      <w:iCs/>
      <w:sz w:val="28"/>
      <w:szCs w:val="28"/>
      <w:lang w:val="en-GB" w:eastAsia="en-GB" w:bidi="ar-SA"/>
    </w:rPr>
  </w:style>
  <w:style w:type="paragraph" w:styleId="BalloonText">
    <w:name w:val="Balloon Text"/>
    <w:basedOn w:val="Normal"/>
    <w:link w:val="BalloonTextChar"/>
    <w:rsid w:val="00594E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4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4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1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s\Personal\Holy%20Trinity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Holy Trinity Report</Template>
  <TotalTime>9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HTCEPA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Daniel Martin</dc:creator>
  <cp:lastModifiedBy>Daniel Martin</cp:lastModifiedBy>
  <cp:revision>2</cp:revision>
  <cp:lastPrinted>2013-07-05T09:41:00Z</cp:lastPrinted>
  <dcterms:created xsi:type="dcterms:W3CDTF">2025-09-28T19:29:00Z</dcterms:created>
  <dcterms:modified xsi:type="dcterms:W3CDTF">2025-09-28T19:29:00Z</dcterms:modified>
</cp:coreProperties>
</file>