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7D0F9" w14:textId="77777777" w:rsidR="00C308F7" w:rsidRPr="00E86089" w:rsidRDefault="008837FD" w:rsidP="00C308F7">
      <w:pPr>
        <w:ind w:left="3600" w:firstLine="720"/>
        <w:rPr>
          <w:rFonts w:asciiTheme="minorHAnsi" w:hAnsiTheme="minorHAnsi" w:cstheme="minorHAnsi"/>
        </w:rPr>
      </w:pPr>
      <w:r w:rsidRPr="00E86089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E2FEEDF" wp14:editId="7379772B">
            <wp:simplePos x="0" y="0"/>
            <wp:positionH relativeFrom="column">
              <wp:posOffset>2850970</wp:posOffset>
            </wp:positionH>
            <wp:positionV relativeFrom="paragraph">
              <wp:posOffset>78399</wp:posOffset>
            </wp:positionV>
            <wp:extent cx="1079500" cy="1335405"/>
            <wp:effectExtent l="0" t="0" r="6350" b="0"/>
            <wp:wrapTopAndBottom/>
            <wp:docPr id="1" name="Picture 1" descr="C:\Users\Manager\AppData\Local\Microsoft\Windows\Temporary Internet Files\Content.Word\St Joseph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ager\AppData\Local\Microsoft\Windows\Temporary Internet Files\Content.Word\St Josephs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4D498" w14:textId="7A829BD8" w:rsidR="008C5ADC" w:rsidRPr="00E86089" w:rsidRDefault="008C5ADC" w:rsidP="00BA091C">
      <w:pPr>
        <w:rPr>
          <w:rFonts w:asciiTheme="minorHAnsi" w:hAnsiTheme="minorHAnsi" w:cstheme="minorHAnsi"/>
          <w:iCs/>
          <w:lang w:eastAsia="en-GB"/>
        </w:rPr>
      </w:pPr>
    </w:p>
    <w:p w14:paraId="48E7C031" w14:textId="77777777" w:rsidR="00EF070F" w:rsidRPr="00E86089" w:rsidRDefault="008C5ADC" w:rsidP="00EF070F">
      <w:pPr>
        <w:pStyle w:val="Heading1"/>
        <w:rPr>
          <w:rFonts w:asciiTheme="minorHAnsi" w:hAnsiTheme="minorHAnsi" w:cstheme="minorHAnsi"/>
          <w:b/>
          <w:bCs/>
          <w:kern w:val="36"/>
          <w:szCs w:val="24"/>
          <w:lang w:eastAsia="en-GB"/>
        </w:rPr>
      </w:pPr>
      <w:r w:rsidRPr="00E86089">
        <w:rPr>
          <w:rFonts w:asciiTheme="minorHAnsi" w:hAnsiTheme="minorHAnsi" w:cstheme="minorHAnsi"/>
          <w:iCs/>
          <w:szCs w:val="24"/>
          <w:lang w:eastAsia="en-GB"/>
        </w:rPr>
        <w:tab/>
      </w:r>
      <w:r w:rsidRPr="00E86089">
        <w:rPr>
          <w:rFonts w:asciiTheme="minorHAnsi" w:hAnsiTheme="minorHAnsi" w:cstheme="minorHAnsi"/>
          <w:iCs/>
          <w:szCs w:val="24"/>
          <w:lang w:eastAsia="en-GB"/>
        </w:rPr>
        <w:tab/>
      </w:r>
      <w:r w:rsidRPr="00E86089">
        <w:rPr>
          <w:rFonts w:asciiTheme="minorHAnsi" w:hAnsiTheme="minorHAnsi" w:cstheme="minorHAnsi"/>
          <w:iCs/>
          <w:szCs w:val="24"/>
          <w:lang w:eastAsia="en-GB"/>
        </w:rPr>
        <w:tab/>
      </w:r>
      <w:r w:rsidRPr="00E86089">
        <w:rPr>
          <w:rFonts w:asciiTheme="minorHAnsi" w:hAnsiTheme="minorHAnsi" w:cstheme="minorHAnsi"/>
          <w:iCs/>
          <w:szCs w:val="24"/>
          <w:lang w:eastAsia="en-GB"/>
        </w:rPr>
        <w:tab/>
      </w:r>
      <w:r w:rsidR="00EF070F" w:rsidRPr="00E86089">
        <w:rPr>
          <w:rFonts w:asciiTheme="minorHAnsi" w:hAnsiTheme="minorHAnsi" w:cstheme="minorHAnsi"/>
          <w:b/>
          <w:bCs/>
          <w:kern w:val="36"/>
          <w:szCs w:val="24"/>
          <w:lang w:eastAsia="en-GB"/>
        </w:rPr>
        <w:t>Person Specification</w:t>
      </w:r>
    </w:p>
    <w:p w14:paraId="7DC4FD53" w14:textId="77777777" w:rsidR="00EF070F" w:rsidRPr="00E86089" w:rsidRDefault="00EF070F" w:rsidP="00EF070F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n-GB" w:eastAsia="en-GB"/>
        </w:rPr>
      </w:pPr>
      <w:r w:rsidRPr="00E86089">
        <w:rPr>
          <w:rFonts w:asciiTheme="minorHAnsi" w:hAnsiTheme="minorHAnsi" w:cstheme="minorHAnsi"/>
          <w:b/>
          <w:bCs/>
          <w:lang w:val="en-GB" w:eastAsia="en-GB"/>
        </w:rPr>
        <w:t>Early Years Teaching Assistant</w:t>
      </w:r>
    </w:p>
    <w:p w14:paraId="09375E14" w14:textId="77777777" w:rsidR="00EF070F" w:rsidRPr="00E86089" w:rsidRDefault="00EF070F" w:rsidP="00EF070F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lang w:val="en-GB" w:eastAsia="en-GB"/>
        </w:rPr>
      </w:pPr>
      <w:r w:rsidRPr="00E86089">
        <w:rPr>
          <w:rFonts w:asciiTheme="minorHAnsi" w:hAnsiTheme="minorHAnsi" w:cstheme="minorHAnsi"/>
          <w:b/>
          <w:bCs/>
          <w:lang w:val="en-GB" w:eastAsia="en-GB"/>
        </w:rPr>
        <w:t>Qualifications and Professional Development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9"/>
        <w:gridCol w:w="938"/>
        <w:gridCol w:w="1015"/>
      </w:tblGrid>
      <w:tr w:rsidR="00EF070F" w:rsidRPr="00E86089" w14:paraId="74857FA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20E1BC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0480B32E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Essential</w:t>
            </w:r>
          </w:p>
        </w:tc>
        <w:tc>
          <w:tcPr>
            <w:tcW w:w="0" w:type="auto"/>
            <w:vAlign w:val="center"/>
            <w:hideMark/>
          </w:tcPr>
          <w:p w14:paraId="5866A2EF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Desirable</w:t>
            </w:r>
          </w:p>
        </w:tc>
      </w:tr>
      <w:tr w:rsidR="00EF070F" w:rsidRPr="00E86089" w14:paraId="06240F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EA818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Level 2 qualification in English and Maths, or equivalent</w:t>
            </w:r>
          </w:p>
        </w:tc>
        <w:tc>
          <w:tcPr>
            <w:tcW w:w="0" w:type="auto"/>
            <w:vAlign w:val="center"/>
            <w:hideMark/>
          </w:tcPr>
          <w:p w14:paraId="560381C0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F95853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2DD13F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96BDC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Sound knowledge and practical experience of the Early Years Foundation Stage (EYFS)</w:t>
            </w:r>
          </w:p>
        </w:tc>
        <w:tc>
          <w:tcPr>
            <w:tcW w:w="0" w:type="auto"/>
            <w:vAlign w:val="center"/>
            <w:hideMark/>
          </w:tcPr>
          <w:p w14:paraId="3D2BA9DE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F208669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228FAD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C34C1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Good working knowledge of child development from birth to five years</w:t>
            </w:r>
          </w:p>
        </w:tc>
        <w:tc>
          <w:tcPr>
            <w:tcW w:w="0" w:type="auto"/>
            <w:vAlign w:val="center"/>
            <w:hideMark/>
          </w:tcPr>
          <w:p w14:paraId="0530ACF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3767C22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2EAEC7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FB579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Good understanding of the EYFS curriculum and related assessment processes</w:t>
            </w:r>
          </w:p>
        </w:tc>
        <w:tc>
          <w:tcPr>
            <w:tcW w:w="0" w:type="auto"/>
            <w:vAlign w:val="center"/>
            <w:hideMark/>
          </w:tcPr>
          <w:p w14:paraId="1311E1AA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300AF03B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6C37DE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9D93E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Evidence of relevant training and professional development</w:t>
            </w:r>
          </w:p>
        </w:tc>
        <w:tc>
          <w:tcPr>
            <w:tcW w:w="0" w:type="auto"/>
            <w:vAlign w:val="center"/>
            <w:hideMark/>
          </w:tcPr>
          <w:p w14:paraId="34AFBEFF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53EFB3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</w:tr>
      <w:tr w:rsidR="00EF070F" w:rsidRPr="00E86089" w14:paraId="5FAC80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F2CC2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Qualification or training relevant to supporting children with SEND</w:t>
            </w:r>
          </w:p>
        </w:tc>
        <w:tc>
          <w:tcPr>
            <w:tcW w:w="0" w:type="auto"/>
            <w:vAlign w:val="center"/>
            <w:hideMark/>
          </w:tcPr>
          <w:p w14:paraId="1674EE9D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EF2B23D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</w:tr>
    </w:tbl>
    <w:p w14:paraId="77C25E36" w14:textId="77777777" w:rsidR="00EF070F" w:rsidRPr="00E86089" w:rsidRDefault="00EF070F" w:rsidP="00EF070F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lang w:val="en-GB" w:eastAsia="en-GB"/>
        </w:rPr>
      </w:pPr>
      <w:r w:rsidRPr="00E86089">
        <w:rPr>
          <w:rFonts w:asciiTheme="minorHAnsi" w:hAnsiTheme="minorHAnsi" w:cstheme="minorHAnsi"/>
          <w:b/>
          <w:bCs/>
          <w:lang w:val="en-GB" w:eastAsia="en-GB"/>
        </w:rPr>
        <w:t>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4"/>
        <w:gridCol w:w="938"/>
        <w:gridCol w:w="1015"/>
      </w:tblGrid>
      <w:tr w:rsidR="00EF070F" w:rsidRPr="00E86089" w14:paraId="7626425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A53AD2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3BCE7836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Essential</w:t>
            </w:r>
          </w:p>
        </w:tc>
        <w:tc>
          <w:tcPr>
            <w:tcW w:w="0" w:type="auto"/>
            <w:vAlign w:val="center"/>
            <w:hideMark/>
          </w:tcPr>
          <w:p w14:paraId="7AE67513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Desirable</w:t>
            </w:r>
          </w:p>
        </w:tc>
      </w:tr>
      <w:tr w:rsidR="00EF070F" w:rsidRPr="00E86089" w14:paraId="1C7916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C58A1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Proven track record of recent and successful experience working as a Teaching Assistant within EYFS and/or primary settings</w:t>
            </w:r>
          </w:p>
        </w:tc>
        <w:tc>
          <w:tcPr>
            <w:tcW w:w="0" w:type="auto"/>
            <w:vAlign w:val="center"/>
            <w:hideMark/>
          </w:tcPr>
          <w:p w14:paraId="1E70DB8D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6AA37980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16C1A3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05999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Experience of supporting children in their learning and development</w:t>
            </w:r>
          </w:p>
        </w:tc>
        <w:tc>
          <w:tcPr>
            <w:tcW w:w="0" w:type="auto"/>
            <w:vAlign w:val="center"/>
            <w:hideMark/>
          </w:tcPr>
          <w:p w14:paraId="618A3119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0D8A894A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3848FC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A50B91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Experience of working as part of a team within an educational setting</w:t>
            </w:r>
          </w:p>
        </w:tc>
        <w:tc>
          <w:tcPr>
            <w:tcW w:w="0" w:type="auto"/>
            <w:vAlign w:val="center"/>
            <w:hideMark/>
          </w:tcPr>
          <w:p w14:paraId="5FB978EA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69608E89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729B39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50532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Experience of supporting children with SEND</w:t>
            </w:r>
          </w:p>
        </w:tc>
        <w:tc>
          <w:tcPr>
            <w:tcW w:w="0" w:type="auto"/>
            <w:vAlign w:val="center"/>
            <w:hideMark/>
          </w:tcPr>
          <w:p w14:paraId="52A53178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667AE6C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</w:tr>
      <w:tr w:rsidR="00EF070F" w:rsidRPr="00E86089" w14:paraId="4B3914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23788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Experience of undertaking general clerical or administrative duties</w:t>
            </w:r>
          </w:p>
        </w:tc>
        <w:tc>
          <w:tcPr>
            <w:tcW w:w="0" w:type="auto"/>
            <w:vAlign w:val="center"/>
            <w:hideMark/>
          </w:tcPr>
          <w:p w14:paraId="32494049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F340F3B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</w:tr>
    </w:tbl>
    <w:p w14:paraId="67DB7E00" w14:textId="77777777" w:rsidR="00EF070F" w:rsidRPr="00E86089" w:rsidRDefault="00EF070F" w:rsidP="00EF070F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lang w:val="en-GB" w:eastAsia="en-GB"/>
        </w:rPr>
      </w:pPr>
      <w:r w:rsidRPr="00E86089">
        <w:rPr>
          <w:rFonts w:asciiTheme="minorHAnsi" w:hAnsiTheme="minorHAnsi" w:cstheme="minorHAnsi"/>
          <w:b/>
          <w:bCs/>
          <w:lang w:val="en-GB" w:eastAsia="en-GB"/>
        </w:rPr>
        <w:t>Knowledge and Understanding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4"/>
        <w:gridCol w:w="938"/>
        <w:gridCol w:w="1015"/>
      </w:tblGrid>
      <w:tr w:rsidR="00EF070F" w:rsidRPr="00E86089" w14:paraId="1263955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7DAC93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725276CA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Essential</w:t>
            </w:r>
          </w:p>
        </w:tc>
        <w:tc>
          <w:tcPr>
            <w:tcW w:w="0" w:type="auto"/>
            <w:vAlign w:val="center"/>
            <w:hideMark/>
          </w:tcPr>
          <w:p w14:paraId="60A41918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Desirable</w:t>
            </w:r>
          </w:p>
        </w:tc>
      </w:tr>
      <w:tr w:rsidR="00EF070F" w:rsidRPr="00E86089" w14:paraId="141B4F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532D4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Knowledge and understanding of the learning and development needs of children aged 0–5</w:t>
            </w:r>
          </w:p>
        </w:tc>
        <w:tc>
          <w:tcPr>
            <w:tcW w:w="0" w:type="auto"/>
            <w:vAlign w:val="center"/>
            <w:hideMark/>
          </w:tcPr>
          <w:p w14:paraId="725BAB08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1BD3EB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6D82B8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F8F2C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Understanding of the EYFS curriculum and assessment requirements</w:t>
            </w:r>
          </w:p>
        </w:tc>
        <w:tc>
          <w:tcPr>
            <w:tcW w:w="0" w:type="auto"/>
            <w:vAlign w:val="center"/>
            <w:hideMark/>
          </w:tcPr>
          <w:p w14:paraId="2DE491A2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34B3B710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77D0DA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ACEDE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Knowledge of relevant school policies and codes of practice</w:t>
            </w:r>
          </w:p>
        </w:tc>
        <w:tc>
          <w:tcPr>
            <w:tcW w:w="0" w:type="auto"/>
            <w:vAlign w:val="center"/>
            <w:hideMark/>
          </w:tcPr>
          <w:p w14:paraId="473EEAE6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3C641A3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5E2F64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89017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Awareness of relevant legislation and statutory requirements relating to children and education</w:t>
            </w:r>
          </w:p>
        </w:tc>
        <w:tc>
          <w:tcPr>
            <w:tcW w:w="0" w:type="auto"/>
            <w:vAlign w:val="center"/>
            <w:hideMark/>
          </w:tcPr>
          <w:p w14:paraId="54CC848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504A4B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4313B8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65880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Understanding of safeguarding and the importance of promoting children's welfare</w:t>
            </w:r>
          </w:p>
        </w:tc>
        <w:tc>
          <w:tcPr>
            <w:tcW w:w="0" w:type="auto"/>
            <w:vAlign w:val="center"/>
            <w:hideMark/>
          </w:tcPr>
          <w:p w14:paraId="4EEE18EA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1F3EB0DC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7520F3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2F7CE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lastRenderedPageBreak/>
              <w:t>Understanding of strategies to support children's behaviour, wellbeing and development</w:t>
            </w:r>
          </w:p>
        </w:tc>
        <w:tc>
          <w:tcPr>
            <w:tcW w:w="0" w:type="auto"/>
            <w:vAlign w:val="center"/>
            <w:hideMark/>
          </w:tcPr>
          <w:p w14:paraId="2F3987C2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D19E2DC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45060D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69C53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Knowledge and understanding of SEND and inclusive practice</w:t>
            </w:r>
          </w:p>
        </w:tc>
        <w:tc>
          <w:tcPr>
            <w:tcW w:w="0" w:type="auto"/>
            <w:vAlign w:val="center"/>
            <w:hideMark/>
          </w:tcPr>
          <w:p w14:paraId="4047D0D4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E232318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</w:tr>
    </w:tbl>
    <w:p w14:paraId="144214FE" w14:textId="77777777" w:rsidR="00EF070F" w:rsidRPr="00E86089" w:rsidRDefault="00EF070F" w:rsidP="00EF070F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lang w:val="en-GB" w:eastAsia="en-GB"/>
        </w:rPr>
      </w:pPr>
      <w:r w:rsidRPr="00E86089">
        <w:rPr>
          <w:rFonts w:asciiTheme="minorHAnsi" w:hAnsiTheme="minorHAnsi" w:cstheme="minorHAnsi"/>
          <w:b/>
          <w:bCs/>
          <w:lang w:val="en-GB" w:eastAsia="en-GB"/>
        </w:rPr>
        <w:t>Skills and Abilities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4"/>
        <w:gridCol w:w="938"/>
        <w:gridCol w:w="1015"/>
      </w:tblGrid>
      <w:tr w:rsidR="00EF070F" w:rsidRPr="00E86089" w14:paraId="1361B36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2C0E0B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23239790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Essential</w:t>
            </w:r>
          </w:p>
        </w:tc>
        <w:tc>
          <w:tcPr>
            <w:tcW w:w="0" w:type="auto"/>
            <w:vAlign w:val="center"/>
            <w:hideMark/>
          </w:tcPr>
          <w:p w14:paraId="277A2171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Desirable</w:t>
            </w:r>
          </w:p>
        </w:tc>
      </w:tr>
      <w:tr w:rsidR="00EF070F" w:rsidRPr="00E86089" w14:paraId="7315CD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B8D72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Ability to relate well to children and establish positive relationships</w:t>
            </w:r>
          </w:p>
        </w:tc>
        <w:tc>
          <w:tcPr>
            <w:tcW w:w="0" w:type="auto"/>
            <w:vAlign w:val="center"/>
            <w:hideMark/>
          </w:tcPr>
          <w:p w14:paraId="6FDE15E5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35FAD6F9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0AC3B8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3EB10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Ability to relate well to adults and work effectively with colleagues</w:t>
            </w:r>
          </w:p>
        </w:tc>
        <w:tc>
          <w:tcPr>
            <w:tcW w:w="0" w:type="auto"/>
            <w:vAlign w:val="center"/>
            <w:hideMark/>
          </w:tcPr>
          <w:p w14:paraId="2DDD9F41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A333D4F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10C837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B4E7D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Ability to work supportively, cooperatively and flexibly as part of a team</w:t>
            </w:r>
          </w:p>
        </w:tc>
        <w:tc>
          <w:tcPr>
            <w:tcW w:w="0" w:type="auto"/>
            <w:vAlign w:val="center"/>
            <w:hideMark/>
          </w:tcPr>
          <w:p w14:paraId="427EC0FD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13BE90DD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57E78A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1217D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Calm, patient and empathetic approach to supporting children's behaviour and emotional needs</w:t>
            </w:r>
          </w:p>
        </w:tc>
        <w:tc>
          <w:tcPr>
            <w:tcW w:w="0" w:type="auto"/>
            <w:vAlign w:val="center"/>
            <w:hideMark/>
          </w:tcPr>
          <w:p w14:paraId="683EA1D5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5D35819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7545B3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FAAEA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Ability to contribute positively to children's learning and development</w:t>
            </w:r>
          </w:p>
        </w:tc>
        <w:tc>
          <w:tcPr>
            <w:tcW w:w="0" w:type="auto"/>
            <w:vAlign w:val="center"/>
            <w:hideMark/>
          </w:tcPr>
          <w:p w14:paraId="363CC1E7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3E78E2A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04FA8E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52CD2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Good communication skills, both verbal and written</w:t>
            </w:r>
          </w:p>
        </w:tc>
        <w:tc>
          <w:tcPr>
            <w:tcW w:w="0" w:type="auto"/>
            <w:vAlign w:val="center"/>
            <w:hideMark/>
          </w:tcPr>
          <w:p w14:paraId="7795219E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F37A67B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75E19D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271CE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Ability to maintain confidentiality and deal appropriately with sensitive information</w:t>
            </w:r>
          </w:p>
        </w:tc>
        <w:tc>
          <w:tcPr>
            <w:tcW w:w="0" w:type="auto"/>
            <w:vAlign w:val="center"/>
            <w:hideMark/>
          </w:tcPr>
          <w:p w14:paraId="5F14A57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361C4721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040CD7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C88CA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Ability to use basic IT equipment and software</w:t>
            </w:r>
          </w:p>
        </w:tc>
        <w:tc>
          <w:tcPr>
            <w:tcW w:w="0" w:type="auto"/>
            <w:vAlign w:val="center"/>
            <w:hideMark/>
          </w:tcPr>
          <w:p w14:paraId="3DC88B6B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1996036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03D3D8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F5CF5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Ability to use classroom and office equipment, including computers, audio/visual equipment and photocopiers</w:t>
            </w:r>
          </w:p>
        </w:tc>
        <w:tc>
          <w:tcPr>
            <w:tcW w:w="0" w:type="auto"/>
            <w:vAlign w:val="center"/>
            <w:hideMark/>
          </w:tcPr>
          <w:p w14:paraId="118E101A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120C7AE8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4C2D21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06FED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Ability to organise and prioritise tasks effectively</w:t>
            </w:r>
          </w:p>
        </w:tc>
        <w:tc>
          <w:tcPr>
            <w:tcW w:w="0" w:type="auto"/>
            <w:vAlign w:val="center"/>
            <w:hideMark/>
          </w:tcPr>
          <w:p w14:paraId="0472D8E1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4F6D3EE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</w:tbl>
    <w:p w14:paraId="7A592C5C" w14:textId="77777777" w:rsidR="00EF070F" w:rsidRPr="00E86089" w:rsidRDefault="00EF070F" w:rsidP="00EF070F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lang w:val="en-GB" w:eastAsia="en-GB"/>
        </w:rPr>
      </w:pPr>
      <w:r w:rsidRPr="00E86089">
        <w:rPr>
          <w:rFonts w:asciiTheme="minorHAnsi" w:hAnsiTheme="minorHAnsi" w:cstheme="minorHAnsi"/>
          <w:b/>
          <w:bCs/>
          <w:lang w:val="en-GB" w:eastAsia="en-GB"/>
        </w:rPr>
        <w:t>Personal Attributes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4"/>
        <w:gridCol w:w="938"/>
        <w:gridCol w:w="1015"/>
      </w:tblGrid>
      <w:tr w:rsidR="00EF070F" w:rsidRPr="00E86089" w14:paraId="4B95C91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07BA4F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2583505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Essential</w:t>
            </w:r>
          </w:p>
        </w:tc>
        <w:tc>
          <w:tcPr>
            <w:tcW w:w="0" w:type="auto"/>
            <w:vAlign w:val="center"/>
            <w:hideMark/>
          </w:tcPr>
          <w:p w14:paraId="39AD6202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b/>
                <w:bCs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b/>
                <w:bCs/>
                <w:lang w:val="en-GB" w:eastAsia="en-GB"/>
              </w:rPr>
              <w:t>Desirable</w:t>
            </w:r>
          </w:p>
        </w:tc>
      </w:tr>
      <w:tr w:rsidR="00EF070F" w:rsidRPr="00E86089" w14:paraId="7C50C4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0FD9B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Commitment to supporting the Catholic ethos and values of the school</w:t>
            </w:r>
          </w:p>
        </w:tc>
        <w:tc>
          <w:tcPr>
            <w:tcW w:w="0" w:type="auto"/>
            <w:vAlign w:val="center"/>
            <w:hideMark/>
          </w:tcPr>
          <w:p w14:paraId="5A1DF341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A09FD8C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2C7A8C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18294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Caring, approachable and empathetic manner</w:t>
            </w:r>
          </w:p>
        </w:tc>
        <w:tc>
          <w:tcPr>
            <w:tcW w:w="0" w:type="auto"/>
            <w:vAlign w:val="center"/>
            <w:hideMark/>
          </w:tcPr>
          <w:p w14:paraId="207B380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3220B989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0C542C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F81AC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Calm and positive approach, particularly when dealing with challenging situations</w:t>
            </w:r>
          </w:p>
        </w:tc>
        <w:tc>
          <w:tcPr>
            <w:tcW w:w="0" w:type="auto"/>
            <w:vAlign w:val="center"/>
            <w:hideMark/>
          </w:tcPr>
          <w:p w14:paraId="74CE8C02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32DE118D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24D9ED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E37BA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Patient, reliable and trustworthy</w:t>
            </w:r>
          </w:p>
        </w:tc>
        <w:tc>
          <w:tcPr>
            <w:tcW w:w="0" w:type="auto"/>
            <w:vAlign w:val="center"/>
            <w:hideMark/>
          </w:tcPr>
          <w:p w14:paraId="31ECA2E1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E31501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441B52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87A34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Flexible and willing to respond to the changing needs of the children and school</w:t>
            </w:r>
          </w:p>
        </w:tc>
        <w:tc>
          <w:tcPr>
            <w:tcW w:w="0" w:type="auto"/>
            <w:vAlign w:val="center"/>
            <w:hideMark/>
          </w:tcPr>
          <w:p w14:paraId="29C4FB14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04E0EE1C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5E6199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35103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Positive attitude towards professional development and learning</w:t>
            </w:r>
          </w:p>
        </w:tc>
        <w:tc>
          <w:tcPr>
            <w:tcW w:w="0" w:type="auto"/>
            <w:vAlign w:val="center"/>
            <w:hideMark/>
          </w:tcPr>
          <w:p w14:paraId="36B7C5C5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32ADCB3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024A28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94D49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Ability to use initiative while recognising when to seek advice or support</w:t>
            </w:r>
          </w:p>
        </w:tc>
        <w:tc>
          <w:tcPr>
            <w:tcW w:w="0" w:type="auto"/>
            <w:vAlign w:val="center"/>
            <w:hideMark/>
          </w:tcPr>
          <w:p w14:paraId="5426C84E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6EDF298E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733E0E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F99DA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Good sense of humour and ability to keep things in perspective</w:t>
            </w:r>
          </w:p>
        </w:tc>
        <w:tc>
          <w:tcPr>
            <w:tcW w:w="0" w:type="auto"/>
            <w:vAlign w:val="center"/>
            <w:hideMark/>
          </w:tcPr>
          <w:p w14:paraId="5B8E3708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79E221F8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5E3547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A6A92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Commitment to safeguarding and promoting the welfare of children</w:t>
            </w:r>
          </w:p>
        </w:tc>
        <w:tc>
          <w:tcPr>
            <w:tcW w:w="0" w:type="auto"/>
            <w:vAlign w:val="center"/>
            <w:hideMark/>
          </w:tcPr>
          <w:p w14:paraId="26674160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="Segoe UI Symbol" w:hAnsi="Segoe UI Symbol" w:cs="Segoe UI Symbol"/>
                <w:lang w:val="en-GB" w:eastAsia="en-GB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6243CDA6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EF070F" w:rsidRPr="00E86089" w14:paraId="1320D37D" w14:textId="77777777" w:rsidTr="00EE5C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901E8" w14:textId="77777777" w:rsidR="00EF070F" w:rsidRPr="00E86089" w:rsidRDefault="00EF070F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E86089">
              <w:rPr>
                <w:rFonts w:asciiTheme="minorHAnsi" w:hAnsiTheme="minorHAnsi" w:cstheme="minorHAnsi"/>
                <w:lang w:val="en-GB" w:eastAsia="en-GB"/>
              </w:rPr>
              <w:t>Commitment to equality, inclusion and ensuring that every child is valued and supported</w:t>
            </w:r>
          </w:p>
          <w:p w14:paraId="3F33C61F" w14:textId="77777777" w:rsidR="0062683E" w:rsidRPr="00E86089" w:rsidRDefault="0062683E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  <w:p w14:paraId="19966D17" w14:textId="77777777" w:rsidR="0062683E" w:rsidRPr="00E86089" w:rsidRDefault="0062683E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  <w:p w14:paraId="4E677FB0" w14:textId="77777777" w:rsidR="0062683E" w:rsidRPr="00E86089" w:rsidRDefault="0062683E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  <w:p w14:paraId="05058309" w14:textId="77777777" w:rsidR="0062683E" w:rsidRPr="00E86089" w:rsidRDefault="0062683E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  <w:p w14:paraId="46869781" w14:textId="77777777" w:rsidR="0062683E" w:rsidRPr="00E86089" w:rsidRDefault="0062683E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  <w:p w14:paraId="2432C049" w14:textId="77777777" w:rsidR="0062683E" w:rsidRPr="00E86089" w:rsidRDefault="0062683E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  <w:p w14:paraId="1DA744DB" w14:textId="77777777" w:rsidR="0062683E" w:rsidRPr="00E86089" w:rsidRDefault="0062683E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  <w:p w14:paraId="3D170029" w14:textId="77777777" w:rsidR="0062683E" w:rsidRPr="00E86089" w:rsidRDefault="0062683E" w:rsidP="00EF070F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0" w:type="auto"/>
            <w:vAlign w:val="center"/>
          </w:tcPr>
          <w:p w14:paraId="366E0388" w14:textId="76092392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58A3BB1" w14:textId="77777777" w:rsidR="00EF070F" w:rsidRPr="00E86089" w:rsidRDefault="00EF070F" w:rsidP="00EF070F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</w:tbl>
    <w:p w14:paraId="6B73188E" w14:textId="77777777" w:rsidR="00EF070F" w:rsidRPr="00E86089" w:rsidRDefault="00EF070F" w:rsidP="00EF070F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lang w:val="en-GB" w:eastAsia="en-GB"/>
        </w:rPr>
      </w:pPr>
      <w:r w:rsidRPr="00E86089">
        <w:rPr>
          <w:rFonts w:asciiTheme="minorHAnsi" w:hAnsiTheme="minorHAnsi" w:cstheme="minorHAnsi"/>
          <w:b/>
          <w:bCs/>
          <w:lang w:val="en-GB" w:eastAsia="en-GB"/>
        </w:rPr>
        <w:lastRenderedPageBreak/>
        <w:t>Safeguarding</w:t>
      </w:r>
    </w:p>
    <w:p w14:paraId="3981E663" w14:textId="77777777" w:rsidR="00EF070F" w:rsidRPr="00E86089" w:rsidRDefault="00EF070F" w:rsidP="00EF070F">
      <w:p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  <w:r w:rsidRPr="00E86089">
        <w:rPr>
          <w:rFonts w:asciiTheme="minorHAnsi" w:hAnsiTheme="minorHAnsi" w:cstheme="minorHAnsi"/>
          <w:lang w:val="en-GB" w:eastAsia="en-GB"/>
        </w:rPr>
        <w:t>The successful candidate must:</w:t>
      </w:r>
    </w:p>
    <w:p w14:paraId="477045E5" w14:textId="77777777" w:rsidR="00EF070F" w:rsidRPr="00E86089" w:rsidRDefault="00EF070F" w:rsidP="00EF070F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  <w:r w:rsidRPr="00E86089">
        <w:rPr>
          <w:rFonts w:asciiTheme="minorHAnsi" w:hAnsiTheme="minorHAnsi" w:cstheme="minorHAnsi"/>
          <w:lang w:val="en-GB" w:eastAsia="en-GB"/>
        </w:rPr>
        <w:t>Demonstrate a commitment to safeguarding and promoting the welfare of children.</w:t>
      </w:r>
    </w:p>
    <w:p w14:paraId="39364B8B" w14:textId="77777777" w:rsidR="00EF070F" w:rsidRPr="00E86089" w:rsidRDefault="00EF070F" w:rsidP="00EF070F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  <w:r w:rsidRPr="00E86089">
        <w:rPr>
          <w:rFonts w:asciiTheme="minorHAnsi" w:hAnsiTheme="minorHAnsi" w:cstheme="minorHAnsi"/>
          <w:lang w:val="en-GB" w:eastAsia="en-GB"/>
        </w:rPr>
        <w:t>Have an understanding of the importance of safeguarding within an educational setting.</w:t>
      </w:r>
    </w:p>
    <w:p w14:paraId="72FCD5CE" w14:textId="77777777" w:rsidR="00EF070F" w:rsidRPr="00E86089" w:rsidRDefault="00EF070F" w:rsidP="00EF070F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  <w:r w:rsidRPr="00E86089">
        <w:rPr>
          <w:rFonts w:asciiTheme="minorHAnsi" w:hAnsiTheme="minorHAnsi" w:cstheme="minorHAnsi"/>
          <w:lang w:val="en-GB" w:eastAsia="en-GB"/>
        </w:rPr>
        <w:t>Follow school safeguarding policies and procedures at all times.</w:t>
      </w:r>
    </w:p>
    <w:p w14:paraId="68A33685" w14:textId="77777777" w:rsidR="00EF070F" w:rsidRDefault="00EF070F" w:rsidP="00EF070F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  <w:r w:rsidRPr="00E86089">
        <w:rPr>
          <w:rFonts w:asciiTheme="minorHAnsi" w:hAnsiTheme="minorHAnsi" w:cstheme="minorHAnsi"/>
          <w:lang w:val="en-GB" w:eastAsia="en-GB"/>
        </w:rPr>
        <w:t>Maintain appropriate professional boundaries and confidentiality.</w:t>
      </w:r>
    </w:p>
    <w:p w14:paraId="793FFC33" w14:textId="77777777" w:rsidR="00EE5C7C" w:rsidRDefault="00EE5C7C" w:rsidP="00EE5C7C">
      <w:p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</w:p>
    <w:p w14:paraId="59C25BB9" w14:textId="77777777" w:rsidR="00EE5C7C" w:rsidRPr="00E86089" w:rsidRDefault="00EE5C7C" w:rsidP="00EE5C7C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lang w:val="en-GB" w:eastAsia="en-GB"/>
        </w:rPr>
      </w:pPr>
      <w:r w:rsidRPr="00E86089">
        <w:rPr>
          <w:rFonts w:asciiTheme="minorHAnsi" w:hAnsiTheme="minorHAnsi" w:cstheme="minorHAnsi"/>
          <w:b/>
          <w:bCs/>
          <w:lang w:val="en-GB" w:eastAsia="en-GB"/>
        </w:rPr>
        <w:t>Catholic Ethos</w:t>
      </w:r>
    </w:p>
    <w:p w14:paraId="1045B681" w14:textId="77777777" w:rsidR="00EE5C7C" w:rsidRPr="00E86089" w:rsidRDefault="00EE5C7C" w:rsidP="00EE5C7C">
      <w:p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  <w:r w:rsidRPr="00E86089">
        <w:rPr>
          <w:rFonts w:asciiTheme="minorHAnsi" w:hAnsiTheme="minorHAnsi" w:cstheme="minorHAnsi"/>
          <w:lang w:val="en-GB" w:eastAsia="en-GB"/>
        </w:rPr>
        <w:t>The successful candidate will:</w:t>
      </w:r>
    </w:p>
    <w:p w14:paraId="5D7734B9" w14:textId="77777777" w:rsidR="00EE5C7C" w:rsidRPr="00E86089" w:rsidRDefault="00EE5C7C" w:rsidP="00EE5C7C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  <w:r w:rsidRPr="00E86089">
        <w:rPr>
          <w:rFonts w:asciiTheme="minorHAnsi" w:hAnsiTheme="minorHAnsi" w:cstheme="minorHAnsi"/>
          <w:lang w:val="en-GB" w:eastAsia="en-GB"/>
        </w:rPr>
        <w:t>Demonstrate a willingness to support and promote the Catholic ethos, mission and values of the school.</w:t>
      </w:r>
    </w:p>
    <w:p w14:paraId="412E9072" w14:textId="77777777" w:rsidR="00EE5C7C" w:rsidRPr="00E86089" w:rsidRDefault="00EE5C7C" w:rsidP="00EE5C7C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  <w:r w:rsidRPr="00E86089">
        <w:rPr>
          <w:rFonts w:asciiTheme="minorHAnsi" w:hAnsiTheme="minorHAnsi" w:cstheme="minorHAnsi"/>
          <w:lang w:val="en-GB" w:eastAsia="en-GB"/>
        </w:rPr>
        <w:t>Treat every child with dignity, care and respect.</w:t>
      </w:r>
    </w:p>
    <w:p w14:paraId="32684D31" w14:textId="77777777" w:rsidR="00EE5C7C" w:rsidRPr="00E86089" w:rsidRDefault="00EE5C7C" w:rsidP="00EE5C7C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  <w:r w:rsidRPr="00E86089">
        <w:rPr>
          <w:rFonts w:asciiTheme="minorHAnsi" w:hAnsiTheme="minorHAnsi" w:cstheme="minorHAnsi"/>
          <w:lang w:val="en-GB" w:eastAsia="en-GB"/>
        </w:rPr>
        <w:t>Contribute positively to the welcoming and inclusive environment of the school.</w:t>
      </w:r>
    </w:p>
    <w:p w14:paraId="66661A3A" w14:textId="77777777" w:rsidR="00EE5C7C" w:rsidRPr="00E86089" w:rsidRDefault="00EE5C7C" w:rsidP="00EE5C7C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  <w:r w:rsidRPr="00E86089">
        <w:rPr>
          <w:rFonts w:asciiTheme="minorHAnsi" w:hAnsiTheme="minorHAnsi" w:cstheme="minorHAnsi"/>
          <w:lang w:val="en-GB" w:eastAsia="en-GB"/>
        </w:rPr>
        <w:t>Support the school's commitment to the spiritual, emotional, social and educational development of every child.</w:t>
      </w:r>
    </w:p>
    <w:p w14:paraId="77B93720" w14:textId="77777777" w:rsidR="00EE5C7C" w:rsidRPr="00E86089" w:rsidRDefault="00EE5C7C" w:rsidP="00EE5C7C">
      <w:pPr>
        <w:spacing w:before="100" w:beforeAutospacing="1" w:after="100" w:afterAutospacing="1"/>
        <w:rPr>
          <w:rFonts w:asciiTheme="minorHAnsi" w:hAnsiTheme="minorHAnsi" w:cstheme="minorHAnsi"/>
          <w:lang w:val="en-GB" w:eastAsia="en-GB"/>
        </w:rPr>
      </w:pPr>
    </w:p>
    <w:p w14:paraId="7DB2074A" w14:textId="586F81BA" w:rsidR="008C5ADC" w:rsidRPr="00E86089" w:rsidRDefault="008C5ADC" w:rsidP="00BA091C">
      <w:pPr>
        <w:rPr>
          <w:rFonts w:asciiTheme="minorHAnsi" w:hAnsiTheme="minorHAnsi" w:cstheme="minorHAnsi"/>
          <w:iCs/>
          <w:lang w:eastAsia="en-GB"/>
        </w:rPr>
      </w:pPr>
      <w:r w:rsidRPr="00E86089">
        <w:rPr>
          <w:rFonts w:asciiTheme="minorHAnsi" w:hAnsiTheme="minorHAnsi" w:cstheme="minorHAnsi"/>
          <w:iCs/>
          <w:lang w:eastAsia="en-GB"/>
        </w:rPr>
        <w:tab/>
      </w:r>
      <w:r w:rsidRPr="00E86089">
        <w:rPr>
          <w:rFonts w:asciiTheme="minorHAnsi" w:hAnsiTheme="minorHAnsi" w:cstheme="minorHAnsi"/>
          <w:iCs/>
          <w:lang w:eastAsia="en-GB"/>
        </w:rPr>
        <w:tab/>
      </w:r>
      <w:r w:rsidRPr="00E86089">
        <w:rPr>
          <w:rFonts w:asciiTheme="minorHAnsi" w:hAnsiTheme="minorHAnsi" w:cstheme="minorHAnsi"/>
          <w:iCs/>
          <w:lang w:eastAsia="en-GB"/>
        </w:rPr>
        <w:tab/>
      </w:r>
      <w:r w:rsidRPr="00E86089">
        <w:rPr>
          <w:rFonts w:asciiTheme="minorHAnsi" w:hAnsiTheme="minorHAnsi" w:cstheme="minorHAnsi"/>
          <w:iCs/>
          <w:lang w:eastAsia="en-GB"/>
        </w:rPr>
        <w:tab/>
      </w:r>
      <w:r w:rsidRPr="00E86089">
        <w:rPr>
          <w:rFonts w:asciiTheme="minorHAnsi" w:hAnsiTheme="minorHAnsi" w:cstheme="minorHAnsi"/>
          <w:iCs/>
          <w:lang w:eastAsia="en-GB"/>
        </w:rPr>
        <w:tab/>
      </w:r>
    </w:p>
    <w:sectPr w:rsidR="008C5ADC" w:rsidRPr="00E86089" w:rsidSect="00CD6803">
      <w:footerReference w:type="default" r:id="rId12"/>
      <w:pgSz w:w="11907" w:h="16839" w:code="9"/>
      <w:pgMar w:top="720" w:right="720" w:bottom="720" w:left="72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7130A" w14:textId="77777777" w:rsidR="00134E7A" w:rsidRDefault="00134E7A" w:rsidP="00181E3C">
      <w:r>
        <w:separator/>
      </w:r>
    </w:p>
  </w:endnote>
  <w:endnote w:type="continuationSeparator" w:id="0">
    <w:p w14:paraId="0DD151D3" w14:textId="77777777" w:rsidR="00134E7A" w:rsidRDefault="00134E7A" w:rsidP="0018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666E2" w14:textId="77777777" w:rsidR="00985C59" w:rsidRDefault="00985C59" w:rsidP="00181E3C">
    <w:pPr>
      <w:jc w:val="center"/>
      <w:rPr>
        <w:b/>
        <w:sz w:val="16"/>
        <w:szCs w:val="16"/>
      </w:rPr>
    </w:pPr>
    <w:r>
      <w:rPr>
        <w:b/>
        <w:sz w:val="16"/>
        <w:szCs w:val="16"/>
        <w:u w:val="single"/>
      </w:rPr>
      <w:t>T</w:t>
    </w:r>
    <w:r w:rsidRPr="008A1093">
      <w:rPr>
        <w:b/>
        <w:sz w:val="16"/>
        <w:szCs w:val="16"/>
        <w:u w:val="single"/>
      </w:rPr>
      <w:t>elephone</w:t>
    </w:r>
    <w:r w:rsidRPr="008A1093">
      <w:rPr>
        <w:b/>
        <w:sz w:val="16"/>
        <w:szCs w:val="16"/>
      </w:rPr>
      <w:t>: 01295 264284</w:t>
    </w:r>
    <w:r>
      <w:rPr>
        <w:b/>
        <w:sz w:val="16"/>
        <w:szCs w:val="16"/>
      </w:rPr>
      <w:t xml:space="preserve">, </w:t>
    </w:r>
    <w:r w:rsidRPr="008A1093">
      <w:rPr>
        <w:b/>
        <w:sz w:val="16"/>
        <w:szCs w:val="16"/>
        <w:u w:val="single"/>
      </w:rPr>
      <w:t>Fax</w:t>
    </w:r>
    <w:r w:rsidRPr="008A1093">
      <w:rPr>
        <w:b/>
        <w:sz w:val="16"/>
        <w:szCs w:val="16"/>
      </w:rPr>
      <w:t>:  01295 264384</w:t>
    </w:r>
    <w:r>
      <w:rPr>
        <w:b/>
        <w:sz w:val="16"/>
        <w:szCs w:val="16"/>
      </w:rPr>
      <w:t xml:space="preserve">, </w:t>
    </w:r>
    <w:hyperlink r:id="rId1" w:history="1">
      <w:r w:rsidRPr="008A1093">
        <w:rPr>
          <w:rStyle w:val="Hyperlink"/>
          <w:sz w:val="16"/>
          <w:szCs w:val="16"/>
        </w:rPr>
        <w:t>http://www.st-josephs-banbury.oxon.sch.uk</w:t>
      </w:r>
    </w:hyperlink>
    <w:r>
      <w:rPr>
        <w:rStyle w:val="Hyperlink"/>
        <w:sz w:val="16"/>
        <w:szCs w:val="16"/>
      </w:rPr>
      <w:t xml:space="preserve">, Email - </w:t>
    </w:r>
    <w:hyperlink r:id="rId2" w:history="1">
      <w:r w:rsidRPr="008A1093">
        <w:rPr>
          <w:rStyle w:val="Hyperlink"/>
          <w:sz w:val="16"/>
          <w:szCs w:val="16"/>
        </w:rPr>
        <w:t>office.3825@st-josephs-banbury.oxon.sch.uk</w:t>
      </w:r>
    </w:hyperlink>
  </w:p>
  <w:p w14:paraId="0105CC04" w14:textId="77777777" w:rsidR="00985C59" w:rsidRPr="00FD6348" w:rsidRDefault="00985C59" w:rsidP="00FD6348">
    <w:pPr>
      <w:pStyle w:val="Footer"/>
      <w:jc w:val="center"/>
      <w:rPr>
        <w:sz w:val="16"/>
        <w:szCs w:val="16"/>
      </w:rPr>
    </w:pPr>
    <w:r w:rsidRPr="00FD6348">
      <w:rPr>
        <w:rFonts w:ascii="Arial" w:hAnsi="Arial" w:cs="Arial"/>
        <w:color w:val="365F91"/>
        <w:sz w:val="16"/>
        <w:szCs w:val="16"/>
      </w:rPr>
      <w:t>An Academy within The Pope Francis Catholic Multi Academy Company which is a private limited company with charitable status registered in England and Wales with company number  9113542 and registered address Addison Road, Banbury, Oxon, OX16 9DG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E8109" w14:textId="77777777" w:rsidR="00134E7A" w:rsidRDefault="00134E7A" w:rsidP="00181E3C">
      <w:r>
        <w:separator/>
      </w:r>
    </w:p>
  </w:footnote>
  <w:footnote w:type="continuationSeparator" w:id="0">
    <w:p w14:paraId="18BD8F73" w14:textId="77777777" w:rsidR="00134E7A" w:rsidRDefault="00134E7A" w:rsidP="00181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2C22"/>
    <w:multiLevelType w:val="hybridMultilevel"/>
    <w:tmpl w:val="A0100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1629"/>
    <w:multiLevelType w:val="multilevel"/>
    <w:tmpl w:val="A220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F4087"/>
    <w:multiLevelType w:val="multilevel"/>
    <w:tmpl w:val="8E9E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A5F91"/>
    <w:multiLevelType w:val="multilevel"/>
    <w:tmpl w:val="F26A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A4396A"/>
    <w:multiLevelType w:val="hybridMultilevel"/>
    <w:tmpl w:val="8ED4E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53656"/>
    <w:multiLevelType w:val="multilevel"/>
    <w:tmpl w:val="8426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5F3F56"/>
    <w:multiLevelType w:val="hybridMultilevel"/>
    <w:tmpl w:val="2EE43036"/>
    <w:lvl w:ilvl="0" w:tplc="080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 w15:restartNumberingAfterBreak="0">
    <w:nsid w:val="39651365"/>
    <w:multiLevelType w:val="hybridMultilevel"/>
    <w:tmpl w:val="7EAAB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1738E"/>
    <w:multiLevelType w:val="multilevel"/>
    <w:tmpl w:val="C7C0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4F28DA"/>
    <w:multiLevelType w:val="hybridMultilevel"/>
    <w:tmpl w:val="D618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06F5D"/>
    <w:multiLevelType w:val="hybridMultilevel"/>
    <w:tmpl w:val="37F8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65020"/>
    <w:multiLevelType w:val="hybridMultilevel"/>
    <w:tmpl w:val="5A328D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5C201D"/>
    <w:multiLevelType w:val="hybridMultilevel"/>
    <w:tmpl w:val="4B5EA7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173B8"/>
    <w:multiLevelType w:val="multilevel"/>
    <w:tmpl w:val="5C40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968235">
    <w:abstractNumId w:val="5"/>
  </w:num>
  <w:num w:numId="2" w16cid:durableId="1293563397">
    <w:abstractNumId w:val="3"/>
  </w:num>
  <w:num w:numId="3" w16cid:durableId="1491826873">
    <w:abstractNumId w:val="2"/>
  </w:num>
  <w:num w:numId="4" w16cid:durableId="537471059">
    <w:abstractNumId w:val="4"/>
  </w:num>
  <w:num w:numId="5" w16cid:durableId="622810864">
    <w:abstractNumId w:val="7"/>
  </w:num>
  <w:num w:numId="6" w16cid:durableId="1813788152">
    <w:abstractNumId w:val="10"/>
  </w:num>
  <w:num w:numId="7" w16cid:durableId="86973319">
    <w:abstractNumId w:val="6"/>
  </w:num>
  <w:num w:numId="8" w16cid:durableId="666135622">
    <w:abstractNumId w:val="12"/>
  </w:num>
  <w:num w:numId="9" w16cid:durableId="907307682">
    <w:abstractNumId w:val="11"/>
  </w:num>
  <w:num w:numId="10" w16cid:durableId="1195969854">
    <w:abstractNumId w:val="0"/>
  </w:num>
  <w:num w:numId="11" w16cid:durableId="549268990">
    <w:abstractNumId w:val="9"/>
  </w:num>
  <w:num w:numId="12" w16cid:durableId="1561481379">
    <w:abstractNumId w:val="8"/>
  </w:num>
  <w:num w:numId="13" w16cid:durableId="2093890823">
    <w:abstractNumId w:val="1"/>
  </w:num>
  <w:num w:numId="14" w16cid:durableId="161698663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9A"/>
    <w:rsid w:val="00000C5F"/>
    <w:rsid w:val="0000209F"/>
    <w:rsid w:val="0000349E"/>
    <w:rsid w:val="000103DD"/>
    <w:rsid w:val="00017B53"/>
    <w:rsid w:val="0002238A"/>
    <w:rsid w:val="000226C1"/>
    <w:rsid w:val="00025506"/>
    <w:rsid w:val="00026AC9"/>
    <w:rsid w:val="000353AE"/>
    <w:rsid w:val="00047356"/>
    <w:rsid w:val="00057098"/>
    <w:rsid w:val="00057839"/>
    <w:rsid w:val="000602D2"/>
    <w:rsid w:val="00071511"/>
    <w:rsid w:val="0007383D"/>
    <w:rsid w:val="00076586"/>
    <w:rsid w:val="0008098E"/>
    <w:rsid w:val="00083365"/>
    <w:rsid w:val="0008601C"/>
    <w:rsid w:val="00087C88"/>
    <w:rsid w:val="00091FBB"/>
    <w:rsid w:val="00096365"/>
    <w:rsid w:val="000A0F40"/>
    <w:rsid w:val="000A1C62"/>
    <w:rsid w:val="000A2F54"/>
    <w:rsid w:val="000A72FB"/>
    <w:rsid w:val="000A7ECC"/>
    <w:rsid w:val="000B3E20"/>
    <w:rsid w:val="000B4B16"/>
    <w:rsid w:val="000D2AF7"/>
    <w:rsid w:val="000D42CE"/>
    <w:rsid w:val="000D5C74"/>
    <w:rsid w:val="000E03A7"/>
    <w:rsid w:val="000E0A74"/>
    <w:rsid w:val="000F20E6"/>
    <w:rsid w:val="000F323C"/>
    <w:rsid w:val="000F6416"/>
    <w:rsid w:val="001138D3"/>
    <w:rsid w:val="00114498"/>
    <w:rsid w:val="00116BBE"/>
    <w:rsid w:val="00117CD1"/>
    <w:rsid w:val="00122BD3"/>
    <w:rsid w:val="0012705C"/>
    <w:rsid w:val="001333A3"/>
    <w:rsid w:val="00134E7A"/>
    <w:rsid w:val="001362A6"/>
    <w:rsid w:val="001427AA"/>
    <w:rsid w:val="00145132"/>
    <w:rsid w:val="00146682"/>
    <w:rsid w:val="00147A01"/>
    <w:rsid w:val="0015289E"/>
    <w:rsid w:val="00152BA0"/>
    <w:rsid w:val="001548C0"/>
    <w:rsid w:val="00156826"/>
    <w:rsid w:val="0016099B"/>
    <w:rsid w:val="00170BA2"/>
    <w:rsid w:val="00171794"/>
    <w:rsid w:val="00172384"/>
    <w:rsid w:val="0017319A"/>
    <w:rsid w:val="001774DD"/>
    <w:rsid w:val="00181E3C"/>
    <w:rsid w:val="00187802"/>
    <w:rsid w:val="001938C4"/>
    <w:rsid w:val="00193A73"/>
    <w:rsid w:val="001A2D46"/>
    <w:rsid w:val="001A51A6"/>
    <w:rsid w:val="001B6893"/>
    <w:rsid w:val="001C3196"/>
    <w:rsid w:val="001C7F7B"/>
    <w:rsid w:val="001D0E32"/>
    <w:rsid w:val="001D1CC6"/>
    <w:rsid w:val="001E5DA8"/>
    <w:rsid w:val="001F0064"/>
    <w:rsid w:val="001F312B"/>
    <w:rsid w:val="00202657"/>
    <w:rsid w:val="00206C50"/>
    <w:rsid w:val="00206C51"/>
    <w:rsid w:val="00217F3F"/>
    <w:rsid w:val="00234885"/>
    <w:rsid w:val="002359E2"/>
    <w:rsid w:val="002527F0"/>
    <w:rsid w:val="002560CA"/>
    <w:rsid w:val="00260664"/>
    <w:rsid w:val="00264185"/>
    <w:rsid w:val="00273F3C"/>
    <w:rsid w:val="00282D68"/>
    <w:rsid w:val="00295B5F"/>
    <w:rsid w:val="002A53A2"/>
    <w:rsid w:val="002A5808"/>
    <w:rsid w:val="002A61E0"/>
    <w:rsid w:val="002A7D00"/>
    <w:rsid w:val="002B2635"/>
    <w:rsid w:val="002B63E3"/>
    <w:rsid w:val="002B6498"/>
    <w:rsid w:val="002C22E5"/>
    <w:rsid w:val="002D1613"/>
    <w:rsid w:val="002D4698"/>
    <w:rsid w:val="002D4B51"/>
    <w:rsid w:val="002E3062"/>
    <w:rsid w:val="002E6FB2"/>
    <w:rsid w:val="002F5ABF"/>
    <w:rsid w:val="00314BC8"/>
    <w:rsid w:val="00315F7C"/>
    <w:rsid w:val="003300A2"/>
    <w:rsid w:val="00330CF3"/>
    <w:rsid w:val="00331B5A"/>
    <w:rsid w:val="00332A86"/>
    <w:rsid w:val="00335F3E"/>
    <w:rsid w:val="00336F01"/>
    <w:rsid w:val="003422E6"/>
    <w:rsid w:val="0034698D"/>
    <w:rsid w:val="00346D2D"/>
    <w:rsid w:val="00364946"/>
    <w:rsid w:val="00366C5C"/>
    <w:rsid w:val="00375608"/>
    <w:rsid w:val="0038132C"/>
    <w:rsid w:val="00392B3C"/>
    <w:rsid w:val="00392EDE"/>
    <w:rsid w:val="00395581"/>
    <w:rsid w:val="003A01A0"/>
    <w:rsid w:val="003A1D6E"/>
    <w:rsid w:val="003A743D"/>
    <w:rsid w:val="003B2DDA"/>
    <w:rsid w:val="003C0357"/>
    <w:rsid w:val="003C0677"/>
    <w:rsid w:val="003C32DA"/>
    <w:rsid w:val="003C3EAE"/>
    <w:rsid w:val="003C6643"/>
    <w:rsid w:val="003E052D"/>
    <w:rsid w:val="003E362B"/>
    <w:rsid w:val="003E66CB"/>
    <w:rsid w:val="003E7287"/>
    <w:rsid w:val="003F4E26"/>
    <w:rsid w:val="003F7BAD"/>
    <w:rsid w:val="004015B1"/>
    <w:rsid w:val="00405AC4"/>
    <w:rsid w:val="0041058C"/>
    <w:rsid w:val="00431662"/>
    <w:rsid w:val="0043731F"/>
    <w:rsid w:val="00437FFA"/>
    <w:rsid w:val="00443874"/>
    <w:rsid w:val="00446328"/>
    <w:rsid w:val="00446387"/>
    <w:rsid w:val="00454B05"/>
    <w:rsid w:val="00454F38"/>
    <w:rsid w:val="0049125F"/>
    <w:rsid w:val="00495BD0"/>
    <w:rsid w:val="004B0C07"/>
    <w:rsid w:val="004B144F"/>
    <w:rsid w:val="004B3FB0"/>
    <w:rsid w:val="004B420B"/>
    <w:rsid w:val="004B7833"/>
    <w:rsid w:val="004E3A84"/>
    <w:rsid w:val="004E5ED0"/>
    <w:rsid w:val="004F377E"/>
    <w:rsid w:val="004F6830"/>
    <w:rsid w:val="00503D44"/>
    <w:rsid w:val="00505556"/>
    <w:rsid w:val="00512964"/>
    <w:rsid w:val="00512C6D"/>
    <w:rsid w:val="00514A35"/>
    <w:rsid w:val="005173A6"/>
    <w:rsid w:val="0052260C"/>
    <w:rsid w:val="005267E5"/>
    <w:rsid w:val="00533B23"/>
    <w:rsid w:val="00546130"/>
    <w:rsid w:val="00561171"/>
    <w:rsid w:val="00562611"/>
    <w:rsid w:val="00563492"/>
    <w:rsid w:val="00571817"/>
    <w:rsid w:val="0057421E"/>
    <w:rsid w:val="0058191A"/>
    <w:rsid w:val="00591789"/>
    <w:rsid w:val="005B2F7F"/>
    <w:rsid w:val="005B5C19"/>
    <w:rsid w:val="005B5D57"/>
    <w:rsid w:val="005B7054"/>
    <w:rsid w:val="005C3E04"/>
    <w:rsid w:val="005D0E53"/>
    <w:rsid w:val="005D0F0F"/>
    <w:rsid w:val="005D64F8"/>
    <w:rsid w:val="005D6B32"/>
    <w:rsid w:val="005E418C"/>
    <w:rsid w:val="005E5A4B"/>
    <w:rsid w:val="005F2FAE"/>
    <w:rsid w:val="005F4602"/>
    <w:rsid w:val="005F4FC5"/>
    <w:rsid w:val="005F7EBC"/>
    <w:rsid w:val="00602B14"/>
    <w:rsid w:val="006030D4"/>
    <w:rsid w:val="00603CC1"/>
    <w:rsid w:val="00606361"/>
    <w:rsid w:val="006120EE"/>
    <w:rsid w:val="00613E63"/>
    <w:rsid w:val="00620309"/>
    <w:rsid w:val="00620550"/>
    <w:rsid w:val="00620F90"/>
    <w:rsid w:val="0062650D"/>
    <w:rsid w:val="0062683E"/>
    <w:rsid w:val="006273AB"/>
    <w:rsid w:val="00631CCB"/>
    <w:rsid w:val="00631EA6"/>
    <w:rsid w:val="00645050"/>
    <w:rsid w:val="00660C81"/>
    <w:rsid w:val="00660E5D"/>
    <w:rsid w:val="0066631B"/>
    <w:rsid w:val="00670E26"/>
    <w:rsid w:val="00676367"/>
    <w:rsid w:val="00682175"/>
    <w:rsid w:val="006822A7"/>
    <w:rsid w:val="00682543"/>
    <w:rsid w:val="006936F0"/>
    <w:rsid w:val="00694B9B"/>
    <w:rsid w:val="0069570C"/>
    <w:rsid w:val="006A1E46"/>
    <w:rsid w:val="006A70EF"/>
    <w:rsid w:val="006C3885"/>
    <w:rsid w:val="006C4C19"/>
    <w:rsid w:val="006C69D4"/>
    <w:rsid w:val="006D0088"/>
    <w:rsid w:val="006D34FB"/>
    <w:rsid w:val="006D5B11"/>
    <w:rsid w:val="006D654D"/>
    <w:rsid w:val="006E4889"/>
    <w:rsid w:val="006E5760"/>
    <w:rsid w:val="006F4764"/>
    <w:rsid w:val="006F7449"/>
    <w:rsid w:val="006F7E56"/>
    <w:rsid w:val="00702A42"/>
    <w:rsid w:val="00706C90"/>
    <w:rsid w:val="00707505"/>
    <w:rsid w:val="00707AF7"/>
    <w:rsid w:val="007144BA"/>
    <w:rsid w:val="0071483B"/>
    <w:rsid w:val="0072547E"/>
    <w:rsid w:val="00732CE6"/>
    <w:rsid w:val="00741794"/>
    <w:rsid w:val="00753B56"/>
    <w:rsid w:val="00771AEB"/>
    <w:rsid w:val="0077786C"/>
    <w:rsid w:val="00780F41"/>
    <w:rsid w:val="007816AA"/>
    <w:rsid w:val="00784920"/>
    <w:rsid w:val="00785473"/>
    <w:rsid w:val="00791F8C"/>
    <w:rsid w:val="007A01B1"/>
    <w:rsid w:val="007B1545"/>
    <w:rsid w:val="007B6FC9"/>
    <w:rsid w:val="007C13A7"/>
    <w:rsid w:val="007D0A9B"/>
    <w:rsid w:val="007D6429"/>
    <w:rsid w:val="007D6EA4"/>
    <w:rsid w:val="007D7E38"/>
    <w:rsid w:val="007E137A"/>
    <w:rsid w:val="007E56BD"/>
    <w:rsid w:val="007E7BA1"/>
    <w:rsid w:val="007F12B4"/>
    <w:rsid w:val="007F2DF8"/>
    <w:rsid w:val="007F30BE"/>
    <w:rsid w:val="007F6382"/>
    <w:rsid w:val="008004C3"/>
    <w:rsid w:val="0080170F"/>
    <w:rsid w:val="0080715E"/>
    <w:rsid w:val="0081104F"/>
    <w:rsid w:val="0081179F"/>
    <w:rsid w:val="00812D5F"/>
    <w:rsid w:val="008155D7"/>
    <w:rsid w:val="00815BEA"/>
    <w:rsid w:val="00820D7A"/>
    <w:rsid w:val="0082260B"/>
    <w:rsid w:val="00823E93"/>
    <w:rsid w:val="00825A80"/>
    <w:rsid w:val="008316B7"/>
    <w:rsid w:val="00843DDE"/>
    <w:rsid w:val="00857843"/>
    <w:rsid w:val="00861E18"/>
    <w:rsid w:val="0087564A"/>
    <w:rsid w:val="00880B55"/>
    <w:rsid w:val="008837FD"/>
    <w:rsid w:val="00892F1C"/>
    <w:rsid w:val="008A02F1"/>
    <w:rsid w:val="008A1093"/>
    <w:rsid w:val="008C56B3"/>
    <w:rsid w:val="008C5ADC"/>
    <w:rsid w:val="008D5323"/>
    <w:rsid w:val="008D7B3B"/>
    <w:rsid w:val="008E1CF7"/>
    <w:rsid w:val="008E4D57"/>
    <w:rsid w:val="008E60B1"/>
    <w:rsid w:val="008E763D"/>
    <w:rsid w:val="008E7A63"/>
    <w:rsid w:val="008F38FD"/>
    <w:rsid w:val="00900391"/>
    <w:rsid w:val="0090538E"/>
    <w:rsid w:val="00907F18"/>
    <w:rsid w:val="00930A29"/>
    <w:rsid w:val="00931CFF"/>
    <w:rsid w:val="009326B6"/>
    <w:rsid w:val="0095696D"/>
    <w:rsid w:val="009605A7"/>
    <w:rsid w:val="00961918"/>
    <w:rsid w:val="00965E16"/>
    <w:rsid w:val="0096789E"/>
    <w:rsid w:val="00971CA4"/>
    <w:rsid w:val="009736FF"/>
    <w:rsid w:val="009747BB"/>
    <w:rsid w:val="00974EC2"/>
    <w:rsid w:val="00977501"/>
    <w:rsid w:val="00983310"/>
    <w:rsid w:val="00983544"/>
    <w:rsid w:val="00984A07"/>
    <w:rsid w:val="00985C59"/>
    <w:rsid w:val="009A4001"/>
    <w:rsid w:val="009B00D5"/>
    <w:rsid w:val="009B47D8"/>
    <w:rsid w:val="009C62B5"/>
    <w:rsid w:val="009D7F43"/>
    <w:rsid w:val="009E0021"/>
    <w:rsid w:val="009E3F4A"/>
    <w:rsid w:val="009E5956"/>
    <w:rsid w:val="00A02D7E"/>
    <w:rsid w:val="00A042E6"/>
    <w:rsid w:val="00A05880"/>
    <w:rsid w:val="00A1231D"/>
    <w:rsid w:val="00A16591"/>
    <w:rsid w:val="00A256DC"/>
    <w:rsid w:val="00A3054A"/>
    <w:rsid w:val="00A33711"/>
    <w:rsid w:val="00A3683B"/>
    <w:rsid w:val="00A46578"/>
    <w:rsid w:val="00A5158D"/>
    <w:rsid w:val="00A80D70"/>
    <w:rsid w:val="00A8317E"/>
    <w:rsid w:val="00A85A19"/>
    <w:rsid w:val="00A85C26"/>
    <w:rsid w:val="00A91E4F"/>
    <w:rsid w:val="00AB71FC"/>
    <w:rsid w:val="00AB7CFF"/>
    <w:rsid w:val="00AC07D0"/>
    <w:rsid w:val="00AD6157"/>
    <w:rsid w:val="00AE01C4"/>
    <w:rsid w:val="00AE1864"/>
    <w:rsid w:val="00AE2BD1"/>
    <w:rsid w:val="00AE4BE6"/>
    <w:rsid w:val="00AE4C88"/>
    <w:rsid w:val="00AF0313"/>
    <w:rsid w:val="00AF0333"/>
    <w:rsid w:val="00AF4596"/>
    <w:rsid w:val="00B10AFA"/>
    <w:rsid w:val="00B11753"/>
    <w:rsid w:val="00B1336E"/>
    <w:rsid w:val="00B149CA"/>
    <w:rsid w:val="00B14C39"/>
    <w:rsid w:val="00B330AE"/>
    <w:rsid w:val="00B33B3D"/>
    <w:rsid w:val="00B34ED3"/>
    <w:rsid w:val="00B43FD8"/>
    <w:rsid w:val="00B50EC4"/>
    <w:rsid w:val="00B52E2A"/>
    <w:rsid w:val="00B67C3F"/>
    <w:rsid w:val="00B826E7"/>
    <w:rsid w:val="00BA044D"/>
    <w:rsid w:val="00BA091C"/>
    <w:rsid w:val="00BA216A"/>
    <w:rsid w:val="00BA24CA"/>
    <w:rsid w:val="00BA4949"/>
    <w:rsid w:val="00BA6880"/>
    <w:rsid w:val="00BB3BB6"/>
    <w:rsid w:val="00BB545F"/>
    <w:rsid w:val="00BD1FFA"/>
    <w:rsid w:val="00BD24BB"/>
    <w:rsid w:val="00BD2F44"/>
    <w:rsid w:val="00BE66E1"/>
    <w:rsid w:val="00BF011D"/>
    <w:rsid w:val="00BF1788"/>
    <w:rsid w:val="00BF2F22"/>
    <w:rsid w:val="00BF78B2"/>
    <w:rsid w:val="00C03280"/>
    <w:rsid w:val="00C1022A"/>
    <w:rsid w:val="00C116A7"/>
    <w:rsid w:val="00C16FCF"/>
    <w:rsid w:val="00C171A4"/>
    <w:rsid w:val="00C25E0B"/>
    <w:rsid w:val="00C27317"/>
    <w:rsid w:val="00C308F7"/>
    <w:rsid w:val="00C328C8"/>
    <w:rsid w:val="00C40A29"/>
    <w:rsid w:val="00C412B5"/>
    <w:rsid w:val="00C44F8F"/>
    <w:rsid w:val="00C50618"/>
    <w:rsid w:val="00C60081"/>
    <w:rsid w:val="00C63AD3"/>
    <w:rsid w:val="00C63FF6"/>
    <w:rsid w:val="00C65AB6"/>
    <w:rsid w:val="00C70236"/>
    <w:rsid w:val="00C70DA3"/>
    <w:rsid w:val="00C7114D"/>
    <w:rsid w:val="00C758D2"/>
    <w:rsid w:val="00C77A5F"/>
    <w:rsid w:val="00C94674"/>
    <w:rsid w:val="00C97D23"/>
    <w:rsid w:val="00CA1C87"/>
    <w:rsid w:val="00CB5398"/>
    <w:rsid w:val="00CC446E"/>
    <w:rsid w:val="00CC5E9C"/>
    <w:rsid w:val="00CD2FEE"/>
    <w:rsid w:val="00CD4942"/>
    <w:rsid w:val="00CD6803"/>
    <w:rsid w:val="00CD7141"/>
    <w:rsid w:val="00CD7708"/>
    <w:rsid w:val="00CE1D5C"/>
    <w:rsid w:val="00CF0537"/>
    <w:rsid w:val="00CF5D87"/>
    <w:rsid w:val="00D0315B"/>
    <w:rsid w:val="00D03698"/>
    <w:rsid w:val="00D04DF4"/>
    <w:rsid w:val="00D10876"/>
    <w:rsid w:val="00D23958"/>
    <w:rsid w:val="00D268D5"/>
    <w:rsid w:val="00D31B67"/>
    <w:rsid w:val="00D407FE"/>
    <w:rsid w:val="00D428FE"/>
    <w:rsid w:val="00D4398D"/>
    <w:rsid w:val="00D449C2"/>
    <w:rsid w:val="00D4678E"/>
    <w:rsid w:val="00D47F20"/>
    <w:rsid w:val="00D5340D"/>
    <w:rsid w:val="00D5604C"/>
    <w:rsid w:val="00D56B5C"/>
    <w:rsid w:val="00D61D1B"/>
    <w:rsid w:val="00D720FF"/>
    <w:rsid w:val="00D85E32"/>
    <w:rsid w:val="00D93C63"/>
    <w:rsid w:val="00D94FDF"/>
    <w:rsid w:val="00DB12AD"/>
    <w:rsid w:val="00DB5CED"/>
    <w:rsid w:val="00DC35F1"/>
    <w:rsid w:val="00DD682D"/>
    <w:rsid w:val="00DE11AE"/>
    <w:rsid w:val="00DE2B03"/>
    <w:rsid w:val="00DF05D6"/>
    <w:rsid w:val="00E06D3D"/>
    <w:rsid w:val="00E12D25"/>
    <w:rsid w:val="00E144D4"/>
    <w:rsid w:val="00E21D1E"/>
    <w:rsid w:val="00E27386"/>
    <w:rsid w:val="00E45C76"/>
    <w:rsid w:val="00E46988"/>
    <w:rsid w:val="00E578C2"/>
    <w:rsid w:val="00E60729"/>
    <w:rsid w:val="00E64711"/>
    <w:rsid w:val="00E64DAA"/>
    <w:rsid w:val="00E66663"/>
    <w:rsid w:val="00E70EF7"/>
    <w:rsid w:val="00E755AE"/>
    <w:rsid w:val="00E778B3"/>
    <w:rsid w:val="00E85CE8"/>
    <w:rsid w:val="00E86089"/>
    <w:rsid w:val="00EA299A"/>
    <w:rsid w:val="00EA6A81"/>
    <w:rsid w:val="00EC1492"/>
    <w:rsid w:val="00EC574E"/>
    <w:rsid w:val="00ED23E7"/>
    <w:rsid w:val="00EE5C7C"/>
    <w:rsid w:val="00EF070F"/>
    <w:rsid w:val="00F0028D"/>
    <w:rsid w:val="00F14BFE"/>
    <w:rsid w:val="00F21542"/>
    <w:rsid w:val="00F272A9"/>
    <w:rsid w:val="00F276E6"/>
    <w:rsid w:val="00F32D5E"/>
    <w:rsid w:val="00F37621"/>
    <w:rsid w:val="00F40F4C"/>
    <w:rsid w:val="00F44603"/>
    <w:rsid w:val="00F46640"/>
    <w:rsid w:val="00F47ECA"/>
    <w:rsid w:val="00F51521"/>
    <w:rsid w:val="00F53DD7"/>
    <w:rsid w:val="00F6132E"/>
    <w:rsid w:val="00F67EDA"/>
    <w:rsid w:val="00F73CFA"/>
    <w:rsid w:val="00F878D7"/>
    <w:rsid w:val="00F87940"/>
    <w:rsid w:val="00F91A83"/>
    <w:rsid w:val="00FA0399"/>
    <w:rsid w:val="00FA0FA6"/>
    <w:rsid w:val="00FA384E"/>
    <w:rsid w:val="00FB1FE9"/>
    <w:rsid w:val="00FB3A15"/>
    <w:rsid w:val="00FC39BD"/>
    <w:rsid w:val="00FC6105"/>
    <w:rsid w:val="00FD3989"/>
    <w:rsid w:val="00FD6348"/>
    <w:rsid w:val="00FD6E08"/>
    <w:rsid w:val="00FE0F1D"/>
    <w:rsid w:val="00FE4E85"/>
    <w:rsid w:val="00FF1041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EAD08E"/>
  <w15:docId w15:val="{8FE01BB5-9F5B-4824-AF8B-B27C9F14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6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32DA"/>
    <w:pPr>
      <w:keepNext/>
      <w:outlineLvl w:val="0"/>
    </w:pPr>
    <w:rPr>
      <w:szCs w:val="20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51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51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45C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45C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5C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E48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88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0715E"/>
    <w:pPr>
      <w:autoSpaceDE w:val="0"/>
      <w:autoSpaceDN w:val="0"/>
      <w:adjustRightInd w:val="0"/>
    </w:pPr>
    <w:rPr>
      <w:rFonts w:ascii="Arial" w:hAnsi="Arial" w:cs="Arial"/>
      <w:sz w:val="21"/>
      <w:szCs w:val="21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80715E"/>
    <w:rPr>
      <w:rFonts w:ascii="Arial" w:hAnsi="Arial" w:cs="Arial"/>
      <w:sz w:val="21"/>
      <w:szCs w:val="21"/>
      <w:lang w:val="en-GB" w:eastAsia="en-GB"/>
    </w:rPr>
  </w:style>
  <w:style w:type="paragraph" w:styleId="BodyText2">
    <w:name w:val="Body Text 2"/>
    <w:basedOn w:val="Normal"/>
    <w:link w:val="BodyText2Char"/>
    <w:rsid w:val="0080715E"/>
    <w:pPr>
      <w:autoSpaceDE w:val="0"/>
      <w:autoSpaceDN w:val="0"/>
      <w:adjustRightInd w:val="0"/>
    </w:pPr>
    <w:rPr>
      <w:rFonts w:ascii="Arial" w:hAnsi="Arial" w:cs="Arial"/>
      <w:b/>
      <w:bCs/>
      <w:szCs w:val="21"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80715E"/>
    <w:rPr>
      <w:rFonts w:ascii="Arial" w:hAnsi="Arial" w:cs="Arial"/>
      <w:b/>
      <w:bCs/>
      <w:sz w:val="24"/>
      <w:szCs w:val="21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D5C74"/>
    <w:rPr>
      <w:color w:val="0000FF"/>
      <w:u w:val="single"/>
    </w:rPr>
  </w:style>
  <w:style w:type="paragraph" w:customStyle="1" w:styleId="Pa0">
    <w:name w:val="Pa0"/>
    <w:basedOn w:val="Normal"/>
    <w:next w:val="Normal"/>
    <w:uiPriority w:val="99"/>
    <w:rsid w:val="0000209F"/>
    <w:pPr>
      <w:autoSpaceDE w:val="0"/>
      <w:autoSpaceDN w:val="0"/>
      <w:adjustRightInd w:val="0"/>
      <w:spacing w:line="241" w:lineRule="atLeast"/>
    </w:pPr>
    <w:rPr>
      <w:rFonts w:ascii="Century Gothic" w:eastAsiaTheme="minorHAnsi" w:hAnsi="Century Gothic" w:cstheme="minorBidi"/>
      <w:lang w:val="en-GB"/>
    </w:rPr>
  </w:style>
  <w:style w:type="character" w:customStyle="1" w:styleId="A0">
    <w:name w:val="A0"/>
    <w:uiPriority w:val="99"/>
    <w:rsid w:val="0000209F"/>
    <w:rPr>
      <w:rFonts w:cs="Century Gothic"/>
      <w:color w:val="000000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00209F"/>
    <w:pPr>
      <w:autoSpaceDE w:val="0"/>
      <w:autoSpaceDN w:val="0"/>
      <w:adjustRightInd w:val="0"/>
      <w:spacing w:line="241" w:lineRule="atLeast"/>
    </w:pPr>
    <w:rPr>
      <w:rFonts w:ascii="Century Gothic" w:eastAsiaTheme="minorHAnsi" w:hAnsi="Century Gothic" w:cstheme="minorBidi"/>
      <w:lang w:val="en-GB"/>
    </w:rPr>
  </w:style>
  <w:style w:type="character" w:customStyle="1" w:styleId="A1">
    <w:name w:val="A1"/>
    <w:uiPriority w:val="99"/>
    <w:rsid w:val="0000209F"/>
    <w:rPr>
      <w:rFonts w:cs="Century Gothic"/>
      <w:b/>
      <w:bCs/>
      <w:color w:val="000000"/>
      <w:sz w:val="32"/>
      <w:szCs w:val="32"/>
    </w:rPr>
  </w:style>
  <w:style w:type="character" w:customStyle="1" w:styleId="A4">
    <w:name w:val="A4"/>
    <w:uiPriority w:val="99"/>
    <w:rsid w:val="0000209F"/>
    <w:rPr>
      <w:rFonts w:cs="Century Gothic"/>
      <w:b/>
      <w:bCs/>
      <w:color w:val="000000"/>
      <w:sz w:val="36"/>
      <w:szCs w:val="36"/>
    </w:rPr>
  </w:style>
  <w:style w:type="paragraph" w:customStyle="1" w:styleId="Pa2">
    <w:name w:val="Pa2"/>
    <w:basedOn w:val="Normal"/>
    <w:next w:val="Normal"/>
    <w:uiPriority w:val="99"/>
    <w:rsid w:val="0000209F"/>
    <w:pPr>
      <w:autoSpaceDE w:val="0"/>
      <w:autoSpaceDN w:val="0"/>
      <w:adjustRightInd w:val="0"/>
      <w:spacing w:line="241" w:lineRule="atLeast"/>
    </w:pPr>
    <w:rPr>
      <w:rFonts w:ascii="Century Gothic" w:eastAsiaTheme="minorHAnsi" w:hAnsi="Century Gothic" w:cstheme="minorBidi"/>
      <w:lang w:val="en-GB"/>
    </w:rPr>
  </w:style>
  <w:style w:type="character" w:customStyle="1" w:styleId="A3">
    <w:name w:val="A3"/>
    <w:uiPriority w:val="99"/>
    <w:rsid w:val="0000209F"/>
    <w:rPr>
      <w:rFonts w:cs="Century Gothic"/>
      <w:color w:val="000000"/>
      <w:sz w:val="22"/>
      <w:szCs w:val="22"/>
    </w:rPr>
  </w:style>
  <w:style w:type="table" w:styleId="TableGrid">
    <w:name w:val="Table Grid"/>
    <w:basedOn w:val="TableNormal"/>
    <w:rsid w:val="0000209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C32DA"/>
    <w:rPr>
      <w:sz w:val="24"/>
      <w:lang w:val="en-GB"/>
    </w:rPr>
  </w:style>
  <w:style w:type="paragraph" w:customStyle="1" w:styleId="Default">
    <w:name w:val="Default"/>
    <w:rsid w:val="00F91A8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1A83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semiHidden/>
    <w:rsid w:val="001451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451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rsid w:val="0014513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45132"/>
    <w:rPr>
      <w:sz w:val="24"/>
      <w:szCs w:val="24"/>
    </w:rPr>
  </w:style>
  <w:style w:type="paragraph" w:styleId="Header">
    <w:name w:val="header"/>
    <w:basedOn w:val="Normal"/>
    <w:link w:val="HeaderChar"/>
    <w:rsid w:val="00D31B67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D31B67"/>
    <w:rPr>
      <w:sz w:val="24"/>
      <w:szCs w:val="24"/>
      <w:lang w:val="en-GB"/>
    </w:rPr>
  </w:style>
  <w:style w:type="paragraph" w:styleId="NoSpacing">
    <w:name w:val="No Spacing"/>
    <w:uiPriority w:val="1"/>
    <w:qFormat/>
    <w:rsid w:val="00682543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181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E3C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45C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45C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45C76"/>
    <w:rPr>
      <w:rFonts w:asciiTheme="majorHAnsi" w:eastAsiaTheme="majorEastAsia" w:hAnsiTheme="majorHAnsi" w:cstheme="majorBidi"/>
      <w:color w:val="404040" w:themeColor="text1" w:themeTint="BF"/>
    </w:rPr>
  </w:style>
  <w:style w:type="paragraph" w:styleId="BodyTextIndent2">
    <w:name w:val="Body Text Indent 2"/>
    <w:basedOn w:val="Normal"/>
    <w:link w:val="BodyTextIndent2Char"/>
    <w:rsid w:val="00E45C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45C76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E45C7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45C76"/>
    <w:rPr>
      <w:sz w:val="16"/>
      <w:szCs w:val="16"/>
    </w:rPr>
  </w:style>
  <w:style w:type="paragraph" w:styleId="Title">
    <w:name w:val="Title"/>
    <w:basedOn w:val="Normal"/>
    <w:link w:val="TitleChar"/>
    <w:qFormat/>
    <w:rsid w:val="00E45C76"/>
    <w:pPr>
      <w:tabs>
        <w:tab w:val="left" w:pos="0"/>
        <w:tab w:val="right" w:pos="9000"/>
      </w:tabs>
      <w:jc w:val="center"/>
    </w:pPr>
    <w:rPr>
      <w:rFonts w:ascii="Arial" w:hAnsi="Arial" w:cs="Arial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E45C76"/>
    <w:rPr>
      <w:rFonts w:ascii="Arial" w:hAnsi="Arial" w:cs="Arial"/>
      <w:sz w:val="32"/>
      <w:lang w:val="en-GB"/>
    </w:rPr>
  </w:style>
  <w:style w:type="character" w:styleId="Emphasis">
    <w:name w:val="Emphasis"/>
    <w:basedOn w:val="DefaultParagraphFont"/>
    <w:qFormat/>
    <w:rsid w:val="00E45C7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527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527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34885"/>
  </w:style>
  <w:style w:type="character" w:customStyle="1" w:styleId="markmivwc25ko">
    <w:name w:val="markmivwc25ko"/>
    <w:basedOn w:val="DefaultParagraphFont"/>
    <w:rsid w:val="00F32D5E"/>
  </w:style>
  <w:style w:type="character" w:customStyle="1" w:styleId="markq9f1y70lq">
    <w:name w:val="markq9f1y70lq"/>
    <w:basedOn w:val="DefaultParagraphFont"/>
    <w:rsid w:val="00F3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.3825@st-josephs-banbury.oxon.sch.uk" TargetMode="External"/><Relationship Id="rId1" Type="http://schemas.openxmlformats.org/officeDocument/2006/relationships/hyperlink" Target="http://www.st-josephs-banbury.oxon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05A86CE02854D8DFE23562D66B26F" ma:contentTypeVersion="10" ma:contentTypeDescription="Create a new document." ma:contentTypeScope="" ma:versionID="58a122bd7e3757cd737865187222ff4a">
  <xsd:schema xmlns:xsd="http://www.w3.org/2001/XMLSchema" xmlns:xs="http://www.w3.org/2001/XMLSchema" xmlns:p="http://schemas.microsoft.com/office/2006/metadata/properties" xmlns:ns2="db8f93b2-c2ab-418d-9be8-f8d8f5be9e7f" targetNamespace="http://schemas.microsoft.com/office/2006/metadata/properties" ma:root="true" ma:fieldsID="690431dca0da24099ad0bf0e56f5a5c2" ns2:_="">
    <xsd:import namespace="db8f93b2-c2ab-418d-9be8-f8d8f5be9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f93b2-c2ab-418d-9be8-f8d8f5be9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868D3-F5E3-438D-ABE7-CADEFEEA6D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7FDFB9-3446-42BC-A23F-CFC6E6D621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12CF2-B6C7-402F-BBB5-6D637690B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f93b2-c2ab-418d-9be8-f8d8f5be9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36B7CB-A09E-48C6-A547-D7593C86C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Oxfordshire County Council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sharon.pope</dc:creator>
  <cp:lastModifiedBy>9313825 office.3825</cp:lastModifiedBy>
  <cp:revision>5</cp:revision>
  <cp:lastPrinted>2022-09-20T09:07:00Z</cp:lastPrinted>
  <dcterms:created xsi:type="dcterms:W3CDTF">2026-09-10T10:33:00Z</dcterms:created>
  <dcterms:modified xsi:type="dcterms:W3CDTF">2026-09-10T10:43:00Z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0x010100C0305A86CE02854D8DFE23562D66B26F</vt:lpwstr>
  </property>
  <property fmtid="{D5CDD505-2E9C-101B-9397-08002B2CF9AE}" pid="3" name="GrammarlyDocumentId">
    <vt:lpwstr>006189f4-e37d-4223-a64c-4e3f9c1041ed</vt:lpwstr>
  </property>
</Properties>
</file>