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28B3" w14:textId="11FA3A1B" w:rsidR="009A24F7" w:rsidRPr="00B21A43" w:rsidRDefault="009A24F7" w:rsidP="009A24F7">
      <w:pPr>
        <w:pStyle w:val="Title"/>
        <w:tabs>
          <w:tab w:val="left" w:pos="1418"/>
        </w:tabs>
        <w:rPr>
          <w:rFonts w:asciiTheme="minorHAnsi" w:hAnsiTheme="minorHAnsi" w:cstheme="minorHAnsi"/>
          <w:iCs/>
          <w:sz w:val="22"/>
          <w:szCs w:val="22"/>
          <w:u w:val="single"/>
          <w:lang w:val="en-US"/>
        </w:rPr>
      </w:pPr>
      <w:smartTag w:uri="urn:schemas-microsoft-com:office:smarttags" w:element="stockticker">
        <w:r w:rsidRPr="00B21A43">
          <w:rPr>
            <w:rFonts w:asciiTheme="minorHAnsi" w:hAnsiTheme="minorHAnsi" w:cstheme="minorHAnsi"/>
            <w:iCs/>
            <w:sz w:val="22"/>
            <w:szCs w:val="22"/>
            <w:u w:val="single"/>
            <w:lang w:val="en-US"/>
          </w:rPr>
          <w:t>JOB</w:t>
        </w:r>
      </w:smartTag>
      <w:r w:rsidRPr="00B21A43">
        <w:rPr>
          <w:rFonts w:asciiTheme="minorHAnsi" w:hAnsiTheme="minorHAnsi" w:cstheme="minorHAnsi"/>
          <w:iCs/>
          <w:sz w:val="22"/>
          <w:szCs w:val="22"/>
          <w:u w:val="single"/>
          <w:lang w:val="en-US"/>
        </w:rPr>
        <w:t xml:space="preserve"> DESCRIPTION: </w:t>
      </w:r>
      <w:r w:rsidR="00643614">
        <w:rPr>
          <w:rFonts w:asciiTheme="minorHAnsi" w:hAnsiTheme="minorHAnsi" w:cstheme="minorHAnsi"/>
          <w:iCs/>
          <w:sz w:val="22"/>
          <w:szCs w:val="22"/>
          <w:u w:val="single"/>
          <w:lang w:val="en-US"/>
        </w:rPr>
        <w:t xml:space="preserve"> Learning Support Assistant Level 2</w:t>
      </w:r>
      <w:r w:rsidR="00375F36" w:rsidRPr="00B21A43">
        <w:rPr>
          <w:rFonts w:asciiTheme="minorHAnsi" w:hAnsiTheme="minorHAnsi" w:cstheme="minorHAnsi"/>
          <w:iCs/>
          <w:sz w:val="22"/>
          <w:szCs w:val="22"/>
          <w:u w:val="single"/>
          <w:lang w:val="en-US"/>
        </w:rPr>
        <w:t xml:space="preserve"> </w:t>
      </w:r>
    </w:p>
    <w:p w14:paraId="71CB1143" w14:textId="02003E8F" w:rsidR="009A24F7" w:rsidRPr="00B21A43" w:rsidRDefault="009A24F7" w:rsidP="00783E1E">
      <w:pPr>
        <w:tabs>
          <w:tab w:val="left" w:pos="2835"/>
        </w:tabs>
        <w:rPr>
          <w:rFonts w:asciiTheme="minorHAnsi" w:hAnsiTheme="minorHAnsi" w:cstheme="minorHAnsi"/>
          <w:sz w:val="22"/>
          <w:szCs w:val="22"/>
        </w:rPr>
      </w:pPr>
    </w:p>
    <w:p w14:paraId="3E300EE2" w14:textId="77777777" w:rsidR="009A24F7" w:rsidRPr="005037E4" w:rsidRDefault="009A24F7" w:rsidP="009A24F7">
      <w:pPr>
        <w:jc w:val="both"/>
        <w:rPr>
          <w:rFonts w:asciiTheme="minorHAnsi" w:hAnsiTheme="minorHAnsi" w:cstheme="minorHAnsi"/>
          <w:sz w:val="2"/>
          <w:szCs w:val="2"/>
        </w:rPr>
      </w:pPr>
    </w:p>
    <w:p w14:paraId="357B139F" w14:textId="77777777" w:rsidR="009A24F7" w:rsidRPr="00B21A43" w:rsidRDefault="009A24F7" w:rsidP="009A24F7">
      <w:pPr>
        <w:jc w:val="both"/>
        <w:rPr>
          <w:rFonts w:asciiTheme="minorHAnsi" w:hAnsiTheme="minorHAnsi" w:cstheme="minorHAnsi"/>
          <w:b/>
          <w:bCs/>
          <w:sz w:val="22"/>
          <w:szCs w:val="22"/>
        </w:rPr>
      </w:pPr>
    </w:p>
    <w:p w14:paraId="4DAC7B93" w14:textId="4A7E4C56" w:rsidR="009A24F7" w:rsidRPr="00B21A43" w:rsidRDefault="009A24F7" w:rsidP="009A24F7">
      <w:pPr>
        <w:jc w:val="both"/>
        <w:rPr>
          <w:rFonts w:asciiTheme="minorHAnsi" w:hAnsiTheme="minorHAnsi" w:cstheme="minorHAnsi"/>
          <w:sz w:val="22"/>
          <w:szCs w:val="22"/>
        </w:rPr>
      </w:pPr>
      <w:r w:rsidRPr="00B21A43">
        <w:rPr>
          <w:rFonts w:asciiTheme="minorHAnsi" w:hAnsiTheme="minorHAnsi" w:cstheme="minorHAnsi"/>
          <w:b/>
          <w:bCs/>
          <w:sz w:val="22"/>
          <w:szCs w:val="22"/>
        </w:rPr>
        <w:t>To whom:</w:t>
      </w:r>
      <w:r w:rsidRPr="00B21A43">
        <w:rPr>
          <w:rFonts w:asciiTheme="minorHAnsi" w:hAnsiTheme="minorHAnsi" w:cstheme="minorHAnsi"/>
          <w:sz w:val="22"/>
          <w:szCs w:val="22"/>
        </w:rPr>
        <w:t> </w:t>
      </w:r>
      <w:r w:rsidRPr="00B21A43">
        <w:rPr>
          <w:rFonts w:asciiTheme="minorHAnsi" w:hAnsiTheme="minorHAnsi" w:cstheme="minorHAnsi"/>
          <w:sz w:val="22"/>
          <w:szCs w:val="22"/>
        </w:rPr>
        <w:tab/>
      </w:r>
      <w:r w:rsidRPr="00B21A43">
        <w:rPr>
          <w:rFonts w:asciiTheme="minorHAnsi" w:hAnsiTheme="minorHAnsi" w:cstheme="minorHAnsi"/>
          <w:sz w:val="22"/>
          <w:szCs w:val="22"/>
        </w:rPr>
        <w:tab/>
      </w:r>
      <w:r w:rsidRPr="00B21A43">
        <w:rPr>
          <w:rFonts w:asciiTheme="minorHAnsi" w:hAnsiTheme="minorHAnsi" w:cstheme="minorHAnsi"/>
          <w:sz w:val="22"/>
          <w:szCs w:val="22"/>
        </w:rPr>
        <w:tab/>
      </w:r>
      <w:r w:rsidR="00AF57E4" w:rsidRPr="00B21A43">
        <w:rPr>
          <w:rFonts w:asciiTheme="minorHAnsi" w:hAnsiTheme="minorHAnsi" w:cstheme="minorHAnsi"/>
          <w:sz w:val="22"/>
          <w:szCs w:val="22"/>
        </w:rPr>
        <w:t>Head of School</w:t>
      </w:r>
    </w:p>
    <w:p w14:paraId="6D0D94CF" w14:textId="77777777" w:rsidR="009A24F7" w:rsidRPr="00B21A43" w:rsidRDefault="009A24F7" w:rsidP="009A24F7">
      <w:pPr>
        <w:pStyle w:val="PlainText"/>
        <w:jc w:val="both"/>
        <w:rPr>
          <w:rFonts w:asciiTheme="minorHAnsi" w:hAnsiTheme="minorHAnsi" w:cstheme="minorHAnsi"/>
          <w:b/>
          <w:bCs/>
          <w:sz w:val="22"/>
          <w:szCs w:val="22"/>
        </w:rPr>
      </w:pPr>
    </w:p>
    <w:p w14:paraId="3CD93A50" w14:textId="6908999A" w:rsidR="00643614" w:rsidRPr="00D031FD" w:rsidRDefault="00375F36" w:rsidP="00643614">
      <w:pPr>
        <w:jc w:val="both"/>
        <w:rPr>
          <w:rFonts w:asciiTheme="minorHAnsi" w:eastAsia="Calibri" w:hAnsiTheme="minorHAnsi" w:cstheme="minorHAnsi"/>
          <w:b/>
          <w:bCs/>
          <w:color w:val="000000"/>
          <w:sz w:val="22"/>
          <w:szCs w:val="22"/>
        </w:rPr>
      </w:pPr>
      <w:r w:rsidRPr="00B21A43">
        <w:rPr>
          <w:rFonts w:asciiTheme="minorHAnsi" w:hAnsiTheme="minorHAnsi" w:cstheme="minorHAnsi"/>
          <w:b/>
          <w:sz w:val="22"/>
          <w:szCs w:val="18"/>
        </w:rPr>
        <w:t xml:space="preserve">Name: </w:t>
      </w:r>
      <w:r w:rsidRPr="00B21A43">
        <w:rPr>
          <w:rFonts w:asciiTheme="minorHAnsi" w:hAnsiTheme="minorHAnsi" w:cstheme="minorHAnsi"/>
          <w:b/>
          <w:sz w:val="22"/>
          <w:szCs w:val="18"/>
        </w:rPr>
        <w:tab/>
      </w:r>
      <w:r w:rsidRPr="00B21A43">
        <w:rPr>
          <w:rFonts w:asciiTheme="minorHAnsi" w:hAnsiTheme="minorHAnsi" w:cstheme="minorHAnsi"/>
          <w:b/>
          <w:sz w:val="22"/>
          <w:szCs w:val="18"/>
        </w:rPr>
        <w:tab/>
        <w:t xml:space="preserve"> </w:t>
      </w:r>
      <w:r w:rsidR="00D031FD">
        <w:rPr>
          <w:rFonts w:asciiTheme="minorHAnsi" w:hAnsiTheme="minorHAnsi" w:cstheme="minorHAnsi"/>
          <w:b/>
          <w:sz w:val="22"/>
          <w:szCs w:val="18"/>
        </w:rPr>
        <w:tab/>
      </w:r>
      <w:r w:rsidR="00D031FD">
        <w:rPr>
          <w:rFonts w:asciiTheme="minorHAnsi" w:hAnsiTheme="minorHAnsi" w:cstheme="minorHAnsi"/>
          <w:b/>
          <w:sz w:val="22"/>
          <w:szCs w:val="18"/>
        </w:rPr>
        <w:tab/>
      </w:r>
    </w:p>
    <w:p w14:paraId="749EDA10" w14:textId="77777777" w:rsidR="00643614" w:rsidRPr="00357270" w:rsidRDefault="00643614" w:rsidP="00643614">
      <w:pPr>
        <w:jc w:val="both"/>
        <w:rPr>
          <w:rFonts w:ascii="Calibri" w:hAnsi="Calibri" w:cs="Calibri"/>
          <w:b/>
          <w:sz w:val="22"/>
          <w:szCs w:val="22"/>
        </w:rPr>
      </w:pPr>
    </w:p>
    <w:p w14:paraId="0D209133" w14:textId="77777777" w:rsidR="00643614" w:rsidRPr="005037E4" w:rsidRDefault="00643614" w:rsidP="00643614">
      <w:pPr>
        <w:jc w:val="both"/>
        <w:rPr>
          <w:rFonts w:ascii="Calibri" w:hAnsi="Calibri" w:cs="Calibri"/>
          <w:b/>
          <w:sz w:val="22"/>
          <w:szCs w:val="22"/>
          <w:u w:val="single"/>
        </w:rPr>
      </w:pPr>
      <w:r w:rsidRPr="005037E4">
        <w:rPr>
          <w:rFonts w:ascii="Calibri" w:hAnsi="Calibri" w:cs="Calibri"/>
          <w:b/>
          <w:sz w:val="22"/>
          <w:szCs w:val="22"/>
          <w:u w:val="single"/>
        </w:rPr>
        <w:t>Purpose of job</w:t>
      </w:r>
    </w:p>
    <w:p w14:paraId="356F0EE5" w14:textId="77777777" w:rsidR="00643614" w:rsidRPr="00357270" w:rsidRDefault="00643614" w:rsidP="00643614">
      <w:pPr>
        <w:jc w:val="both"/>
        <w:rPr>
          <w:rFonts w:ascii="Calibri" w:hAnsi="Calibri" w:cs="Calibri"/>
          <w:b/>
          <w:sz w:val="22"/>
          <w:szCs w:val="22"/>
        </w:rPr>
      </w:pPr>
    </w:p>
    <w:p w14:paraId="009B37F8" w14:textId="77777777" w:rsidR="00643614" w:rsidRPr="00357270" w:rsidRDefault="00643614" w:rsidP="00643614">
      <w:pPr>
        <w:jc w:val="both"/>
        <w:rPr>
          <w:rFonts w:ascii="Calibri" w:hAnsi="Calibri" w:cs="Calibri"/>
          <w:sz w:val="22"/>
          <w:szCs w:val="22"/>
        </w:rPr>
      </w:pPr>
      <w:r w:rsidRPr="00357270">
        <w:rPr>
          <w:rFonts w:ascii="Calibri" w:hAnsi="Calibri" w:cs="Calibri"/>
          <w:sz w:val="22"/>
          <w:szCs w:val="22"/>
        </w:rPr>
        <w:t>Support access to learning for pupils and provide general support to the teacher in the management of pupils, both in and out of the classroom.</w:t>
      </w:r>
    </w:p>
    <w:p w14:paraId="5DBED13A" w14:textId="77777777" w:rsidR="00643614" w:rsidRPr="00357270" w:rsidRDefault="00643614" w:rsidP="00643614">
      <w:pPr>
        <w:jc w:val="both"/>
        <w:rPr>
          <w:rFonts w:ascii="Calibri" w:hAnsi="Calibri" w:cs="Calibri"/>
          <w:sz w:val="22"/>
          <w:szCs w:val="22"/>
        </w:rPr>
      </w:pPr>
    </w:p>
    <w:p w14:paraId="0E89E3B0" w14:textId="1FE8F9B8" w:rsidR="00643614" w:rsidRPr="00357270" w:rsidRDefault="00643614" w:rsidP="00643614">
      <w:pPr>
        <w:jc w:val="both"/>
        <w:rPr>
          <w:rFonts w:ascii="Calibri" w:hAnsi="Calibri" w:cs="Calibri"/>
          <w:sz w:val="22"/>
          <w:szCs w:val="22"/>
        </w:rPr>
      </w:pPr>
      <w:r w:rsidRPr="00357270">
        <w:rPr>
          <w:rFonts w:ascii="Calibri" w:hAnsi="Calibri" w:cs="Calibri"/>
          <w:sz w:val="22"/>
          <w:szCs w:val="22"/>
        </w:rPr>
        <w:t>Working under the guidance and instruction of the class teacher, take a leading role in the planning and evaluation of one or more specific learning activities or teaching programmes.</w:t>
      </w:r>
    </w:p>
    <w:p w14:paraId="5AF09ECB" w14:textId="77777777" w:rsidR="00643614" w:rsidRPr="00357270" w:rsidRDefault="00643614" w:rsidP="00643614">
      <w:pPr>
        <w:jc w:val="both"/>
        <w:rPr>
          <w:rFonts w:ascii="Calibri" w:hAnsi="Calibri" w:cs="Calibri"/>
          <w:b/>
          <w:sz w:val="22"/>
          <w:szCs w:val="22"/>
        </w:rPr>
      </w:pPr>
    </w:p>
    <w:p w14:paraId="5C08B300" w14:textId="77777777" w:rsidR="00643614" w:rsidRPr="005037E4" w:rsidRDefault="00643614" w:rsidP="00643614">
      <w:pPr>
        <w:rPr>
          <w:rFonts w:ascii="Calibri" w:hAnsi="Calibri" w:cs="Calibri"/>
          <w:b/>
          <w:sz w:val="22"/>
          <w:szCs w:val="22"/>
          <w:u w:val="single"/>
        </w:rPr>
      </w:pPr>
      <w:r w:rsidRPr="005037E4">
        <w:rPr>
          <w:rFonts w:ascii="Calibri" w:hAnsi="Calibri" w:cs="Calibri"/>
          <w:b/>
          <w:sz w:val="22"/>
          <w:szCs w:val="22"/>
          <w:u w:val="single"/>
        </w:rPr>
        <w:t>Objectives:</w:t>
      </w:r>
    </w:p>
    <w:p w14:paraId="54C7FE5C" w14:textId="77777777" w:rsidR="00643614" w:rsidRPr="00357270" w:rsidRDefault="00643614" w:rsidP="00643614">
      <w:pPr>
        <w:rPr>
          <w:rFonts w:ascii="Calibri" w:hAnsi="Calibri" w:cs="Calibri"/>
          <w:b/>
          <w:sz w:val="22"/>
          <w:szCs w:val="22"/>
        </w:rPr>
      </w:pPr>
    </w:p>
    <w:p w14:paraId="238AC99B" w14:textId="471B9A78" w:rsidR="00643614" w:rsidRPr="00D031FD" w:rsidRDefault="00643614" w:rsidP="00643614">
      <w:pPr>
        <w:numPr>
          <w:ilvl w:val="0"/>
          <w:numId w:val="26"/>
        </w:numPr>
        <w:rPr>
          <w:rFonts w:ascii="Calibri" w:hAnsi="Calibri" w:cs="Calibri"/>
          <w:sz w:val="22"/>
          <w:szCs w:val="22"/>
        </w:rPr>
      </w:pPr>
      <w:r w:rsidRPr="00357270">
        <w:rPr>
          <w:rFonts w:ascii="Calibri" w:hAnsi="Calibri" w:cs="Calibri"/>
          <w:sz w:val="22"/>
          <w:szCs w:val="22"/>
        </w:rPr>
        <w:t>Supervise and provide particular support for pupils, including those with special needs, ensuring their safety and access to learning activities.</w:t>
      </w:r>
    </w:p>
    <w:p w14:paraId="24E4D69D" w14:textId="7FDB9E8B" w:rsidR="00643614" w:rsidRPr="00D031FD" w:rsidRDefault="00643614" w:rsidP="00643614">
      <w:pPr>
        <w:numPr>
          <w:ilvl w:val="0"/>
          <w:numId w:val="26"/>
        </w:numPr>
        <w:rPr>
          <w:rFonts w:ascii="Calibri" w:hAnsi="Calibri" w:cs="Calibri"/>
          <w:sz w:val="22"/>
          <w:szCs w:val="22"/>
        </w:rPr>
      </w:pPr>
      <w:r w:rsidRPr="00357270">
        <w:rPr>
          <w:rFonts w:ascii="Calibri" w:hAnsi="Calibri" w:cs="Calibri"/>
          <w:sz w:val="22"/>
          <w:szCs w:val="22"/>
        </w:rPr>
        <w:t>Implement planned learning activities/teaching programmes as agreed with the teacher, adjusting activities according to pupils’ responses as appropriate</w:t>
      </w:r>
    </w:p>
    <w:p w14:paraId="6BA96A18" w14:textId="46B90095" w:rsidR="00643614" w:rsidRPr="00D031FD" w:rsidRDefault="00643614" w:rsidP="00643614">
      <w:pPr>
        <w:numPr>
          <w:ilvl w:val="0"/>
          <w:numId w:val="26"/>
        </w:numPr>
        <w:rPr>
          <w:rFonts w:ascii="Calibri" w:hAnsi="Calibri" w:cs="Calibri"/>
          <w:sz w:val="22"/>
          <w:szCs w:val="22"/>
        </w:rPr>
      </w:pPr>
      <w:r w:rsidRPr="00357270">
        <w:rPr>
          <w:rFonts w:ascii="Calibri" w:hAnsi="Calibri" w:cs="Calibri"/>
          <w:sz w:val="22"/>
          <w:szCs w:val="22"/>
        </w:rPr>
        <w:t>Create and maintain a purposeful, orderly and supportive environment, in accordance with lesson plans, by arranging/providing resources for lessons/activities under the direction of the teacher. Assist with displays</w:t>
      </w:r>
    </w:p>
    <w:p w14:paraId="18301FEF" w14:textId="1228FDB3" w:rsidR="00643614" w:rsidRPr="00D031FD" w:rsidRDefault="00643614" w:rsidP="00643614">
      <w:pPr>
        <w:numPr>
          <w:ilvl w:val="0"/>
          <w:numId w:val="26"/>
        </w:numPr>
        <w:rPr>
          <w:rFonts w:ascii="Calibri" w:hAnsi="Calibri" w:cs="Calibri"/>
          <w:sz w:val="22"/>
          <w:szCs w:val="22"/>
        </w:rPr>
      </w:pPr>
      <w:r w:rsidRPr="00357270">
        <w:rPr>
          <w:rFonts w:ascii="Calibri" w:hAnsi="Calibri" w:cs="Calibri"/>
          <w:sz w:val="22"/>
          <w:szCs w:val="22"/>
        </w:rPr>
        <w:t>Participate in planning and evaluation of learning activities with the teacher, providing feedback to the teacher on pupil progress and behaviour</w:t>
      </w:r>
    </w:p>
    <w:p w14:paraId="544C4E88" w14:textId="5FE48369" w:rsidR="00643614" w:rsidRPr="00D031FD" w:rsidRDefault="00643614" w:rsidP="00643614">
      <w:pPr>
        <w:numPr>
          <w:ilvl w:val="0"/>
          <w:numId w:val="26"/>
        </w:numPr>
        <w:rPr>
          <w:rFonts w:ascii="Calibri" w:hAnsi="Calibri" w:cs="Calibri"/>
          <w:sz w:val="22"/>
          <w:szCs w:val="22"/>
        </w:rPr>
      </w:pPr>
      <w:r w:rsidRPr="00357270">
        <w:rPr>
          <w:rFonts w:ascii="Calibri" w:hAnsi="Calibri" w:cs="Calibri"/>
          <w:sz w:val="22"/>
          <w:szCs w:val="22"/>
        </w:rPr>
        <w:t>Provide feedback to the pupils in relation to attainment and progress under the guidance of the teacher</w:t>
      </w:r>
    </w:p>
    <w:p w14:paraId="1F862BBD" w14:textId="1B5DD27F" w:rsidR="00643614" w:rsidRPr="00D031FD" w:rsidRDefault="00643614" w:rsidP="00643614">
      <w:pPr>
        <w:numPr>
          <w:ilvl w:val="0"/>
          <w:numId w:val="26"/>
        </w:numPr>
        <w:rPr>
          <w:rFonts w:ascii="Calibri" w:hAnsi="Calibri" w:cs="Calibri"/>
          <w:sz w:val="22"/>
          <w:szCs w:val="22"/>
        </w:rPr>
      </w:pPr>
      <w:r w:rsidRPr="00357270">
        <w:rPr>
          <w:rFonts w:ascii="Calibri" w:hAnsi="Calibri" w:cs="Calibri"/>
          <w:sz w:val="22"/>
          <w:szCs w:val="22"/>
        </w:rPr>
        <w:t>Support pupils in social and emotional well-being, reporting problems to the teacher as appropriate</w:t>
      </w:r>
    </w:p>
    <w:p w14:paraId="744A11FE" w14:textId="442A1329" w:rsidR="00643614" w:rsidRPr="00D031FD" w:rsidRDefault="00643614" w:rsidP="00643614">
      <w:pPr>
        <w:numPr>
          <w:ilvl w:val="0"/>
          <w:numId w:val="26"/>
        </w:numPr>
        <w:rPr>
          <w:rFonts w:ascii="Calibri" w:hAnsi="Calibri" w:cs="Calibri"/>
          <w:sz w:val="22"/>
          <w:szCs w:val="22"/>
        </w:rPr>
      </w:pPr>
      <w:r w:rsidRPr="00357270">
        <w:rPr>
          <w:rFonts w:ascii="Calibri" w:hAnsi="Calibri" w:cs="Calibri"/>
          <w:sz w:val="22"/>
          <w:szCs w:val="22"/>
        </w:rPr>
        <w:t>Assist in escorting and supervising pupils (or independently escort small groups) on educational visits and out of school activities</w:t>
      </w:r>
    </w:p>
    <w:p w14:paraId="3DF0F55C" w14:textId="2A4214D0" w:rsidR="00643614" w:rsidRPr="00D031FD" w:rsidRDefault="00643614" w:rsidP="00D031FD">
      <w:pPr>
        <w:numPr>
          <w:ilvl w:val="0"/>
          <w:numId w:val="26"/>
        </w:numPr>
        <w:rPr>
          <w:rFonts w:ascii="Calibri" w:hAnsi="Calibri" w:cs="Calibri"/>
          <w:sz w:val="22"/>
          <w:szCs w:val="22"/>
        </w:rPr>
      </w:pPr>
      <w:r w:rsidRPr="00357270">
        <w:rPr>
          <w:rFonts w:ascii="Calibri" w:hAnsi="Calibri" w:cs="Calibri"/>
          <w:sz w:val="22"/>
          <w:szCs w:val="22"/>
        </w:rPr>
        <w:t>Attend to pupils’ personal needs and implement related personal programmes including social, medical needs, First Aid, physical, hygiene and welfare matters with appropriate support</w:t>
      </w:r>
    </w:p>
    <w:p w14:paraId="38C85E5E" w14:textId="396E7CC2" w:rsidR="00643614" w:rsidRPr="00D031FD" w:rsidRDefault="00643614" w:rsidP="00643614">
      <w:pPr>
        <w:numPr>
          <w:ilvl w:val="0"/>
          <w:numId w:val="24"/>
        </w:numPr>
        <w:rPr>
          <w:rFonts w:ascii="Calibri" w:hAnsi="Calibri" w:cs="Calibri"/>
          <w:i/>
          <w:sz w:val="22"/>
          <w:szCs w:val="22"/>
        </w:rPr>
      </w:pPr>
      <w:r w:rsidRPr="00357270">
        <w:rPr>
          <w:rFonts w:ascii="Calibri" w:hAnsi="Calibri" w:cs="Calibri"/>
          <w:sz w:val="22"/>
          <w:szCs w:val="22"/>
        </w:rPr>
        <w:t xml:space="preserve">To plan work and programmes for such groups, under the guidance of the class teacher and to assist in monitoring the effectiveness of pupils’ learning. </w:t>
      </w:r>
      <w:r w:rsidRPr="00357270">
        <w:rPr>
          <w:rFonts w:ascii="Calibri" w:hAnsi="Calibri" w:cs="Calibri"/>
          <w:i/>
          <w:sz w:val="22"/>
          <w:szCs w:val="22"/>
        </w:rPr>
        <w:t>As with teaching staff, this would have to be undertaken outside contact time with the children.</w:t>
      </w:r>
    </w:p>
    <w:p w14:paraId="17AC0268" w14:textId="4429026B" w:rsidR="00643614" w:rsidRPr="00D031FD" w:rsidRDefault="00643614" w:rsidP="00643614">
      <w:pPr>
        <w:numPr>
          <w:ilvl w:val="0"/>
          <w:numId w:val="24"/>
        </w:numPr>
        <w:rPr>
          <w:rFonts w:ascii="Calibri" w:hAnsi="Calibri" w:cs="Calibri"/>
          <w:sz w:val="22"/>
          <w:szCs w:val="22"/>
        </w:rPr>
      </w:pPr>
      <w:r w:rsidRPr="00357270">
        <w:rPr>
          <w:rFonts w:ascii="Calibri" w:hAnsi="Calibri" w:cs="Calibri"/>
          <w:sz w:val="22"/>
          <w:szCs w:val="22"/>
        </w:rPr>
        <w:t>To encourage children to meet the standards of behaviour set out in the school’s Behaviour Policy.</w:t>
      </w:r>
    </w:p>
    <w:p w14:paraId="37B8184A" w14:textId="0CC317E0" w:rsidR="00643614" w:rsidRPr="00D031FD" w:rsidRDefault="00643614" w:rsidP="00D031FD">
      <w:pPr>
        <w:numPr>
          <w:ilvl w:val="0"/>
          <w:numId w:val="25"/>
        </w:numPr>
        <w:rPr>
          <w:rFonts w:ascii="Calibri" w:hAnsi="Calibri" w:cs="Calibri"/>
          <w:sz w:val="22"/>
          <w:szCs w:val="22"/>
        </w:rPr>
      </w:pPr>
      <w:r w:rsidRPr="00357270">
        <w:rPr>
          <w:rFonts w:ascii="Calibri" w:hAnsi="Calibri" w:cs="Calibri"/>
          <w:sz w:val="22"/>
          <w:szCs w:val="22"/>
        </w:rPr>
        <w:t>To undertake photocopying and paperwork relating to provision for children’s studies.</w:t>
      </w:r>
    </w:p>
    <w:p w14:paraId="0FC3A9A5" w14:textId="5130665A" w:rsidR="00643614" w:rsidRPr="00D031FD" w:rsidRDefault="00643614" w:rsidP="00D031FD">
      <w:pPr>
        <w:numPr>
          <w:ilvl w:val="0"/>
          <w:numId w:val="25"/>
        </w:numPr>
        <w:rPr>
          <w:rFonts w:ascii="Calibri" w:hAnsi="Calibri" w:cs="Calibri"/>
          <w:sz w:val="22"/>
          <w:szCs w:val="22"/>
        </w:rPr>
      </w:pPr>
      <w:r w:rsidRPr="00357270">
        <w:rPr>
          <w:rFonts w:ascii="Calibri" w:hAnsi="Calibri" w:cs="Calibri"/>
          <w:sz w:val="22"/>
          <w:szCs w:val="22"/>
        </w:rPr>
        <w:t>To assist with the preparation for school visits and where appropriate, the supervision of children on such visits.</w:t>
      </w:r>
    </w:p>
    <w:p w14:paraId="70ACEB86" w14:textId="6718D53A" w:rsidR="00643614" w:rsidRPr="00D031FD" w:rsidRDefault="00643614" w:rsidP="00D031FD">
      <w:pPr>
        <w:numPr>
          <w:ilvl w:val="0"/>
          <w:numId w:val="25"/>
        </w:numPr>
        <w:rPr>
          <w:rFonts w:ascii="Calibri" w:hAnsi="Calibri" w:cs="Calibri"/>
          <w:sz w:val="22"/>
          <w:szCs w:val="22"/>
        </w:rPr>
      </w:pPr>
      <w:r w:rsidRPr="00357270">
        <w:rPr>
          <w:rFonts w:ascii="Calibri" w:hAnsi="Calibri" w:cs="Calibri"/>
          <w:sz w:val="22"/>
          <w:szCs w:val="22"/>
        </w:rPr>
        <w:t>To supervise non-teaching helpers in school from time to time.</w:t>
      </w:r>
    </w:p>
    <w:p w14:paraId="543804D1" w14:textId="0CC946BF" w:rsidR="00643614" w:rsidRPr="00D031FD" w:rsidRDefault="00643614" w:rsidP="00D031FD">
      <w:pPr>
        <w:numPr>
          <w:ilvl w:val="0"/>
          <w:numId w:val="25"/>
        </w:numPr>
        <w:rPr>
          <w:rFonts w:ascii="Calibri" w:hAnsi="Calibri" w:cs="Calibri"/>
          <w:sz w:val="22"/>
          <w:szCs w:val="22"/>
        </w:rPr>
      </w:pPr>
      <w:r w:rsidRPr="00357270">
        <w:rPr>
          <w:rFonts w:ascii="Calibri" w:hAnsi="Calibri" w:cs="Calibri"/>
          <w:sz w:val="22"/>
          <w:szCs w:val="22"/>
        </w:rPr>
        <w:t>To take part in the schools Performance Management arrangements.</w:t>
      </w:r>
    </w:p>
    <w:p w14:paraId="7E36A301" w14:textId="12CCDBD5" w:rsidR="00643614" w:rsidRPr="00D031FD" w:rsidRDefault="00643614" w:rsidP="00D031FD">
      <w:pPr>
        <w:pStyle w:val="BodyTextIndent"/>
        <w:widowControl w:val="0"/>
        <w:numPr>
          <w:ilvl w:val="0"/>
          <w:numId w:val="25"/>
        </w:numPr>
        <w:spacing w:before="120" w:after="0"/>
        <w:jc w:val="both"/>
        <w:rPr>
          <w:rFonts w:ascii="Calibri" w:hAnsi="Calibri" w:cs="Calibri"/>
          <w:sz w:val="22"/>
          <w:szCs w:val="22"/>
        </w:rPr>
      </w:pPr>
      <w:r w:rsidRPr="00357270">
        <w:rPr>
          <w:rFonts w:ascii="Calibri" w:hAnsi="Calibri" w:cs="Calibri"/>
          <w:sz w:val="22"/>
          <w:szCs w:val="22"/>
        </w:rPr>
        <w:t>To be fully aware of, and follow, the BVS Whistleblowing</w:t>
      </w:r>
      <w:r w:rsidRPr="00357270">
        <w:rPr>
          <w:rFonts w:ascii="Calibri" w:hAnsi="Calibri" w:cs="Calibri"/>
          <w:sz w:val="22"/>
          <w:szCs w:val="22"/>
          <w:lang w:val="en-GB"/>
        </w:rPr>
        <w:t xml:space="preserve"> policy.</w:t>
      </w:r>
    </w:p>
    <w:p w14:paraId="6C3DD2B4" w14:textId="26ED5673" w:rsidR="00643614" w:rsidRPr="00D031FD" w:rsidRDefault="00643614" w:rsidP="00D031FD">
      <w:pPr>
        <w:numPr>
          <w:ilvl w:val="0"/>
          <w:numId w:val="25"/>
        </w:numPr>
        <w:jc w:val="both"/>
        <w:rPr>
          <w:rFonts w:ascii="Calibri" w:hAnsi="Calibri" w:cs="Calibri"/>
          <w:sz w:val="22"/>
          <w:szCs w:val="22"/>
        </w:rPr>
      </w:pPr>
      <w:r w:rsidRPr="00357270">
        <w:rPr>
          <w:rFonts w:ascii="Calibri" w:hAnsi="Calibri" w:cs="Calibri"/>
          <w:sz w:val="22"/>
          <w:szCs w:val="22"/>
        </w:rPr>
        <w:t>To demonstrate a working knowledge of the School’s Policies on Child Protection and Safeguarding, Equal Opportunities and Health and Safety.</w:t>
      </w:r>
    </w:p>
    <w:p w14:paraId="3F1110B8" w14:textId="77777777" w:rsidR="00812ADB" w:rsidRDefault="00812ADB" w:rsidP="00812ADB">
      <w:pPr>
        <w:numPr>
          <w:ilvl w:val="0"/>
          <w:numId w:val="25"/>
        </w:numPr>
        <w:jc w:val="both"/>
        <w:rPr>
          <w:rFonts w:ascii="Calibri" w:hAnsi="Calibri" w:cs="Calibri"/>
          <w:sz w:val="22"/>
          <w:szCs w:val="22"/>
        </w:rPr>
      </w:pPr>
      <w:r>
        <w:rPr>
          <w:rFonts w:ascii="Calibri" w:hAnsi="Calibri" w:cs="Calibri"/>
          <w:sz w:val="22"/>
          <w:szCs w:val="22"/>
        </w:rPr>
        <w:t>To help the class teacher in delivering cooking with the children</w:t>
      </w:r>
    </w:p>
    <w:p w14:paraId="0CBB471A" w14:textId="77777777" w:rsidR="00812ADB" w:rsidRDefault="00812ADB" w:rsidP="00812ADB">
      <w:pPr>
        <w:numPr>
          <w:ilvl w:val="0"/>
          <w:numId w:val="25"/>
        </w:numPr>
        <w:jc w:val="both"/>
        <w:rPr>
          <w:rFonts w:ascii="Calibri" w:hAnsi="Calibri" w:cs="Calibri"/>
          <w:sz w:val="22"/>
          <w:szCs w:val="22"/>
        </w:rPr>
      </w:pPr>
      <w:r>
        <w:rPr>
          <w:rFonts w:ascii="Calibri" w:hAnsi="Calibri" w:cs="Calibri"/>
          <w:sz w:val="22"/>
          <w:szCs w:val="22"/>
        </w:rPr>
        <w:t>To be responsible for helping to maintain the school library</w:t>
      </w:r>
    </w:p>
    <w:p w14:paraId="290E9044" w14:textId="77777777" w:rsidR="00643614" w:rsidRPr="00357270" w:rsidRDefault="00643614" w:rsidP="00643614">
      <w:pPr>
        <w:ind w:left="1080"/>
        <w:rPr>
          <w:rFonts w:ascii="Calibri" w:hAnsi="Calibri" w:cs="Calibri"/>
          <w:b/>
          <w:sz w:val="22"/>
          <w:szCs w:val="22"/>
        </w:rPr>
      </w:pPr>
    </w:p>
    <w:p w14:paraId="2EC138C0" w14:textId="77777777" w:rsidR="00643614" w:rsidRDefault="00643614" w:rsidP="00643614">
      <w:pPr>
        <w:ind w:left="1080"/>
        <w:rPr>
          <w:rFonts w:ascii="Calibri" w:hAnsi="Calibri" w:cs="Calibri"/>
          <w:b/>
          <w:sz w:val="22"/>
          <w:szCs w:val="22"/>
        </w:rPr>
      </w:pPr>
    </w:p>
    <w:p w14:paraId="212C9962" w14:textId="77777777" w:rsidR="005037E4" w:rsidRPr="00357270" w:rsidRDefault="005037E4" w:rsidP="00643614">
      <w:pPr>
        <w:ind w:left="1080"/>
        <w:rPr>
          <w:rFonts w:ascii="Calibri" w:hAnsi="Calibri" w:cs="Calibri"/>
          <w:b/>
          <w:sz w:val="22"/>
          <w:szCs w:val="22"/>
        </w:rPr>
      </w:pPr>
    </w:p>
    <w:p w14:paraId="45AAF27E" w14:textId="77777777" w:rsidR="00643614" w:rsidRPr="00357270" w:rsidRDefault="00643614" w:rsidP="00643614">
      <w:pPr>
        <w:ind w:left="1080"/>
        <w:rPr>
          <w:rFonts w:ascii="Calibri" w:hAnsi="Calibri" w:cs="Calibri"/>
          <w:b/>
          <w:sz w:val="22"/>
          <w:szCs w:val="22"/>
        </w:rPr>
      </w:pPr>
    </w:p>
    <w:p w14:paraId="4A25B652" w14:textId="77777777" w:rsidR="00643614" w:rsidRPr="00357270" w:rsidRDefault="00643614" w:rsidP="00643614">
      <w:pPr>
        <w:ind w:left="360"/>
        <w:rPr>
          <w:rFonts w:ascii="Calibri" w:hAnsi="Calibri" w:cs="Calibri"/>
          <w:b/>
          <w:sz w:val="22"/>
          <w:szCs w:val="22"/>
        </w:rPr>
      </w:pPr>
      <w:r w:rsidRPr="00357270">
        <w:rPr>
          <w:rFonts w:ascii="Calibri" w:hAnsi="Calibri" w:cs="Calibri"/>
          <w:b/>
          <w:sz w:val="22"/>
          <w:szCs w:val="22"/>
        </w:rPr>
        <w:lastRenderedPageBreak/>
        <w:t>Scope</w:t>
      </w:r>
    </w:p>
    <w:p w14:paraId="23D04CDF" w14:textId="77777777" w:rsidR="00643614" w:rsidRPr="00357270" w:rsidRDefault="00643614" w:rsidP="00643614">
      <w:pPr>
        <w:rPr>
          <w:rFonts w:ascii="Calibri" w:hAnsi="Calibri" w:cs="Calibri"/>
          <w:b/>
          <w:sz w:val="22"/>
          <w:szCs w:val="22"/>
        </w:rPr>
      </w:pPr>
    </w:p>
    <w:p w14:paraId="6E2CFCE2" w14:textId="539AA678"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Have familiarity with all relevant EHCP objectives of special educational needs specific to the child</w:t>
      </w:r>
    </w:p>
    <w:p w14:paraId="269FDBA4" w14:textId="4C8A8FFF"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Assist in the development of provision Map objectives for pupils</w:t>
      </w:r>
    </w:p>
    <w:p w14:paraId="3FD6ABEB" w14:textId="37142514"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Prepare, maintain and use equipment/resources required to meet the lesson</w:t>
      </w:r>
    </w:p>
    <w:p w14:paraId="4F0D3717" w14:textId="7D72603A"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Monitor and manage stock and supplies for the classroom</w:t>
      </w:r>
    </w:p>
    <w:p w14:paraId="3831B01A" w14:textId="1150A637"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 xml:space="preserve">Support the teacher in managing pupil behaviour, reporting difficulties as appropriate </w:t>
      </w:r>
    </w:p>
    <w:p w14:paraId="653DB20E" w14:textId="77777777" w:rsidR="00643614" w:rsidRPr="00357270"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Work is normally carried out in the classroom or similar environment, which may sometimes involve exposure to noise or other unpleasant conditions</w:t>
      </w:r>
    </w:p>
    <w:p w14:paraId="60854787" w14:textId="77777777" w:rsidR="00643614" w:rsidRPr="00357270" w:rsidRDefault="00643614" w:rsidP="00643614">
      <w:pPr>
        <w:rPr>
          <w:rFonts w:ascii="Calibri" w:hAnsi="Calibri" w:cs="Calibri"/>
          <w:sz w:val="22"/>
          <w:szCs w:val="22"/>
        </w:rPr>
      </w:pPr>
    </w:p>
    <w:p w14:paraId="7415E8F3" w14:textId="77777777" w:rsidR="00643614" w:rsidRPr="00357270" w:rsidRDefault="00643614" w:rsidP="00643614">
      <w:pPr>
        <w:rPr>
          <w:rFonts w:ascii="Calibri" w:hAnsi="Calibri" w:cs="Calibri"/>
          <w:sz w:val="22"/>
          <w:szCs w:val="22"/>
        </w:rPr>
      </w:pPr>
    </w:p>
    <w:p w14:paraId="07969A22" w14:textId="77777777" w:rsidR="00643614" w:rsidRPr="00357270" w:rsidRDefault="00643614" w:rsidP="00643614">
      <w:pPr>
        <w:ind w:left="360"/>
        <w:rPr>
          <w:rFonts w:ascii="Calibri" w:hAnsi="Calibri" w:cs="Calibri"/>
          <w:b/>
          <w:sz w:val="22"/>
          <w:szCs w:val="22"/>
        </w:rPr>
      </w:pPr>
      <w:r w:rsidRPr="00357270">
        <w:rPr>
          <w:rFonts w:ascii="Calibri" w:hAnsi="Calibri" w:cs="Calibri"/>
          <w:b/>
          <w:sz w:val="22"/>
          <w:szCs w:val="22"/>
        </w:rPr>
        <w:t>Work profile</w:t>
      </w:r>
    </w:p>
    <w:p w14:paraId="37A3B489" w14:textId="77777777" w:rsidR="00643614" w:rsidRPr="00357270" w:rsidRDefault="00643614" w:rsidP="00643614">
      <w:pPr>
        <w:rPr>
          <w:rFonts w:ascii="Calibri" w:hAnsi="Calibri" w:cs="Calibri"/>
          <w:sz w:val="22"/>
          <w:szCs w:val="22"/>
        </w:rPr>
      </w:pPr>
    </w:p>
    <w:p w14:paraId="439AD1E3" w14:textId="1EBBD4A2"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No formal supervisory responsibility</w:t>
      </w:r>
    </w:p>
    <w:p w14:paraId="3CFA4305" w14:textId="681ABEDF"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Promote good pupil behaviour, dealing promptly with conflict and incidents in line with established policy and encourage pupils to take responsibility for their own behaviour</w:t>
      </w:r>
    </w:p>
    <w:p w14:paraId="1623BECD" w14:textId="3E84D69E"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Undertake structured and agreed learning activities/teaching programmes, adjusting activities according to pupil responses</w:t>
      </w:r>
    </w:p>
    <w:p w14:paraId="71E4B7D2" w14:textId="4DE3A42C"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Administer routine tests and invigilate exams and undertake routine marking of pupil’s work</w:t>
      </w:r>
    </w:p>
    <w:p w14:paraId="610025F9" w14:textId="4B0C601F"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Select, prepare and clear away classroom materials and learning areas ensuring that they are available for use, including developing and presenting displays</w:t>
      </w:r>
    </w:p>
    <w:p w14:paraId="4F8272B1" w14:textId="6B3B97E2"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Attend to pupils’ personal needs and implement related personal programmes, including social, specific medical needs, physical hygiene and welfare matters with appropriate training/support</w:t>
      </w:r>
    </w:p>
    <w:p w14:paraId="1C633FAA" w14:textId="4166331A"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To adhere to school and national authority guidelines, exercising professional discretion at all times</w:t>
      </w:r>
    </w:p>
    <w:p w14:paraId="33EC15A4" w14:textId="421D4A1B"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Be aware of and comply with policies and procedures relating to child protection, health, safety and security, confidentiality and data protection, reporting all concerns to an appropriate person</w:t>
      </w:r>
    </w:p>
    <w:p w14:paraId="3FBE3C2F" w14:textId="2AB788DE"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Participate in training and other learning activities and performance development as required by the school. Such courses to be identified by the school or members of staff concerned. These may take place in school time, if such courses are available. Some courses may involve attendance in the employees own time.</w:t>
      </w:r>
    </w:p>
    <w:p w14:paraId="25F10072" w14:textId="61E649F7"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Contribute to the overall ethos/work aims of the school</w:t>
      </w:r>
    </w:p>
    <w:p w14:paraId="1BB2668E" w14:textId="3950162F" w:rsidR="00643614" w:rsidRPr="005037E4"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 xml:space="preserve">Attend relevant meetings </w:t>
      </w:r>
    </w:p>
    <w:p w14:paraId="26152982" w14:textId="77777777" w:rsidR="00643614" w:rsidRPr="00357270" w:rsidRDefault="00643614" w:rsidP="00643614">
      <w:pPr>
        <w:numPr>
          <w:ilvl w:val="0"/>
          <w:numId w:val="27"/>
        </w:numPr>
        <w:ind w:left="720"/>
        <w:rPr>
          <w:rFonts w:ascii="Calibri" w:hAnsi="Calibri" w:cs="Calibri"/>
          <w:sz w:val="22"/>
          <w:szCs w:val="22"/>
        </w:rPr>
      </w:pPr>
      <w:r w:rsidRPr="00357270">
        <w:rPr>
          <w:rFonts w:ascii="Calibri" w:hAnsi="Calibri" w:cs="Calibri"/>
          <w:sz w:val="22"/>
          <w:szCs w:val="22"/>
        </w:rPr>
        <w:t>Maintain confidentiality at all times</w:t>
      </w:r>
    </w:p>
    <w:p w14:paraId="14E6247D" w14:textId="77777777" w:rsidR="00643614" w:rsidRPr="00357270" w:rsidRDefault="00643614" w:rsidP="00643614">
      <w:pPr>
        <w:pStyle w:val="ListParagraph"/>
        <w:rPr>
          <w:rFonts w:ascii="Calibri" w:hAnsi="Calibri" w:cs="Calibri"/>
        </w:rPr>
      </w:pPr>
    </w:p>
    <w:p w14:paraId="5C129518" w14:textId="77777777" w:rsidR="00643614" w:rsidRPr="00357270" w:rsidRDefault="00643614" w:rsidP="00643614">
      <w:pPr>
        <w:pStyle w:val="ListParagraph"/>
        <w:rPr>
          <w:rFonts w:ascii="Calibri" w:hAnsi="Calibri" w:cs="Calibri"/>
        </w:rPr>
      </w:pPr>
    </w:p>
    <w:p w14:paraId="4FEE90B6" w14:textId="77777777" w:rsidR="00643614" w:rsidRPr="00357270" w:rsidRDefault="00643614" w:rsidP="00643614">
      <w:pPr>
        <w:rPr>
          <w:rFonts w:ascii="Calibri" w:hAnsi="Calibri" w:cs="Calibri"/>
          <w:b/>
          <w:sz w:val="22"/>
          <w:szCs w:val="22"/>
        </w:rPr>
      </w:pPr>
      <w:r w:rsidRPr="00357270">
        <w:rPr>
          <w:rFonts w:ascii="Calibri" w:hAnsi="Calibri" w:cs="Calibri"/>
          <w:b/>
          <w:sz w:val="22"/>
          <w:szCs w:val="22"/>
        </w:rPr>
        <w:t>Specific Duties</w:t>
      </w:r>
    </w:p>
    <w:p w14:paraId="0E326B8A" w14:textId="77777777" w:rsidR="00643614" w:rsidRPr="00357270" w:rsidRDefault="00643614" w:rsidP="00643614">
      <w:pPr>
        <w:rPr>
          <w:rFonts w:ascii="Calibri" w:hAnsi="Calibri" w:cs="Calibri"/>
          <w:b/>
          <w:sz w:val="22"/>
          <w:szCs w:val="22"/>
        </w:rPr>
      </w:pPr>
    </w:p>
    <w:p w14:paraId="3F54434E" w14:textId="77777777" w:rsidR="00643614" w:rsidRPr="00357270" w:rsidRDefault="00643614" w:rsidP="00643614">
      <w:pPr>
        <w:numPr>
          <w:ilvl w:val="0"/>
          <w:numId w:val="28"/>
        </w:numPr>
        <w:rPr>
          <w:rFonts w:ascii="Calibri" w:hAnsi="Calibri" w:cs="Calibri"/>
          <w:sz w:val="22"/>
          <w:szCs w:val="22"/>
        </w:rPr>
      </w:pPr>
      <w:r w:rsidRPr="00357270">
        <w:rPr>
          <w:rFonts w:ascii="Calibri" w:hAnsi="Calibri" w:cs="Calibri"/>
          <w:sz w:val="22"/>
          <w:szCs w:val="22"/>
        </w:rPr>
        <w:t xml:space="preserve">Interventions </w:t>
      </w:r>
    </w:p>
    <w:p w14:paraId="2A3A1B58" w14:textId="77777777" w:rsidR="00643614" w:rsidRPr="00357270" w:rsidRDefault="00643614" w:rsidP="00643614">
      <w:pPr>
        <w:rPr>
          <w:rFonts w:ascii="Calibri" w:hAnsi="Calibri" w:cs="Calibri"/>
          <w:sz w:val="22"/>
          <w:szCs w:val="22"/>
        </w:rPr>
      </w:pPr>
    </w:p>
    <w:p w14:paraId="5B4A76F4" w14:textId="77777777" w:rsidR="002A6B17" w:rsidRPr="002A6B17" w:rsidRDefault="002A6B17" w:rsidP="00375F36">
      <w:pPr>
        <w:autoSpaceDE w:val="0"/>
        <w:autoSpaceDN w:val="0"/>
        <w:adjustRightInd w:val="0"/>
        <w:rPr>
          <w:rFonts w:asciiTheme="minorHAnsi" w:eastAsia="Calibri" w:hAnsiTheme="minorHAnsi" w:cstheme="minorHAnsi"/>
          <w:color w:val="000000"/>
          <w:sz w:val="20"/>
        </w:rPr>
      </w:pPr>
    </w:p>
    <w:p w14:paraId="2ED1E210" w14:textId="7AA14D15" w:rsidR="00375F36" w:rsidRPr="002A6B17" w:rsidRDefault="00375F36" w:rsidP="00375F36">
      <w:pPr>
        <w:autoSpaceDE w:val="0"/>
        <w:autoSpaceDN w:val="0"/>
        <w:adjustRightInd w:val="0"/>
        <w:rPr>
          <w:rFonts w:asciiTheme="minorHAnsi" w:eastAsia="Calibri" w:hAnsiTheme="minorHAnsi" w:cstheme="minorHAnsi"/>
          <w:b/>
          <w:bCs/>
          <w:color w:val="000000"/>
          <w:sz w:val="20"/>
        </w:rPr>
      </w:pPr>
      <w:r w:rsidRPr="002A6B17">
        <w:rPr>
          <w:rFonts w:asciiTheme="minorHAnsi" w:eastAsia="Calibri" w:hAnsiTheme="minorHAnsi" w:cstheme="minorHAnsi"/>
          <w:b/>
          <w:bCs/>
          <w:color w:val="000000"/>
          <w:sz w:val="20"/>
        </w:rPr>
        <w:t xml:space="preserve">All </w:t>
      </w:r>
      <w:r w:rsidR="00453C95" w:rsidRPr="002A6B17">
        <w:rPr>
          <w:rFonts w:asciiTheme="minorHAnsi" w:eastAsia="Calibri" w:hAnsiTheme="minorHAnsi" w:cstheme="minorHAnsi"/>
          <w:b/>
          <w:bCs/>
          <w:color w:val="000000"/>
          <w:sz w:val="20"/>
        </w:rPr>
        <w:t>school-based</w:t>
      </w:r>
      <w:r w:rsidRPr="002A6B17">
        <w:rPr>
          <w:rFonts w:asciiTheme="minorHAnsi" w:eastAsia="Calibri" w:hAnsiTheme="minorHAnsi" w:cstheme="minorHAnsi"/>
          <w:b/>
          <w:bCs/>
          <w:color w:val="000000"/>
          <w:sz w:val="20"/>
        </w:rPr>
        <w:t xml:space="preserve"> posts are defined as Regulated Activity and therefore this post is</w:t>
      </w:r>
      <w:r w:rsidR="002A6B17" w:rsidRPr="002A6B17">
        <w:rPr>
          <w:rFonts w:asciiTheme="minorHAnsi" w:eastAsia="Calibri" w:hAnsiTheme="minorHAnsi" w:cstheme="minorHAnsi"/>
          <w:b/>
          <w:bCs/>
          <w:color w:val="000000"/>
          <w:sz w:val="20"/>
        </w:rPr>
        <w:t xml:space="preserve"> </w:t>
      </w:r>
      <w:r w:rsidRPr="002A6B17">
        <w:rPr>
          <w:rFonts w:asciiTheme="minorHAnsi" w:eastAsia="Calibri" w:hAnsiTheme="minorHAnsi" w:cstheme="minorHAnsi"/>
          <w:b/>
          <w:bCs/>
          <w:color w:val="000000"/>
          <w:sz w:val="20"/>
        </w:rPr>
        <w:t>subject to an Enhanced DBS check.</w:t>
      </w:r>
    </w:p>
    <w:p w14:paraId="14FF7F86" w14:textId="77777777" w:rsidR="00375F36" w:rsidRPr="002A6B17" w:rsidRDefault="00375F36" w:rsidP="00375F36">
      <w:pPr>
        <w:rPr>
          <w:rFonts w:asciiTheme="minorHAnsi" w:hAnsiTheme="minorHAnsi" w:cstheme="minorHAnsi"/>
          <w:sz w:val="22"/>
          <w:szCs w:val="22"/>
        </w:rPr>
      </w:pPr>
    </w:p>
    <w:p w14:paraId="28CBF712" w14:textId="77777777" w:rsidR="00375F36" w:rsidRPr="002A6B17" w:rsidRDefault="00375F36" w:rsidP="00375F36">
      <w:pPr>
        <w:rPr>
          <w:rFonts w:asciiTheme="minorHAnsi" w:hAnsiTheme="minorHAnsi" w:cstheme="minorHAnsi"/>
          <w:sz w:val="22"/>
          <w:szCs w:val="22"/>
        </w:rPr>
      </w:pPr>
      <w:r w:rsidRPr="002A6B17">
        <w:rPr>
          <w:rFonts w:asciiTheme="minorHAnsi" w:hAnsiTheme="minorHAnsi" w:cstheme="minorHAnsi"/>
          <w:sz w:val="22"/>
          <w:szCs w:val="22"/>
        </w:rPr>
        <w:t>Signed …………………………………………………………………………</w:t>
      </w:r>
    </w:p>
    <w:p w14:paraId="33D23AA4" w14:textId="77777777" w:rsidR="00375F36" w:rsidRPr="002A6B17" w:rsidRDefault="00375F36" w:rsidP="00375F36">
      <w:pPr>
        <w:rPr>
          <w:rFonts w:asciiTheme="minorHAnsi" w:hAnsiTheme="minorHAnsi" w:cstheme="minorHAnsi"/>
          <w:sz w:val="22"/>
          <w:szCs w:val="22"/>
        </w:rPr>
      </w:pPr>
    </w:p>
    <w:p w14:paraId="23207BE6" w14:textId="77777777" w:rsidR="00375F36" w:rsidRPr="002A6B17" w:rsidRDefault="00375F36" w:rsidP="00375F36">
      <w:pPr>
        <w:rPr>
          <w:rFonts w:asciiTheme="minorHAnsi" w:hAnsiTheme="minorHAnsi" w:cstheme="minorHAnsi"/>
          <w:sz w:val="22"/>
          <w:szCs w:val="22"/>
        </w:rPr>
      </w:pPr>
      <w:r w:rsidRPr="002A6B17">
        <w:rPr>
          <w:rFonts w:asciiTheme="minorHAnsi" w:hAnsiTheme="minorHAnsi" w:cstheme="minorHAnsi"/>
          <w:sz w:val="22"/>
          <w:szCs w:val="22"/>
        </w:rPr>
        <w:t>Name……………………………………………………………………………</w:t>
      </w:r>
    </w:p>
    <w:p w14:paraId="21B54A6D" w14:textId="77777777" w:rsidR="002A6B17" w:rsidRPr="002A6B17" w:rsidRDefault="002A6B17" w:rsidP="002A6B17">
      <w:pPr>
        <w:pStyle w:val="PlainText"/>
        <w:jc w:val="both"/>
        <w:rPr>
          <w:rFonts w:asciiTheme="minorHAnsi" w:hAnsiTheme="minorHAnsi" w:cstheme="minorHAnsi"/>
          <w:sz w:val="22"/>
          <w:szCs w:val="22"/>
        </w:rPr>
      </w:pPr>
    </w:p>
    <w:p w14:paraId="1777AB1C" w14:textId="77777777" w:rsidR="005037E4" w:rsidRDefault="00375F36" w:rsidP="005037E4">
      <w:pPr>
        <w:rPr>
          <w:rFonts w:asciiTheme="minorHAnsi" w:hAnsiTheme="minorHAnsi" w:cstheme="minorHAnsi"/>
          <w:sz w:val="22"/>
          <w:szCs w:val="22"/>
        </w:rPr>
      </w:pPr>
      <w:r w:rsidRPr="002A6B17">
        <w:rPr>
          <w:rFonts w:asciiTheme="minorHAnsi" w:hAnsiTheme="minorHAnsi" w:cstheme="minorHAnsi"/>
          <w:sz w:val="22"/>
          <w:szCs w:val="22"/>
        </w:rPr>
        <w:t>Date……………………………………………………………………………</w:t>
      </w:r>
    </w:p>
    <w:p w14:paraId="3C4BD16F" w14:textId="77777777" w:rsidR="005037E4" w:rsidRDefault="005037E4" w:rsidP="005037E4">
      <w:pPr>
        <w:rPr>
          <w:rFonts w:asciiTheme="minorHAnsi" w:hAnsiTheme="minorHAnsi" w:cstheme="minorHAnsi"/>
          <w:sz w:val="22"/>
          <w:szCs w:val="22"/>
        </w:rPr>
      </w:pPr>
    </w:p>
    <w:p w14:paraId="131B8298" w14:textId="561DBF7C" w:rsidR="005037E4" w:rsidRPr="005037E4" w:rsidRDefault="005037E4" w:rsidP="005037E4">
      <w:pPr>
        <w:rPr>
          <w:rFonts w:ascii="Calibri" w:hAnsi="Calibri" w:cs="Calibri"/>
          <w:i/>
          <w:iCs/>
          <w:sz w:val="16"/>
          <w:szCs w:val="16"/>
        </w:rPr>
      </w:pPr>
      <w:r w:rsidRPr="005037E4">
        <w:rPr>
          <w:rFonts w:ascii="Calibri" w:hAnsi="Calibri" w:cs="Calibri"/>
          <w:i/>
          <w:iCs/>
          <w:sz w:val="16"/>
          <w:szCs w:val="16"/>
        </w:rPr>
        <w:t>Schools benefit from a flexible approach to working arrangements – because of this, the tasks and responsibilities listed here are not definitive. Head of School  may require particular additional duties to be undertaken to suit the specific school’s requirements, and these may be incorporated ibn the role requirements as long as they are at a similar and appropriate level to the other listed duties.</w:t>
      </w:r>
    </w:p>
    <w:p w14:paraId="216DAF4D" w14:textId="77777777" w:rsidR="005037E4" w:rsidRPr="005037E4" w:rsidRDefault="005037E4" w:rsidP="005037E4">
      <w:pPr>
        <w:rPr>
          <w:rFonts w:ascii="Calibri" w:hAnsi="Calibri" w:cs="Calibri"/>
          <w:i/>
          <w:iCs/>
          <w:sz w:val="16"/>
          <w:szCs w:val="16"/>
        </w:rPr>
      </w:pPr>
    </w:p>
    <w:p w14:paraId="07EAEBA7" w14:textId="77777777" w:rsidR="005037E4" w:rsidRPr="005037E4" w:rsidRDefault="005037E4" w:rsidP="005037E4">
      <w:pPr>
        <w:rPr>
          <w:rFonts w:ascii="Calibri" w:hAnsi="Calibri" w:cs="Calibri"/>
          <w:i/>
          <w:iCs/>
          <w:sz w:val="16"/>
          <w:szCs w:val="16"/>
        </w:rPr>
      </w:pPr>
      <w:r w:rsidRPr="005037E4">
        <w:rPr>
          <w:rFonts w:ascii="Calibri" w:hAnsi="Calibri" w:cs="Calibri"/>
          <w:i/>
          <w:iCs/>
          <w:sz w:val="16"/>
          <w:szCs w:val="16"/>
        </w:rPr>
        <w:t>Milton Keynes Council is committed to safeguarding and promoting the welfare of children and vulnerable adults. All employees are expected to share this commitment, to follow the Council’s safeguarding policies and procedures and to behave appropriately towards children and vulnerable adults at all times, both in work and their personal lives.</w:t>
      </w:r>
    </w:p>
    <w:p w14:paraId="5A5F0E81" w14:textId="77777777" w:rsidR="005037E4" w:rsidRPr="005037E4" w:rsidRDefault="005037E4" w:rsidP="005037E4">
      <w:pPr>
        <w:rPr>
          <w:rFonts w:ascii="Calibri" w:hAnsi="Calibri" w:cs="Calibri"/>
          <w:b/>
          <w:i/>
          <w:iCs/>
          <w:sz w:val="16"/>
          <w:szCs w:val="16"/>
        </w:rPr>
      </w:pPr>
    </w:p>
    <w:p w14:paraId="0BBC447B" w14:textId="77777777" w:rsidR="005037E4" w:rsidRPr="005037E4" w:rsidRDefault="005037E4" w:rsidP="005037E4">
      <w:pPr>
        <w:rPr>
          <w:rFonts w:ascii="Calibri" w:hAnsi="Calibri" w:cs="Calibri"/>
          <w:i/>
          <w:iCs/>
          <w:sz w:val="16"/>
          <w:szCs w:val="16"/>
        </w:rPr>
      </w:pPr>
    </w:p>
    <w:p w14:paraId="509BDF73" w14:textId="77777777" w:rsidR="005037E4" w:rsidRPr="005037E4" w:rsidRDefault="005037E4" w:rsidP="005037E4">
      <w:pPr>
        <w:rPr>
          <w:rFonts w:ascii="Calibri" w:hAnsi="Calibri" w:cs="Calibri"/>
          <w:i/>
          <w:iCs/>
          <w:sz w:val="16"/>
          <w:szCs w:val="16"/>
        </w:rPr>
      </w:pPr>
      <w:r w:rsidRPr="005037E4">
        <w:rPr>
          <w:rFonts w:ascii="Calibri" w:hAnsi="Calibri" w:cs="Calibri"/>
          <w:i/>
          <w:iCs/>
          <w:sz w:val="16"/>
          <w:szCs w:val="16"/>
        </w:rPr>
        <w:t>This Job Description will be reviewed each year and may be amended by the Head of School.</w:t>
      </w:r>
    </w:p>
    <w:p w14:paraId="050CE5AE" w14:textId="06D82489" w:rsidR="002A6B17" w:rsidRPr="00453C95" w:rsidRDefault="002A6B17" w:rsidP="00453C95">
      <w:pPr>
        <w:pStyle w:val="PlainText"/>
        <w:jc w:val="both"/>
        <w:rPr>
          <w:rFonts w:asciiTheme="minorHAnsi" w:hAnsiTheme="minorHAnsi" w:cstheme="minorHAnsi"/>
          <w:sz w:val="22"/>
          <w:szCs w:val="22"/>
        </w:rPr>
      </w:pPr>
    </w:p>
    <w:sectPr w:rsidR="002A6B17" w:rsidRPr="00453C95" w:rsidSect="00E272D0">
      <w:footerReference w:type="default" r:id="rId11"/>
      <w:headerReference w:type="first" r:id="rId12"/>
      <w:footerReference w:type="first" r:id="rId13"/>
      <w:pgSz w:w="11906" w:h="16838" w:code="9"/>
      <w:pgMar w:top="709" w:right="707" w:bottom="0" w:left="567"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2D71" w14:textId="77777777" w:rsidR="00A2524B" w:rsidRDefault="00A2524B">
      <w:r>
        <w:separator/>
      </w:r>
    </w:p>
  </w:endnote>
  <w:endnote w:type="continuationSeparator" w:id="0">
    <w:p w14:paraId="450BF879" w14:textId="77777777" w:rsidR="00A2524B" w:rsidRDefault="00A2524B">
      <w:r>
        <w:continuationSeparator/>
      </w:r>
    </w:p>
  </w:endnote>
  <w:endnote w:type="continuationNotice" w:id="1">
    <w:p w14:paraId="20DF054C" w14:textId="77777777" w:rsidR="00A2524B" w:rsidRDefault="00A25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1200169232"/>
      <w:docPartObj>
        <w:docPartGallery w:val="Page Numbers (Top of Page)"/>
        <w:docPartUnique/>
      </w:docPartObj>
    </w:sdtPr>
    <w:sdtEndPr/>
    <w:sdtContent>
      <w:p w14:paraId="00E4307C" w14:textId="77777777" w:rsidR="006826E3" w:rsidRDefault="006826E3" w:rsidP="006826E3">
        <w:pPr>
          <w:pStyle w:val="Footer"/>
          <w:jc w:val="right"/>
          <w:rPr>
            <w:rFonts w:asciiTheme="minorHAnsi" w:hAnsiTheme="minorHAnsi" w:cstheme="minorHAnsi"/>
            <w:sz w:val="20"/>
          </w:rPr>
        </w:pPr>
        <w:r w:rsidRPr="001613E3">
          <w:rPr>
            <w:rFonts w:asciiTheme="minorHAnsi" w:hAnsiTheme="minorHAnsi" w:cstheme="minorHAnsi"/>
            <w:sz w:val="20"/>
          </w:rPr>
          <w:t>BVS LSA</w:t>
        </w:r>
        <w:r>
          <w:rPr>
            <w:rFonts w:asciiTheme="minorHAnsi" w:hAnsiTheme="minorHAnsi" w:cstheme="minorHAnsi"/>
            <w:sz w:val="20"/>
          </w:rPr>
          <w:t xml:space="preserve"> Level 2</w:t>
        </w:r>
        <w:r w:rsidRPr="001613E3">
          <w:rPr>
            <w:rFonts w:asciiTheme="minorHAnsi" w:hAnsiTheme="minorHAnsi" w:cstheme="minorHAnsi"/>
            <w:sz w:val="20"/>
          </w:rPr>
          <w:t xml:space="preserve"> </w:t>
        </w:r>
        <w:r>
          <w:rPr>
            <w:rFonts w:asciiTheme="minorHAnsi" w:hAnsiTheme="minorHAnsi" w:cstheme="minorHAnsi"/>
            <w:sz w:val="20"/>
          </w:rPr>
          <w:t xml:space="preserve">Job Description                                                                                                                                                          </w:t>
        </w:r>
        <w:r w:rsidRPr="001613E3">
          <w:rPr>
            <w:rFonts w:asciiTheme="minorHAnsi" w:hAnsiTheme="minorHAnsi" w:cstheme="minorHAnsi"/>
            <w:sz w:val="20"/>
          </w:rPr>
          <w:t xml:space="preserve">Page </w:t>
        </w:r>
        <w:r w:rsidRPr="001613E3">
          <w:rPr>
            <w:rFonts w:asciiTheme="minorHAnsi" w:hAnsiTheme="minorHAnsi" w:cstheme="minorHAnsi"/>
            <w:sz w:val="20"/>
          </w:rPr>
          <w:fldChar w:fldCharType="begin"/>
        </w:r>
        <w:r w:rsidRPr="001613E3">
          <w:rPr>
            <w:rFonts w:asciiTheme="minorHAnsi" w:hAnsiTheme="minorHAnsi" w:cstheme="minorHAnsi"/>
            <w:sz w:val="20"/>
          </w:rPr>
          <w:instrText xml:space="preserve"> PAGE </w:instrText>
        </w:r>
        <w:r w:rsidRPr="001613E3">
          <w:rPr>
            <w:rFonts w:asciiTheme="minorHAnsi" w:hAnsiTheme="minorHAnsi" w:cstheme="minorHAnsi"/>
            <w:sz w:val="20"/>
          </w:rPr>
          <w:fldChar w:fldCharType="separate"/>
        </w:r>
        <w:r>
          <w:rPr>
            <w:rFonts w:asciiTheme="minorHAnsi" w:hAnsiTheme="minorHAnsi" w:cstheme="minorHAnsi"/>
            <w:sz w:val="20"/>
          </w:rPr>
          <w:t>1</w:t>
        </w:r>
        <w:r w:rsidRPr="001613E3">
          <w:rPr>
            <w:rFonts w:asciiTheme="minorHAnsi" w:hAnsiTheme="minorHAnsi" w:cstheme="minorHAnsi"/>
            <w:sz w:val="20"/>
          </w:rPr>
          <w:fldChar w:fldCharType="end"/>
        </w:r>
        <w:r w:rsidRPr="001613E3">
          <w:rPr>
            <w:rFonts w:asciiTheme="minorHAnsi" w:hAnsiTheme="minorHAnsi" w:cstheme="minorHAnsi"/>
            <w:sz w:val="20"/>
          </w:rPr>
          <w:t xml:space="preserve"> of </w:t>
        </w:r>
        <w:r w:rsidRPr="001613E3">
          <w:rPr>
            <w:rFonts w:asciiTheme="minorHAnsi" w:hAnsiTheme="minorHAnsi" w:cstheme="minorHAnsi"/>
            <w:sz w:val="20"/>
          </w:rPr>
          <w:fldChar w:fldCharType="begin"/>
        </w:r>
        <w:r w:rsidRPr="001613E3">
          <w:rPr>
            <w:rFonts w:asciiTheme="minorHAnsi" w:hAnsiTheme="minorHAnsi" w:cstheme="minorHAnsi"/>
            <w:sz w:val="20"/>
          </w:rPr>
          <w:instrText xml:space="preserve"> NUMPAGES  </w:instrText>
        </w:r>
        <w:r w:rsidRPr="001613E3">
          <w:rPr>
            <w:rFonts w:asciiTheme="minorHAnsi" w:hAnsiTheme="minorHAnsi" w:cstheme="minorHAnsi"/>
            <w:sz w:val="20"/>
          </w:rPr>
          <w:fldChar w:fldCharType="separate"/>
        </w:r>
        <w:r>
          <w:rPr>
            <w:rFonts w:asciiTheme="minorHAnsi" w:hAnsiTheme="minorHAnsi" w:cstheme="minorHAnsi"/>
            <w:sz w:val="20"/>
          </w:rPr>
          <w:t>2</w:t>
        </w:r>
        <w:r w:rsidRPr="001613E3">
          <w:rPr>
            <w:rFonts w:asciiTheme="minorHAnsi" w:hAnsiTheme="minorHAnsi" w:cstheme="minorHAnsi"/>
            <w:sz w:val="20"/>
          </w:rPr>
          <w:fldChar w:fldCharType="end"/>
        </w:r>
      </w:p>
    </w:sdtContent>
  </w:sdt>
  <w:p w14:paraId="4BE57325" w14:textId="77777777" w:rsidR="006826E3" w:rsidRDefault="00682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461934637"/>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39403F8E" w14:textId="2B0497F3" w:rsidR="0092556F" w:rsidRPr="001613E3" w:rsidRDefault="0092556F">
            <w:pPr>
              <w:pStyle w:val="Footer"/>
              <w:jc w:val="right"/>
              <w:rPr>
                <w:rFonts w:asciiTheme="minorHAnsi" w:hAnsiTheme="minorHAnsi" w:cstheme="minorHAnsi"/>
                <w:sz w:val="20"/>
              </w:rPr>
            </w:pPr>
            <w:r w:rsidRPr="001613E3">
              <w:rPr>
                <w:rFonts w:asciiTheme="minorHAnsi" w:hAnsiTheme="minorHAnsi" w:cstheme="minorHAnsi"/>
                <w:sz w:val="20"/>
              </w:rPr>
              <w:t>BVS LSA</w:t>
            </w:r>
            <w:r w:rsidR="00891931">
              <w:rPr>
                <w:rFonts w:asciiTheme="minorHAnsi" w:hAnsiTheme="minorHAnsi" w:cstheme="minorHAnsi"/>
                <w:sz w:val="20"/>
              </w:rPr>
              <w:t xml:space="preserve"> Level 2</w:t>
            </w:r>
            <w:r w:rsidRPr="001613E3">
              <w:rPr>
                <w:rFonts w:asciiTheme="minorHAnsi" w:hAnsiTheme="minorHAnsi" w:cstheme="minorHAnsi"/>
                <w:sz w:val="20"/>
              </w:rPr>
              <w:t xml:space="preserve"> </w:t>
            </w:r>
            <w:r w:rsidR="006826E3">
              <w:rPr>
                <w:rFonts w:asciiTheme="minorHAnsi" w:hAnsiTheme="minorHAnsi" w:cstheme="minorHAnsi"/>
                <w:sz w:val="20"/>
              </w:rPr>
              <w:t xml:space="preserve">Job Description                                                                                                                                                          </w:t>
            </w:r>
            <w:r w:rsidRPr="001613E3">
              <w:rPr>
                <w:rFonts w:asciiTheme="minorHAnsi" w:hAnsiTheme="minorHAnsi" w:cstheme="minorHAnsi"/>
                <w:sz w:val="20"/>
              </w:rPr>
              <w:t xml:space="preserve">Page </w:t>
            </w:r>
            <w:r w:rsidRPr="001613E3">
              <w:rPr>
                <w:rFonts w:asciiTheme="minorHAnsi" w:hAnsiTheme="minorHAnsi" w:cstheme="minorHAnsi"/>
                <w:sz w:val="20"/>
              </w:rPr>
              <w:fldChar w:fldCharType="begin"/>
            </w:r>
            <w:r w:rsidRPr="001613E3">
              <w:rPr>
                <w:rFonts w:asciiTheme="minorHAnsi" w:hAnsiTheme="minorHAnsi" w:cstheme="minorHAnsi"/>
                <w:sz w:val="20"/>
              </w:rPr>
              <w:instrText xml:space="preserve"> PAGE </w:instrText>
            </w:r>
            <w:r w:rsidRPr="001613E3">
              <w:rPr>
                <w:rFonts w:asciiTheme="minorHAnsi" w:hAnsiTheme="minorHAnsi" w:cstheme="minorHAnsi"/>
                <w:sz w:val="20"/>
              </w:rPr>
              <w:fldChar w:fldCharType="separate"/>
            </w:r>
            <w:r w:rsidRPr="001613E3">
              <w:rPr>
                <w:rFonts w:asciiTheme="minorHAnsi" w:hAnsiTheme="minorHAnsi" w:cstheme="minorHAnsi"/>
                <w:noProof/>
                <w:sz w:val="20"/>
              </w:rPr>
              <w:t>2</w:t>
            </w:r>
            <w:r w:rsidRPr="001613E3">
              <w:rPr>
                <w:rFonts w:asciiTheme="minorHAnsi" w:hAnsiTheme="minorHAnsi" w:cstheme="minorHAnsi"/>
                <w:sz w:val="20"/>
              </w:rPr>
              <w:fldChar w:fldCharType="end"/>
            </w:r>
            <w:r w:rsidRPr="001613E3">
              <w:rPr>
                <w:rFonts w:asciiTheme="minorHAnsi" w:hAnsiTheme="minorHAnsi" w:cstheme="minorHAnsi"/>
                <w:sz w:val="20"/>
              </w:rPr>
              <w:t xml:space="preserve"> of </w:t>
            </w:r>
            <w:r w:rsidRPr="001613E3">
              <w:rPr>
                <w:rFonts w:asciiTheme="minorHAnsi" w:hAnsiTheme="minorHAnsi" w:cstheme="minorHAnsi"/>
                <w:sz w:val="20"/>
              </w:rPr>
              <w:fldChar w:fldCharType="begin"/>
            </w:r>
            <w:r w:rsidRPr="001613E3">
              <w:rPr>
                <w:rFonts w:asciiTheme="minorHAnsi" w:hAnsiTheme="minorHAnsi" w:cstheme="minorHAnsi"/>
                <w:sz w:val="20"/>
              </w:rPr>
              <w:instrText xml:space="preserve"> NUMPAGES  </w:instrText>
            </w:r>
            <w:r w:rsidRPr="001613E3">
              <w:rPr>
                <w:rFonts w:asciiTheme="minorHAnsi" w:hAnsiTheme="minorHAnsi" w:cstheme="minorHAnsi"/>
                <w:sz w:val="20"/>
              </w:rPr>
              <w:fldChar w:fldCharType="separate"/>
            </w:r>
            <w:r w:rsidRPr="001613E3">
              <w:rPr>
                <w:rFonts w:asciiTheme="minorHAnsi" w:hAnsiTheme="minorHAnsi" w:cstheme="minorHAnsi"/>
                <w:noProof/>
                <w:sz w:val="20"/>
              </w:rPr>
              <w:t>2</w:t>
            </w:r>
            <w:r w:rsidRPr="001613E3">
              <w:rPr>
                <w:rFonts w:asciiTheme="minorHAnsi" w:hAnsiTheme="minorHAnsi" w:cstheme="minorHAnsi"/>
                <w:sz w:val="20"/>
              </w:rPr>
              <w:fldChar w:fldCharType="end"/>
            </w:r>
          </w:p>
        </w:sdtContent>
      </w:sdt>
    </w:sdtContent>
  </w:sdt>
  <w:p w14:paraId="4DAA9DDD" w14:textId="77777777" w:rsidR="0092556F" w:rsidRPr="001613E3" w:rsidRDefault="0092556F">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957D" w14:textId="77777777" w:rsidR="00A2524B" w:rsidRDefault="00A2524B">
      <w:r>
        <w:separator/>
      </w:r>
    </w:p>
  </w:footnote>
  <w:footnote w:type="continuationSeparator" w:id="0">
    <w:p w14:paraId="3FBCDF17" w14:textId="77777777" w:rsidR="00A2524B" w:rsidRDefault="00A2524B">
      <w:r>
        <w:continuationSeparator/>
      </w:r>
    </w:p>
  </w:footnote>
  <w:footnote w:type="continuationNotice" w:id="1">
    <w:p w14:paraId="37A6494E" w14:textId="77777777" w:rsidR="00A2524B" w:rsidRDefault="00A25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7DDA" w14:textId="77777777" w:rsidR="009F3F2E" w:rsidRDefault="00783E1E">
    <w:pPr>
      <w:rPr>
        <w:rFonts w:ascii="Calibri" w:hAnsi="Calibri" w:cs="Calibri"/>
        <w:b/>
        <w:bCs/>
        <w:sz w:val="36"/>
      </w:rPr>
    </w:pPr>
    <w:r>
      <w:rPr>
        <w:rFonts w:ascii="Comic Sans MS" w:hAnsi="Comic Sans MS"/>
        <w:noProof/>
        <w:sz w:val="22"/>
        <w:szCs w:val="22"/>
        <w:lang w:eastAsia="en-GB"/>
      </w:rPr>
      <w:drawing>
        <wp:anchor distT="0" distB="0" distL="114300" distR="114300" simplePos="0" relativeHeight="251658241" behindDoc="1" locked="0" layoutInCell="1" allowOverlap="1" wp14:anchorId="392E7DE3" wp14:editId="392E7DE4">
          <wp:simplePos x="0" y="0"/>
          <wp:positionH relativeFrom="column">
            <wp:posOffset>5789295</wp:posOffset>
          </wp:positionH>
          <wp:positionV relativeFrom="paragraph">
            <wp:posOffset>57785</wp:posOffset>
          </wp:positionV>
          <wp:extent cx="819150" cy="819150"/>
          <wp:effectExtent l="0" t="0" r="0" b="0"/>
          <wp:wrapTight wrapText="bothSides">
            <wp:wrapPolygon edited="0">
              <wp:start x="0" y="0"/>
              <wp:lineTo x="0" y="21098"/>
              <wp:lineTo x="21098" y="21098"/>
              <wp:lineTo x="21098" y="0"/>
              <wp:lineTo x="0" y="0"/>
            </wp:wrapPolygon>
          </wp:wrapTight>
          <wp:docPr id="1096495033" name="Picture 109649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VMS logo BLUE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sz w:val="36"/>
        <w:lang w:eastAsia="en-GB"/>
      </w:rPr>
      <w:drawing>
        <wp:anchor distT="0" distB="0" distL="114300" distR="114300" simplePos="0" relativeHeight="251658240" behindDoc="1" locked="0" layoutInCell="1" allowOverlap="1" wp14:anchorId="392E7DE5" wp14:editId="392E7DE6">
          <wp:simplePos x="0" y="0"/>
          <wp:positionH relativeFrom="margin">
            <wp:align>left</wp:align>
          </wp:positionH>
          <wp:positionV relativeFrom="paragraph">
            <wp:posOffset>54610</wp:posOffset>
          </wp:positionV>
          <wp:extent cx="1808480" cy="685800"/>
          <wp:effectExtent l="0" t="0" r="1270" b="0"/>
          <wp:wrapTight wrapText="bothSides">
            <wp:wrapPolygon edited="0">
              <wp:start x="0" y="0"/>
              <wp:lineTo x="0" y="21000"/>
              <wp:lineTo x="21388" y="21000"/>
              <wp:lineTo x="21388" y="0"/>
              <wp:lineTo x="0" y="0"/>
            </wp:wrapPolygon>
          </wp:wrapTight>
          <wp:docPr id="237120969" name="Picture 237120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Drawing COLOU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8480" cy="6858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sz w:val="36"/>
      </w:rPr>
      <w:t xml:space="preserve">             Bradwell Village School</w:t>
    </w:r>
    <w:r>
      <w:rPr>
        <w:rFonts w:ascii="Calibri" w:hAnsi="Calibri" w:cs="Calibri"/>
        <w:b/>
        <w:bCs/>
        <w:i/>
        <w:noProof/>
        <w:sz w:val="36"/>
        <w:lang w:val="en-US"/>
      </w:rPr>
      <w:t xml:space="preserve"> </w:t>
    </w:r>
  </w:p>
  <w:p w14:paraId="392E7DDB" w14:textId="77777777" w:rsidR="009F3F2E" w:rsidRDefault="00783E1E">
    <w:pPr>
      <w:pStyle w:val="Heading6"/>
      <w:tabs>
        <w:tab w:val="left" w:pos="6022"/>
      </w:tabs>
      <w:jc w:val="left"/>
      <w:rPr>
        <w:rFonts w:ascii="Calibri" w:hAnsi="Calibri" w:cs="Calibri"/>
        <w:bCs/>
        <w:sz w:val="20"/>
      </w:rPr>
    </w:pPr>
    <w:r>
      <w:rPr>
        <w:rFonts w:ascii="Calibri" w:hAnsi="Calibri" w:cs="Calibri"/>
      </w:rPr>
      <w:t xml:space="preserve">           </w:t>
    </w:r>
    <w:r>
      <w:rPr>
        <w:rFonts w:ascii="Calibri" w:hAnsi="Calibri" w:cs="Calibri"/>
        <w:bCs/>
        <w:sz w:val="20"/>
      </w:rPr>
      <w:t>Walgrave Drive, Bradwell, Milton Keynes, MK13 9AZ</w:t>
    </w:r>
    <w:r>
      <w:rPr>
        <w:rFonts w:ascii="Calibri" w:hAnsi="Calibri" w:cs="Calibri"/>
        <w:bCs/>
        <w:sz w:val="20"/>
      </w:rPr>
      <w:tab/>
    </w:r>
  </w:p>
  <w:p w14:paraId="392E7DDC" w14:textId="77777777" w:rsidR="009F3F2E" w:rsidRDefault="00783E1E">
    <w:pPr>
      <w:tabs>
        <w:tab w:val="left" w:pos="590"/>
        <w:tab w:val="center" w:pos="4502"/>
      </w:tabs>
      <w:rPr>
        <w:rFonts w:ascii="Calibri" w:hAnsi="Calibri" w:cs="Calibri"/>
        <w:sz w:val="20"/>
      </w:rPr>
    </w:pPr>
    <w:r>
      <w:rPr>
        <w:rFonts w:ascii="Calibri" w:hAnsi="Calibri" w:cs="Calibri"/>
        <w:sz w:val="20"/>
      </w:rPr>
      <w:t xml:space="preserve">                                            Tel: 01908 318088</w:t>
    </w:r>
  </w:p>
  <w:p w14:paraId="392E7DDD" w14:textId="0A615695" w:rsidR="009F3F2E" w:rsidRDefault="00783E1E">
    <w:pPr>
      <w:tabs>
        <w:tab w:val="left" w:pos="4502"/>
      </w:tabs>
      <w:rPr>
        <w:rFonts w:ascii="Calibri" w:hAnsi="Calibri" w:cs="Calibri"/>
        <w:sz w:val="20"/>
      </w:rPr>
    </w:pPr>
    <w:r>
      <w:rPr>
        <w:rFonts w:ascii="Calibri" w:hAnsi="Calibri" w:cs="Calibri"/>
        <w:sz w:val="20"/>
      </w:rPr>
      <w:t xml:space="preserve">                                 email: </w:t>
    </w:r>
    <w:hyperlink r:id="rId3" w:history="1">
      <w:r w:rsidR="009B2534" w:rsidRPr="00FB3FC1">
        <w:rPr>
          <w:rStyle w:val="Hyperlink"/>
          <w:rFonts w:ascii="Calibri" w:hAnsi="Calibri" w:cs="Calibri"/>
          <w:sz w:val="20"/>
        </w:rPr>
        <w:t>admin@bvs</w:t>
      </w:r>
    </w:hyperlink>
    <w:r w:rsidR="009B2534">
      <w:rPr>
        <w:rStyle w:val="Hyperlink"/>
        <w:rFonts w:ascii="Calibri" w:hAnsi="Calibri" w:cs="Calibri"/>
        <w:sz w:val="20"/>
      </w:rPr>
      <w:t>.ilf.education</w:t>
    </w:r>
  </w:p>
  <w:p w14:paraId="392E7DDE" w14:textId="77777777" w:rsidR="009F3F2E" w:rsidRDefault="00783E1E">
    <w:pPr>
      <w:jc w:val="center"/>
      <w:rPr>
        <w:rFonts w:ascii="Calibri" w:hAnsi="Calibri" w:cs="Calibri"/>
        <w:sz w:val="20"/>
      </w:rPr>
    </w:pPr>
    <w:r>
      <w:rPr>
        <w:rFonts w:ascii="Calibri" w:hAnsi="Calibri" w:cs="Calibri"/>
        <w:sz w:val="20"/>
      </w:rPr>
      <w:t xml:space="preserve">                                                              www.bradwellvillageschool.co.uk</w:t>
    </w:r>
    <w:r>
      <w:tab/>
    </w:r>
  </w:p>
  <w:p w14:paraId="392E7DDF" w14:textId="77777777" w:rsidR="009F3F2E" w:rsidRDefault="00783E1E">
    <w:pPr>
      <w:pStyle w:val="Heading3"/>
      <w:rPr>
        <w:rFonts w:asciiTheme="minorHAnsi" w:hAnsiTheme="minorHAnsi" w:cstheme="minorHAnsi"/>
        <w:sz w:val="16"/>
      </w:rPr>
    </w:pPr>
    <w:r>
      <w:rPr>
        <w:rFonts w:asciiTheme="minorHAnsi" w:hAnsiTheme="minorHAnsi" w:cstheme="minorHAnsi"/>
        <w:sz w:val="16"/>
      </w:rPr>
      <w:t xml:space="preserve">                      “Striving for excellence, providing a caring environment where every child matters”</w:t>
    </w:r>
  </w:p>
  <w:p w14:paraId="392E7DE0" w14:textId="77777777" w:rsidR="009F3F2E" w:rsidRDefault="00783E1E">
    <w:pPr>
      <w:pStyle w:val="Header"/>
      <w:pBdr>
        <w:bottom w:val="single" w:sz="6" w:space="9" w:color="auto"/>
      </w:pBdr>
      <w:tabs>
        <w:tab w:val="clear" w:pos="4153"/>
        <w:tab w:val="clear" w:pos="8306"/>
        <w:tab w:val="left" w:pos="7020"/>
      </w:tabs>
      <w:jc w:val="both"/>
      <w:rPr>
        <w:rFonts w:asciiTheme="minorHAnsi" w:hAnsiTheme="minorHAnsi" w:cstheme="minorHAnsi"/>
        <w:b/>
        <w:sz w:val="20"/>
      </w:rPr>
    </w:pPr>
    <w:r>
      <w:rPr>
        <w:rFonts w:asciiTheme="minorHAnsi" w:hAnsiTheme="minorHAnsi" w:cstheme="minorHAnsi"/>
        <w:b/>
        <w:sz w:val="20"/>
      </w:rPr>
      <w:t>Head of School Miss Lisa Vincent                                                                                                Executive Headteacher Ms Sashi Siva</w:t>
    </w:r>
  </w:p>
  <w:p w14:paraId="392E7DE1" w14:textId="77777777" w:rsidR="009F3F2E" w:rsidRDefault="009F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0pt" o:bullet="t">
        <v:imagedata r:id="rId1" o:title="TK_LOGO_POINTER_RGB_bullet_blue"/>
      </v:shape>
    </w:pict>
  </w:numPicBullet>
  <w:abstractNum w:abstractNumId="0" w15:restartNumberingAfterBreak="0">
    <w:nsid w:val="FFFFFF89"/>
    <w:multiLevelType w:val="singleLevel"/>
    <w:tmpl w:val="6A6E91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C6FFB"/>
    <w:multiLevelType w:val="hybridMultilevel"/>
    <w:tmpl w:val="9746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D02E6"/>
    <w:multiLevelType w:val="hybridMultilevel"/>
    <w:tmpl w:val="6F5C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7223A"/>
    <w:multiLevelType w:val="hybridMultilevel"/>
    <w:tmpl w:val="7E1E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E1BC6"/>
    <w:multiLevelType w:val="hybridMultilevel"/>
    <w:tmpl w:val="65AE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2623E"/>
    <w:multiLevelType w:val="hybridMultilevel"/>
    <w:tmpl w:val="6B2C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64C31"/>
    <w:multiLevelType w:val="hybridMultilevel"/>
    <w:tmpl w:val="6132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7668E"/>
    <w:multiLevelType w:val="hybridMultilevel"/>
    <w:tmpl w:val="27AC7AE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D701025"/>
    <w:multiLevelType w:val="hybridMultilevel"/>
    <w:tmpl w:val="02060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76ECE"/>
    <w:multiLevelType w:val="hybridMultilevel"/>
    <w:tmpl w:val="68503668"/>
    <w:lvl w:ilvl="0" w:tplc="C1DA4B38">
      <w:numFmt w:val="bullet"/>
      <w:lvlText w:val="•"/>
      <w:lvlJc w:val="left"/>
      <w:pPr>
        <w:ind w:left="180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FE559E0"/>
    <w:multiLevelType w:val="hybridMultilevel"/>
    <w:tmpl w:val="651A2D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13B1384"/>
    <w:multiLevelType w:val="hybridMultilevel"/>
    <w:tmpl w:val="B7C0DE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240580"/>
    <w:multiLevelType w:val="multilevel"/>
    <w:tmpl w:val="7B68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7D73C5"/>
    <w:multiLevelType w:val="hybridMultilevel"/>
    <w:tmpl w:val="473082C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41831E1"/>
    <w:multiLevelType w:val="hybridMultilevel"/>
    <w:tmpl w:val="4A900406"/>
    <w:lvl w:ilvl="0" w:tplc="08090001">
      <w:start w:val="1"/>
      <w:numFmt w:val="bullet"/>
      <w:lvlText w:val=""/>
      <w:lvlJc w:val="left"/>
      <w:pPr>
        <w:ind w:left="1555" w:hanging="360"/>
      </w:pPr>
      <w:rPr>
        <w:rFonts w:ascii="Symbol" w:hAnsi="Symbol"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15" w15:restartNumberingAfterBreak="0">
    <w:nsid w:val="35566EE4"/>
    <w:multiLevelType w:val="hybridMultilevel"/>
    <w:tmpl w:val="E6DAD7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861EB"/>
    <w:multiLevelType w:val="hybridMultilevel"/>
    <w:tmpl w:val="E2D253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FB4F30"/>
    <w:multiLevelType w:val="hybridMultilevel"/>
    <w:tmpl w:val="59C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A2A6E"/>
    <w:multiLevelType w:val="hybridMultilevel"/>
    <w:tmpl w:val="E5E40154"/>
    <w:lvl w:ilvl="0" w:tplc="EB70CEB0">
      <w:numFmt w:val="bullet"/>
      <w:lvlText w:val="•"/>
      <w:lvlJc w:val="left"/>
      <w:pPr>
        <w:ind w:left="1080" w:hanging="360"/>
      </w:pPr>
      <w:rPr>
        <w:rFonts w:ascii="Arial" w:eastAsiaTheme="minorHAnsi" w:hAnsi="Arial" w:cs="Arial" w:hint="default"/>
        <w:b w: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B773E0"/>
    <w:multiLevelType w:val="hybridMultilevel"/>
    <w:tmpl w:val="6712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E195D"/>
    <w:multiLevelType w:val="hybridMultilevel"/>
    <w:tmpl w:val="75FE2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9610AC"/>
    <w:multiLevelType w:val="hybridMultilevel"/>
    <w:tmpl w:val="991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51403"/>
    <w:multiLevelType w:val="hybridMultilevel"/>
    <w:tmpl w:val="EC70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20C89"/>
    <w:multiLevelType w:val="hybridMultilevel"/>
    <w:tmpl w:val="5F54A4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C722FF"/>
    <w:multiLevelType w:val="hybridMultilevel"/>
    <w:tmpl w:val="8A82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26F6F"/>
    <w:multiLevelType w:val="hybridMultilevel"/>
    <w:tmpl w:val="5EAA3A8A"/>
    <w:lvl w:ilvl="0" w:tplc="BEFA192E">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200A7C"/>
    <w:multiLevelType w:val="hybridMultilevel"/>
    <w:tmpl w:val="F60E02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515734415">
    <w:abstractNumId w:val="11"/>
  </w:num>
  <w:num w:numId="2" w16cid:durableId="20238478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963649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9995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743551">
    <w:abstractNumId w:val="24"/>
  </w:num>
  <w:num w:numId="6" w16cid:durableId="1170605816">
    <w:abstractNumId w:val="6"/>
  </w:num>
  <w:num w:numId="7" w16cid:durableId="1925991027">
    <w:abstractNumId w:val="19"/>
  </w:num>
  <w:num w:numId="8" w16cid:durableId="1092705458">
    <w:abstractNumId w:val="2"/>
  </w:num>
  <w:num w:numId="9" w16cid:durableId="1843352398">
    <w:abstractNumId w:val="27"/>
  </w:num>
  <w:num w:numId="10" w16cid:durableId="1721896886">
    <w:abstractNumId w:val="4"/>
  </w:num>
  <w:num w:numId="11" w16cid:durableId="1869950649">
    <w:abstractNumId w:val="21"/>
  </w:num>
  <w:num w:numId="12" w16cid:durableId="2102410248">
    <w:abstractNumId w:val="12"/>
  </w:num>
  <w:num w:numId="13" w16cid:durableId="1415660863">
    <w:abstractNumId w:val="25"/>
  </w:num>
  <w:num w:numId="14" w16cid:durableId="76654026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67797">
    <w:abstractNumId w:val="18"/>
  </w:num>
  <w:num w:numId="16" w16cid:durableId="1616475270">
    <w:abstractNumId w:val="0"/>
  </w:num>
  <w:num w:numId="17" w16cid:durableId="1245261064">
    <w:abstractNumId w:val="20"/>
  </w:num>
  <w:num w:numId="18" w16cid:durableId="1462073389">
    <w:abstractNumId w:val="8"/>
  </w:num>
  <w:num w:numId="19" w16cid:durableId="249319055">
    <w:abstractNumId w:val="3"/>
  </w:num>
  <w:num w:numId="20" w16cid:durableId="125007080">
    <w:abstractNumId w:val="23"/>
  </w:num>
  <w:num w:numId="21" w16cid:durableId="1200122476">
    <w:abstractNumId w:val="16"/>
  </w:num>
  <w:num w:numId="22" w16cid:durableId="1250429611">
    <w:abstractNumId w:val="1"/>
  </w:num>
  <w:num w:numId="23" w16cid:durableId="84572744">
    <w:abstractNumId w:val="22"/>
  </w:num>
  <w:num w:numId="24" w16cid:durableId="452939715">
    <w:abstractNumId w:val="26"/>
  </w:num>
  <w:num w:numId="25" w16cid:durableId="1147161504">
    <w:abstractNumId w:val="15"/>
  </w:num>
  <w:num w:numId="26" w16cid:durableId="2013750499">
    <w:abstractNumId w:val="17"/>
  </w:num>
  <w:num w:numId="27" w16cid:durableId="341779092">
    <w:abstractNumId w:val="14"/>
  </w:num>
  <w:num w:numId="28" w16cid:durableId="1498963268">
    <w:abstractNumId w:val="5"/>
  </w:num>
  <w:num w:numId="29" w16cid:durableId="486821274">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0"/>
  <w:activeWritingStyle w:appName="MSWord" w:lang="en-US"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2E"/>
    <w:rsid w:val="00001259"/>
    <w:rsid w:val="00002FD2"/>
    <w:rsid w:val="00035C20"/>
    <w:rsid w:val="00042600"/>
    <w:rsid w:val="0004303A"/>
    <w:rsid w:val="000540A6"/>
    <w:rsid w:val="0006329D"/>
    <w:rsid w:val="000667F0"/>
    <w:rsid w:val="000B0B13"/>
    <w:rsid w:val="000D5757"/>
    <w:rsid w:val="000E3571"/>
    <w:rsid w:val="00114BEA"/>
    <w:rsid w:val="00133FC6"/>
    <w:rsid w:val="001426B8"/>
    <w:rsid w:val="001427B3"/>
    <w:rsid w:val="00150BD9"/>
    <w:rsid w:val="00156228"/>
    <w:rsid w:val="001613E3"/>
    <w:rsid w:val="00176CBE"/>
    <w:rsid w:val="001771A6"/>
    <w:rsid w:val="00180BE9"/>
    <w:rsid w:val="00181A33"/>
    <w:rsid w:val="00183685"/>
    <w:rsid w:val="00191831"/>
    <w:rsid w:val="001A49A1"/>
    <w:rsid w:val="001A7014"/>
    <w:rsid w:val="001B0178"/>
    <w:rsid w:val="001C56D8"/>
    <w:rsid w:val="001E6F4D"/>
    <w:rsid w:val="00200399"/>
    <w:rsid w:val="002023C6"/>
    <w:rsid w:val="002119D6"/>
    <w:rsid w:val="00256F90"/>
    <w:rsid w:val="00263D65"/>
    <w:rsid w:val="00275F5E"/>
    <w:rsid w:val="00284262"/>
    <w:rsid w:val="002A6B17"/>
    <w:rsid w:val="002A794F"/>
    <w:rsid w:val="002B0B6C"/>
    <w:rsid w:val="002B3A44"/>
    <w:rsid w:val="002B4A0A"/>
    <w:rsid w:val="002B6D55"/>
    <w:rsid w:val="002C17DC"/>
    <w:rsid w:val="002C4867"/>
    <w:rsid w:val="003050FD"/>
    <w:rsid w:val="0030519C"/>
    <w:rsid w:val="00312ADB"/>
    <w:rsid w:val="00322B15"/>
    <w:rsid w:val="0035149D"/>
    <w:rsid w:val="00353AC2"/>
    <w:rsid w:val="003564EF"/>
    <w:rsid w:val="003610E6"/>
    <w:rsid w:val="0037070F"/>
    <w:rsid w:val="00375F36"/>
    <w:rsid w:val="0038016A"/>
    <w:rsid w:val="003A2B63"/>
    <w:rsid w:val="003A5796"/>
    <w:rsid w:val="003B13E0"/>
    <w:rsid w:val="003B5D9E"/>
    <w:rsid w:val="003E2CF3"/>
    <w:rsid w:val="003F3C28"/>
    <w:rsid w:val="004040FA"/>
    <w:rsid w:val="004101E9"/>
    <w:rsid w:val="00422F39"/>
    <w:rsid w:val="0043530D"/>
    <w:rsid w:val="004526FD"/>
    <w:rsid w:val="00453C95"/>
    <w:rsid w:val="00454C2A"/>
    <w:rsid w:val="00456A50"/>
    <w:rsid w:val="00464418"/>
    <w:rsid w:val="00470386"/>
    <w:rsid w:val="004A475F"/>
    <w:rsid w:val="004B11BA"/>
    <w:rsid w:val="004B5FB7"/>
    <w:rsid w:val="004C0173"/>
    <w:rsid w:val="004F4163"/>
    <w:rsid w:val="00502013"/>
    <w:rsid w:val="00502EAA"/>
    <w:rsid w:val="005037E4"/>
    <w:rsid w:val="0050450F"/>
    <w:rsid w:val="00505F74"/>
    <w:rsid w:val="005248CD"/>
    <w:rsid w:val="00537401"/>
    <w:rsid w:val="00537A59"/>
    <w:rsid w:val="00541DA1"/>
    <w:rsid w:val="00554564"/>
    <w:rsid w:val="005772AD"/>
    <w:rsid w:val="00595D3E"/>
    <w:rsid w:val="005971DE"/>
    <w:rsid w:val="005A144F"/>
    <w:rsid w:val="005A7051"/>
    <w:rsid w:val="005D612C"/>
    <w:rsid w:val="005E35CA"/>
    <w:rsid w:val="005F2882"/>
    <w:rsid w:val="005F3283"/>
    <w:rsid w:val="00615911"/>
    <w:rsid w:val="0063492B"/>
    <w:rsid w:val="00634C76"/>
    <w:rsid w:val="00641EF2"/>
    <w:rsid w:val="00643614"/>
    <w:rsid w:val="006826E3"/>
    <w:rsid w:val="006866FF"/>
    <w:rsid w:val="00691636"/>
    <w:rsid w:val="00697912"/>
    <w:rsid w:val="006A09DC"/>
    <w:rsid w:val="006B2FA5"/>
    <w:rsid w:val="006D67F4"/>
    <w:rsid w:val="006E7D0F"/>
    <w:rsid w:val="006F2C54"/>
    <w:rsid w:val="006F5282"/>
    <w:rsid w:val="006F6ACF"/>
    <w:rsid w:val="00713B2B"/>
    <w:rsid w:val="007379B9"/>
    <w:rsid w:val="00755887"/>
    <w:rsid w:val="00757208"/>
    <w:rsid w:val="00760F11"/>
    <w:rsid w:val="007652C4"/>
    <w:rsid w:val="00777927"/>
    <w:rsid w:val="00783E1E"/>
    <w:rsid w:val="00793A97"/>
    <w:rsid w:val="007978C8"/>
    <w:rsid w:val="007B50C7"/>
    <w:rsid w:val="007C265C"/>
    <w:rsid w:val="007D0C9D"/>
    <w:rsid w:val="007D732D"/>
    <w:rsid w:val="00812ADB"/>
    <w:rsid w:val="00837B4D"/>
    <w:rsid w:val="00854AE0"/>
    <w:rsid w:val="00860713"/>
    <w:rsid w:val="0087004D"/>
    <w:rsid w:val="00875043"/>
    <w:rsid w:val="0089044E"/>
    <w:rsid w:val="00891931"/>
    <w:rsid w:val="00892DE9"/>
    <w:rsid w:val="00894CE9"/>
    <w:rsid w:val="00897F93"/>
    <w:rsid w:val="008B6C63"/>
    <w:rsid w:val="008D1690"/>
    <w:rsid w:val="008D6B45"/>
    <w:rsid w:val="008E48C0"/>
    <w:rsid w:val="008F51F2"/>
    <w:rsid w:val="00900F82"/>
    <w:rsid w:val="00904916"/>
    <w:rsid w:val="00910574"/>
    <w:rsid w:val="009233FE"/>
    <w:rsid w:val="0092556F"/>
    <w:rsid w:val="00933450"/>
    <w:rsid w:val="00952DDC"/>
    <w:rsid w:val="0095419A"/>
    <w:rsid w:val="00963ACE"/>
    <w:rsid w:val="00985858"/>
    <w:rsid w:val="00995BE0"/>
    <w:rsid w:val="009A24F7"/>
    <w:rsid w:val="009B0BAD"/>
    <w:rsid w:val="009B2534"/>
    <w:rsid w:val="009B5BE0"/>
    <w:rsid w:val="009B77C0"/>
    <w:rsid w:val="009E5A63"/>
    <w:rsid w:val="009F3F2E"/>
    <w:rsid w:val="009F6111"/>
    <w:rsid w:val="00A037CB"/>
    <w:rsid w:val="00A11803"/>
    <w:rsid w:val="00A13D5C"/>
    <w:rsid w:val="00A2524B"/>
    <w:rsid w:val="00A33CCA"/>
    <w:rsid w:val="00A450E7"/>
    <w:rsid w:val="00A71E0A"/>
    <w:rsid w:val="00A77EC1"/>
    <w:rsid w:val="00A83A89"/>
    <w:rsid w:val="00A876A5"/>
    <w:rsid w:val="00AA02CC"/>
    <w:rsid w:val="00AA3BBA"/>
    <w:rsid w:val="00AA69E8"/>
    <w:rsid w:val="00AC209F"/>
    <w:rsid w:val="00AC7B18"/>
    <w:rsid w:val="00AE5D3C"/>
    <w:rsid w:val="00AF57E4"/>
    <w:rsid w:val="00B05F0F"/>
    <w:rsid w:val="00B100B2"/>
    <w:rsid w:val="00B12F3E"/>
    <w:rsid w:val="00B1350D"/>
    <w:rsid w:val="00B21A43"/>
    <w:rsid w:val="00B22C11"/>
    <w:rsid w:val="00B26C20"/>
    <w:rsid w:val="00B47C8C"/>
    <w:rsid w:val="00B6277A"/>
    <w:rsid w:val="00B72C43"/>
    <w:rsid w:val="00BE02BC"/>
    <w:rsid w:val="00BE43E1"/>
    <w:rsid w:val="00BE4C72"/>
    <w:rsid w:val="00C247E3"/>
    <w:rsid w:val="00C47830"/>
    <w:rsid w:val="00C523A8"/>
    <w:rsid w:val="00C538FD"/>
    <w:rsid w:val="00C9091B"/>
    <w:rsid w:val="00C92C84"/>
    <w:rsid w:val="00C9697D"/>
    <w:rsid w:val="00CA5AA1"/>
    <w:rsid w:val="00CB2C7A"/>
    <w:rsid w:val="00CD048F"/>
    <w:rsid w:val="00CD43A0"/>
    <w:rsid w:val="00CD6D6B"/>
    <w:rsid w:val="00CE4905"/>
    <w:rsid w:val="00CE77A4"/>
    <w:rsid w:val="00D031FD"/>
    <w:rsid w:val="00D15510"/>
    <w:rsid w:val="00D2623D"/>
    <w:rsid w:val="00D36D79"/>
    <w:rsid w:val="00D5047A"/>
    <w:rsid w:val="00D50544"/>
    <w:rsid w:val="00D53CDB"/>
    <w:rsid w:val="00D722C9"/>
    <w:rsid w:val="00D77DB7"/>
    <w:rsid w:val="00D84DE6"/>
    <w:rsid w:val="00D90140"/>
    <w:rsid w:val="00D93192"/>
    <w:rsid w:val="00DB0E02"/>
    <w:rsid w:val="00DC7221"/>
    <w:rsid w:val="00DF0875"/>
    <w:rsid w:val="00DF7D0C"/>
    <w:rsid w:val="00E01F90"/>
    <w:rsid w:val="00E272D0"/>
    <w:rsid w:val="00E35329"/>
    <w:rsid w:val="00E44408"/>
    <w:rsid w:val="00E57F85"/>
    <w:rsid w:val="00ED2F1D"/>
    <w:rsid w:val="00EF248C"/>
    <w:rsid w:val="00F22405"/>
    <w:rsid w:val="00F7332B"/>
    <w:rsid w:val="00F8305B"/>
    <w:rsid w:val="00F86A7F"/>
    <w:rsid w:val="00F911D5"/>
    <w:rsid w:val="00F95552"/>
    <w:rsid w:val="00FA5EBC"/>
    <w:rsid w:val="00FC3A38"/>
    <w:rsid w:val="00FC6FDD"/>
    <w:rsid w:val="00FE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2"/>
    </o:shapelayout>
  </w:shapeDefaults>
  <w:decimalSymbol w:val="."/>
  <w:listSeparator w:val=","/>
  <w14:docId w14:val="392E7DD1"/>
  <w15:docId w15:val="{A78EE571-A3FA-4EE2-986A-3C8B8416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ind w:left="2880" w:hanging="2880"/>
      <w:jc w:val="center"/>
      <w:outlineLvl w:val="1"/>
    </w:pPr>
    <w:rPr>
      <w:b/>
      <w:bCs/>
      <w:i/>
      <w:iCs/>
    </w:rPr>
  </w:style>
  <w:style w:type="paragraph" w:styleId="Heading3">
    <w:name w:val="heading 3"/>
    <w:basedOn w:val="Normal"/>
    <w:next w:val="Normal"/>
    <w:qFormat/>
    <w:pPr>
      <w:keepNext/>
      <w:jc w:val="center"/>
      <w:outlineLvl w:val="2"/>
    </w:pPr>
    <w:rPr>
      <w:b/>
      <w:bCs/>
      <w:i/>
      <w:sz w:val="18"/>
    </w:rPr>
  </w:style>
  <w:style w:type="paragraph" w:styleId="Heading4">
    <w:name w:val="heading 4"/>
    <w:basedOn w:val="Normal"/>
    <w:next w:val="Normal"/>
    <w:qFormat/>
    <w:pPr>
      <w:keepNext/>
      <w:jc w:val="both"/>
      <w:outlineLvl w:val="3"/>
    </w:pPr>
    <w:rPr>
      <w:rFonts w:ascii="Tahoma" w:hAnsi="Tahoma"/>
      <w:sz w:val="32"/>
    </w:rPr>
  </w:style>
  <w:style w:type="paragraph" w:styleId="Heading5">
    <w:name w:val="heading 5"/>
    <w:basedOn w:val="Normal"/>
    <w:next w:val="Normal"/>
    <w:qFormat/>
    <w:pPr>
      <w:keepNext/>
      <w:jc w:val="both"/>
      <w:outlineLvl w:val="4"/>
    </w:pPr>
    <w:rPr>
      <w:rFonts w:ascii="Arial" w:hAnsi="Arial"/>
      <w:b/>
      <w:sz w:val="22"/>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both"/>
      <w:outlineLvl w:val="6"/>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rFonts w:ascii="Arial" w:hAnsi="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1bodycopy">
    <w:name w:val="1 body copy"/>
    <w:basedOn w:val="Normal"/>
    <w:link w:val="1bodycopyChar"/>
    <w:qFormat/>
    <w:pPr>
      <w:spacing w:after="120"/>
    </w:pPr>
    <w:rPr>
      <w:rFonts w:ascii="Arial" w:eastAsia="MS Mincho" w:hAnsi="Arial"/>
      <w:sz w:val="20"/>
      <w:szCs w:val="24"/>
      <w:lang w:val="en-US"/>
    </w:rPr>
  </w:style>
  <w:style w:type="paragraph" w:customStyle="1" w:styleId="2Subheadpink">
    <w:name w:val="2 Subhead pink"/>
    <w:next w:val="1bodycopy"/>
    <w:qFormat/>
    <w:pPr>
      <w:spacing w:before="360" w:after="120" w:line="259" w:lineRule="auto"/>
    </w:pPr>
    <w:rPr>
      <w:rFonts w:ascii="Arial" w:eastAsia="MS Mincho" w:hAnsi="Arial" w:cs="Arial"/>
      <w:b/>
      <w:color w:val="FF1F64"/>
      <w:sz w:val="32"/>
      <w:szCs w:val="32"/>
      <w:lang w:val="en-US" w:eastAsia="en-US"/>
    </w:rPr>
  </w:style>
  <w:style w:type="paragraph" w:customStyle="1" w:styleId="6Boxheading">
    <w:name w:val="6 Box heading"/>
    <w:basedOn w:val="Normal"/>
    <w:qFormat/>
    <w:pPr>
      <w:spacing w:after="120"/>
    </w:pPr>
    <w:rPr>
      <w:rFonts w:ascii="Arial" w:eastAsia="MS Mincho" w:hAnsi="Arial"/>
      <w:b/>
      <w:color w:val="12263F"/>
      <w:szCs w:val="24"/>
      <w:lang w:val="en-US"/>
    </w:rPr>
  </w:style>
  <w:style w:type="character" w:customStyle="1" w:styleId="1bodycopyChar">
    <w:name w:val="1 body copy Char"/>
    <w:link w:val="1bodycopy"/>
    <w:rPr>
      <w:rFonts w:ascii="Arial" w:eastAsia="MS Mincho" w:hAnsi="Arial"/>
      <w:szCs w:val="24"/>
      <w:lang w:val="en-US" w:eastAsia="en-US"/>
    </w:rPr>
  </w:style>
  <w:style w:type="paragraph" w:customStyle="1" w:styleId="7TableHeading">
    <w:name w:val="7 Table Heading"/>
    <w:basedOn w:val="Normal"/>
    <w:link w:val="7TableHeadingChar"/>
    <w:qFormat/>
    <w:rPr>
      <w:rFonts w:ascii="Arial" w:eastAsia="MS Mincho" w:hAnsi="Arial" w:cs="Arial"/>
      <w:color w:val="FFFFFF"/>
      <w:sz w:val="20"/>
      <w:lang w:val="en-US"/>
    </w:rPr>
  </w:style>
  <w:style w:type="character" w:customStyle="1" w:styleId="7TableHeadingChar">
    <w:name w:val="7 Table Heading Char"/>
    <w:link w:val="7TableHeading"/>
    <w:rPr>
      <w:rFonts w:ascii="Arial" w:eastAsia="MS Mincho" w:hAnsi="Arial" w:cs="Arial"/>
      <w:color w:val="FFFFFF"/>
      <w:lang w:val="en-US" w:eastAsia="en-US"/>
    </w:rPr>
  </w:style>
  <w:style w:type="paragraph" w:customStyle="1" w:styleId="4Bulletedcopyblue">
    <w:name w:val="4 Bulleted copy blue"/>
    <w:basedOn w:val="Normal"/>
    <w:qFormat/>
    <w:pPr>
      <w:numPr>
        <w:numId w:val="9"/>
      </w:numPr>
      <w:spacing w:after="120"/>
    </w:pPr>
    <w:rPr>
      <w:rFonts w:ascii="Arial" w:eastAsia="MS Mincho" w:hAnsi="Arial" w:cs="Arial"/>
      <w:sz w:val="20"/>
      <w:lang w:val="en-US"/>
    </w:rPr>
  </w:style>
  <w:style w:type="character" w:customStyle="1" w:styleId="FooterChar">
    <w:name w:val="Footer Char"/>
    <w:basedOn w:val="DefaultParagraphFont"/>
    <w:link w:val="Footer"/>
    <w:uiPriority w:val="99"/>
    <w:rPr>
      <w:sz w:val="24"/>
      <w:lang w:eastAsia="en-US"/>
    </w:rPr>
  </w:style>
  <w:style w:type="character" w:styleId="UnresolvedMention">
    <w:name w:val="Unresolved Mention"/>
    <w:basedOn w:val="DefaultParagraphFont"/>
    <w:uiPriority w:val="99"/>
    <w:semiHidden/>
    <w:unhideWhenUsed/>
    <w:rsid w:val="009B2534"/>
    <w:rPr>
      <w:color w:val="605E5C"/>
      <w:shd w:val="clear" w:color="auto" w:fill="E1DFDD"/>
    </w:rPr>
  </w:style>
  <w:style w:type="paragraph" w:styleId="NormalWeb">
    <w:name w:val="Normal (Web)"/>
    <w:basedOn w:val="Normal"/>
    <w:uiPriority w:val="99"/>
    <w:semiHidden/>
    <w:unhideWhenUsed/>
    <w:rsid w:val="00470386"/>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470386"/>
    <w:rPr>
      <w:b/>
      <w:bCs/>
    </w:rPr>
  </w:style>
  <w:style w:type="paragraph" w:customStyle="1" w:styleId="xmsonormal">
    <w:name w:val="x_msonormal"/>
    <w:basedOn w:val="Normal"/>
    <w:rsid w:val="00133FC6"/>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semiHidden/>
    <w:unhideWhenUsed/>
    <w:rsid w:val="00183685"/>
    <w:rPr>
      <w:color w:val="800080" w:themeColor="followedHyperlink"/>
      <w:u w:val="single"/>
    </w:rPr>
  </w:style>
  <w:style w:type="paragraph" w:customStyle="1" w:styleId="1">
    <w:name w:val="#1"/>
    <w:basedOn w:val="Normal"/>
    <w:rsid w:val="00B05F0F"/>
    <w:pPr>
      <w:widowControl w:val="0"/>
      <w:spacing w:line="300" w:lineRule="exact"/>
    </w:pPr>
    <w:rPr>
      <w:rFonts w:ascii="Century Schoolbook" w:hAnsi="Century Schoolbook"/>
      <w:b/>
      <w:i/>
      <w:sz w:val="32"/>
    </w:rPr>
  </w:style>
  <w:style w:type="paragraph" w:customStyle="1" w:styleId="2">
    <w:name w:val="# 2"/>
    <w:basedOn w:val="Normal"/>
    <w:rsid w:val="00B05F0F"/>
    <w:pPr>
      <w:widowControl w:val="0"/>
      <w:spacing w:line="300" w:lineRule="exact"/>
    </w:pPr>
    <w:rPr>
      <w:rFonts w:ascii="Century Schoolbook" w:hAnsi="Century Schoolbook"/>
      <w:b/>
      <w:sz w:val="26"/>
    </w:rPr>
  </w:style>
  <w:style w:type="paragraph" w:styleId="Title">
    <w:name w:val="Title"/>
    <w:basedOn w:val="Normal"/>
    <w:link w:val="TitleChar"/>
    <w:uiPriority w:val="10"/>
    <w:qFormat/>
    <w:rsid w:val="009A24F7"/>
    <w:pPr>
      <w:jc w:val="center"/>
    </w:pPr>
    <w:rPr>
      <w:rFonts w:ascii="Times New Roman" w:eastAsiaTheme="minorHAnsi" w:hAnsi="Times New Roman"/>
      <w:b/>
      <w:bCs/>
      <w:szCs w:val="24"/>
      <w:lang w:eastAsia="en-GB"/>
    </w:rPr>
  </w:style>
  <w:style w:type="character" w:customStyle="1" w:styleId="TitleChar">
    <w:name w:val="Title Char"/>
    <w:basedOn w:val="DefaultParagraphFont"/>
    <w:link w:val="Title"/>
    <w:uiPriority w:val="10"/>
    <w:rsid w:val="009A24F7"/>
    <w:rPr>
      <w:rFonts w:ascii="Times New Roman" w:eastAsiaTheme="minorHAnsi" w:hAnsi="Times New Roman"/>
      <w:b/>
      <w:bCs/>
      <w:sz w:val="24"/>
      <w:szCs w:val="24"/>
    </w:rPr>
  </w:style>
  <w:style w:type="paragraph" w:styleId="PlainText">
    <w:name w:val="Plain Text"/>
    <w:basedOn w:val="Normal"/>
    <w:link w:val="PlainTextChar"/>
    <w:uiPriority w:val="99"/>
    <w:semiHidden/>
    <w:unhideWhenUsed/>
    <w:rsid w:val="009A24F7"/>
    <w:rPr>
      <w:rFonts w:ascii="Courier New" w:eastAsiaTheme="minorHAnsi" w:hAnsi="Courier New" w:cs="Courier New"/>
      <w:sz w:val="20"/>
      <w:lang w:eastAsia="en-GB"/>
    </w:rPr>
  </w:style>
  <w:style w:type="character" w:customStyle="1" w:styleId="PlainTextChar">
    <w:name w:val="Plain Text Char"/>
    <w:basedOn w:val="DefaultParagraphFont"/>
    <w:link w:val="PlainText"/>
    <w:uiPriority w:val="99"/>
    <w:semiHidden/>
    <w:rsid w:val="009A24F7"/>
    <w:rPr>
      <w:rFonts w:ascii="Courier New" w:eastAsiaTheme="minorHAnsi" w:hAnsi="Courier New" w:cs="Courier New"/>
    </w:rPr>
  </w:style>
  <w:style w:type="paragraph" w:styleId="ListBullet">
    <w:name w:val="List Bullet"/>
    <w:basedOn w:val="Normal"/>
    <w:autoRedefine/>
    <w:rsid w:val="00375F36"/>
    <w:pPr>
      <w:numPr>
        <w:numId w:val="16"/>
      </w:numPr>
      <w:tabs>
        <w:tab w:val="clear" w:pos="360"/>
      </w:tabs>
      <w:ind w:left="0" w:firstLine="0"/>
    </w:pPr>
    <w:rPr>
      <w:rFonts w:ascii="Arial" w:hAnsi="Arial"/>
      <w:spacing w:val="-5"/>
      <w:sz w:val="20"/>
    </w:rPr>
  </w:style>
  <w:style w:type="paragraph" w:styleId="MessageHeader">
    <w:name w:val="Message Header"/>
    <w:basedOn w:val="BodyText"/>
    <w:link w:val="MessageHeaderChar"/>
    <w:rsid w:val="00643614"/>
    <w:pPr>
      <w:keepLines/>
      <w:spacing w:after="120" w:line="180" w:lineRule="atLeast"/>
      <w:ind w:left="1555" w:hanging="720"/>
      <w:jc w:val="left"/>
    </w:pPr>
    <w:rPr>
      <w:spacing w:val="-5"/>
      <w:sz w:val="20"/>
      <w:lang w:val="x-none"/>
    </w:rPr>
  </w:style>
  <w:style w:type="character" w:customStyle="1" w:styleId="MessageHeaderChar">
    <w:name w:val="Message Header Char"/>
    <w:basedOn w:val="DefaultParagraphFont"/>
    <w:link w:val="MessageHeader"/>
    <w:rsid w:val="00643614"/>
    <w:rPr>
      <w:rFonts w:ascii="Arial" w:hAnsi="Arial"/>
      <w:spacing w:val="-5"/>
      <w:lang w:val="x-none" w:eastAsia="en-US"/>
    </w:rPr>
  </w:style>
  <w:style w:type="paragraph" w:styleId="BodyTextIndent">
    <w:name w:val="Body Text Indent"/>
    <w:basedOn w:val="Normal"/>
    <w:link w:val="BodyTextIndentChar"/>
    <w:rsid w:val="00643614"/>
    <w:pPr>
      <w:spacing w:after="120"/>
      <w:ind w:left="283"/>
    </w:pPr>
    <w:rPr>
      <w:rFonts w:ascii="Arial" w:hAnsi="Arial"/>
      <w:spacing w:val="-5"/>
      <w:sz w:val="20"/>
      <w:lang w:val="x-none"/>
    </w:rPr>
  </w:style>
  <w:style w:type="character" w:customStyle="1" w:styleId="BodyTextIndentChar">
    <w:name w:val="Body Text Indent Char"/>
    <w:basedOn w:val="DefaultParagraphFont"/>
    <w:link w:val="BodyTextIndent"/>
    <w:rsid w:val="00643614"/>
    <w:rPr>
      <w:rFonts w:ascii="Arial" w:hAnsi="Arial"/>
      <w:spacing w:val="-5"/>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757518">
      <w:bodyDiv w:val="1"/>
      <w:marLeft w:val="0"/>
      <w:marRight w:val="0"/>
      <w:marTop w:val="0"/>
      <w:marBottom w:val="0"/>
      <w:divBdr>
        <w:top w:val="none" w:sz="0" w:space="0" w:color="auto"/>
        <w:left w:val="none" w:sz="0" w:space="0" w:color="auto"/>
        <w:bottom w:val="none" w:sz="0" w:space="0" w:color="auto"/>
        <w:right w:val="none" w:sz="0" w:space="0" w:color="auto"/>
      </w:divBdr>
    </w:div>
    <w:div w:id="1344624932">
      <w:bodyDiv w:val="1"/>
      <w:marLeft w:val="0"/>
      <w:marRight w:val="0"/>
      <w:marTop w:val="0"/>
      <w:marBottom w:val="0"/>
      <w:divBdr>
        <w:top w:val="none" w:sz="0" w:space="0" w:color="auto"/>
        <w:left w:val="none" w:sz="0" w:space="0" w:color="auto"/>
        <w:bottom w:val="none" w:sz="0" w:space="0" w:color="auto"/>
        <w:right w:val="none" w:sz="0" w:space="0" w:color="auto"/>
      </w:divBdr>
      <w:divsChild>
        <w:div w:id="441802017">
          <w:marLeft w:val="0"/>
          <w:marRight w:val="0"/>
          <w:marTop w:val="0"/>
          <w:marBottom w:val="0"/>
          <w:divBdr>
            <w:top w:val="none" w:sz="0" w:space="0" w:color="auto"/>
            <w:left w:val="none" w:sz="0" w:space="0" w:color="auto"/>
            <w:bottom w:val="none" w:sz="0" w:space="0" w:color="auto"/>
            <w:right w:val="none" w:sz="0" w:space="0" w:color="auto"/>
          </w:divBdr>
        </w:div>
        <w:div w:id="1797915757">
          <w:marLeft w:val="0"/>
          <w:marRight w:val="0"/>
          <w:marTop w:val="0"/>
          <w:marBottom w:val="0"/>
          <w:divBdr>
            <w:top w:val="none" w:sz="0" w:space="0" w:color="auto"/>
            <w:left w:val="none" w:sz="0" w:space="0" w:color="auto"/>
            <w:bottom w:val="none" w:sz="0" w:space="0" w:color="auto"/>
            <w:right w:val="none" w:sz="0" w:space="0" w:color="auto"/>
          </w:divBdr>
        </w:div>
      </w:divsChild>
    </w:div>
    <w:div w:id="1753356651">
      <w:bodyDiv w:val="1"/>
      <w:marLeft w:val="0"/>
      <w:marRight w:val="0"/>
      <w:marTop w:val="0"/>
      <w:marBottom w:val="0"/>
      <w:divBdr>
        <w:top w:val="none" w:sz="0" w:space="0" w:color="auto"/>
        <w:left w:val="none" w:sz="0" w:space="0" w:color="auto"/>
        <w:bottom w:val="none" w:sz="0" w:space="0" w:color="auto"/>
        <w:right w:val="none" w:sz="0" w:space="0" w:color="auto"/>
      </w:divBdr>
    </w:div>
    <w:div w:id="18704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bvs" TargetMode="External"/><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4" ma:contentTypeDescription="Create a new document." ma:contentTypeScope="" ma:versionID="b07c2d46d90a826010eaab4d9407f88c">
  <xsd:schema xmlns:xsd="http://www.w3.org/2001/XMLSchema" xmlns:xs="http://www.w3.org/2001/XMLSchema" xmlns:p="http://schemas.microsoft.com/office/2006/metadata/properties" xmlns:ns2="8bdb72a7-dea6-480a-b13a-cc5d40ca0d9b" xmlns:ns3="8ceea0bc-deb7-4628-bbd0-85399c8e77af" targetNamespace="http://schemas.microsoft.com/office/2006/metadata/properties" ma:root="true" ma:fieldsID="f58689cc55fc8c422da70d1f417c6269" ns2:_="" ns3:_="">
    <xsd:import namespace="8bdb72a7-dea6-480a-b13a-cc5d40ca0d9b"/>
    <xsd:import namespace="8ceea0bc-deb7-4628-bbd0-85399c8e77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51fa423-f52f-44e6-96ad-f1cbb912d15f}"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documentManagement>
</p:properties>
</file>

<file path=customXml/itemProps1.xml><?xml version="1.0" encoding="utf-8"?>
<ds:datastoreItem xmlns:ds="http://schemas.openxmlformats.org/officeDocument/2006/customXml" ds:itemID="{C86EC3ED-6CD1-4757-8F0F-473DCA149EC2}">
  <ds:schemaRefs>
    <ds:schemaRef ds:uri="http://schemas.microsoft.com/sharepoint/v3/contenttype/forms"/>
  </ds:schemaRefs>
</ds:datastoreItem>
</file>

<file path=customXml/itemProps2.xml><?xml version="1.0" encoding="utf-8"?>
<ds:datastoreItem xmlns:ds="http://schemas.openxmlformats.org/officeDocument/2006/customXml" ds:itemID="{AB9CD3C1-7229-4352-9662-C0708D58947B}">
  <ds:schemaRefs>
    <ds:schemaRef ds:uri="http://schemas.openxmlformats.org/officeDocument/2006/bibliography"/>
  </ds:schemaRefs>
</ds:datastoreItem>
</file>

<file path=customXml/itemProps3.xml><?xml version="1.0" encoding="utf-8"?>
<ds:datastoreItem xmlns:ds="http://schemas.openxmlformats.org/officeDocument/2006/customXml" ds:itemID="{20222C6A-9647-4550-A6AF-37281F76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b72a7-dea6-480a-b13a-cc5d40ca0d9b"/>
    <ds:schemaRef ds:uri="8ceea0bc-deb7-4628-bbd0-85399c8e7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56A99-C383-4712-9399-9DF8697F1D77}">
  <ds:schemaRefs>
    <ds:schemaRef ds:uri="http://schemas.microsoft.com/office/2006/metadata/properties"/>
    <ds:schemaRef ds:uri="http://schemas.microsoft.com/office/infopath/2007/PartnerControls"/>
    <ds:schemaRef ds:uri="8bdb72a7-dea6-480a-b13a-cc5d40ca0d9b"/>
    <ds:schemaRef ds:uri="8ceea0bc-deb7-4628-bbd0-85399c8e77a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835</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Yours Sincerely,</vt:lpstr>
    </vt:vector>
  </TitlesOfParts>
  <Company>BVMS</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Yours Sincerely,</dc:title>
  <dc:subject/>
  <dc:creator>L Vincent</dc:creator>
  <cp:keywords/>
  <cp:lastModifiedBy>Lisa Vincent (Bradwell Village)</cp:lastModifiedBy>
  <cp:revision>12</cp:revision>
  <cp:lastPrinted>2023-11-09T13:16:00Z</cp:lastPrinted>
  <dcterms:created xsi:type="dcterms:W3CDTF">2025-09-23T08:17:00Z</dcterms:created>
  <dcterms:modified xsi:type="dcterms:W3CDTF">2025-09-25T07:19:00Z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y fmtid="{D5CDD505-2E9C-101B-9397-08002B2CF9AE}" pid="3" name="Order">
    <vt:r8>23000</vt:r8>
  </property>
  <property fmtid="{D5CDD505-2E9C-101B-9397-08002B2CF9AE}" pid="4" name="MediaServiceImageTags">
    <vt:lpwstr/>
  </property>
</Properties>
</file>