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78CAA020" w:rsidR="00067F43" w:rsidRDefault="00D0359C" w:rsidP="0074029A">
      <w:pPr>
        <w:rPr>
          <w:noProof/>
        </w:rPr>
      </w:pPr>
      <w:r>
        <w:rPr>
          <w:noProof/>
        </w:rPr>
        <mc:AlternateContent>
          <mc:Choice Requires="wps">
            <w:drawing>
              <wp:anchor distT="0" distB="0" distL="114300" distR="114300" simplePos="0" relativeHeight="251710976" behindDoc="0" locked="0" layoutInCell="1" allowOverlap="1" wp14:anchorId="106DDE6B" wp14:editId="47A786CF">
                <wp:simplePos x="0" y="0"/>
                <wp:positionH relativeFrom="column">
                  <wp:posOffset>198651</wp:posOffset>
                </wp:positionH>
                <wp:positionV relativeFrom="paragraph">
                  <wp:posOffset>-182271</wp:posOffset>
                </wp:positionV>
                <wp:extent cx="1352811" cy="851770"/>
                <wp:effectExtent l="0" t="0" r="19050" b="12065"/>
                <wp:wrapNone/>
                <wp:docPr id="1475185300" name="Text Box 112"/>
                <wp:cNvGraphicFramePr/>
                <a:graphic xmlns:a="http://schemas.openxmlformats.org/drawingml/2006/main">
                  <a:graphicData uri="http://schemas.microsoft.com/office/word/2010/wordprocessingShape">
                    <wps:wsp>
                      <wps:cNvSpPr txBox="1"/>
                      <wps:spPr>
                        <a:xfrm>
                          <a:off x="0" y="0"/>
                          <a:ext cx="1352811" cy="851770"/>
                        </a:xfrm>
                        <a:prstGeom prst="rect">
                          <a:avLst/>
                        </a:prstGeom>
                        <a:solidFill>
                          <a:schemeClr val="lt1"/>
                        </a:solidFill>
                        <a:ln w="6350">
                          <a:solidFill>
                            <a:prstClr val="black"/>
                          </a:solidFill>
                        </a:ln>
                      </wps:spPr>
                      <wps:txbx>
                        <w:txbxContent>
                          <w:p w14:paraId="5F2E2FE6" w14:textId="212CC536" w:rsidR="00D0359C" w:rsidRPr="00D0359C" w:rsidRDefault="00D0359C" w:rsidP="00D0359C">
                            <w:pPr>
                              <w:jc w:val="center"/>
                              <w:rPr>
                                <w:color w:val="FF0000"/>
                                <w:sz w:val="32"/>
                                <w:szCs w:val="32"/>
                              </w:rPr>
                            </w:pPr>
                            <w:r>
                              <w:rPr>
                                <w:color w:val="FF0000"/>
                                <w:sz w:val="32"/>
                                <w:szCs w:val="32"/>
                              </w:rPr>
                              <w:t>Insert school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6DDE6B" id="_x0000_t202" coordsize="21600,21600" o:spt="202" path="m,l,21600r21600,l21600,xe">
                <v:stroke joinstyle="miter"/>
                <v:path gradientshapeok="t" o:connecttype="rect"/>
              </v:shapetype>
              <v:shape id="Text Box 112" o:spid="_x0000_s1026" type="#_x0000_t202" style="position:absolute;margin-left:15.65pt;margin-top:-14.35pt;width:106.5pt;height:67.0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" fillcolor="white [3201]" strokeweight=".5pt">
                <v:textbox>
                  <w:txbxContent>
                    <w:p w14:paraId="5F2E2FE6" w14:textId="212CC536" w:rsidR="00D0359C" w:rsidRPr="00D0359C" w:rsidRDefault="00D0359C" w:rsidP="00D0359C">
                      <w:pPr>
                        <w:jc w:val="center"/>
                        <w:rPr>
                          <w:color w:val="FF0000"/>
                          <w:sz w:val="32"/>
                          <w:szCs w:val="32"/>
                        </w:rPr>
                      </w:pPr>
                      <w:r>
                        <w:rPr>
                          <w:color w:val="FF0000"/>
                          <w:sz w:val="32"/>
                          <w:szCs w:val="32"/>
                        </w:rPr>
                        <w:t>Insert school logo here</w:t>
                      </w:r>
                    </w:p>
                  </w:txbxContent>
                </v:textbox>
              </v:shape>
            </w:pict>
          </mc:Fallback>
        </mc:AlternateContent>
      </w:r>
      <w:r>
        <w:rPr>
          <w:noProof/>
        </w:rPr>
        <w:drawing>
          <wp:anchor distT="0" distB="0" distL="114300" distR="114300" simplePos="0" relativeHeight="251709952" behindDoc="0" locked="0" layoutInCell="1" allowOverlap="1" wp14:anchorId="532ECEDD" wp14:editId="7D0E150F">
            <wp:simplePos x="0" y="0"/>
            <wp:positionH relativeFrom="column">
              <wp:posOffset>5597108</wp:posOffset>
            </wp:positionH>
            <wp:positionV relativeFrom="paragraph">
              <wp:posOffset>-306610</wp:posOffset>
            </wp:positionV>
            <wp:extent cx="1064260" cy="1064260"/>
            <wp:effectExtent l="0" t="0" r="2540" b="2540"/>
            <wp:wrapNone/>
            <wp:docPr id="135859684" name="Picture 11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684" name="Picture 111" descr="A logo for a schoo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14:sizeRelH relativeFrom="page">
              <wp14:pctWidth>0</wp14:pctWidth>
            </wp14:sizeRelH>
            <wp14:sizeRelV relativeFrom="page">
              <wp14:pctHeight>0</wp14:pctHeight>
            </wp14:sizeRelV>
          </wp:anchor>
        </w:drawing>
      </w:r>
    </w:p>
    <w:p w14:paraId="6A41D06F" w14:textId="7155A266" w:rsidR="00F250D4" w:rsidRDefault="00B24914" w:rsidP="0074029A">
      <w:pPr>
        <w:rPr>
          <w:noProof/>
        </w:rPr>
      </w:pPr>
      <w:r>
        <w:rPr>
          <w:noProof/>
        </w:rPr>
        <w:t xml:space="preserve">                       </w:t>
      </w:r>
    </w:p>
    <w:p w14:paraId="18BDFC46" w14:textId="5513EAD3" w:rsidR="00F705A1" w:rsidRPr="00F705A1" w:rsidRDefault="00F705A1" w:rsidP="0074029A"/>
    <w:p w14:paraId="746D8690" w14:textId="3B6B4759" w:rsidR="00725840" w:rsidRPr="00644DA3" w:rsidRDefault="00355F50" w:rsidP="00725840">
      <w:pPr>
        <w:pStyle w:val="NoSpacing"/>
        <w:jc w:val="center"/>
        <w:rPr>
          <w:rFonts w:asciiTheme="majorHAnsi" w:hAnsiTheme="majorHAnsi" w:cstheme="majorHAnsi"/>
          <w:b/>
          <w:bCs/>
          <w:sz w:val="60"/>
          <w:szCs w:val="60"/>
        </w:rPr>
      </w:pPr>
      <w:r>
        <w:rPr>
          <w:rFonts w:asciiTheme="majorHAnsi" w:hAnsiTheme="majorHAnsi" w:cstheme="majorHAnsi"/>
          <w:b/>
          <w:bCs/>
          <w:color w:val="FF0000"/>
          <w:sz w:val="60"/>
          <w:szCs w:val="60"/>
        </w:rPr>
        <w:t>Name of School</w:t>
      </w:r>
      <w:r>
        <w:rPr>
          <w:rFonts w:asciiTheme="majorHAnsi" w:hAnsiTheme="majorHAnsi" w:cstheme="majorHAnsi"/>
          <w:b/>
          <w:bCs/>
          <w:color w:val="FF0000"/>
          <w:sz w:val="60"/>
          <w:szCs w:val="60"/>
        </w:rPr>
        <w:br/>
      </w:r>
      <w:r w:rsidR="00B24914" w:rsidRPr="00644DA3">
        <w:rPr>
          <w:rFonts w:asciiTheme="majorHAnsi" w:hAnsiTheme="majorHAnsi" w:cstheme="majorHAnsi"/>
          <w:b/>
          <w:bCs/>
          <w:sz w:val="60"/>
          <w:szCs w:val="60"/>
        </w:rPr>
        <w:t xml:space="preserve">Child Protection and </w:t>
      </w:r>
    </w:p>
    <w:p w14:paraId="74BA3CC8" w14:textId="122A1B7F" w:rsidR="00B24914"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Safeguarding Policy</w:t>
      </w:r>
    </w:p>
    <w:p w14:paraId="5874F50C" w14:textId="1D627E90" w:rsidR="00725840" w:rsidRDefault="00725840" w:rsidP="00D431FB">
      <w:pPr>
        <w:jc w:val="center"/>
        <w:rPr>
          <w:rFonts w:ascii="Century Gothic" w:hAnsi="Century Gothic"/>
          <w:szCs w:val="20"/>
        </w:rPr>
      </w:pPr>
    </w:p>
    <w:p w14:paraId="75D95B06" w14:textId="26FB5F96" w:rsidR="008502AA" w:rsidRDefault="00355F50" w:rsidP="00D431FB">
      <w:pPr>
        <w:jc w:val="center"/>
        <w:rPr>
          <w:rFonts w:asciiTheme="majorHAnsi" w:hAnsiTheme="majorHAnsi" w:cstheme="majorHAnsi"/>
          <w:szCs w:val="20"/>
        </w:rPr>
      </w:pPr>
      <w:r>
        <w:rPr>
          <w:rFonts w:asciiTheme="majorHAnsi" w:hAnsiTheme="majorHAnsi" w:cstheme="majorHAnsi"/>
          <w:szCs w:val="20"/>
        </w:rPr>
        <w:t>(</w:t>
      </w:r>
      <w:r w:rsidR="00EF2E80">
        <w:rPr>
          <w:rFonts w:asciiTheme="majorHAnsi" w:hAnsiTheme="majorHAnsi" w:cstheme="majorHAnsi"/>
          <w:szCs w:val="20"/>
        </w:rPr>
        <w:t>Based on l</w:t>
      </w:r>
      <w:r w:rsidR="00B24914" w:rsidRPr="00644DA3">
        <w:rPr>
          <w:rFonts w:asciiTheme="majorHAnsi" w:hAnsiTheme="majorHAnsi" w:cstheme="majorHAnsi"/>
          <w:szCs w:val="20"/>
        </w:rPr>
        <w:t xml:space="preserve">ast </w:t>
      </w:r>
      <w:r w:rsidR="00E7025F" w:rsidRPr="00644DA3">
        <w:rPr>
          <w:rFonts w:asciiTheme="majorHAnsi" w:hAnsiTheme="majorHAnsi" w:cstheme="majorHAnsi"/>
          <w:szCs w:val="20"/>
        </w:rPr>
        <w:t>u</w:t>
      </w:r>
      <w:r w:rsidR="00B24914" w:rsidRPr="00644DA3">
        <w:rPr>
          <w:rFonts w:asciiTheme="majorHAnsi" w:hAnsiTheme="majorHAnsi" w:cstheme="majorHAnsi"/>
          <w:szCs w:val="20"/>
        </w:rPr>
        <w:t>pdate</w:t>
      </w:r>
      <w:r w:rsidR="00EF2E80">
        <w:rPr>
          <w:rFonts w:asciiTheme="majorHAnsi" w:hAnsiTheme="majorHAnsi" w:cstheme="majorHAnsi"/>
          <w:szCs w:val="20"/>
        </w:rPr>
        <w:t xml:space="preserve"> by Devon Education Services</w:t>
      </w:r>
      <w:r w:rsidR="00B24914" w:rsidRPr="00644DA3">
        <w:rPr>
          <w:rFonts w:asciiTheme="majorHAnsi" w:hAnsiTheme="majorHAnsi" w:cstheme="majorHAnsi"/>
          <w:szCs w:val="20"/>
        </w:rPr>
        <w:t xml:space="preserve">: </w:t>
      </w:r>
      <w:r w:rsidR="0016265F" w:rsidRPr="00644DA3">
        <w:rPr>
          <w:rFonts w:asciiTheme="majorHAnsi" w:hAnsiTheme="majorHAnsi" w:cstheme="majorHAnsi"/>
          <w:szCs w:val="20"/>
        </w:rPr>
        <w:t>J</w:t>
      </w:r>
      <w:r w:rsidR="00730600">
        <w:rPr>
          <w:rFonts w:asciiTheme="majorHAnsi" w:hAnsiTheme="majorHAnsi" w:cstheme="majorHAnsi"/>
          <w:szCs w:val="20"/>
        </w:rPr>
        <w:t>uly</w:t>
      </w:r>
      <w:r w:rsidR="0016265F" w:rsidRPr="00644DA3">
        <w:rPr>
          <w:rFonts w:asciiTheme="majorHAnsi" w:hAnsiTheme="majorHAnsi" w:cstheme="majorHAnsi"/>
          <w:szCs w:val="20"/>
        </w:rPr>
        <w:t xml:space="preserve"> 2025</w:t>
      </w:r>
      <w:r>
        <w:rPr>
          <w:rFonts w:asciiTheme="majorHAnsi" w:hAnsiTheme="majorHAnsi" w:cstheme="majorHAnsi"/>
          <w:szCs w:val="20"/>
        </w:rPr>
        <w:t>)</w:t>
      </w:r>
    </w:p>
    <w:p w14:paraId="504E4B41" w14:textId="77777777" w:rsidR="00B24914" w:rsidRPr="00644DA3" w:rsidRDefault="00B24914" w:rsidP="00B24914">
      <w:pPr>
        <w:pStyle w:val="NoSpacing"/>
        <w:jc w:val="center"/>
        <w:rPr>
          <w:rFonts w:asciiTheme="majorHAnsi" w:hAnsiTheme="majorHAnsi" w:cstheme="majorHAnsi"/>
          <w:b/>
          <w:bCs/>
          <w:i/>
          <w:iCs/>
          <w:sz w:val="40"/>
          <w:szCs w:val="40"/>
        </w:rPr>
      </w:pPr>
      <w:r w:rsidRPr="00644DA3">
        <w:rPr>
          <w:rFonts w:asciiTheme="majorHAnsi" w:hAnsiTheme="majorHAnsi" w:cstheme="majorHAnsi"/>
          <w:b/>
          <w:bCs/>
          <w:i/>
          <w:iCs/>
          <w:color w:val="00CC66"/>
          <w:sz w:val="40"/>
          <w:szCs w:val="40"/>
        </w:rPr>
        <w:t>ME,</w:t>
      </w:r>
      <w:r w:rsidRPr="00644DA3">
        <w:rPr>
          <w:rFonts w:asciiTheme="majorHAnsi" w:hAnsiTheme="majorHAnsi" w:cstheme="majorHAnsi"/>
          <w:b/>
          <w:bCs/>
          <w:i/>
          <w:iCs/>
          <w:color w:val="92D050"/>
          <w:sz w:val="40"/>
          <w:szCs w:val="40"/>
        </w:rPr>
        <w:t xml:space="preserve"> </w:t>
      </w:r>
      <w:r w:rsidRPr="00644DA3">
        <w:rPr>
          <w:rFonts w:asciiTheme="majorHAnsi" w:hAnsiTheme="majorHAnsi" w:cstheme="majorHAnsi"/>
          <w:b/>
          <w:bCs/>
          <w:i/>
          <w:iCs/>
          <w:color w:val="00CC99"/>
          <w:sz w:val="40"/>
          <w:szCs w:val="40"/>
        </w:rPr>
        <w:t>YOU</w:t>
      </w:r>
      <w:r w:rsidRPr="00644DA3">
        <w:rPr>
          <w:rFonts w:asciiTheme="majorHAnsi" w:hAnsiTheme="majorHAnsi" w:cstheme="majorHAnsi"/>
          <w:b/>
          <w:bCs/>
          <w:i/>
          <w:iCs/>
          <w:sz w:val="40"/>
          <w:szCs w:val="40"/>
        </w:rPr>
        <w:t xml:space="preserve"> </w:t>
      </w:r>
      <w:r w:rsidRPr="00644DA3">
        <w:rPr>
          <w:rFonts w:asciiTheme="majorHAnsi" w:hAnsiTheme="majorHAnsi" w:cstheme="majorHAnsi"/>
          <w:b/>
          <w:bCs/>
          <w:i/>
          <w:iCs/>
          <w:color w:val="31849B" w:themeColor="accent5" w:themeShade="BF"/>
          <w:sz w:val="40"/>
          <w:szCs w:val="40"/>
        </w:rPr>
        <w:t>&amp; US</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3A771E36">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2214D196" w:rsidR="00BB61C7" w:rsidRPr="00DA5327" w:rsidRDefault="00EF2E80" w:rsidP="00BB61C7">
            <w:pPr>
              <w:rPr>
                <w:rFonts w:asciiTheme="majorHAnsi" w:hAnsiTheme="majorHAnsi" w:cstheme="majorHAnsi"/>
                <w:sz w:val="24"/>
                <w:szCs w:val="24"/>
              </w:rPr>
            </w:pPr>
            <w:r>
              <w:rPr>
                <w:rFonts w:ascii="Century Gothic" w:hAnsi="Century Gothic"/>
                <w:sz w:val="28"/>
                <w:szCs w:val="28"/>
              </w:rPr>
              <w:t xml:space="preserve"> </w:t>
            </w:r>
            <w:r w:rsidRPr="00DA5327">
              <w:rPr>
                <w:rFonts w:asciiTheme="majorHAnsi" w:hAnsiTheme="majorHAnsi" w:cstheme="majorHAnsi"/>
                <w:sz w:val="24"/>
                <w:szCs w:val="24"/>
              </w:rPr>
              <w:t>14</w:t>
            </w:r>
            <w:r w:rsidR="00A25372" w:rsidRPr="00DA5327">
              <w:rPr>
                <w:rFonts w:asciiTheme="majorHAnsi" w:hAnsiTheme="majorHAnsi" w:cstheme="majorHAnsi"/>
                <w:sz w:val="24"/>
                <w:szCs w:val="24"/>
              </w:rPr>
              <w:t>/07/2025 for use from 01/09/25</w:t>
            </w:r>
          </w:p>
        </w:tc>
      </w:tr>
      <w:tr w:rsidR="00BB61C7" w:rsidRPr="00F705A1" w14:paraId="0153D701" w14:textId="77777777" w:rsidTr="3A771E36">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1C4E7DE0" w:rsidR="00BB61C7" w:rsidRPr="00DA5327" w:rsidRDefault="00F27E00" w:rsidP="00BB61C7">
            <w:pPr>
              <w:rPr>
                <w:rFonts w:asciiTheme="majorHAnsi" w:hAnsiTheme="majorHAnsi" w:cstheme="majorHAnsi"/>
                <w:sz w:val="28"/>
                <w:szCs w:val="28"/>
              </w:rPr>
            </w:pPr>
            <w:r w:rsidRPr="00DA5327">
              <w:rPr>
                <w:rFonts w:asciiTheme="majorHAnsi" w:hAnsiTheme="majorHAnsi" w:cstheme="majorHAnsi"/>
                <w:sz w:val="24"/>
                <w:szCs w:val="24"/>
              </w:rPr>
              <w:t>July 2026</w:t>
            </w:r>
            <w:r w:rsidRPr="00DA5327">
              <w:rPr>
                <w:rFonts w:asciiTheme="majorHAnsi" w:hAnsiTheme="majorHAnsi" w:cstheme="majorHAnsi"/>
                <w:sz w:val="28"/>
                <w:szCs w:val="28"/>
              </w:rPr>
              <w:t xml:space="preserve"> </w:t>
            </w:r>
            <w:r w:rsidRPr="00DA5327">
              <w:rPr>
                <w:rFonts w:asciiTheme="majorHAnsi" w:hAnsiTheme="majorHAnsi" w:cstheme="majorHAnsi"/>
                <w:szCs w:val="20"/>
              </w:rPr>
              <w:t>(dependent on KCSIE update)</w:t>
            </w:r>
          </w:p>
        </w:tc>
      </w:tr>
    </w:tbl>
    <w:p w14:paraId="47B16B86" w14:textId="101BC092" w:rsidR="3A771E36" w:rsidRDefault="3A771E36" w:rsidP="3A771E36">
      <w:pPr>
        <w:pStyle w:val="NoSpacing"/>
      </w:pPr>
    </w:p>
    <w:p w14:paraId="13F6F621" w14:textId="6A6156C7" w:rsidR="465DD8F1" w:rsidRDefault="465DD8F1" w:rsidP="3A771E36">
      <w:pPr>
        <w:pStyle w:val="NoSpacing"/>
        <w:rPr>
          <w:rFonts w:ascii="Century Gothic" w:hAnsi="Century Gothic"/>
          <w:i/>
          <w:iCs/>
          <w:sz w:val="40"/>
          <w:szCs w:val="40"/>
        </w:rPr>
      </w:pPr>
      <w:r>
        <w:rPr>
          <w:noProof/>
        </w:rPr>
        <mc:AlternateContent>
          <mc:Choice Requires="wps">
            <w:drawing>
              <wp:inline distT="0" distB="0" distL="114300" distR="114300" wp14:anchorId="7252EAD1" wp14:editId="5FF3A5F4">
                <wp:extent cx="6531610" cy="295275"/>
                <wp:effectExtent l="0" t="0" r="21590" b="28575"/>
                <wp:docPr id="15735899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95275"/>
                        </a:xfrm>
                        <a:prstGeom prst="rect">
                          <a:avLst/>
                        </a:prstGeom>
                        <a:solidFill>
                          <a:srgbClr val="00CC66"/>
                        </a:solidFill>
                        <a:ln w="6350">
                          <a:solidFill>
                            <a:schemeClr val="bg1"/>
                          </a:solidFill>
                        </a:ln>
                      </wps:spPr>
                      <wps:txbx>
                        <w:txbxContent>
                          <w:p w14:paraId="6CB94CB6" w14:textId="77777777" w:rsidR="00E102B3" w:rsidRPr="00BB61C7" w:rsidRDefault="00E102B3" w:rsidP="00E23111">
                            <w: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2EAD1" id="Text Box 90" o:spid="_x0000_s1027" type="#_x0000_t202" style="width:514.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" fillcolor="#0c6" strokecolor="white [3212]" strokeweight=".5pt">
                <v:path arrowok="t"/>
                <v:textbox>
                  <w:txbxContent>
                    <w:p w14:paraId="6CB94CB6" w14:textId="77777777" w:rsidR="00E102B3" w:rsidRPr="00BB61C7" w:rsidRDefault="00E102B3" w:rsidP="00E23111">
                      <w:r>
                        <w:t xml:space="preserve"> Key Personnel</w:t>
                      </w:r>
                    </w:p>
                  </w:txbxContent>
                </v:textbox>
                <w10:anchorlock/>
              </v:shape>
            </w:pict>
          </mc:Fallback>
        </mc:AlternateContent>
      </w:r>
    </w:p>
    <w:tbl>
      <w:tblPr>
        <w:tblStyle w:val="TableGrid"/>
        <w:tblW w:w="0" w:type="auto"/>
        <w:tblLook w:val="04A0" w:firstRow="1" w:lastRow="0" w:firstColumn="1" w:lastColumn="0" w:noHBand="0" w:noVBand="1"/>
      </w:tblPr>
      <w:tblGrid>
        <w:gridCol w:w="3127"/>
        <w:gridCol w:w="2254"/>
        <w:gridCol w:w="2696"/>
        <w:gridCol w:w="2261"/>
      </w:tblGrid>
      <w:tr w:rsidR="00BB61C7" w:rsidRPr="00F705A1" w14:paraId="4AFD1893" w14:textId="77777777" w:rsidTr="00373C34">
        <w:trPr>
          <w:trHeight w:val="460"/>
        </w:trPr>
        <w:tc>
          <w:tcPr>
            <w:tcW w:w="312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2254"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2696"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261"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00373C34">
        <w:trPr>
          <w:trHeight w:val="460"/>
        </w:trPr>
        <w:tc>
          <w:tcPr>
            <w:tcW w:w="312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2254" w:type="dxa"/>
          </w:tcPr>
          <w:p w14:paraId="48584888" w14:textId="77777777" w:rsidR="00BB61C7" w:rsidRPr="00F705A1" w:rsidRDefault="00BB61C7" w:rsidP="00722459">
            <w:pPr>
              <w:rPr>
                <w:rFonts w:ascii="Century Gothic" w:hAnsi="Century Gothic"/>
                <w:szCs w:val="20"/>
              </w:rPr>
            </w:pPr>
          </w:p>
        </w:tc>
        <w:tc>
          <w:tcPr>
            <w:tcW w:w="2696" w:type="dxa"/>
          </w:tcPr>
          <w:p w14:paraId="7DE35B39" w14:textId="77777777" w:rsidR="00BB61C7" w:rsidRPr="00F705A1" w:rsidRDefault="00BB61C7" w:rsidP="00722459">
            <w:pPr>
              <w:rPr>
                <w:rFonts w:ascii="Century Gothic" w:hAnsi="Century Gothic"/>
                <w:szCs w:val="20"/>
              </w:rPr>
            </w:pPr>
          </w:p>
        </w:tc>
        <w:tc>
          <w:tcPr>
            <w:tcW w:w="2261" w:type="dxa"/>
          </w:tcPr>
          <w:p w14:paraId="162FA766" w14:textId="77777777" w:rsidR="00BB61C7" w:rsidRPr="00F705A1" w:rsidRDefault="00BB61C7" w:rsidP="00722459">
            <w:pPr>
              <w:rPr>
                <w:rFonts w:ascii="Century Gothic" w:hAnsi="Century Gothic"/>
                <w:szCs w:val="20"/>
              </w:rPr>
            </w:pPr>
          </w:p>
        </w:tc>
      </w:tr>
      <w:tr w:rsidR="00BB61C7" w:rsidRPr="00F705A1" w14:paraId="63F10AD5" w14:textId="77777777" w:rsidTr="00373C34">
        <w:trPr>
          <w:trHeight w:val="460"/>
        </w:trPr>
        <w:tc>
          <w:tcPr>
            <w:tcW w:w="312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5D26A516" w:rsidR="00BB61C7" w:rsidRPr="00644DA3" w:rsidRDefault="00BB61C7" w:rsidP="00722459">
            <w:pPr>
              <w:rPr>
                <w:rFonts w:asciiTheme="majorHAnsi" w:hAnsiTheme="majorHAnsi" w:cstheme="majorHAnsi"/>
                <w:i/>
                <w:szCs w:val="20"/>
              </w:rPr>
            </w:pPr>
            <w:r w:rsidRPr="00644DA3">
              <w:rPr>
                <w:rFonts w:asciiTheme="majorHAnsi" w:hAnsiTheme="majorHAnsi" w:cstheme="majorHAnsi"/>
                <w:i/>
                <w:color w:val="FF0000"/>
                <w:szCs w:val="20"/>
              </w:rPr>
              <w:t xml:space="preserve">Insert additional rows if </w:t>
            </w:r>
            <w:r w:rsidR="005C66BD" w:rsidRPr="00644DA3">
              <w:rPr>
                <w:rFonts w:asciiTheme="majorHAnsi" w:hAnsiTheme="majorHAnsi" w:cstheme="majorHAnsi"/>
                <w:i/>
                <w:color w:val="FF0000"/>
                <w:szCs w:val="20"/>
              </w:rPr>
              <w:t>red</w:t>
            </w:r>
          </w:p>
        </w:tc>
        <w:tc>
          <w:tcPr>
            <w:tcW w:w="2254" w:type="dxa"/>
          </w:tcPr>
          <w:p w14:paraId="1A21738C" w14:textId="77777777" w:rsidR="00BB61C7" w:rsidRPr="00F705A1" w:rsidRDefault="00BB61C7" w:rsidP="00722459">
            <w:pPr>
              <w:rPr>
                <w:rFonts w:ascii="Century Gothic" w:hAnsi="Century Gothic"/>
                <w:szCs w:val="20"/>
              </w:rPr>
            </w:pPr>
          </w:p>
        </w:tc>
        <w:tc>
          <w:tcPr>
            <w:tcW w:w="2696" w:type="dxa"/>
          </w:tcPr>
          <w:p w14:paraId="105A703E" w14:textId="77777777" w:rsidR="00BB61C7" w:rsidRPr="00F705A1" w:rsidRDefault="00BB61C7" w:rsidP="00722459">
            <w:pPr>
              <w:rPr>
                <w:rFonts w:ascii="Century Gothic" w:hAnsi="Century Gothic"/>
                <w:szCs w:val="20"/>
              </w:rPr>
            </w:pPr>
          </w:p>
        </w:tc>
        <w:tc>
          <w:tcPr>
            <w:tcW w:w="2261" w:type="dxa"/>
          </w:tcPr>
          <w:p w14:paraId="7890BEB4" w14:textId="77777777" w:rsidR="00BB61C7" w:rsidRPr="00F705A1" w:rsidRDefault="00BB61C7" w:rsidP="00722459">
            <w:pPr>
              <w:rPr>
                <w:rFonts w:ascii="Century Gothic" w:hAnsi="Century Gothic"/>
                <w:szCs w:val="20"/>
              </w:rPr>
            </w:pPr>
          </w:p>
        </w:tc>
      </w:tr>
      <w:tr w:rsidR="00BB61C7" w:rsidRPr="00F705A1" w14:paraId="23085710" w14:textId="77777777" w:rsidTr="00373C34">
        <w:trPr>
          <w:trHeight w:val="460"/>
        </w:trPr>
        <w:tc>
          <w:tcPr>
            <w:tcW w:w="3127" w:type="dxa"/>
          </w:tcPr>
          <w:p w14:paraId="3139689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Headteacher*</w:t>
            </w:r>
          </w:p>
        </w:tc>
        <w:tc>
          <w:tcPr>
            <w:tcW w:w="2254" w:type="dxa"/>
          </w:tcPr>
          <w:p w14:paraId="026D5EB1" w14:textId="77777777" w:rsidR="00BB61C7" w:rsidRPr="00F705A1" w:rsidRDefault="00BB61C7" w:rsidP="00722459">
            <w:pPr>
              <w:rPr>
                <w:rFonts w:ascii="Century Gothic" w:hAnsi="Century Gothic"/>
                <w:szCs w:val="20"/>
              </w:rPr>
            </w:pPr>
          </w:p>
        </w:tc>
        <w:tc>
          <w:tcPr>
            <w:tcW w:w="2696" w:type="dxa"/>
          </w:tcPr>
          <w:p w14:paraId="38D661E0" w14:textId="77777777" w:rsidR="00BB61C7" w:rsidRPr="00F705A1" w:rsidRDefault="00BB61C7" w:rsidP="00722459">
            <w:pPr>
              <w:rPr>
                <w:rFonts w:ascii="Century Gothic" w:hAnsi="Century Gothic"/>
                <w:szCs w:val="20"/>
              </w:rPr>
            </w:pPr>
          </w:p>
        </w:tc>
        <w:tc>
          <w:tcPr>
            <w:tcW w:w="2261" w:type="dxa"/>
          </w:tcPr>
          <w:p w14:paraId="1375A359" w14:textId="77777777" w:rsidR="00BB61C7" w:rsidRPr="00F705A1" w:rsidRDefault="00BB61C7" w:rsidP="00722459">
            <w:pPr>
              <w:rPr>
                <w:rFonts w:ascii="Century Gothic" w:hAnsi="Century Gothic"/>
                <w:szCs w:val="20"/>
              </w:rPr>
            </w:pPr>
          </w:p>
        </w:tc>
      </w:tr>
      <w:tr w:rsidR="008502AA" w:rsidRPr="00F705A1" w14:paraId="2A271FB8" w14:textId="77777777" w:rsidTr="00373C34">
        <w:trPr>
          <w:trHeight w:val="460"/>
        </w:trPr>
        <w:tc>
          <w:tcPr>
            <w:tcW w:w="3127" w:type="dxa"/>
          </w:tcPr>
          <w:p w14:paraId="6E861D70" w14:textId="10D2646C" w:rsidR="008502AA" w:rsidRPr="00644DA3" w:rsidRDefault="008502AA" w:rsidP="00722459">
            <w:pPr>
              <w:rPr>
                <w:rFonts w:asciiTheme="majorHAnsi" w:hAnsiTheme="majorHAnsi" w:cstheme="majorHAnsi"/>
                <w:szCs w:val="20"/>
              </w:rPr>
            </w:pPr>
            <w:r w:rsidRPr="00644DA3">
              <w:rPr>
                <w:rFonts w:asciiTheme="majorHAnsi" w:hAnsiTheme="majorHAnsi" w:cstheme="majorHAnsi"/>
                <w:szCs w:val="20"/>
              </w:rPr>
              <w:t xml:space="preserve">Online </w:t>
            </w:r>
            <w:r w:rsidR="00E7025F" w:rsidRPr="00644DA3">
              <w:rPr>
                <w:rFonts w:asciiTheme="majorHAnsi" w:hAnsiTheme="majorHAnsi" w:cstheme="majorHAnsi"/>
                <w:szCs w:val="20"/>
              </w:rPr>
              <w:t>S</w:t>
            </w:r>
            <w:r w:rsidRPr="00644DA3">
              <w:rPr>
                <w:rFonts w:asciiTheme="majorHAnsi" w:hAnsiTheme="majorHAnsi" w:cstheme="majorHAnsi"/>
                <w:szCs w:val="20"/>
              </w:rPr>
              <w:t xml:space="preserve">afety </w:t>
            </w:r>
            <w:r w:rsidR="00E7025F" w:rsidRPr="00644DA3">
              <w:rPr>
                <w:rFonts w:asciiTheme="majorHAnsi" w:hAnsiTheme="majorHAnsi" w:cstheme="majorHAnsi"/>
                <w:szCs w:val="20"/>
              </w:rPr>
              <w:t>C</w:t>
            </w:r>
            <w:r w:rsidRPr="00644DA3">
              <w:rPr>
                <w:rFonts w:asciiTheme="majorHAnsi" w:hAnsiTheme="majorHAnsi" w:cstheme="majorHAnsi"/>
                <w:szCs w:val="20"/>
              </w:rPr>
              <w:t>o-ordinator</w:t>
            </w:r>
          </w:p>
        </w:tc>
        <w:tc>
          <w:tcPr>
            <w:tcW w:w="2254" w:type="dxa"/>
          </w:tcPr>
          <w:p w14:paraId="2A24465A" w14:textId="77777777" w:rsidR="008502AA" w:rsidRPr="00F705A1" w:rsidRDefault="008502AA" w:rsidP="00722459">
            <w:pPr>
              <w:rPr>
                <w:rFonts w:ascii="Century Gothic" w:hAnsi="Century Gothic"/>
                <w:szCs w:val="20"/>
              </w:rPr>
            </w:pPr>
          </w:p>
        </w:tc>
        <w:tc>
          <w:tcPr>
            <w:tcW w:w="2696" w:type="dxa"/>
          </w:tcPr>
          <w:p w14:paraId="4CABBD7E" w14:textId="77777777" w:rsidR="008502AA" w:rsidRPr="00F705A1" w:rsidRDefault="008502AA" w:rsidP="00722459">
            <w:pPr>
              <w:rPr>
                <w:rFonts w:ascii="Century Gothic" w:hAnsi="Century Gothic"/>
                <w:szCs w:val="20"/>
              </w:rPr>
            </w:pPr>
          </w:p>
        </w:tc>
        <w:tc>
          <w:tcPr>
            <w:tcW w:w="2261" w:type="dxa"/>
          </w:tcPr>
          <w:p w14:paraId="73915998" w14:textId="77777777" w:rsidR="008502AA" w:rsidRPr="00F705A1" w:rsidRDefault="008502AA" w:rsidP="00722459">
            <w:pPr>
              <w:rPr>
                <w:rFonts w:ascii="Century Gothic" w:hAnsi="Century Gothic"/>
                <w:szCs w:val="20"/>
              </w:rPr>
            </w:pPr>
          </w:p>
        </w:tc>
      </w:tr>
      <w:tr w:rsidR="005C3ED4" w:rsidRPr="00F705A1" w14:paraId="41967806" w14:textId="77777777" w:rsidTr="00373C34">
        <w:trPr>
          <w:trHeight w:val="460"/>
        </w:trPr>
        <w:tc>
          <w:tcPr>
            <w:tcW w:w="3127" w:type="dxa"/>
          </w:tcPr>
          <w:p w14:paraId="293FCB67" w14:textId="05A3A108" w:rsidR="005C3ED4" w:rsidRPr="00644DA3" w:rsidRDefault="005C3ED4" w:rsidP="00722459">
            <w:pPr>
              <w:rPr>
                <w:rFonts w:asciiTheme="majorHAnsi" w:hAnsiTheme="majorHAnsi" w:cstheme="majorHAnsi"/>
                <w:szCs w:val="20"/>
              </w:rPr>
            </w:pPr>
            <w:r>
              <w:rPr>
                <w:rFonts w:asciiTheme="majorHAnsi" w:hAnsiTheme="majorHAnsi" w:cstheme="majorHAnsi"/>
                <w:szCs w:val="20"/>
              </w:rPr>
              <w:t>WeST Director of Safeguarding</w:t>
            </w:r>
          </w:p>
        </w:tc>
        <w:tc>
          <w:tcPr>
            <w:tcW w:w="2254" w:type="dxa"/>
          </w:tcPr>
          <w:p w14:paraId="0F6AE5F1" w14:textId="3FF42C0B" w:rsidR="005C3ED4" w:rsidRPr="00F705A1" w:rsidRDefault="005C3ED4" w:rsidP="00722459">
            <w:pPr>
              <w:rPr>
                <w:rFonts w:ascii="Century Gothic" w:hAnsi="Century Gothic"/>
                <w:szCs w:val="20"/>
              </w:rPr>
            </w:pPr>
            <w:r>
              <w:rPr>
                <w:rFonts w:ascii="Century Gothic" w:hAnsi="Century Gothic"/>
                <w:szCs w:val="20"/>
              </w:rPr>
              <w:t>Richard Woodland</w:t>
            </w:r>
          </w:p>
        </w:tc>
        <w:tc>
          <w:tcPr>
            <w:tcW w:w="2696" w:type="dxa"/>
          </w:tcPr>
          <w:p w14:paraId="130418E2" w14:textId="1317B155" w:rsidR="005C3ED4" w:rsidRPr="00F705A1" w:rsidRDefault="005C3ED4" w:rsidP="00722459">
            <w:pPr>
              <w:rPr>
                <w:rFonts w:ascii="Century Gothic" w:hAnsi="Century Gothic"/>
                <w:szCs w:val="20"/>
              </w:rPr>
            </w:pPr>
            <w:hyperlink r:id="rId14" w:history="1">
              <w:r w:rsidRPr="00F55F43">
                <w:rPr>
                  <w:rStyle w:val="Hyperlink"/>
                  <w:rFonts w:ascii="Century Gothic" w:hAnsi="Century Gothic"/>
                  <w:szCs w:val="20"/>
                </w:rPr>
                <w:t>rwoodland@westst.org.uk</w:t>
              </w:r>
            </w:hyperlink>
            <w:r>
              <w:rPr>
                <w:rFonts w:ascii="Century Gothic" w:hAnsi="Century Gothic"/>
                <w:szCs w:val="20"/>
              </w:rPr>
              <w:t xml:space="preserve"> </w:t>
            </w:r>
          </w:p>
        </w:tc>
        <w:tc>
          <w:tcPr>
            <w:tcW w:w="2261" w:type="dxa"/>
          </w:tcPr>
          <w:p w14:paraId="02E6A42D" w14:textId="0E0A9009" w:rsidR="0046145C" w:rsidRDefault="0046145C" w:rsidP="00722459">
            <w:pPr>
              <w:rPr>
                <w:rFonts w:ascii="Century Gothic" w:hAnsi="Century Gothic"/>
                <w:szCs w:val="20"/>
              </w:rPr>
            </w:pPr>
            <w:r>
              <w:rPr>
                <w:rFonts w:ascii="Century Gothic" w:hAnsi="Century Gothic"/>
                <w:szCs w:val="20"/>
              </w:rPr>
              <w:t>01752 891790</w:t>
            </w:r>
          </w:p>
          <w:p w14:paraId="1F3B50C6" w14:textId="6F53F4E3" w:rsidR="005C3ED4" w:rsidRPr="00F705A1" w:rsidRDefault="0046145C" w:rsidP="00722459">
            <w:pPr>
              <w:rPr>
                <w:rFonts w:ascii="Century Gothic" w:hAnsi="Century Gothic"/>
                <w:szCs w:val="20"/>
              </w:rPr>
            </w:pPr>
            <w:r>
              <w:rPr>
                <w:rFonts w:ascii="Century Gothic" w:hAnsi="Century Gothic"/>
                <w:szCs w:val="20"/>
              </w:rPr>
              <w:t>07736 938677</w:t>
            </w:r>
          </w:p>
        </w:tc>
      </w:tr>
      <w:tr w:rsidR="00373C34" w:rsidRPr="00F705A1" w14:paraId="00C63E47" w14:textId="77777777" w:rsidTr="00373C34">
        <w:trPr>
          <w:trHeight w:val="460"/>
        </w:trPr>
        <w:tc>
          <w:tcPr>
            <w:tcW w:w="3127" w:type="dxa"/>
          </w:tcPr>
          <w:p w14:paraId="3081F018" w14:textId="7A55F739" w:rsidR="00373C34" w:rsidRPr="00644DA3" w:rsidRDefault="00373C34" w:rsidP="00373C34">
            <w:pPr>
              <w:rPr>
                <w:rFonts w:asciiTheme="majorHAnsi" w:hAnsiTheme="majorHAnsi" w:cstheme="majorHAnsi"/>
                <w:szCs w:val="20"/>
              </w:rPr>
            </w:pPr>
            <w:r>
              <w:rPr>
                <w:rFonts w:asciiTheme="majorHAnsi" w:hAnsiTheme="majorHAnsi" w:cstheme="majorHAnsi"/>
                <w:szCs w:val="20"/>
              </w:rPr>
              <w:t>Deputy Safeguarding Trustee</w:t>
            </w:r>
          </w:p>
        </w:tc>
        <w:tc>
          <w:tcPr>
            <w:tcW w:w="2254" w:type="dxa"/>
          </w:tcPr>
          <w:p w14:paraId="03E48437" w14:textId="164A6359" w:rsidR="00373C34" w:rsidRDefault="00373C34" w:rsidP="00373C34">
            <w:pPr>
              <w:rPr>
                <w:rFonts w:ascii="Century Gothic" w:hAnsi="Century Gothic"/>
                <w:szCs w:val="20"/>
              </w:rPr>
            </w:pPr>
            <w:r>
              <w:rPr>
                <w:rFonts w:ascii="Century Gothic" w:hAnsi="Century Gothic"/>
                <w:szCs w:val="20"/>
              </w:rPr>
              <w:t>Carl Atkinson</w:t>
            </w:r>
          </w:p>
        </w:tc>
        <w:tc>
          <w:tcPr>
            <w:tcW w:w="2696" w:type="dxa"/>
          </w:tcPr>
          <w:p w14:paraId="70B0EDFF" w14:textId="3ED21530" w:rsidR="00373C34" w:rsidRDefault="00373C34" w:rsidP="00373C34">
            <w:hyperlink r:id="rId15"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4EA73C6F" w14:textId="1C83B3B2" w:rsidR="00373C34" w:rsidRDefault="00373C34" w:rsidP="00373C34">
            <w:pPr>
              <w:rPr>
                <w:rFonts w:ascii="Century Gothic" w:hAnsi="Century Gothic"/>
                <w:szCs w:val="20"/>
              </w:rPr>
            </w:pPr>
            <w:r>
              <w:rPr>
                <w:rFonts w:ascii="Century Gothic" w:hAnsi="Century Gothic"/>
                <w:szCs w:val="20"/>
              </w:rPr>
              <w:t>01752 891790</w:t>
            </w:r>
          </w:p>
        </w:tc>
      </w:tr>
      <w:tr w:rsidR="00373C34" w:rsidRPr="00F705A1" w14:paraId="75ED97DA" w14:textId="77777777" w:rsidTr="00373C34">
        <w:trPr>
          <w:trHeight w:val="460"/>
        </w:trPr>
        <w:tc>
          <w:tcPr>
            <w:tcW w:w="3127" w:type="dxa"/>
          </w:tcPr>
          <w:p w14:paraId="1200D077" w14:textId="1725089E"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Chair of Governors</w:t>
            </w:r>
          </w:p>
        </w:tc>
        <w:tc>
          <w:tcPr>
            <w:tcW w:w="2254" w:type="dxa"/>
          </w:tcPr>
          <w:p w14:paraId="444A1BEE" w14:textId="4CF90269" w:rsidR="00373C34" w:rsidRPr="00F705A1" w:rsidRDefault="00373C34" w:rsidP="00373C34">
            <w:pPr>
              <w:rPr>
                <w:rFonts w:ascii="Century Gothic" w:hAnsi="Century Gothic"/>
                <w:szCs w:val="20"/>
              </w:rPr>
            </w:pPr>
            <w:r>
              <w:rPr>
                <w:rFonts w:ascii="Century Gothic" w:hAnsi="Century Gothic"/>
                <w:szCs w:val="20"/>
              </w:rPr>
              <w:t>Carl Atkinson</w:t>
            </w:r>
          </w:p>
        </w:tc>
        <w:tc>
          <w:tcPr>
            <w:tcW w:w="2696" w:type="dxa"/>
          </w:tcPr>
          <w:p w14:paraId="6A1E43DD" w14:textId="781FF3AA" w:rsidR="00373C34" w:rsidRPr="00F705A1" w:rsidRDefault="00373C34" w:rsidP="00373C34">
            <w:pPr>
              <w:rPr>
                <w:rFonts w:ascii="Century Gothic" w:hAnsi="Century Gothic"/>
                <w:szCs w:val="20"/>
              </w:rPr>
            </w:pPr>
            <w:hyperlink r:id="rId16"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261E5D4A" w14:textId="0F6D1A65" w:rsidR="00373C34" w:rsidRPr="00F705A1" w:rsidRDefault="00373C34" w:rsidP="00373C34">
            <w:pPr>
              <w:rPr>
                <w:rFonts w:ascii="Century Gothic" w:hAnsi="Century Gothic"/>
                <w:szCs w:val="20"/>
              </w:rPr>
            </w:pPr>
            <w:r>
              <w:rPr>
                <w:rFonts w:ascii="Century Gothic" w:hAnsi="Century Gothic"/>
                <w:szCs w:val="20"/>
              </w:rPr>
              <w:t>01752 891790</w:t>
            </w:r>
          </w:p>
        </w:tc>
      </w:tr>
      <w:tr w:rsidR="00373C34" w:rsidRPr="00F705A1" w14:paraId="50D177D6" w14:textId="77777777" w:rsidTr="00373C34">
        <w:trPr>
          <w:trHeight w:val="460"/>
        </w:trPr>
        <w:tc>
          <w:tcPr>
            <w:tcW w:w="3127" w:type="dxa"/>
          </w:tcPr>
          <w:p w14:paraId="0EEEE368" w14:textId="234267B0"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Safeguarding Trustee</w:t>
            </w:r>
          </w:p>
        </w:tc>
        <w:tc>
          <w:tcPr>
            <w:tcW w:w="2254" w:type="dxa"/>
          </w:tcPr>
          <w:p w14:paraId="7D96C44D" w14:textId="732B2DDD" w:rsidR="00373C34" w:rsidRPr="00F705A1" w:rsidRDefault="00373C34" w:rsidP="00373C34">
            <w:pPr>
              <w:rPr>
                <w:rFonts w:ascii="Century Gothic" w:hAnsi="Century Gothic"/>
                <w:szCs w:val="20"/>
              </w:rPr>
            </w:pPr>
            <w:r>
              <w:rPr>
                <w:rFonts w:ascii="Century Gothic" w:hAnsi="Century Gothic"/>
                <w:szCs w:val="20"/>
              </w:rPr>
              <w:t>Iain Grafton</w:t>
            </w:r>
          </w:p>
        </w:tc>
        <w:tc>
          <w:tcPr>
            <w:tcW w:w="2696" w:type="dxa"/>
          </w:tcPr>
          <w:p w14:paraId="1BF5AEAB" w14:textId="71642139" w:rsidR="00373C34" w:rsidRPr="00F705A1" w:rsidRDefault="00373C34" w:rsidP="00373C34">
            <w:pPr>
              <w:rPr>
                <w:rFonts w:ascii="Century Gothic" w:hAnsi="Century Gothic"/>
                <w:szCs w:val="20"/>
              </w:rPr>
            </w:pPr>
            <w:hyperlink r:id="rId17" w:history="1">
              <w:r w:rsidRPr="00F55F43">
                <w:rPr>
                  <w:rStyle w:val="Hyperlink"/>
                  <w:rFonts w:ascii="Century Gothic" w:hAnsi="Century Gothic"/>
                  <w:szCs w:val="20"/>
                </w:rPr>
                <w:t>igrafton@westst.org.uk</w:t>
              </w:r>
            </w:hyperlink>
            <w:r>
              <w:rPr>
                <w:rFonts w:ascii="Century Gothic" w:hAnsi="Century Gothic"/>
                <w:szCs w:val="20"/>
              </w:rPr>
              <w:t xml:space="preserve"> </w:t>
            </w:r>
          </w:p>
        </w:tc>
        <w:tc>
          <w:tcPr>
            <w:tcW w:w="2261" w:type="dxa"/>
          </w:tcPr>
          <w:p w14:paraId="3B3A90CA" w14:textId="7C875850" w:rsidR="00373C34" w:rsidRPr="00F705A1" w:rsidRDefault="00373C34" w:rsidP="00373C34">
            <w:pPr>
              <w:rPr>
                <w:rFonts w:ascii="Century Gothic" w:hAnsi="Century Gothic"/>
                <w:szCs w:val="20"/>
              </w:rPr>
            </w:pPr>
            <w:r>
              <w:rPr>
                <w:rFonts w:ascii="Century Gothic" w:hAnsi="Century Gothic"/>
                <w:szCs w:val="20"/>
              </w:rPr>
              <w:t>01752 891790</w:t>
            </w:r>
          </w:p>
        </w:tc>
      </w:tr>
    </w:tbl>
    <w:p w14:paraId="3C933EB4" w14:textId="27A6638F" w:rsidR="001911E4" w:rsidRPr="00F705A1" w:rsidRDefault="001911E4" w:rsidP="008020F1">
      <w:pPr>
        <w:pStyle w:val="NoSpacing"/>
        <w:rPr>
          <w:rFonts w:ascii="Century Gothic" w:hAnsi="Century Gothic"/>
          <w:i/>
          <w:iCs/>
        </w:rPr>
      </w:pPr>
    </w:p>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BD2F6D3" w14:textId="6B058874" w:rsidR="004D7EEC" w:rsidRDefault="004D7EEC">
      <w:pPr>
        <w:rPr>
          <w:rFonts w:asciiTheme="majorHAnsi" w:hAnsiTheme="majorHAnsi" w:cstheme="majorHAnsi"/>
          <w:szCs w:val="20"/>
        </w:rPr>
      </w:pPr>
      <w:r>
        <w:rPr>
          <w:rFonts w:asciiTheme="majorHAnsi" w:hAnsiTheme="majorHAnsi" w:cstheme="majorHAnsi"/>
          <w:szCs w:val="20"/>
        </w:rPr>
        <w:br w:type="page"/>
      </w:r>
    </w:p>
    <w:p w14:paraId="1E0DAF7B" w14:textId="77777777" w:rsidR="00C82A21" w:rsidRDefault="00C82A21" w:rsidP="0074029A">
      <w:pPr>
        <w:rPr>
          <w:szCs w:val="20"/>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4318DB6F"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w:t>
            </w:r>
            <w:r w:rsidR="00680501">
              <w:rPr>
                <w:rFonts w:asciiTheme="majorHAnsi" w:hAnsiTheme="majorHAnsi" w:cstheme="majorHAnsi"/>
                <w:szCs w:val="20"/>
              </w:rPr>
              <w:t>3</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2AA2D90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38B7CF10" w14:textId="65183B4B" w:rsidR="00232000" w:rsidRDefault="00E71FA9" w:rsidP="0074029A">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19F1C709" w14:textId="77F5E098" w:rsidR="00D616F1" w:rsidRDefault="00D616F1" w:rsidP="00D616F1">
      <w:pPr>
        <w:rPr>
          <w:szCs w:val="20"/>
        </w:rPr>
      </w:pPr>
    </w:p>
    <w:p w14:paraId="48E62F40" w14:textId="77777777" w:rsidR="00D616F1" w:rsidRDefault="00D616F1" w:rsidP="00D616F1">
      <w:pPr>
        <w:rPr>
          <w:szCs w:val="20"/>
        </w:rPr>
      </w:pPr>
    </w:p>
    <w:p w14:paraId="670F71F7" w14:textId="77777777" w:rsidR="009F6694" w:rsidRDefault="009F6694" w:rsidP="00D616F1">
      <w:pPr>
        <w:rPr>
          <w:szCs w:val="20"/>
        </w:rPr>
      </w:pPr>
    </w:p>
    <w:p w14:paraId="0B9B2102" w14:textId="77777777" w:rsidR="003C3CE8" w:rsidRDefault="003C3CE8" w:rsidP="0074029A">
      <w:pPr>
        <w:rPr>
          <w:rFonts w:ascii="Century Gothic" w:hAnsi="Century Gothic"/>
          <w:i/>
          <w:iCs/>
          <w:sz w:val="24"/>
          <w:szCs w:val="24"/>
        </w:rPr>
      </w:pPr>
    </w:p>
    <w:p w14:paraId="0F0A9729" w14:textId="77777777" w:rsidR="00ED1293" w:rsidRDefault="00ED1293" w:rsidP="0074029A">
      <w:pPr>
        <w:rPr>
          <w:rFonts w:ascii="Century Gothic" w:hAnsi="Century Gothic"/>
          <w:i/>
          <w:iCs/>
          <w:sz w:val="24"/>
          <w:szCs w:val="24"/>
        </w:rPr>
      </w:pP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w:lastRenderedPageBreak/>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1353978B" w:rsidR="00D431FB" w:rsidRPr="00644DA3" w:rsidRDefault="001029B5" w:rsidP="0074029A">
      <w:pPr>
        <w:rPr>
          <w:rFonts w:asciiTheme="majorHAnsi" w:hAnsiTheme="majorHAnsi" w:cstheme="majorHAnsi"/>
          <w:szCs w:val="20"/>
        </w:rPr>
      </w:pPr>
      <w:r>
        <w:rPr>
          <w:rFonts w:asciiTheme="majorHAnsi" w:hAnsiTheme="majorHAnsi" w:cstheme="majorHAnsi"/>
          <w:szCs w:val="20"/>
        </w:rPr>
        <w:t xml:space="preserve">We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C36B66">
        <w:rPr>
          <w:rFonts w:asciiTheme="majorHAnsi" w:hAnsiTheme="majorHAnsi" w:cstheme="majorHAnsi"/>
          <w:szCs w:val="20"/>
        </w:rPr>
        <w:t>those in governance</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We listen to our pupils and take seriously what they tell us</w:t>
      </w:r>
      <w:r w:rsidR="00097C5D">
        <w:rPr>
          <w:rFonts w:asciiTheme="majorHAnsi" w:hAnsiTheme="majorHAnsi" w:cstheme="majorHAnsi"/>
          <w:szCs w:val="20"/>
        </w:rPr>
        <w:t>. C</w:t>
      </w:r>
      <w:r w:rsidR="00924FB2" w:rsidRPr="00644DA3">
        <w:rPr>
          <w:rFonts w:asciiTheme="majorHAnsi" w:hAnsiTheme="majorHAnsi" w:cstheme="majorHAnsi"/>
          <w:szCs w:val="20"/>
        </w:rPr>
        <w:t xml:space="preserve">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BF2C8CB"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F25A4">
        <w:rPr>
          <w:rFonts w:asciiTheme="majorHAnsi" w:hAnsiTheme="majorHAnsi" w:cstheme="majorHAnsi"/>
          <w:szCs w:val="20"/>
        </w:rPr>
        <w:t>,</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 xml:space="preserve">Parents </w:t>
      </w:r>
      <w:proofErr w:type="gramStart"/>
      <w:r w:rsidRPr="00644DA3">
        <w:rPr>
          <w:rFonts w:asciiTheme="majorHAnsi" w:hAnsiTheme="majorHAnsi" w:cstheme="majorHAnsi"/>
          <w:szCs w:val="20"/>
        </w:rPr>
        <w:t>refers</w:t>
      </w:r>
      <w:proofErr w:type="gramEnd"/>
      <w:r w:rsidRPr="00644DA3">
        <w:rPr>
          <w:rFonts w:asciiTheme="majorHAnsi" w:hAnsiTheme="majorHAnsi" w:cstheme="majorHAnsi"/>
          <w:szCs w:val="20"/>
        </w:rPr>
        <w:t xml:space="preserve"> to birth parents and other adults who are in a parenting role, for example </w:t>
      </w:r>
      <w:proofErr w:type="gramStart"/>
      <w:r w:rsidRPr="00644DA3">
        <w:rPr>
          <w:rFonts w:asciiTheme="majorHAnsi" w:hAnsiTheme="majorHAnsi" w:cstheme="majorHAnsi"/>
          <w:szCs w:val="20"/>
        </w:rPr>
        <w:t>step-parents</w:t>
      </w:r>
      <w:proofErr w:type="gramEnd"/>
      <w:r w:rsidRPr="00644DA3">
        <w:rPr>
          <w:rFonts w:asciiTheme="majorHAnsi" w:hAnsiTheme="majorHAnsi" w:cstheme="majorHAnsi"/>
          <w:szCs w:val="20"/>
        </w:rPr>
        <w:t>,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6AFEEAE9" w14:textId="5A6907F8" w:rsidR="003C3CE8" w:rsidRPr="00644DA3" w:rsidRDefault="003C3CE8"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18"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19" w:history="1">
        <w:r w:rsidRPr="00345F05">
          <w:rPr>
            <w:rStyle w:val="Hyperlink"/>
            <w:rFonts w:asciiTheme="majorHAnsi" w:hAnsiTheme="majorHAnsi" w:cstheme="majorHAnsi"/>
          </w:rPr>
          <w:t xml:space="preserve">Education Act 2002 Section 157 (Independent schools </w:t>
        </w:r>
        <w:proofErr w:type="spellStart"/>
        <w:r w:rsidRPr="00345F05">
          <w:rPr>
            <w:rStyle w:val="Hyperlink"/>
            <w:rFonts w:asciiTheme="majorHAnsi" w:hAnsiTheme="majorHAnsi" w:cstheme="majorHAnsi"/>
          </w:rPr>
          <w:t>incl</w:t>
        </w:r>
        <w:proofErr w:type="spellEnd"/>
        <w:r w:rsidRPr="00345F05">
          <w:rPr>
            <w:rStyle w:val="Hyperlink"/>
            <w:rFonts w:asciiTheme="majorHAnsi" w:hAnsiTheme="majorHAnsi" w:cstheme="majorHAnsi"/>
          </w:rPr>
          <w:t xml:space="preserve">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20"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21"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22"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23"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24"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25"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26"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27"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CBAA61"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xml:space="preserve">, volunteers and </w:t>
            </w:r>
            <w:r w:rsidR="007D337E">
              <w:rPr>
                <w:rFonts w:asciiTheme="majorHAnsi" w:hAnsiTheme="majorHAnsi" w:cstheme="majorHAnsi"/>
              </w:rPr>
              <w:t>those in governance</w:t>
            </w:r>
            <w:r w:rsidRPr="00345F05">
              <w:rPr>
                <w:rFonts w:asciiTheme="majorHAnsi" w:hAnsiTheme="majorHAnsi" w:cstheme="majorHAnsi"/>
              </w:rPr>
              <w:t>,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3"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vHIh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all staff with guidance on the procedures they should adopt </w:t>
            </w:r>
            <w:proofErr w:type="gramStart"/>
            <w:r w:rsidRPr="00461D1E">
              <w:rPr>
                <w:rFonts w:asciiTheme="majorHAnsi" w:hAnsiTheme="majorHAnsi" w:cstheme="majorHAnsi"/>
              </w:rPr>
              <w:t>in the event that</w:t>
            </w:r>
            <w:proofErr w:type="gramEnd"/>
            <w:r w:rsidRPr="00461D1E">
              <w:rPr>
                <w:rFonts w:asciiTheme="majorHAnsi" w:hAnsiTheme="majorHAnsi" w:cstheme="majorHAnsi"/>
              </w:rPr>
              <w:t xml:space="preserve">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3090FA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Raise awareness that abuse can be both </w:t>
            </w:r>
            <w:r w:rsidR="00612616">
              <w:rPr>
                <w:rFonts w:asciiTheme="majorHAnsi" w:hAnsiTheme="majorHAnsi" w:cstheme="majorHAnsi"/>
              </w:rPr>
              <w:t>f</w:t>
            </w:r>
            <w:r w:rsidRPr="00461D1E">
              <w:rPr>
                <w:rFonts w:asciiTheme="majorHAnsi" w:hAnsiTheme="majorHAnsi" w:cstheme="majorHAnsi"/>
              </w:rPr>
              <w:t xml:space="preserve">amilial and/or </w:t>
            </w:r>
            <w:r w:rsidR="00612616">
              <w:rPr>
                <w:rFonts w:asciiTheme="majorHAnsi" w:hAnsiTheme="majorHAnsi" w:cstheme="majorHAnsi"/>
              </w:rPr>
              <w:t>c</w:t>
            </w:r>
            <w:r w:rsidRPr="00461D1E">
              <w:rPr>
                <w:rFonts w:asciiTheme="majorHAnsi" w:hAnsiTheme="majorHAnsi" w:cstheme="majorHAnsi"/>
              </w:rPr>
              <w:t>ontextual; and abusers can be both adult/s to child/ren or child/ren to child/ren.</w:t>
            </w:r>
          </w:p>
          <w:p w14:paraId="44DC61B0" w14:textId="5C7EB598"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Demonstrate </w:t>
            </w:r>
            <w:r w:rsidR="00612616">
              <w:rPr>
                <w:rFonts w:asciiTheme="majorHAnsi" w:hAnsiTheme="majorHAnsi" w:cstheme="majorHAnsi"/>
              </w:rPr>
              <w:t>our</w:t>
            </w:r>
            <w:r w:rsidRPr="00461D1E">
              <w:rPr>
                <w:rFonts w:asciiTheme="majorHAnsi" w:hAnsiTheme="majorHAnsi" w:cstheme="majorHAnsi"/>
              </w:rPr>
              <w:t xml:space="preserve">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04096F19"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5156D9">
            <w:pPr>
              <w:pStyle w:val="ListParagraph"/>
              <w:numPr>
                <w:ilvl w:val="0"/>
                <w:numId w:val="45"/>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lastRenderedPageBreak/>
              <w:t>Supporting and Protecting Children:</w:t>
            </w:r>
          </w:p>
        </w:tc>
      </w:tr>
      <w:tr w:rsidR="00551D0B" w:rsidRPr="00345F05" w14:paraId="6E1FE5DA" w14:textId="77777777" w:rsidTr="0070443D">
        <w:tc>
          <w:tcPr>
            <w:tcW w:w="10206" w:type="dxa"/>
          </w:tcPr>
          <w:p w14:paraId="0C7C5D9B" w14:textId="25DA326C"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t>
            </w:r>
            <w:proofErr w:type="gramStart"/>
            <w:r w:rsidRPr="00345F05">
              <w:rPr>
                <w:rFonts w:asciiTheme="majorHAnsi" w:hAnsiTheme="majorHAnsi" w:cstheme="majorHAnsi"/>
              </w:rPr>
              <w:t>witnesses</w:t>
            </w:r>
            <w:proofErr w:type="gramEnd"/>
            <w:r w:rsidRPr="00345F05">
              <w:rPr>
                <w:rFonts w:asciiTheme="majorHAnsi" w:hAnsiTheme="majorHAnsi" w:cstheme="majorHAnsi"/>
              </w:rPr>
              <w:t xml:space="preserve"> violence may feel neglected,</w:t>
            </w:r>
            <w:r w:rsidR="005423DC">
              <w:rPr>
                <w:rFonts w:asciiTheme="majorHAnsi" w:hAnsiTheme="majorHAnsi" w:cstheme="majorHAnsi"/>
              </w:rPr>
              <w:t xml:space="preserve"> </w:t>
            </w:r>
            <w:r w:rsidRPr="00345F05">
              <w:rPr>
                <w:rFonts w:asciiTheme="majorHAnsi" w:hAnsiTheme="majorHAnsi" w:cstheme="majorHAnsi"/>
              </w:rPr>
              <w:t xml:space="preserve">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78ACCE61"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c</w:t>
            </w:r>
            <w:r w:rsidRPr="00345F05">
              <w:rPr>
                <w:rFonts w:asciiTheme="majorHAnsi" w:hAnsiTheme="majorHAnsi" w:cstheme="majorHAnsi"/>
              </w:rPr>
              <w:t>yberbullying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6E19FA6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s</w:t>
            </w:r>
            <w:r w:rsidRPr="00345F05">
              <w:rPr>
                <w:rFonts w:asciiTheme="majorHAnsi" w:hAnsiTheme="majorHAnsi" w:cstheme="majorHAnsi"/>
              </w:rPr>
              <w:t>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2C600482" w14:textId="77777777" w:rsidR="00625B5D" w:rsidRDefault="00725840" w:rsidP="00625B5D">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2D33841C" w:rsidR="00B56B88" w:rsidRPr="00625B5D" w:rsidRDefault="00725840" w:rsidP="00625B5D">
            <w:pPr>
              <w:pStyle w:val="ListParagraph"/>
              <w:numPr>
                <w:ilvl w:val="0"/>
                <w:numId w:val="2"/>
              </w:numPr>
              <w:rPr>
                <w:rFonts w:asciiTheme="majorHAnsi" w:hAnsiTheme="majorHAnsi" w:cstheme="majorHAnsi"/>
              </w:rPr>
            </w:pPr>
            <w:r w:rsidRPr="00625B5D">
              <w:rPr>
                <w:rFonts w:asciiTheme="majorHAnsi" w:hAnsiTheme="majorHAnsi" w:cstheme="majorHAnsi"/>
              </w:rPr>
              <w:t>Reassuring victims that they are being taken seriously and that th</w:t>
            </w:r>
            <w:r w:rsidR="00F23A2C" w:rsidRPr="00625B5D">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0C000EBE"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008A4244">
              <w:rPr>
                <w:rFonts w:asciiTheme="majorHAnsi" w:hAnsiTheme="majorHAnsi" w:cstheme="majorHAnsi"/>
              </w:rPr>
              <w:t>m</w:t>
            </w:r>
            <w:r w:rsidRPr="00345F05">
              <w:rPr>
                <w:rFonts w:asciiTheme="majorHAnsi" w:hAnsiTheme="majorHAnsi" w:cstheme="majorHAnsi"/>
              </w:rPr>
              <w:t xml:space="preserve">ore </w:t>
            </w:r>
            <w:r w:rsidR="00F23A2C" w:rsidRPr="00345F05">
              <w:rPr>
                <w:rFonts w:asciiTheme="majorHAnsi" w:hAnsiTheme="majorHAnsi" w:cstheme="majorHAnsi"/>
              </w:rPr>
              <w:t>personal safety/independent travel</w:t>
            </w:r>
            <w:r w:rsidR="008A4244">
              <w:rPr>
                <w:rFonts w:asciiTheme="majorHAnsi" w:hAnsiTheme="majorHAnsi" w:cstheme="majorHAnsi"/>
              </w:rPr>
              <w:t>.</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Ai8GBq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8C31F8A"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8A4244">
        <w:rPr>
          <w:rFonts w:ascii="Century Gothic" w:hAnsi="Century Gothic"/>
          <w:szCs w:val="20"/>
        </w:rPr>
        <w:t>those in governance</w:t>
      </w:r>
      <w:r w:rsidRPr="00725840">
        <w:rPr>
          <w:rFonts w:ascii="Century Gothic" w:hAnsi="Century Gothic"/>
          <w:szCs w:val="20"/>
        </w:rPr>
        <w:t xml:space="preserve">, </w:t>
      </w:r>
      <w:r w:rsidR="00BD66C8">
        <w:rPr>
          <w:rFonts w:ascii="Century Gothic" w:hAnsi="Century Gothic"/>
          <w:szCs w:val="20"/>
        </w:rPr>
        <w:t>s</w:t>
      </w:r>
      <w:r w:rsidRPr="00725840">
        <w:rPr>
          <w:rFonts w:ascii="Century Gothic" w:hAnsi="Century Gothic"/>
          <w:szCs w:val="20"/>
        </w:rPr>
        <w:t>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03AD462">
            <wp:extent cx="6315740" cy="6220046"/>
            <wp:effectExtent l="0" t="0" r="0" b="31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33"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46BB565B" w:rsidR="00AC5F7D" w:rsidRPr="00345F05" w:rsidRDefault="00397114" w:rsidP="00AC5F7D">
            <w:pPr>
              <w:rPr>
                <w:rFonts w:asciiTheme="majorHAnsi" w:hAnsiTheme="majorHAnsi" w:cstheme="majorHAnsi"/>
                <w:szCs w:val="20"/>
              </w:rPr>
            </w:pPr>
            <w:r>
              <w:rPr>
                <w:rFonts w:asciiTheme="majorHAnsi" w:hAnsiTheme="majorHAnsi" w:cstheme="majorHAnsi"/>
                <w:szCs w:val="20"/>
              </w:rPr>
              <w:lastRenderedPageBreak/>
              <w:t>Those in governance</w:t>
            </w:r>
            <w:r w:rsidR="00AC5F7D" w:rsidRPr="00345F05">
              <w:rPr>
                <w:rFonts w:asciiTheme="majorHAnsi" w:hAnsiTheme="majorHAnsi" w:cstheme="majorHAnsi"/>
                <w:szCs w:val="20"/>
              </w:rPr>
              <w:t>:</w:t>
            </w:r>
          </w:p>
          <w:p w14:paraId="2F5E135B" w14:textId="77777777" w:rsidR="008509AA" w:rsidRPr="00345F05" w:rsidRDefault="008509AA" w:rsidP="00AC5F7D">
            <w:pPr>
              <w:rPr>
                <w:rFonts w:asciiTheme="majorHAnsi" w:hAnsiTheme="majorHAnsi" w:cstheme="majorHAnsi"/>
                <w:szCs w:val="20"/>
              </w:rPr>
            </w:pPr>
          </w:p>
          <w:p w14:paraId="541A0F38" w14:textId="77777777" w:rsidR="001D754E" w:rsidRDefault="00CB4152" w:rsidP="004E27D1">
            <w:pPr>
              <w:rPr>
                <w:rFonts w:asciiTheme="majorHAnsi" w:hAnsiTheme="majorHAnsi" w:cstheme="majorHAnsi"/>
                <w:szCs w:val="20"/>
              </w:rPr>
            </w:pPr>
            <w:r w:rsidRPr="00345F05">
              <w:rPr>
                <w:rFonts w:asciiTheme="majorHAnsi" w:hAnsiTheme="majorHAnsi" w:cstheme="majorHAnsi"/>
                <w:szCs w:val="20"/>
              </w:rPr>
              <w:t xml:space="preserve">All </w:t>
            </w:r>
            <w:r w:rsidR="00397114">
              <w:rPr>
                <w:rFonts w:asciiTheme="majorHAnsi" w:hAnsiTheme="majorHAnsi" w:cstheme="majorHAnsi"/>
                <w:szCs w:val="20"/>
              </w:rPr>
              <w:t>persons in governance of WeST and its schools</w:t>
            </w:r>
            <w:r w:rsidR="001D754E">
              <w:rPr>
                <w:rFonts w:asciiTheme="majorHAnsi" w:hAnsiTheme="majorHAnsi" w:cstheme="majorHAnsi"/>
                <w:szCs w:val="20"/>
              </w:rPr>
              <w:t>:</w:t>
            </w:r>
            <w:r w:rsidRPr="00345F05">
              <w:rPr>
                <w:rFonts w:asciiTheme="majorHAnsi" w:hAnsiTheme="majorHAnsi" w:cstheme="majorHAnsi"/>
                <w:szCs w:val="20"/>
              </w:rPr>
              <w:t xml:space="preserve"> </w:t>
            </w:r>
          </w:p>
          <w:p w14:paraId="1B87E624" w14:textId="77777777" w:rsidR="001D754E" w:rsidRDefault="00CB4152"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szCs w:val="20"/>
              </w:rPr>
              <w:t xml:space="preserve">understand and fulfil their responsibilities, </w:t>
            </w:r>
            <w:r w:rsidR="005C66BD" w:rsidRPr="001D754E">
              <w:rPr>
                <w:rFonts w:asciiTheme="majorHAnsi" w:hAnsiTheme="majorHAnsi" w:cstheme="majorHAnsi"/>
                <w:szCs w:val="20"/>
              </w:rPr>
              <w:t>namely,</w:t>
            </w:r>
            <w:r w:rsidRPr="001D754E">
              <w:rPr>
                <w:rFonts w:asciiTheme="majorHAnsi" w:hAnsiTheme="majorHAnsi" w:cstheme="majorHAnsi"/>
                <w:szCs w:val="20"/>
              </w:rPr>
              <w:t xml:space="preserve"> to ensure that there is a Child Protection and Safeguarding policy together with a Staff Behaviour policy (Code of Conduct).</w:t>
            </w:r>
          </w:p>
          <w:p w14:paraId="569B138F" w14:textId="5FE97DB1" w:rsidR="004E27D1" w:rsidRPr="001D754E" w:rsidRDefault="004E27D1"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rPr>
              <w:t>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625C2358"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r w:rsidR="00582185">
              <w:rPr>
                <w:rFonts w:asciiTheme="majorHAnsi" w:hAnsiTheme="majorHAnsi" w:cstheme="majorHAnsi"/>
                <w:szCs w:val="20"/>
              </w:rPr>
              <w:t xml:space="preserve"> ensuring</w:t>
            </w:r>
            <w:r w:rsidRPr="00345F05">
              <w:rPr>
                <w:rFonts w:asciiTheme="majorHAnsi" w:hAnsiTheme="majorHAnsi" w:cstheme="majorHAnsi"/>
                <w:szCs w:val="20"/>
              </w:rPr>
              <w:t>:</w:t>
            </w:r>
          </w:p>
          <w:p w14:paraId="0ACCB33C" w14:textId="77777777" w:rsidR="00CB4152" w:rsidRPr="00345F05" w:rsidRDefault="00CB4152" w:rsidP="00CB4152">
            <w:pPr>
              <w:rPr>
                <w:rFonts w:asciiTheme="majorHAnsi" w:hAnsiTheme="majorHAnsi" w:cstheme="majorHAnsi"/>
                <w:szCs w:val="20"/>
              </w:rPr>
            </w:pPr>
          </w:p>
          <w:p w14:paraId="602A0C08" w14:textId="70E0E33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1B463EB8" w:rsidR="00AC5F7D" w:rsidRPr="00345F05" w:rsidRDefault="00582185" w:rsidP="004E193B">
            <w:pPr>
              <w:pStyle w:val="ListParagraph"/>
              <w:numPr>
                <w:ilvl w:val="0"/>
                <w:numId w:val="4"/>
              </w:numPr>
              <w:rPr>
                <w:rFonts w:asciiTheme="majorHAnsi" w:hAnsiTheme="majorHAnsi" w:cstheme="majorHAnsi"/>
                <w:szCs w:val="20"/>
              </w:rPr>
            </w:pPr>
            <w:r>
              <w:rPr>
                <w:rFonts w:asciiTheme="majorHAnsi" w:hAnsiTheme="majorHAnsi" w:cstheme="majorHAnsi"/>
                <w:szCs w:val="20"/>
              </w:rPr>
              <w:t>That</w:t>
            </w:r>
            <w:r w:rsidR="00AC5F7D" w:rsidRPr="00345F05">
              <w:rPr>
                <w:rFonts w:asciiTheme="majorHAnsi" w:hAnsiTheme="majorHAnsi" w:cstheme="majorHAnsi"/>
                <w:szCs w:val="20"/>
              </w:rPr>
              <w:t xml:space="preserve">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34"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4E7F2B2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w:t>
            </w:r>
            <w:r w:rsidR="00435821">
              <w:rPr>
                <w:rFonts w:asciiTheme="majorHAnsi" w:hAnsiTheme="majorHAnsi" w:cstheme="majorHAnsi"/>
                <w:szCs w:val="20"/>
              </w:rPr>
              <w:t>Trust Board</w:t>
            </w:r>
            <w:r w:rsidRPr="00345F05">
              <w:rPr>
                <w:rFonts w:asciiTheme="majorHAnsi" w:hAnsiTheme="majorHAnsi" w:cstheme="majorHAnsi"/>
                <w:szCs w:val="20"/>
              </w:rPr>
              <w:t>, is nominated to liaise with the Local Authority on Child Protection issues and in the event of an allegation of abuse made against the Headteacher.</w:t>
            </w:r>
          </w:p>
          <w:p w14:paraId="17F60529" w14:textId="1707148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who will take lead responsibility</w:t>
            </w:r>
            <w:r w:rsidR="008E37AE">
              <w:rPr>
                <w:rFonts w:asciiTheme="majorHAnsi" w:hAnsiTheme="majorHAnsi" w:cstheme="majorHAnsi"/>
                <w:szCs w:val="20"/>
              </w:rPr>
              <w:t xml:space="preserve"> for safeguarding and child protection</w:t>
            </w:r>
          </w:p>
          <w:p w14:paraId="6C037A7B" w14:textId="0AEE24E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This training, if delivered ‘in-house’ ensures that local reporting mechanisms to Children’s Social Care, and the Local Safeguarding Board arrangements are fully understood including for children who live outside the Local Authority</w:t>
            </w:r>
            <w:r w:rsidR="005E7149" w:rsidRPr="00345F05">
              <w:rPr>
                <w:rFonts w:asciiTheme="majorHAnsi" w:hAnsiTheme="majorHAnsi" w:cstheme="majorHAnsi"/>
                <w:szCs w:val="20"/>
              </w:rPr>
              <w:t>.</w:t>
            </w:r>
            <w:r w:rsidR="00212464">
              <w:rPr>
                <w:rFonts w:asciiTheme="majorHAnsi" w:hAnsiTheme="majorHAnsi" w:cstheme="majorHAnsi"/>
                <w:szCs w:val="20"/>
              </w:rPr>
              <w:t xml:space="preserve"> </w:t>
            </w:r>
            <w:r w:rsidRPr="00345F05">
              <w:rPr>
                <w:rFonts w:asciiTheme="majorHAnsi" w:hAnsiTheme="majorHAnsi" w:cstheme="majorHAnsi"/>
                <w:szCs w:val="20"/>
              </w:rPr>
              <w:t>All other staff have safeguarding training updated as appropriate; but at least annually.</w:t>
            </w:r>
          </w:p>
          <w:p w14:paraId="5C7EAC94" w14:textId="64188B4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w:t>
            </w:r>
            <w:r w:rsidR="00212464">
              <w:rPr>
                <w:rFonts w:asciiTheme="majorHAnsi" w:hAnsiTheme="majorHAnsi" w:cstheme="majorHAnsi"/>
                <w:szCs w:val="20"/>
              </w:rPr>
              <w:t xml:space="preserve">person in governance </w:t>
            </w:r>
            <w:r w:rsidRPr="00345F05">
              <w:rPr>
                <w:rFonts w:asciiTheme="majorHAnsi" w:hAnsiTheme="majorHAnsi" w:cstheme="majorHAnsi"/>
                <w:szCs w:val="20"/>
              </w:rPr>
              <w:t xml:space="preserve">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66D59220"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64B7AAA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0C08E7">
              <w:rPr>
                <w:rFonts w:asciiTheme="majorHAnsi" w:hAnsiTheme="majorHAnsi" w:cstheme="majorHAnsi"/>
                <w:szCs w:val="20"/>
              </w:rPr>
              <w:t>those in governance</w:t>
            </w:r>
            <w:r w:rsidRPr="00345F05">
              <w:rPr>
                <w:rFonts w:asciiTheme="majorHAnsi" w:hAnsiTheme="majorHAnsi" w:cstheme="majorHAnsi"/>
                <w:szCs w:val="20"/>
              </w:rPr>
              <w:t>.</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p w14:paraId="54041948" w14:textId="77777777" w:rsidR="0070443D" w:rsidRDefault="0070443D" w:rsidP="0027277C">
      <w:pPr>
        <w:rPr>
          <w:rFonts w:asciiTheme="majorHAnsi" w:hAnsiTheme="majorHAnsi" w:cstheme="majorHAnsi"/>
          <w:szCs w:val="20"/>
        </w:rPr>
      </w:pPr>
    </w:p>
    <w:p w14:paraId="1CE0DB32" w14:textId="77777777" w:rsidR="0070443D" w:rsidRDefault="0070443D" w:rsidP="0027277C">
      <w:pPr>
        <w:rPr>
          <w:rFonts w:asciiTheme="majorHAnsi" w:hAnsiTheme="majorHAnsi" w:cstheme="majorHAnsi"/>
          <w:szCs w:val="20"/>
        </w:rPr>
      </w:pPr>
    </w:p>
    <w:p w14:paraId="04E4FAC7" w14:textId="77777777" w:rsidR="0070443D" w:rsidRDefault="0070443D" w:rsidP="0027277C">
      <w:pPr>
        <w:rPr>
          <w:rFonts w:asciiTheme="majorHAnsi" w:hAnsiTheme="majorHAnsi" w:cstheme="majorHAnsi"/>
          <w:szCs w:val="20"/>
        </w:rPr>
      </w:pPr>
    </w:p>
    <w:p w14:paraId="355E5F19" w14:textId="77777777" w:rsidR="0070443D" w:rsidRDefault="0070443D" w:rsidP="0027277C">
      <w:pPr>
        <w:rPr>
          <w:rFonts w:asciiTheme="majorHAnsi" w:hAnsiTheme="majorHAnsi" w:cstheme="majorHAnsi"/>
          <w:szCs w:val="20"/>
        </w:rPr>
      </w:pPr>
    </w:p>
    <w:p w14:paraId="0B1530F7" w14:textId="77777777" w:rsidR="000C08E7" w:rsidRDefault="000C08E7"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Headteacher:</w:t>
            </w:r>
          </w:p>
          <w:p w14:paraId="4A5EE3A2" w14:textId="77777777" w:rsidR="0070443D" w:rsidRPr="00345F05" w:rsidRDefault="0070443D" w:rsidP="00F473E5">
            <w:pPr>
              <w:rPr>
                <w:rFonts w:asciiTheme="majorHAnsi" w:hAnsiTheme="majorHAnsi" w:cstheme="majorHAnsi"/>
                <w:szCs w:val="20"/>
              </w:rPr>
            </w:pPr>
          </w:p>
          <w:p w14:paraId="354F8F4D" w14:textId="79989219"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 xml:space="preserve">The Headteacher will support </w:t>
            </w:r>
            <w:r w:rsidR="000C08E7">
              <w:rPr>
                <w:rFonts w:asciiTheme="majorHAnsi" w:hAnsiTheme="majorHAnsi" w:cstheme="majorHAnsi"/>
                <w:szCs w:val="20"/>
              </w:rPr>
              <w:t>those in governance</w:t>
            </w:r>
            <w:r w:rsidRPr="00345F05">
              <w:rPr>
                <w:rFonts w:asciiTheme="majorHAnsi" w:hAnsiTheme="majorHAnsi" w:cstheme="majorHAnsi"/>
                <w:szCs w:val="20"/>
              </w:rPr>
              <w:t xml:space="preserve">, </w:t>
            </w:r>
            <w:r w:rsidR="000C08E7">
              <w:rPr>
                <w:rFonts w:asciiTheme="majorHAnsi" w:hAnsiTheme="majorHAnsi" w:cstheme="majorHAnsi"/>
                <w:szCs w:val="20"/>
              </w:rPr>
              <w:t xml:space="preserve">the </w:t>
            </w:r>
            <w:r w:rsidRPr="00345F05">
              <w:rPr>
                <w:rFonts w:asciiTheme="majorHAnsi" w:hAnsiTheme="majorHAnsi" w:cstheme="majorHAnsi"/>
                <w:szCs w:val="20"/>
              </w:rPr>
              <w:t>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Supporting and promoting an open and positive safeguarding culture and ethos in school so that child/ren’s wishes and feelings are </w:t>
            </w:r>
            <w:proofErr w:type="gramStart"/>
            <w:r w:rsidRPr="00345F05">
              <w:rPr>
                <w:rFonts w:asciiTheme="majorHAnsi" w:hAnsiTheme="majorHAnsi" w:cstheme="majorHAnsi"/>
                <w:szCs w:val="20"/>
              </w:rPr>
              <w:t>taken into account</w:t>
            </w:r>
            <w:proofErr w:type="gramEnd"/>
            <w:r w:rsidRPr="00345F05">
              <w:rPr>
                <w:rFonts w:asciiTheme="majorHAnsi" w:hAnsiTheme="majorHAnsi" w:cstheme="majorHAnsi"/>
                <w:szCs w:val="20"/>
              </w:rPr>
              <w:t xml:space="preserve">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3460FDA"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Following the </w:t>
            </w:r>
            <w:proofErr w:type="gramStart"/>
            <w:r w:rsidR="0019049B">
              <w:rPr>
                <w:rFonts w:asciiTheme="majorHAnsi" w:hAnsiTheme="majorHAnsi" w:cstheme="majorHAnsi"/>
                <w:szCs w:val="20"/>
              </w:rPr>
              <w:t>low level</w:t>
            </w:r>
            <w:proofErr w:type="gramEnd"/>
            <w:r w:rsidR="0019049B">
              <w:rPr>
                <w:rFonts w:asciiTheme="majorHAnsi" w:hAnsiTheme="majorHAnsi" w:cstheme="majorHAnsi"/>
                <w:szCs w:val="20"/>
              </w:rPr>
              <w:t xml:space="preserve"> concern and </w:t>
            </w:r>
            <w:r w:rsidRPr="00345F05">
              <w:rPr>
                <w:rFonts w:asciiTheme="majorHAnsi" w:hAnsiTheme="majorHAnsi" w:cstheme="majorHAnsi"/>
                <w:szCs w:val="20"/>
              </w:rPr>
              <w:t>whistleblowing polic</w:t>
            </w:r>
            <w:r w:rsidR="0019049B">
              <w:rPr>
                <w:rFonts w:asciiTheme="majorHAnsi" w:hAnsiTheme="majorHAnsi" w:cstheme="majorHAnsi"/>
                <w:szCs w:val="20"/>
              </w:rPr>
              <w:t>ies</w:t>
            </w:r>
            <w:r w:rsidRPr="00345F05">
              <w:rPr>
                <w:rFonts w:asciiTheme="majorHAnsi" w:hAnsiTheme="majorHAnsi" w:cstheme="majorHAnsi"/>
                <w:szCs w:val="20"/>
              </w:rPr>
              <w:t xml:space="preserve"> and procedures if an allegation is made against a member of staff</w:t>
            </w:r>
            <w:r w:rsidR="00C46D4A">
              <w:rPr>
                <w:rFonts w:asciiTheme="majorHAnsi" w:hAnsiTheme="majorHAnsi" w:cstheme="majorHAnsi"/>
                <w:szCs w:val="20"/>
              </w:rPr>
              <w:t>,</w:t>
            </w:r>
            <w:r w:rsidRPr="00345F05">
              <w:rPr>
                <w:rFonts w:asciiTheme="majorHAnsi" w:hAnsiTheme="majorHAnsi" w:cstheme="majorHAnsi"/>
                <w:szCs w:val="20"/>
              </w:rPr>
              <w:t xml:space="preserve"> supply staff or volunteer, including liaising with the Local Authority Designated Officer (LADO) and referring anyone who has harmed or may pose a risk to a child to the Disclosure and Barring Service.</w:t>
            </w:r>
          </w:p>
          <w:p w14:paraId="014CD7A8" w14:textId="676D60AE" w:rsidR="0070443D" w:rsidRPr="00345F05" w:rsidRDefault="00C46D4A" w:rsidP="00F473E5">
            <w:pPr>
              <w:pStyle w:val="ListParagraph"/>
              <w:numPr>
                <w:ilvl w:val="0"/>
                <w:numId w:val="4"/>
              </w:numPr>
              <w:rPr>
                <w:rFonts w:asciiTheme="majorHAnsi" w:hAnsiTheme="majorHAnsi" w:cstheme="majorHAnsi"/>
              </w:rPr>
            </w:pPr>
            <w:r>
              <w:rPr>
                <w:rFonts w:asciiTheme="majorHAnsi" w:hAnsiTheme="majorHAnsi" w:cstheme="majorHAnsi"/>
                <w:szCs w:val="20"/>
              </w:rPr>
              <w:t>Ensuring t</w:t>
            </w:r>
            <w:r w:rsidR="0070443D" w:rsidRPr="00345F05">
              <w:rPr>
                <w:rFonts w:asciiTheme="majorHAnsi" w:hAnsiTheme="majorHAnsi" w:cstheme="majorHAnsi"/>
                <w:szCs w:val="20"/>
              </w:rPr>
              <w:t xml:space="preserve">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4B638F7"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Manag</w:t>
            </w:r>
            <w:r w:rsidR="00890337">
              <w:rPr>
                <w:rFonts w:asciiTheme="majorHAnsi" w:hAnsiTheme="majorHAnsi" w:cstheme="majorHAnsi"/>
              </w:rPr>
              <w:t>ing</w:t>
            </w:r>
            <w:r w:rsidRPr="00345F05">
              <w:rPr>
                <w:rFonts w:asciiTheme="majorHAnsi" w:hAnsiTheme="majorHAnsi" w:cstheme="majorHAnsi"/>
              </w:rPr>
              <w:t xml:space="preserv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2BB550BC"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890337">
              <w:rPr>
                <w:rFonts w:asciiTheme="majorHAnsi" w:hAnsiTheme="majorHAnsi" w:cstheme="majorHAnsi"/>
                <w:szCs w:val="20"/>
              </w:rPr>
              <w:t>a</w:t>
            </w:r>
            <w:r w:rsidR="004C4616" w:rsidRPr="00345F05">
              <w:rPr>
                <w:rFonts w:asciiTheme="majorHAnsi" w:hAnsiTheme="majorHAnsi" w:cstheme="majorHAnsi"/>
                <w:szCs w:val="20"/>
              </w:rPr>
              <w:t xml:space="preserve"> </w:t>
            </w:r>
            <w:r w:rsidRPr="00345F05">
              <w:rPr>
                <w:rFonts w:asciiTheme="majorHAnsi" w:hAnsiTheme="majorHAnsi" w:cstheme="majorHAnsi"/>
                <w:szCs w:val="20"/>
              </w:rPr>
              <w:t>point of contact with safeguarding partners, a source of support and advice for staff, to promote supportive engagement with parents and/or carers</w:t>
            </w:r>
            <w:r w:rsidR="00890337">
              <w:rPr>
                <w:rFonts w:asciiTheme="majorHAnsi" w:hAnsiTheme="majorHAnsi" w:cstheme="majorHAnsi"/>
                <w:szCs w:val="20"/>
              </w:rPr>
              <w:t xml:space="preserve">, </w:t>
            </w:r>
            <w:r w:rsidRPr="00345F05">
              <w:rPr>
                <w:rFonts w:asciiTheme="majorHAnsi" w:hAnsiTheme="majorHAnsi" w:cstheme="majorHAnsi"/>
                <w:szCs w:val="20"/>
              </w:rPr>
              <w:t>SLT</w:t>
            </w:r>
            <w:r w:rsidR="00890337">
              <w:rPr>
                <w:rFonts w:asciiTheme="majorHAnsi" w:hAnsiTheme="majorHAnsi" w:cstheme="majorHAnsi"/>
                <w:szCs w:val="20"/>
              </w:rPr>
              <w:t xml:space="preserve"> and those in governance</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p w14:paraId="0FAEB5B8" w14:textId="77777777" w:rsidR="007F35F2" w:rsidRDefault="007F35F2" w:rsidP="0027277C">
      <w:pPr>
        <w:rPr>
          <w:szCs w:val="20"/>
        </w:rPr>
      </w:pPr>
    </w:p>
    <w:p w14:paraId="49BAC8A9" w14:textId="77777777" w:rsidR="007F35F2" w:rsidRDefault="007F35F2" w:rsidP="0027277C">
      <w:pPr>
        <w:rPr>
          <w:szCs w:val="20"/>
        </w:rPr>
      </w:pPr>
    </w:p>
    <w:p w14:paraId="22E01CC2" w14:textId="77777777" w:rsidR="007F35F2" w:rsidRDefault="007F35F2" w:rsidP="0027277C">
      <w:pPr>
        <w:rPr>
          <w:szCs w:val="20"/>
        </w:rPr>
      </w:pPr>
    </w:p>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1BA194DA"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Deputy Designated Safeguarding Lead/s (DDSL</w:t>
            </w:r>
            <w:r w:rsidR="00197231">
              <w:rPr>
                <w:rFonts w:asciiTheme="majorHAnsi" w:hAnsiTheme="majorHAnsi" w:cstheme="majorHAnsi"/>
                <w:szCs w:val="20"/>
              </w:rPr>
              <w:t>s</w:t>
            </w:r>
            <w:r w:rsidRPr="00345F05">
              <w:rPr>
                <w:rFonts w:asciiTheme="majorHAnsi" w:hAnsiTheme="majorHAnsi" w:cstheme="majorHAnsi"/>
                <w:szCs w:val="20"/>
              </w:rPr>
              <w:t>):</w:t>
            </w:r>
          </w:p>
          <w:p w14:paraId="4CD49463" w14:textId="77777777" w:rsidR="0070443D" w:rsidRPr="00345F05" w:rsidRDefault="0070443D" w:rsidP="00F473E5">
            <w:pPr>
              <w:rPr>
                <w:rFonts w:asciiTheme="majorHAnsi" w:hAnsiTheme="majorHAnsi" w:cstheme="majorHAnsi"/>
                <w:szCs w:val="20"/>
              </w:rPr>
            </w:pPr>
          </w:p>
          <w:p w14:paraId="124D8856" w14:textId="435FF4CC" w:rsidR="0070443D" w:rsidRPr="00345F05" w:rsidRDefault="00197231" w:rsidP="00F473E5">
            <w:pPr>
              <w:rPr>
                <w:rFonts w:asciiTheme="majorHAnsi" w:hAnsiTheme="majorHAnsi" w:cstheme="majorHAnsi"/>
                <w:szCs w:val="20"/>
              </w:rPr>
            </w:pPr>
            <w:r>
              <w:rPr>
                <w:rFonts w:asciiTheme="majorHAnsi" w:hAnsiTheme="majorHAnsi" w:cstheme="majorHAnsi"/>
                <w:szCs w:val="20"/>
              </w:rPr>
              <w:t>DDSL</w:t>
            </w:r>
            <w:r w:rsidR="0070443D" w:rsidRPr="00345F05">
              <w:rPr>
                <w:rFonts w:asciiTheme="majorHAnsi" w:hAnsiTheme="majorHAnsi" w:cstheme="majorHAnsi"/>
                <w:szCs w:val="20"/>
              </w:rPr>
              <w:t>s are trained to the same standard as the Designated Safeguarding Lead and, in the absence of the DSL, carr</w:t>
            </w:r>
            <w:r>
              <w:rPr>
                <w:rFonts w:asciiTheme="majorHAnsi" w:hAnsiTheme="majorHAnsi" w:cstheme="majorHAnsi"/>
                <w:szCs w:val="20"/>
              </w:rPr>
              <w:t>y</w:t>
            </w:r>
            <w:r w:rsidR="0070443D" w:rsidRPr="00345F05">
              <w:rPr>
                <w:rFonts w:asciiTheme="majorHAnsi" w:hAnsiTheme="majorHAnsi" w:cstheme="majorHAnsi"/>
                <w:szCs w:val="20"/>
              </w:rPr>
              <w:t xml:space="preserve"> out those functions necessary to ensure the ongoing safety and protection of pupils. In the event of the long-term absence of the DSL the deputy will assume </w:t>
            </w:r>
            <w:proofErr w:type="gramStart"/>
            <w:r w:rsidR="0070443D" w:rsidRPr="00345F05">
              <w:rPr>
                <w:rFonts w:asciiTheme="majorHAnsi" w:hAnsiTheme="majorHAnsi" w:cstheme="majorHAnsi"/>
                <w:szCs w:val="20"/>
              </w:rPr>
              <w:t>all of</w:t>
            </w:r>
            <w:proofErr w:type="gramEnd"/>
            <w:r w:rsidR="0070443D" w:rsidRPr="00345F05">
              <w:rPr>
                <w:rFonts w:asciiTheme="majorHAnsi" w:hAnsiTheme="majorHAnsi" w:cstheme="majorHAnsi"/>
                <w:szCs w:val="20"/>
              </w:rPr>
              <w:t xml:space="preserve">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1A02133B"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3EFC25B6"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w:t>
            </w:r>
            <w:r w:rsidR="002C56C3">
              <w:rPr>
                <w:rFonts w:asciiTheme="majorHAnsi" w:hAnsiTheme="majorHAnsi" w:cstheme="majorHAnsi"/>
              </w:rPr>
              <w:t>s</w:t>
            </w:r>
            <w:r w:rsidRPr="00345F05">
              <w:rPr>
                <w:rFonts w:asciiTheme="majorHAnsi" w:hAnsiTheme="majorHAnsi" w:cstheme="majorHAnsi"/>
              </w:rPr>
              <w:t xml:space="preserve">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0pfznj4CAACf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3E9EEB72" w:rsidR="003C4A50" w:rsidRPr="00345F05" w:rsidRDefault="002C56C3" w:rsidP="009423ED">
      <w:pPr>
        <w:pStyle w:val="ListParagraph"/>
        <w:numPr>
          <w:ilvl w:val="0"/>
          <w:numId w:val="5"/>
        </w:numPr>
        <w:rPr>
          <w:rFonts w:asciiTheme="majorHAnsi" w:hAnsiTheme="majorHAnsi" w:cstheme="majorHAnsi"/>
          <w:szCs w:val="20"/>
        </w:rPr>
      </w:pPr>
      <w:r>
        <w:rPr>
          <w:rFonts w:asciiTheme="majorHAnsi" w:hAnsiTheme="majorHAnsi" w:cstheme="majorHAnsi"/>
          <w:szCs w:val="20"/>
        </w:rPr>
        <w:t>We</w:t>
      </w:r>
      <w:r w:rsidR="0074029A" w:rsidRPr="00345F05">
        <w:rPr>
          <w:rFonts w:asciiTheme="majorHAnsi" w:hAnsiTheme="majorHAnsi" w:cstheme="majorHAnsi"/>
          <w:szCs w:val="20"/>
        </w:rPr>
        <w:t xml:space="preserve"> recognise that </w:t>
      </w:r>
      <w:proofErr w:type="gramStart"/>
      <w:r w:rsidR="0074029A" w:rsidRPr="00345F05">
        <w:rPr>
          <w:rFonts w:asciiTheme="majorHAnsi" w:hAnsiTheme="majorHAnsi" w:cstheme="majorHAnsi"/>
          <w:szCs w:val="20"/>
        </w:rPr>
        <w:t>in order to</w:t>
      </w:r>
      <w:proofErr w:type="gramEnd"/>
      <w:r w:rsidR="0074029A" w:rsidRPr="00345F05">
        <w:rPr>
          <w:rFonts w:asciiTheme="majorHAnsi" w:hAnsiTheme="majorHAnsi" w:cstheme="majorHAnsi"/>
          <w:szCs w:val="20"/>
        </w:rPr>
        <w:t xml:space="preserve">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All staff must be aware that they have a professional responsibility to share information with other agencies </w:t>
      </w:r>
      <w:proofErr w:type="gramStart"/>
      <w:r w:rsidRPr="00345F05">
        <w:rPr>
          <w:rFonts w:asciiTheme="majorHAnsi" w:hAnsiTheme="majorHAnsi" w:cstheme="majorHAnsi"/>
          <w:szCs w:val="20"/>
        </w:rPr>
        <w:t>in order to</w:t>
      </w:r>
      <w:proofErr w:type="gramEnd"/>
      <w:r w:rsidRPr="00345F05">
        <w:rPr>
          <w:rFonts w:asciiTheme="majorHAnsi" w:hAnsiTheme="majorHAnsi" w:cstheme="majorHAnsi"/>
          <w:szCs w:val="20"/>
        </w:rPr>
        <w:t xml:space="preserve">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rPr>
        <w:lastRenderedPageBreak/>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Ha0dQ0+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666B9AA4"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w:t>
      </w:r>
      <w:r w:rsidR="00E14CCC">
        <w:rPr>
          <w:rFonts w:asciiTheme="majorHAnsi" w:hAnsiTheme="majorHAnsi" w:cstheme="majorHAnsi"/>
          <w:szCs w:val="20"/>
        </w:rPr>
        <w:t xml:space="preserve"> is</w:t>
      </w:r>
      <w:r w:rsidRPr="00345F05">
        <w:rPr>
          <w:rFonts w:asciiTheme="majorHAnsi" w:hAnsiTheme="majorHAnsi" w:cstheme="majorHAnsi"/>
          <w:szCs w:val="20"/>
        </w:rPr>
        <w:t xml:space="preserve"> not limited to), sexual exploitation</w:t>
      </w:r>
      <w:r w:rsidR="00E14CCC">
        <w:rPr>
          <w:rFonts w:asciiTheme="majorHAnsi" w:hAnsiTheme="majorHAnsi" w:cstheme="majorHAnsi"/>
          <w:szCs w:val="20"/>
        </w:rPr>
        <w:t>,</w:t>
      </w:r>
      <w:r w:rsidRPr="00345F05">
        <w:rPr>
          <w:rFonts w:asciiTheme="majorHAnsi" w:hAnsiTheme="majorHAnsi" w:cstheme="majorHAnsi"/>
          <w:szCs w:val="20"/>
        </w:rPr>
        <w:t xml:space="preserve"> criminal exploitation, serious youth violence</w:t>
      </w:r>
      <w:r w:rsidR="00E14CCC">
        <w:rPr>
          <w:rFonts w:asciiTheme="majorHAnsi" w:hAnsiTheme="majorHAnsi" w:cstheme="majorHAnsi"/>
          <w:szCs w:val="20"/>
        </w:rPr>
        <w:t xml:space="preserve"> and</w:t>
      </w:r>
      <w:r w:rsidRPr="00345F05">
        <w:rPr>
          <w:rFonts w:asciiTheme="majorHAnsi" w:hAnsiTheme="majorHAnsi" w:cstheme="majorHAnsi"/>
          <w:szCs w:val="20"/>
        </w:rPr>
        <w:t xml:space="preserv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w:t>
      </w:r>
      <w:proofErr w:type="gramStart"/>
      <w:r w:rsidRPr="00345F05">
        <w:rPr>
          <w:rFonts w:asciiTheme="majorHAnsi" w:hAnsiTheme="majorHAnsi" w:cstheme="majorHAnsi"/>
          <w:szCs w:val="20"/>
        </w:rPr>
        <w:t>is in need of</w:t>
      </w:r>
      <w:proofErr w:type="gramEnd"/>
      <w:r w:rsidRPr="00345F05">
        <w:rPr>
          <w:rFonts w:asciiTheme="majorHAnsi" w:hAnsiTheme="majorHAnsi" w:cstheme="majorHAnsi"/>
          <w:szCs w:val="20"/>
        </w:rPr>
        <w:t xml:space="preserve">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lastRenderedPageBreak/>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lastRenderedPageBreak/>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425286C1">
            <wp:extent cx="6348070" cy="3670300"/>
            <wp:effectExtent l="12700" t="12700" r="15240" b="127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A child who makes a disclosure may have to tell their story on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7AA19AE7"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lastRenderedPageBreak/>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9668E1"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lastRenderedPageBreak/>
              <w:t xml:space="preserve">Notifying </w:t>
            </w:r>
            <w:r w:rsidR="00274D34">
              <w:rPr>
                <w:rFonts w:asciiTheme="majorHAnsi" w:hAnsiTheme="majorHAnsi" w:cstheme="majorHAnsi"/>
                <w:szCs w:val="20"/>
              </w:rPr>
              <w:t>p</w:t>
            </w:r>
            <w:r w:rsidRPr="00345F05">
              <w:rPr>
                <w:rFonts w:asciiTheme="majorHAnsi" w:hAnsiTheme="majorHAnsi" w:cstheme="majorHAnsi"/>
                <w:szCs w:val="20"/>
              </w:rPr>
              <w:t>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05D5BE0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The school will normally seek to discuss any concerns about a pupil with their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xml:space="preserve">. This must be handled sensitively and normally the DSL/DDSL will </w:t>
            </w:r>
            <w:proofErr w:type="gramStart"/>
            <w:r w:rsidRPr="00345F05">
              <w:rPr>
                <w:rFonts w:asciiTheme="majorHAnsi" w:hAnsiTheme="majorHAnsi" w:cstheme="majorHAnsi"/>
                <w:szCs w:val="20"/>
              </w:rPr>
              <w:t>make contact with</w:t>
            </w:r>
            <w:proofErr w:type="gramEnd"/>
            <w:r w:rsidRPr="00345F05">
              <w:rPr>
                <w:rFonts w:asciiTheme="majorHAnsi" w:hAnsiTheme="majorHAnsi" w:cstheme="majorHAnsi"/>
                <w:szCs w:val="20"/>
              </w:rPr>
              <w:t xml:space="preserve"> the parent in the event of a concern, suspicion or disclosure of abuse of that the child has been harmed in some way.</w:t>
            </w:r>
          </w:p>
          <w:p w14:paraId="68B60637" w14:textId="1D06669B"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xml:space="preserve">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42AD8BC6"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59589E3D" w:rsidR="0074029A" w:rsidRPr="00A606B9" w:rsidRDefault="00AA2EF5" w:rsidP="00A606B9">
      <w:pPr>
        <w:rPr>
          <w:rFonts w:asciiTheme="majorHAnsi" w:hAnsiTheme="majorHAnsi" w:cstheme="majorHAnsi"/>
          <w:color w:val="FF0000"/>
          <w:szCs w:val="20"/>
        </w:rPr>
      </w:pPr>
      <w:r w:rsidRPr="004C3D89">
        <w:rPr>
          <w:rFonts w:asciiTheme="majorHAnsi" w:hAnsiTheme="majorHAnsi" w:cstheme="majorHAnsi"/>
          <w:noProof/>
          <w:color w:val="000000" w:themeColor="text1"/>
        </w:rPr>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izNruj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4C3D89">
        <w:rPr>
          <w:rFonts w:asciiTheme="majorHAnsi" w:hAnsiTheme="majorHAnsi" w:cstheme="majorHAnsi"/>
          <w:noProof/>
          <w:color w:val="000000" w:themeColor="text1"/>
        </w:rPr>
        <w:t>We</w:t>
      </w:r>
      <w:r w:rsidR="0074029A" w:rsidRPr="004C3D89">
        <w:rPr>
          <w:rFonts w:asciiTheme="majorHAnsi" w:hAnsiTheme="majorHAnsi" w:cstheme="majorHAnsi"/>
          <w:color w:val="000000" w:themeColor="text1"/>
          <w:szCs w:val="20"/>
        </w:rPr>
        <w:t xml:space="preserve"> </w:t>
      </w:r>
      <w:r w:rsidR="0074029A" w:rsidRPr="00345F05">
        <w:rPr>
          <w:rFonts w:asciiTheme="majorHAnsi" w:hAnsiTheme="majorHAnsi" w:cstheme="majorHAnsi"/>
          <w:szCs w:val="20"/>
        </w:rPr>
        <w:t>recognise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w:t>
      </w:r>
      <w:r w:rsidR="0074029A" w:rsidRPr="00345F05">
        <w:rPr>
          <w:rFonts w:asciiTheme="majorHAnsi" w:hAnsiTheme="majorHAnsi" w:cstheme="majorHAnsi"/>
          <w:szCs w:val="20"/>
        </w:rPr>
        <w:lastRenderedPageBreak/>
        <w:t xml:space="preserve">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 xml:space="preserve">In some </w:t>
      </w:r>
      <w:proofErr w:type="gramStart"/>
      <w:r w:rsidRPr="00345F05">
        <w:rPr>
          <w:rFonts w:asciiTheme="majorHAnsi" w:hAnsiTheme="majorHAnsi" w:cstheme="majorHAnsi"/>
          <w:szCs w:val="20"/>
        </w:rPr>
        <w:t>cases</w:t>
      </w:r>
      <w:proofErr w:type="gramEnd"/>
      <w:r w:rsidRPr="00345F05">
        <w:rPr>
          <w:rFonts w:asciiTheme="majorHAnsi" w:hAnsiTheme="majorHAnsi" w:cstheme="majorHAnsi"/>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BA34FA9"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w:t>
      </w:r>
      <w:r w:rsidR="00B173CB">
        <w:rPr>
          <w:rFonts w:asciiTheme="majorHAnsi" w:hAnsiTheme="majorHAnsi" w:cstheme="majorHAnsi"/>
        </w:rPr>
        <w:t>-</w:t>
      </w:r>
      <w:r w:rsidR="00412787" w:rsidRPr="00345F05">
        <w:rPr>
          <w:rFonts w:asciiTheme="majorHAnsi" w:hAnsiTheme="majorHAnsi" w:cstheme="majorHAnsi"/>
        </w:rPr>
        <w:t xml:space="preserve">agency </w:t>
      </w:r>
      <w:r w:rsidR="00630FE5" w:rsidRPr="00345F05">
        <w:rPr>
          <w:rFonts w:asciiTheme="majorHAnsi" w:hAnsiTheme="majorHAnsi" w:cstheme="majorHAnsi"/>
        </w:rPr>
        <w:t xml:space="preserve">support,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53ACDEAC"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t>
            </w:r>
            <w:proofErr w:type="gramStart"/>
            <w:r w:rsidRPr="00345F05">
              <w:rPr>
                <w:rFonts w:asciiTheme="majorHAnsi" w:hAnsiTheme="majorHAnsi" w:cstheme="majorHAnsi"/>
                <w:szCs w:val="20"/>
              </w:rPr>
              <w:t>whether or not</w:t>
            </w:r>
            <w:proofErr w:type="gramEnd"/>
            <w:r w:rsidRPr="00345F05">
              <w:rPr>
                <w:rFonts w:asciiTheme="majorHAnsi" w:hAnsiTheme="majorHAnsi" w:cstheme="majorHAnsi"/>
                <w:szCs w:val="20"/>
              </w:rPr>
              <w:t xml:space="preserve">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5277602E" w:rsidR="00AA2EF5" w:rsidRPr="00345F05" w:rsidRDefault="0026643D" w:rsidP="00AA2EF5">
            <w:pPr>
              <w:pStyle w:val="ListParagraph"/>
              <w:numPr>
                <w:ilvl w:val="0"/>
                <w:numId w:val="9"/>
              </w:numPr>
              <w:contextualSpacing w:val="0"/>
              <w:rPr>
                <w:rFonts w:asciiTheme="majorHAnsi" w:eastAsia="Times New Roman" w:hAnsiTheme="majorHAnsi" w:cstheme="majorHAnsi"/>
                <w:sz w:val="24"/>
                <w:szCs w:val="24"/>
              </w:rPr>
            </w:pPr>
            <w:r>
              <w:rPr>
                <w:rFonts w:asciiTheme="majorHAnsi" w:eastAsia="Times New Roman" w:hAnsiTheme="majorHAnsi" w:cstheme="majorHAnsi"/>
                <w:szCs w:val="20"/>
              </w:rPr>
              <w:t xml:space="preserve">Is </w:t>
            </w:r>
            <w:r w:rsidR="00AA2EF5" w:rsidRPr="00345F05">
              <w:rPr>
                <w:rFonts w:asciiTheme="majorHAnsi" w:eastAsia="Times New Roman" w:hAnsiTheme="majorHAnsi" w:cstheme="majorHAnsi"/>
                <w:szCs w:val="20"/>
              </w:rPr>
              <w:t xml:space="preserve">LGBTQ+, </w:t>
            </w:r>
            <w:r>
              <w:rPr>
                <w:rFonts w:asciiTheme="majorHAnsi" w:eastAsia="Times New Roman" w:hAnsiTheme="majorHAnsi" w:cstheme="majorHAnsi"/>
                <w:szCs w:val="20"/>
              </w:rPr>
              <w:t>g</w:t>
            </w:r>
            <w:r w:rsidR="00AA2EF5" w:rsidRPr="00345F05">
              <w:rPr>
                <w:rFonts w:asciiTheme="majorHAnsi" w:eastAsia="Times New Roman" w:hAnsiTheme="majorHAnsi" w:cstheme="majorHAnsi"/>
                <w:szCs w:val="20"/>
              </w:rPr>
              <w:t xml:space="preserve">ender questioning </w:t>
            </w:r>
            <w:r>
              <w:rPr>
                <w:rFonts w:asciiTheme="majorHAnsi" w:eastAsia="Times New Roman" w:hAnsiTheme="majorHAnsi" w:cstheme="majorHAnsi"/>
                <w:szCs w:val="20"/>
              </w:rPr>
              <w:t>or</w:t>
            </w:r>
            <w:r w:rsidR="00AA2EF5" w:rsidRPr="00345F05">
              <w:rPr>
                <w:rFonts w:asciiTheme="majorHAnsi" w:eastAsia="Times New Roman" w:hAnsiTheme="majorHAnsi" w:cstheme="majorHAnsi"/>
                <w:szCs w:val="20"/>
              </w:rPr>
              <w:t xml:space="preserve"> gender diverse.</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0"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467C707E" w:rsidR="00F21B60" w:rsidRDefault="002D5D5B" w:rsidP="00F21B60">
      <w:pPr>
        <w:rPr>
          <w:rFonts w:asciiTheme="majorHAnsi" w:hAnsiTheme="majorHAnsi" w:cstheme="majorHAnsi"/>
          <w:szCs w:val="20"/>
        </w:rPr>
      </w:pPr>
      <w:r w:rsidRPr="00345F05">
        <w:rPr>
          <w:rFonts w:asciiTheme="majorHAnsi" w:hAnsiTheme="majorHAnsi" w:cstheme="majorHAnsi"/>
          <w:szCs w:val="20"/>
        </w:rPr>
        <w:t>Whistleblowing re</w:t>
      </w:r>
      <w:r w:rsidR="009722CA">
        <w:rPr>
          <w:rFonts w:asciiTheme="majorHAnsi" w:hAnsiTheme="majorHAnsi" w:cstheme="majorHAnsi"/>
          <w:szCs w:val="20"/>
        </w:rPr>
        <w:t xml:space="preserve">garding </w:t>
      </w:r>
      <w:r w:rsidRPr="00345F05">
        <w:rPr>
          <w:rFonts w:asciiTheme="majorHAnsi" w:hAnsiTheme="majorHAnsi" w:cstheme="majorHAnsi"/>
          <w:szCs w:val="20"/>
        </w:rPr>
        <w:t xml:space="preserve">the Headteacher should be made to the </w:t>
      </w:r>
      <w:r w:rsidR="009722CA">
        <w:rPr>
          <w:rFonts w:asciiTheme="majorHAnsi" w:hAnsiTheme="majorHAnsi" w:cstheme="majorHAnsi"/>
          <w:szCs w:val="20"/>
        </w:rPr>
        <w:t xml:space="preserve">CEO, Deputy CEO or appropriate Director of Education as per the </w:t>
      </w:r>
      <w:r w:rsidR="00B90FF9">
        <w:rPr>
          <w:rFonts w:asciiTheme="majorHAnsi" w:hAnsiTheme="majorHAnsi" w:cstheme="majorHAnsi"/>
          <w:szCs w:val="20"/>
        </w:rPr>
        <w:t>L</w:t>
      </w:r>
      <w:r w:rsidR="009722CA">
        <w:rPr>
          <w:rFonts w:asciiTheme="majorHAnsi" w:hAnsiTheme="majorHAnsi" w:cstheme="majorHAnsi"/>
          <w:szCs w:val="20"/>
        </w:rPr>
        <w:t xml:space="preserve">ow-level </w:t>
      </w:r>
      <w:r w:rsidR="00B90FF9">
        <w:rPr>
          <w:rFonts w:asciiTheme="majorHAnsi" w:hAnsiTheme="majorHAnsi" w:cstheme="majorHAnsi"/>
          <w:szCs w:val="20"/>
        </w:rPr>
        <w:t>C</w:t>
      </w:r>
      <w:r w:rsidR="009722CA">
        <w:rPr>
          <w:rFonts w:asciiTheme="majorHAnsi" w:hAnsiTheme="majorHAnsi" w:cstheme="majorHAnsi"/>
          <w:szCs w:val="20"/>
        </w:rPr>
        <w:t xml:space="preserve">oncerns </w:t>
      </w:r>
      <w:r w:rsidR="00B90FF9">
        <w:rPr>
          <w:rFonts w:asciiTheme="majorHAnsi" w:hAnsiTheme="majorHAnsi" w:cstheme="majorHAnsi"/>
          <w:szCs w:val="20"/>
        </w:rPr>
        <w:t>P</w:t>
      </w:r>
      <w:r w:rsidR="009722CA">
        <w:rPr>
          <w:rFonts w:asciiTheme="majorHAnsi" w:hAnsiTheme="majorHAnsi" w:cstheme="majorHAnsi"/>
          <w:szCs w:val="20"/>
        </w:rPr>
        <w:t xml:space="preserve">olicy. </w:t>
      </w:r>
    </w:p>
    <w:p w14:paraId="322EA592" w14:textId="30C5DF45" w:rsidR="00625079" w:rsidRPr="00F21B60" w:rsidRDefault="00625079" w:rsidP="00F21B60">
      <w:pPr>
        <w:rPr>
          <w:rFonts w:asciiTheme="majorHAnsi" w:hAnsiTheme="majorHAnsi" w:cstheme="majorHAnsi"/>
          <w:szCs w:val="20"/>
        </w:rPr>
      </w:pPr>
    </w:p>
    <w:p w14:paraId="22020B35" w14:textId="08748349" w:rsidR="00E93A7C" w:rsidRPr="00345F05" w:rsidRDefault="009722CA"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18816" behindDoc="0" locked="0" layoutInCell="1" allowOverlap="1" wp14:anchorId="3A7693A7" wp14:editId="5A291F27">
                <wp:simplePos x="0" y="0"/>
                <wp:positionH relativeFrom="margin">
                  <wp:posOffset>-4188</wp:posOffset>
                </wp:positionH>
                <wp:positionV relativeFrom="paragraph">
                  <wp:posOffset>-322580</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0" type="#_x0000_t202" style="position:absolute;margin-left:-.35pt;margin-top:-25.4pt;width:514.1pt;height:23.2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&#13;&#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00F24B7B" w:rsidRPr="00345F05">
        <w:rPr>
          <w:rStyle w:val="FootnoteReference"/>
          <w:rFonts w:asciiTheme="majorHAnsi" w:hAnsiTheme="majorHAnsi" w:cstheme="majorHAnsi"/>
          <w:szCs w:val="20"/>
        </w:rPr>
        <w:footnoteReference w:id="5"/>
      </w:r>
      <w:r w:rsidR="00F24B7B"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pPr>
        <w:rPr>
          <w:szCs w:val="20"/>
        </w:rPr>
      </w:pPr>
      <w:r>
        <w:rPr>
          <w:noProof/>
          <w:lang w:eastAsia="en-GB"/>
        </w:rPr>
        <w:drawing>
          <wp:inline distT="0" distB="0" distL="0" distR="0" wp14:anchorId="0F14F55B" wp14:editId="213D9D92">
            <wp:extent cx="6280150" cy="5283200"/>
            <wp:effectExtent l="0" t="1270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5EE6036" w14:textId="68CE0139"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Headteacher will seek the advice of the LADO and </w:t>
      </w:r>
      <w:r w:rsidR="00723E08">
        <w:rPr>
          <w:rFonts w:asciiTheme="majorHAnsi" w:hAnsiTheme="majorHAnsi" w:cstheme="majorHAnsi"/>
          <w:szCs w:val="20"/>
        </w:rPr>
        <w:t>WeST HR</w:t>
      </w:r>
      <w:r w:rsidRPr="00345F05">
        <w:rPr>
          <w:rFonts w:asciiTheme="majorHAnsi" w:hAnsiTheme="majorHAnsi" w:cstheme="majorHAnsi"/>
          <w:szCs w:val="20"/>
        </w:rPr>
        <w:t xml:space="preserve"> in making this decision.</w:t>
      </w:r>
    </w:p>
    <w:p w14:paraId="4B8B860B" w14:textId="6EDAD5CC"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w:t>
      </w:r>
      <w:r w:rsidR="003E681F">
        <w:rPr>
          <w:rFonts w:asciiTheme="majorHAnsi" w:hAnsiTheme="majorHAnsi" w:cstheme="majorHAnsi"/>
          <w:szCs w:val="20"/>
        </w:rPr>
        <w:t>those in governance</w:t>
      </w:r>
      <w:r w:rsidRPr="00345F05">
        <w:rPr>
          <w:rFonts w:asciiTheme="majorHAnsi" w:hAnsiTheme="majorHAnsi" w:cstheme="majorHAnsi"/>
          <w:szCs w:val="20"/>
        </w:rPr>
        <w:t xml:space="preserve"> are reminded that publication of material that may lead to the identification of a teacher who is the subject of an allegation is prohibited by law. Publication includes verbal conversations or writing</w:t>
      </w:r>
      <w:r w:rsidR="003E681F">
        <w:rPr>
          <w:rFonts w:asciiTheme="majorHAnsi" w:hAnsiTheme="majorHAnsi" w:cstheme="majorHAnsi"/>
          <w:szCs w:val="20"/>
        </w:rPr>
        <w:t>,</w:t>
      </w:r>
      <w:r w:rsidRPr="00345F05">
        <w:rPr>
          <w:rFonts w:asciiTheme="majorHAnsi" w:hAnsiTheme="majorHAnsi" w:cstheme="majorHAnsi"/>
          <w:szCs w:val="20"/>
        </w:rPr>
        <w:t xml:space="preserve"> including content placed on social media sites. </w:t>
      </w:r>
    </w:p>
    <w:p w14:paraId="3283DE7C" w14:textId="5C81446D" w:rsidR="00955FFB" w:rsidRPr="00345F05" w:rsidRDefault="00876330" w:rsidP="00F21B60">
      <w:pPr>
        <w:rPr>
          <w:rFonts w:asciiTheme="majorHAnsi" w:hAnsiTheme="majorHAnsi" w:cstheme="majorHAnsi"/>
          <w:szCs w:val="20"/>
        </w:rPr>
      </w:pPr>
      <w:r>
        <w:rPr>
          <w:rFonts w:asciiTheme="majorHAnsi" w:hAnsiTheme="majorHAnsi" w:cstheme="majorHAnsi"/>
          <w:szCs w:val="20"/>
        </w:rPr>
        <w:t>We</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 </w:t>
      </w:r>
      <w:r w:rsidR="00625079" w:rsidRPr="00876330">
        <w:rPr>
          <w:rFonts w:asciiTheme="majorHAnsi" w:hAnsiTheme="majorHAnsi" w:cstheme="majorHAnsi"/>
          <w:color w:val="000000" w:themeColor="text1"/>
          <w:szCs w:val="20"/>
        </w:rPr>
        <w:t>using an online ‘t</w:t>
      </w:r>
      <w:r w:rsidR="005D56F1" w:rsidRPr="00876330">
        <w:rPr>
          <w:rFonts w:asciiTheme="majorHAnsi" w:hAnsiTheme="majorHAnsi" w:cstheme="majorHAnsi"/>
          <w:color w:val="000000" w:themeColor="text1"/>
          <w:szCs w:val="20"/>
        </w:rPr>
        <w:t>e</w:t>
      </w:r>
      <w:r w:rsidR="00625079" w:rsidRPr="00876330">
        <w:rPr>
          <w:rFonts w:asciiTheme="majorHAnsi" w:hAnsiTheme="majorHAnsi" w:cstheme="majorHAnsi"/>
          <w:color w:val="000000" w:themeColor="text1"/>
          <w:szCs w:val="20"/>
        </w:rPr>
        <w:t>ll us’ button</w:t>
      </w:r>
      <w:r w:rsidRPr="00876330">
        <w:rPr>
          <w:rFonts w:asciiTheme="majorHAnsi" w:hAnsiTheme="majorHAnsi" w:cstheme="majorHAnsi"/>
          <w:color w:val="000000" w:themeColor="text1"/>
          <w:szCs w:val="20"/>
        </w:rPr>
        <w:t xml:space="preserve"> or </w:t>
      </w:r>
      <w:r w:rsidR="005D56F1" w:rsidRPr="00876330">
        <w:rPr>
          <w:rFonts w:asciiTheme="majorHAnsi" w:hAnsiTheme="majorHAnsi" w:cstheme="majorHAnsi"/>
          <w:color w:val="000000" w:themeColor="text1"/>
          <w:szCs w:val="20"/>
        </w:rPr>
        <w:t xml:space="preserve">anonymous reporting slips. </w:t>
      </w:r>
    </w:p>
    <w:p w14:paraId="77E46435" w14:textId="432661EB" w:rsidR="00E42EFC" w:rsidRDefault="00E42EFC" w:rsidP="00F24B7B">
      <w:pPr>
        <w:rPr>
          <w:szCs w:val="20"/>
        </w:rPr>
      </w:pPr>
    </w:p>
    <w:p w14:paraId="69AC2AFD" w14:textId="0007EB4E" w:rsidR="00E42EFC" w:rsidRPr="00833951" w:rsidRDefault="00E42EFC" w:rsidP="00F24B7B">
      <w:pPr>
        <w:rPr>
          <w:szCs w:val="20"/>
        </w:rPr>
      </w:pPr>
    </w:p>
    <w:p w14:paraId="610467BF" w14:textId="4ADAC4AF" w:rsidR="00F24B7B" w:rsidRPr="00345F05" w:rsidRDefault="00876330"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51584" behindDoc="0" locked="0" layoutInCell="1" allowOverlap="1" wp14:anchorId="48688EE7" wp14:editId="228F392C">
                <wp:simplePos x="0" y="0"/>
                <wp:positionH relativeFrom="margin">
                  <wp:posOffset>-28275</wp:posOffset>
                </wp:positionH>
                <wp:positionV relativeFrom="paragraph">
                  <wp:posOffset>-370349</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1" type="#_x0000_t202" style="position:absolute;margin-left:-2.25pt;margin-top:-29.15pt;width:509.3pt;height:23.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&#13;&#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We acknowledge that staff must only ever use physical intervention as a last resort, when a child is endangering him/herself or others, and that </w:t>
      </w:r>
      <w:proofErr w:type="gramStart"/>
      <w:r w:rsidR="00F24B7B" w:rsidRPr="00345F05">
        <w:rPr>
          <w:rFonts w:asciiTheme="majorHAnsi" w:hAnsiTheme="majorHAnsi" w:cstheme="majorHAnsi"/>
          <w:szCs w:val="20"/>
        </w:rPr>
        <w:t>at all times</w:t>
      </w:r>
      <w:proofErr w:type="gramEnd"/>
      <w:r w:rsidR="00F24B7B" w:rsidRPr="00345F05">
        <w:rPr>
          <w:rFonts w:asciiTheme="majorHAnsi" w:hAnsiTheme="majorHAnsi" w:cstheme="majorHAnsi"/>
          <w:szCs w:val="20"/>
        </w:rPr>
        <w:t xml:space="preserve"> it must be the minimal force necessary to prevent injury to another person. </w:t>
      </w:r>
    </w:p>
    <w:p w14:paraId="0F448218" w14:textId="31FD503C" w:rsidR="005D56F1"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Such events should be recorded </w:t>
      </w:r>
      <w:r w:rsidR="00A04A7D">
        <w:rPr>
          <w:rFonts w:asciiTheme="majorHAnsi" w:hAnsiTheme="majorHAnsi" w:cstheme="majorHAnsi"/>
          <w:szCs w:val="20"/>
        </w:rPr>
        <w:t>on CPOMS as per the WeST Positive Handling Policy.</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549B62B"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staff have been given ‘Safe Practice’ guidance </w:t>
      </w:r>
      <w:r w:rsidR="003B2ACB">
        <w:rPr>
          <w:rFonts w:asciiTheme="majorHAnsi" w:hAnsiTheme="majorHAnsi" w:cstheme="majorHAnsi"/>
          <w:szCs w:val="20"/>
        </w:rPr>
        <w:t xml:space="preserve">as part of their safeguarding and induction training </w:t>
      </w:r>
      <w:r w:rsidRPr="00345F05">
        <w:rPr>
          <w:rFonts w:asciiTheme="majorHAnsi" w:hAnsiTheme="majorHAnsi" w:cstheme="majorHAnsi"/>
          <w:szCs w:val="20"/>
        </w:rPr>
        <w:t>to ensure they are clear about their professional boundar</w:t>
      </w:r>
      <w:r w:rsidR="003B2ACB">
        <w:rPr>
          <w:rFonts w:asciiTheme="majorHAnsi" w:hAnsiTheme="majorHAnsi" w:cstheme="majorHAnsi"/>
          <w:szCs w:val="20"/>
        </w:rPr>
        <w:t>ies</w:t>
      </w:r>
      <w:r w:rsidRPr="00345F05">
        <w:rPr>
          <w:rFonts w:asciiTheme="majorHAnsi" w:hAnsiTheme="majorHAnsi" w:cstheme="majorHAnsi"/>
          <w:szCs w:val="20"/>
        </w:rPr>
        <w:t xml:space="preserve">.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22F9E522"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B178C9">
        <w:rPr>
          <w:rFonts w:asciiTheme="majorHAnsi" w:hAnsiTheme="majorHAnsi" w:cstheme="majorHAnsi"/>
          <w:szCs w:val="20"/>
        </w:rPr>
        <w:t xml:space="preserve">, </w:t>
      </w:r>
      <w:r w:rsidR="001A074D">
        <w:rPr>
          <w:rFonts w:asciiTheme="majorHAnsi" w:hAnsiTheme="majorHAnsi" w:cstheme="majorHAnsi"/>
          <w:szCs w:val="20"/>
        </w:rPr>
        <w:t xml:space="preserve">or other person e.g. Director of Safeguarding, </w:t>
      </w:r>
      <w:r w:rsidR="00B178C9">
        <w:rPr>
          <w:rFonts w:asciiTheme="majorHAnsi" w:hAnsiTheme="majorHAnsi" w:cstheme="majorHAnsi"/>
          <w:szCs w:val="20"/>
        </w:rPr>
        <w:t>CEO or Safeguard</w:t>
      </w:r>
      <w:r w:rsidR="001A074D">
        <w:rPr>
          <w:rFonts w:asciiTheme="majorHAnsi" w:hAnsiTheme="majorHAnsi" w:cstheme="majorHAnsi"/>
          <w:szCs w:val="20"/>
        </w:rPr>
        <w:t>i</w:t>
      </w:r>
      <w:r w:rsidR="00B178C9">
        <w:rPr>
          <w:rFonts w:asciiTheme="majorHAnsi" w:hAnsiTheme="majorHAnsi" w:cstheme="majorHAnsi"/>
          <w:szCs w:val="20"/>
        </w:rPr>
        <w:t>ng Trustee</w:t>
      </w:r>
      <w:r w:rsidRPr="00345F05">
        <w:rPr>
          <w:rFonts w:asciiTheme="majorHAnsi" w:hAnsiTheme="majorHAnsi" w:cstheme="majorHAnsi"/>
          <w:szCs w:val="20"/>
        </w:rPr>
        <w:t xml:space="preserve">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26A75DB"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Child protection information will be stored and handled</w:t>
      </w:r>
      <w:r w:rsidR="00364080">
        <w:rPr>
          <w:rFonts w:asciiTheme="majorHAnsi" w:hAnsiTheme="majorHAnsi" w:cstheme="majorHAnsi"/>
          <w:szCs w:val="20"/>
        </w:rPr>
        <w:t xml:space="preserve">, using the CPOMS online system, </w:t>
      </w:r>
      <w:r w:rsidRPr="00345F05">
        <w:rPr>
          <w:rFonts w:asciiTheme="majorHAnsi" w:hAnsiTheme="majorHAnsi" w:cstheme="majorHAnsi"/>
          <w:szCs w:val="20"/>
        </w:rPr>
        <w:t xml:space="preserve">in line with the Data Protection Act 2018 </w:t>
      </w:r>
      <w:r w:rsidRPr="00345F05">
        <w:rPr>
          <w:rStyle w:val="FootnoteReference"/>
          <w:rFonts w:asciiTheme="majorHAnsi" w:hAnsiTheme="majorHAnsi" w:cstheme="majorHAnsi"/>
          <w:szCs w:val="20"/>
        </w:rPr>
        <w:footnoteReference w:id="6"/>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46"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47"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lastRenderedPageBreak/>
        <w:t>Fears about sharing information cannot be allowed to stand in the way of the need to promote the welfare and protect the safety of children.</w:t>
      </w:r>
    </w:p>
    <w:p w14:paraId="6E843894" w14:textId="3760308A" w:rsidR="00C65733" w:rsidRDefault="00E30EE7" w:rsidP="00F24B7B">
      <w:pPr>
        <w:rPr>
          <w:rFonts w:asciiTheme="majorHAnsi" w:hAnsiTheme="majorHAnsi" w:cstheme="majorHAnsi"/>
          <w:szCs w:val="20"/>
        </w:rPr>
      </w:pPr>
      <w:r w:rsidRPr="00E30EE7">
        <w:rPr>
          <w:rFonts w:asciiTheme="majorHAnsi" w:hAnsiTheme="majorHAnsi" w:cstheme="majorHAnsi"/>
          <w:color w:val="000000" w:themeColor="text1"/>
          <w:szCs w:val="20"/>
        </w:rPr>
        <w:t>We</w:t>
      </w:r>
      <w:r w:rsidR="00C65733" w:rsidRPr="00E30EE7">
        <w:rPr>
          <w:rFonts w:asciiTheme="majorHAnsi" w:hAnsiTheme="majorHAnsi" w:cstheme="majorHAnsi"/>
          <w:color w:val="000000" w:themeColor="text1"/>
          <w:szCs w:val="20"/>
        </w:rPr>
        <w:t xml:space="preserve">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3310784A"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 xml:space="preserve">This policy also links to our policies </w:t>
      </w:r>
      <w:r w:rsidR="00E30EE7">
        <w:rPr>
          <w:rFonts w:asciiTheme="majorHAnsi" w:hAnsiTheme="majorHAnsi" w:cstheme="majorHAnsi"/>
          <w:szCs w:val="20"/>
        </w:rPr>
        <w:t xml:space="preserve">and procedures </w:t>
      </w:r>
      <w:r w:rsidRPr="00115A62">
        <w:rPr>
          <w:rFonts w:asciiTheme="majorHAnsi" w:hAnsiTheme="majorHAnsi" w:cstheme="majorHAnsi"/>
          <w:szCs w:val="20"/>
        </w:rPr>
        <w:t>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22798A5A"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386AA2DF"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Code of Conduct</w:t>
            </w:r>
            <w:r w:rsidR="00685AC0">
              <w:rPr>
                <w:rFonts w:asciiTheme="majorHAnsi" w:hAnsiTheme="majorHAnsi" w:cstheme="majorHAnsi"/>
                <w:szCs w:val="20"/>
              </w:rPr>
              <w:t xml:space="preserve"> (WeST)</w:t>
            </w:r>
          </w:p>
          <w:p w14:paraId="44FB83ED" w14:textId="5D30B38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W</w:t>
            </w:r>
            <w:r w:rsidR="004E193B" w:rsidRPr="00115A62">
              <w:rPr>
                <w:rFonts w:asciiTheme="majorHAnsi" w:hAnsiTheme="majorHAnsi" w:cstheme="majorHAnsi"/>
                <w:szCs w:val="20"/>
              </w:rPr>
              <w:t xml:space="preserve">histleblowing </w:t>
            </w:r>
            <w:r w:rsidR="00685AC0">
              <w:rPr>
                <w:rFonts w:asciiTheme="majorHAnsi" w:hAnsiTheme="majorHAnsi" w:cstheme="majorHAnsi"/>
                <w:szCs w:val="20"/>
              </w:rPr>
              <w:t>(WeST)</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6A2C9F4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r w:rsidR="00685AC0">
              <w:rPr>
                <w:rFonts w:asciiTheme="majorHAnsi" w:hAnsiTheme="majorHAnsi" w:cstheme="majorHAnsi"/>
                <w:szCs w:val="20"/>
              </w:rPr>
              <w:t xml:space="preserve"> (WeST)</w:t>
            </w:r>
          </w:p>
          <w:p w14:paraId="596A3996" w14:textId="43F0EC3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Low-level Concerns</w:t>
            </w:r>
            <w:r w:rsidR="00685AC0">
              <w:rPr>
                <w:rFonts w:asciiTheme="majorHAnsi" w:hAnsiTheme="majorHAnsi" w:cstheme="majorHAnsi"/>
                <w:szCs w:val="20"/>
              </w:rPr>
              <w:t xml:space="preserve"> (WeST)</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6ADA81A2" w14:textId="77777777" w:rsidR="004E193B" w:rsidRPr="00E30EE7" w:rsidRDefault="004E193B" w:rsidP="00E30EE7">
            <w:pPr>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4ECEBB3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Administration of </w:t>
            </w:r>
            <w:r w:rsidR="00E30EE7">
              <w:rPr>
                <w:rFonts w:asciiTheme="majorHAnsi" w:hAnsiTheme="majorHAnsi" w:cstheme="majorHAnsi"/>
                <w:szCs w:val="20"/>
              </w:rPr>
              <w:t>M</w:t>
            </w:r>
            <w:r w:rsidRPr="00115A62">
              <w:rPr>
                <w:rFonts w:asciiTheme="majorHAnsi" w:hAnsiTheme="majorHAnsi" w:cstheme="majorHAnsi"/>
                <w:szCs w:val="20"/>
              </w:rPr>
              <w:t>edicines</w:t>
            </w:r>
          </w:p>
          <w:p w14:paraId="2E306363" w14:textId="7838366B"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Drug </w:t>
            </w:r>
            <w:r w:rsidR="00A548C6">
              <w:rPr>
                <w:rFonts w:asciiTheme="majorHAnsi" w:hAnsiTheme="majorHAnsi" w:cstheme="majorHAnsi"/>
                <w:szCs w:val="20"/>
              </w:rPr>
              <w:t>and Alcohol (WeST)</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0750035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Positive Handling Policy</w:t>
            </w:r>
            <w:r w:rsidR="00685AC0">
              <w:rPr>
                <w:rFonts w:asciiTheme="majorHAnsi" w:hAnsiTheme="majorHAnsi" w:cstheme="majorHAnsi"/>
                <w:szCs w:val="20"/>
              </w:rPr>
              <w:t xml:space="preserve"> (WeST)</w:t>
            </w:r>
          </w:p>
          <w:p w14:paraId="00085E2C" w14:textId="44C2019A"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Online Safety Policy</w:t>
            </w:r>
            <w:r w:rsidR="00685AC0">
              <w:rPr>
                <w:rFonts w:asciiTheme="majorHAnsi" w:hAnsiTheme="majorHAnsi" w:cstheme="majorHAnsi"/>
                <w:szCs w:val="20"/>
              </w:rPr>
              <w:t xml:space="preserve"> (WeST)</w:t>
            </w:r>
          </w:p>
          <w:p w14:paraId="5C117A86" w14:textId="61C44649"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r w:rsidR="00685AC0">
              <w:rPr>
                <w:rFonts w:asciiTheme="majorHAnsi" w:hAnsiTheme="majorHAnsi" w:cstheme="majorHAnsi"/>
                <w:szCs w:val="20"/>
              </w:rPr>
              <w:t>s</w:t>
            </w:r>
          </w:p>
          <w:p w14:paraId="25965DE5" w14:textId="649FD840"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r w:rsidR="00685AC0">
              <w:rPr>
                <w:rFonts w:asciiTheme="majorHAnsi" w:hAnsiTheme="majorHAnsi" w:cstheme="majorHAnsi"/>
                <w:szCs w:val="20"/>
              </w:rPr>
              <w:t xml:space="preserve"> (WeST)</w:t>
            </w:r>
          </w:p>
          <w:p w14:paraId="6087B3E7" w14:textId="7399C1A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r w:rsidR="00685AC0">
              <w:rPr>
                <w:rFonts w:asciiTheme="majorHAnsi" w:hAnsiTheme="majorHAnsi" w:cstheme="majorHAnsi"/>
                <w:szCs w:val="20"/>
              </w:rPr>
              <w:t xml:space="preserve"> (WeST)</w:t>
            </w:r>
          </w:p>
          <w:p w14:paraId="0D9F4BD5" w14:textId="62519CC1" w:rsidR="004E193B"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w:t>
            </w:r>
            <w:r w:rsidR="00E30EE7">
              <w:rPr>
                <w:rFonts w:asciiTheme="majorHAnsi" w:hAnsiTheme="majorHAnsi" w:cstheme="majorHAnsi"/>
                <w:szCs w:val="20"/>
              </w:rPr>
              <w:t xml:space="preserve"> and </w:t>
            </w:r>
            <w:r w:rsidRPr="00115A62">
              <w:rPr>
                <w:rFonts w:asciiTheme="majorHAnsi" w:hAnsiTheme="majorHAnsi" w:cstheme="majorHAnsi"/>
                <w:szCs w:val="20"/>
              </w:rPr>
              <w:t>GDPR Guidance</w:t>
            </w:r>
            <w:r w:rsidR="00685AC0">
              <w:rPr>
                <w:rFonts w:asciiTheme="majorHAnsi" w:hAnsiTheme="majorHAnsi" w:cstheme="majorHAnsi"/>
                <w:szCs w:val="20"/>
              </w:rPr>
              <w:t xml:space="preserve"> (WeST)</w:t>
            </w:r>
          </w:p>
          <w:p w14:paraId="2A80D62B" w14:textId="51F74E4D" w:rsidR="00685AC0" w:rsidRPr="00115A62" w:rsidRDefault="002B638F"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 xml:space="preserve">AI - </w:t>
            </w:r>
            <w:r w:rsidR="00685AC0">
              <w:rPr>
                <w:rFonts w:asciiTheme="majorHAnsi" w:hAnsiTheme="majorHAnsi" w:cstheme="majorHAnsi"/>
                <w:szCs w:val="20"/>
              </w:rPr>
              <w:t>Artificial Intelligence (WeST)</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1227742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Emotional Abuse (including </w:t>
      </w:r>
      <w:r w:rsidR="00E4690A">
        <w:rPr>
          <w:rFonts w:asciiTheme="majorHAnsi" w:hAnsiTheme="majorHAnsi" w:cstheme="majorHAnsi"/>
          <w:szCs w:val="20"/>
        </w:rPr>
        <w:t>d</w:t>
      </w:r>
      <w:r w:rsidRPr="00115A62">
        <w:rPr>
          <w:rFonts w:asciiTheme="majorHAnsi" w:hAnsiTheme="majorHAnsi" w:cstheme="majorHAnsi"/>
          <w:szCs w:val="20"/>
        </w:rPr>
        <w:t xml:space="preserve">omestic </w:t>
      </w:r>
      <w:r w:rsidR="00E4690A">
        <w:rPr>
          <w:rFonts w:asciiTheme="majorHAnsi" w:hAnsiTheme="majorHAnsi" w:cstheme="majorHAnsi"/>
          <w:szCs w:val="20"/>
        </w:rPr>
        <w:t>a</w:t>
      </w:r>
      <w:r w:rsidRPr="00115A62">
        <w:rPr>
          <w:rFonts w:asciiTheme="majorHAnsi" w:hAnsiTheme="majorHAnsi" w:cstheme="majorHAnsi"/>
          <w:szCs w:val="20"/>
        </w:rPr>
        <w:t>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36A66A96"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Justifies the need for careful assessment and discussion with designated </w:t>
      </w:r>
      <w:r w:rsidR="00973149">
        <w:rPr>
          <w:rFonts w:asciiTheme="majorHAnsi" w:hAnsiTheme="majorHAnsi" w:cstheme="majorHAnsi"/>
          <w:szCs w:val="20"/>
        </w:rPr>
        <w:t>safeguarding lead</w:t>
      </w:r>
      <w:r w:rsidRPr="00115A62">
        <w:rPr>
          <w:rFonts w:asciiTheme="majorHAnsi" w:hAnsiTheme="majorHAnsi" w:cstheme="majorHAnsi"/>
          <w:szCs w:val="20"/>
        </w:rPr>
        <w:t xml:space="preserve">, </w:t>
      </w:r>
      <w:r w:rsidR="00973149">
        <w:rPr>
          <w:rFonts w:asciiTheme="majorHAnsi" w:hAnsiTheme="majorHAnsi" w:cstheme="majorHAnsi"/>
          <w:szCs w:val="20"/>
        </w:rPr>
        <w:t xml:space="preserve">or line </w:t>
      </w:r>
      <w:r w:rsidRPr="00115A62">
        <w:rPr>
          <w:rFonts w:asciiTheme="majorHAnsi" w:hAnsiTheme="majorHAnsi" w:cstheme="majorHAnsi"/>
          <w:szCs w:val="20"/>
        </w:rPr>
        <w:t>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0A8290C7"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(s)</w:t>
      </w:r>
      <w:r w:rsidR="00081AD8">
        <w:rPr>
          <w:rStyle w:val="FootnoteReference"/>
          <w:rFonts w:asciiTheme="majorHAnsi" w:hAnsiTheme="majorHAnsi" w:cstheme="majorHAnsi"/>
          <w:szCs w:val="20"/>
        </w:rPr>
        <w:footnoteReference w:id="7"/>
      </w:r>
      <w:r w:rsidR="0038539B" w:rsidRPr="00115A62">
        <w:rPr>
          <w:rFonts w:asciiTheme="majorHAnsi" w:hAnsiTheme="majorHAnsi" w:cstheme="majorHAnsi"/>
          <w:szCs w:val="20"/>
        </w:rPr>
        <w:t>.</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7E2D2F94"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15C09F76"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48"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A large number of</w:t>
      </w:r>
      <w:proofErr w:type="gramEnd"/>
      <w:r w:rsidRPr="00115A62">
        <w:rPr>
          <w:rFonts w:asciiTheme="majorHAnsi" w:hAnsiTheme="majorHAnsi" w:cstheme="majorHAnsi"/>
          <w:szCs w:val="20"/>
        </w:rPr>
        <w:t xml:space="preserve">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609451FD" w14:textId="77777777" w:rsidR="001B4D4A" w:rsidRDefault="001B4D4A" w:rsidP="00F41BD0">
      <w:pPr>
        <w:rPr>
          <w:rFonts w:asciiTheme="majorHAnsi" w:hAnsiTheme="majorHAnsi" w:cstheme="majorHAnsi"/>
          <w:b/>
          <w:bCs/>
          <w:szCs w:val="20"/>
        </w:rPr>
      </w:pPr>
    </w:p>
    <w:p w14:paraId="4C1D0145" w14:textId="77777777" w:rsidR="001B4D4A" w:rsidRDefault="001B4D4A" w:rsidP="00F41BD0">
      <w:pPr>
        <w:rPr>
          <w:rFonts w:asciiTheme="majorHAnsi" w:hAnsiTheme="majorHAnsi" w:cstheme="majorHAnsi"/>
          <w:b/>
          <w:bCs/>
          <w:szCs w:val="20"/>
        </w:rPr>
      </w:pPr>
    </w:p>
    <w:p w14:paraId="16A4E515" w14:textId="351A46DB"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lastRenderedPageBreak/>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Evidence of neglect is built up over </w:t>
      </w:r>
      <w:proofErr w:type="gramStart"/>
      <w:r w:rsidRPr="00115A62">
        <w:rPr>
          <w:rFonts w:asciiTheme="majorHAnsi" w:hAnsiTheme="majorHAnsi" w:cstheme="majorHAnsi"/>
          <w:szCs w:val="20"/>
        </w:rPr>
        <w:t>a period of time</w:t>
      </w:r>
      <w:proofErr w:type="gramEnd"/>
      <w:r w:rsidRPr="00115A62">
        <w:rPr>
          <w:rFonts w:asciiTheme="majorHAnsi" w:hAnsiTheme="majorHAnsi" w:cstheme="majorHAnsi"/>
          <w:szCs w:val="20"/>
        </w:rPr>
        <w:t xml:space="preserve"> and can cover different aspects of parenting.  Indicators include:</w:t>
      </w:r>
    </w:p>
    <w:p w14:paraId="5AADAB29" w14:textId="20EC4AF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C2i8Ku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1C93ED57" w:rsidR="00E7509A" w:rsidRPr="00115A62" w:rsidRDefault="00FC5B3A" w:rsidP="00E7509A">
      <w:pPr>
        <w:rPr>
          <w:rFonts w:asciiTheme="majorHAnsi" w:hAnsiTheme="majorHAnsi" w:cstheme="majorHAnsi"/>
          <w:szCs w:val="20"/>
        </w:rPr>
      </w:pPr>
      <w:r>
        <w:rPr>
          <w:rFonts w:asciiTheme="majorHAnsi" w:hAnsiTheme="majorHAnsi" w:cstheme="majorHAnsi"/>
          <w:szCs w:val="20"/>
        </w:rPr>
        <w:t>S</w:t>
      </w:r>
      <w:r w:rsidR="00E7509A" w:rsidRPr="00115A62">
        <w:rPr>
          <w:rFonts w:asciiTheme="majorHAnsi" w:hAnsiTheme="majorHAnsi" w:cstheme="majorHAnsi"/>
          <w:szCs w:val="20"/>
        </w:rPr>
        <w:t>chool polic</w:t>
      </w:r>
      <w:r>
        <w:rPr>
          <w:rFonts w:asciiTheme="majorHAnsi" w:hAnsiTheme="majorHAnsi" w:cstheme="majorHAnsi"/>
          <w:szCs w:val="20"/>
        </w:rPr>
        <w:t>y</w:t>
      </w:r>
      <w:r w:rsidR="00E7509A" w:rsidRPr="00115A62">
        <w:rPr>
          <w:rFonts w:asciiTheme="majorHAnsi" w:hAnsiTheme="majorHAnsi" w:cstheme="majorHAnsi"/>
          <w:szCs w:val="20"/>
        </w:rPr>
        <w:t xml:space="preserve"> on anti-bullying is set out in a separate document and acknowledges that to allow or condone bullying may lead to consideration under child protection procedures. This includes all forms e.g. cyber, racist, homophobic and gender</w:t>
      </w:r>
      <w:r w:rsidR="00EC4CC4">
        <w:rPr>
          <w:rFonts w:asciiTheme="majorHAnsi" w:hAnsiTheme="majorHAnsi" w:cstheme="majorHAnsi"/>
          <w:szCs w:val="20"/>
        </w:rPr>
        <w:t>-</w:t>
      </w:r>
      <w:r w:rsidR="00E7509A" w:rsidRPr="00115A62">
        <w:rPr>
          <w:rFonts w:asciiTheme="majorHAnsi" w:hAnsiTheme="majorHAnsi" w:cstheme="majorHAnsi"/>
          <w:szCs w:val="20"/>
        </w:rPr>
        <w:t xml:space="preserve">related bullying. We keep a record of known bullying incidents which </w:t>
      </w:r>
      <w:proofErr w:type="spellStart"/>
      <w:r w:rsidR="00EC4CC4">
        <w:rPr>
          <w:rFonts w:asciiTheme="majorHAnsi" w:hAnsiTheme="majorHAnsi" w:cstheme="majorHAnsi"/>
          <w:szCs w:val="20"/>
        </w:rPr>
        <w:t>maybe</w:t>
      </w:r>
      <w:proofErr w:type="spellEnd"/>
      <w:r w:rsidR="00E7509A" w:rsidRPr="00115A62">
        <w:rPr>
          <w:rFonts w:asciiTheme="majorHAnsi" w:hAnsiTheme="majorHAnsi" w:cstheme="majorHAnsi"/>
          <w:szCs w:val="20"/>
        </w:rPr>
        <w:t xml:space="preserve"> shared with and analysed by </w:t>
      </w:r>
      <w:r w:rsidR="00EC4CC4">
        <w:rPr>
          <w:rFonts w:asciiTheme="majorHAnsi" w:hAnsiTheme="majorHAnsi" w:cstheme="majorHAnsi"/>
          <w:szCs w:val="20"/>
        </w:rPr>
        <w:t>those in governance</w:t>
      </w:r>
      <w:r w:rsidR="00E7509A" w:rsidRPr="00115A62">
        <w:rPr>
          <w:rFonts w:asciiTheme="majorHAnsi" w:hAnsiTheme="majorHAnsi" w:cstheme="majorHAnsi"/>
          <w:szCs w:val="20"/>
        </w:rPr>
        <w:t>.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DV4VDC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w:t>
      </w:r>
      <w:proofErr w:type="gramStart"/>
      <w:r w:rsidRPr="00115A62">
        <w:rPr>
          <w:rFonts w:asciiTheme="majorHAnsi" w:hAnsiTheme="majorHAnsi" w:cstheme="majorHAnsi"/>
          <w:szCs w:val="20"/>
        </w:rPr>
        <w:t>Counter-Terrorism</w:t>
      </w:r>
      <w:proofErr w:type="gramEnd"/>
      <w:r w:rsidRPr="00115A62">
        <w:rPr>
          <w:rFonts w:asciiTheme="majorHAnsi" w:hAnsiTheme="majorHAnsi" w:cstheme="majorHAnsi"/>
          <w:szCs w:val="20"/>
        </w:rPr>
        <w:t xml:space="preserve">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FF79D80" w:rsidR="00E7509A" w:rsidRPr="00115A62" w:rsidRDefault="00B71BC5" w:rsidP="00E7509A">
      <w:pPr>
        <w:rPr>
          <w:rFonts w:asciiTheme="majorHAnsi" w:hAnsiTheme="majorHAnsi" w:cstheme="majorHAnsi"/>
          <w:szCs w:val="20"/>
        </w:rPr>
      </w:pPr>
      <w:r>
        <w:rPr>
          <w:rFonts w:asciiTheme="majorHAnsi" w:hAnsiTheme="majorHAnsi" w:cstheme="majorHAnsi"/>
          <w:szCs w:val="20"/>
        </w:rPr>
        <w:t>We are</w:t>
      </w:r>
      <w:r w:rsidR="00E7509A" w:rsidRPr="00115A62">
        <w:rPr>
          <w:rFonts w:asciiTheme="majorHAnsi" w:hAnsiTheme="majorHAnsi" w:cstheme="majorHAnsi"/>
          <w:szCs w:val="20"/>
        </w:rPr>
        <w:t xml:space="preserve">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5479A1D6" w:rsidR="00E7509A" w:rsidRPr="00115A62" w:rsidRDefault="00B71BC5" w:rsidP="00E7509A">
      <w:pPr>
        <w:rPr>
          <w:rFonts w:asciiTheme="majorHAnsi" w:hAnsiTheme="majorHAnsi" w:cstheme="majorHAnsi"/>
          <w:szCs w:val="20"/>
        </w:rPr>
      </w:pPr>
      <w:r>
        <w:rPr>
          <w:rFonts w:asciiTheme="majorHAnsi" w:hAnsiTheme="majorHAnsi" w:cstheme="majorHAnsi"/>
          <w:szCs w:val="20"/>
        </w:rPr>
        <w:t>We</w:t>
      </w:r>
      <w:r w:rsidR="00E7509A" w:rsidRPr="00115A62">
        <w:rPr>
          <w:rFonts w:asciiTheme="majorHAnsi" w:hAnsiTheme="majorHAnsi" w:cstheme="majorHAnsi"/>
          <w:szCs w:val="20"/>
        </w:rPr>
        <w:t xml:space="preserve"> seek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79C62A8B" w:rsidR="00E7509A" w:rsidRPr="00115A62" w:rsidRDefault="00B71BC5" w:rsidP="00E7509A">
      <w:pPr>
        <w:rPr>
          <w:rFonts w:asciiTheme="majorHAnsi" w:hAnsiTheme="majorHAnsi" w:cstheme="majorHAnsi"/>
          <w:szCs w:val="20"/>
        </w:rPr>
      </w:pPr>
      <w:r>
        <w:rPr>
          <w:rFonts w:asciiTheme="majorHAnsi" w:hAnsiTheme="majorHAnsi" w:cstheme="majorHAnsi"/>
          <w:szCs w:val="20"/>
        </w:rPr>
        <w:t>Our</w:t>
      </w:r>
      <w:r w:rsidR="00E7509A" w:rsidRPr="00115A62">
        <w:rPr>
          <w:rFonts w:asciiTheme="majorHAnsi" w:hAnsiTheme="majorHAnsi" w:cstheme="majorHAnsi"/>
          <w:szCs w:val="20"/>
        </w:rPr>
        <w:t xml:space="preserve">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00E7509A"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57D97CFB" w:rsidR="00E7509A" w:rsidRPr="00115A62" w:rsidRDefault="0073371B" w:rsidP="00E7509A">
      <w:pPr>
        <w:rPr>
          <w:rFonts w:asciiTheme="majorHAnsi" w:hAnsiTheme="majorHAnsi" w:cstheme="majorHAnsi"/>
          <w:szCs w:val="20"/>
        </w:rPr>
      </w:pPr>
      <w:r>
        <w:rPr>
          <w:rFonts w:asciiTheme="majorHAnsi" w:hAnsiTheme="majorHAnsi" w:cstheme="majorHAnsi"/>
          <w:szCs w:val="20"/>
        </w:rPr>
        <w:t>Those in governance</w:t>
      </w:r>
      <w:r w:rsidR="00E7509A" w:rsidRPr="00115A62">
        <w:rPr>
          <w:rFonts w:asciiTheme="majorHAnsi" w:hAnsiTheme="majorHAnsi" w:cstheme="majorHAnsi"/>
          <w:szCs w:val="20"/>
        </w:rPr>
        <w:t xml:space="preserve">,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00E7509A"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087AED6F"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w:t>
      </w:r>
      <w:r w:rsidR="0073371B">
        <w:rPr>
          <w:rFonts w:asciiTheme="majorHAnsi" w:hAnsiTheme="majorHAnsi" w:cstheme="majorHAnsi"/>
          <w:szCs w:val="20"/>
        </w:rPr>
        <w:t>g</w:t>
      </w:r>
      <w:r w:rsidRPr="00115A62">
        <w:rPr>
          <w:rFonts w:asciiTheme="majorHAnsi" w:hAnsiTheme="majorHAnsi" w:cstheme="majorHAnsi"/>
          <w:szCs w:val="20"/>
        </w:rPr>
        <w:t xml:space="preserve">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w:t>
      </w:r>
      <w:proofErr w:type="gramStart"/>
      <w:r w:rsidRPr="00115A62">
        <w:rPr>
          <w:rFonts w:asciiTheme="majorHAnsi" w:hAnsiTheme="majorHAnsi" w:cstheme="majorHAnsi"/>
          <w:szCs w:val="20"/>
        </w:rPr>
        <w:t xml:space="preserve">particular </w:t>
      </w:r>
      <w:r w:rsidR="009E1A6D" w:rsidRPr="00115A62">
        <w:rPr>
          <w:rFonts w:asciiTheme="majorHAnsi" w:hAnsiTheme="majorHAnsi" w:cstheme="majorHAnsi"/>
          <w:szCs w:val="20"/>
        </w:rPr>
        <w:t>beliefs</w:t>
      </w:r>
      <w:proofErr w:type="gramEnd"/>
      <w:r w:rsidR="009E1A6D" w:rsidRPr="00115A62">
        <w:rPr>
          <w:rFonts w:asciiTheme="majorHAnsi" w:hAnsiTheme="majorHAnsi" w:cstheme="majorHAnsi"/>
          <w:szCs w:val="20"/>
        </w:rPr>
        <w:t>.</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115A62">
        <w:rPr>
          <w:rFonts w:asciiTheme="majorHAnsi" w:hAnsiTheme="majorHAnsi" w:cstheme="majorHAnsi"/>
          <w:szCs w:val="20"/>
        </w:rPr>
        <w:t>are able to</w:t>
      </w:r>
      <w:proofErr w:type="gramEnd"/>
      <w:r w:rsidRPr="00115A62">
        <w:rPr>
          <w:rFonts w:asciiTheme="majorHAnsi" w:hAnsiTheme="majorHAnsi" w:cstheme="majorHAnsi"/>
          <w:szCs w:val="20"/>
        </w:rPr>
        <w:t xml:space="preserve">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49"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50"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1"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" fillcolor="#6cf" strokecolor="#6cf" strokeweight=".5pt">
                <v:path arrowok="t"/>
                <v:textbo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w:t>
      </w:r>
      <w:proofErr w:type="gramStart"/>
      <w:r w:rsidRPr="00115A62">
        <w:rPr>
          <w:rFonts w:asciiTheme="majorHAnsi" w:hAnsiTheme="majorHAnsi" w:cstheme="majorHAnsi"/>
          <w:szCs w:val="20"/>
        </w:rPr>
        <w:t>a number of</w:t>
      </w:r>
      <w:proofErr w:type="gramEnd"/>
      <w:r w:rsidRPr="00115A62">
        <w:rPr>
          <w:rFonts w:asciiTheme="majorHAnsi" w:hAnsiTheme="majorHAnsi" w:cstheme="majorHAnsi"/>
          <w:szCs w:val="20"/>
        </w:rPr>
        <w:t xml:space="preserve">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w:t>
      </w:r>
      <w:proofErr w:type="gramStart"/>
      <w:r w:rsidR="00E7509A" w:rsidRPr="00115A62">
        <w:rPr>
          <w:rFonts w:asciiTheme="majorHAnsi" w:hAnsiTheme="majorHAnsi" w:cstheme="majorHAnsi"/>
          <w:szCs w:val="20"/>
        </w:rPr>
        <w:t>cases</w:t>
      </w:r>
      <w:proofErr w:type="gramEnd"/>
      <w:r w:rsidR="00E7509A" w:rsidRPr="00115A62">
        <w:rPr>
          <w:rFonts w:asciiTheme="majorHAnsi" w:hAnsiTheme="majorHAnsi" w:cstheme="majorHAnsi"/>
          <w:szCs w:val="20"/>
        </w:rPr>
        <w:t xml:space="preserve">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115A62">
        <w:rPr>
          <w:rFonts w:asciiTheme="majorHAnsi" w:hAnsiTheme="majorHAnsi" w:cstheme="majorHAnsi"/>
          <w:szCs w:val="20"/>
        </w:rPr>
        <w:t>as a way to</w:t>
      </w:r>
      <w:proofErr w:type="gramEnd"/>
      <w:r w:rsidRPr="00115A62">
        <w:rPr>
          <w:rFonts w:asciiTheme="majorHAnsi" w:hAnsiTheme="majorHAnsi" w:cstheme="majorHAnsi"/>
          <w:szCs w:val="20"/>
        </w:rPr>
        <w:t xml:space="preserve"> escape from their home life. None of these signs are exclusive to domestic abuse so when you are considering changes in behaviours and concerns about a child, think about whether domestic abuse may be a factor.</w:t>
      </w:r>
    </w:p>
    <w:p w14:paraId="46634365" w14:textId="77777777" w:rsidR="00E7509A"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F441A65" w14:textId="77777777" w:rsidR="00C24ECD" w:rsidRDefault="00C24ECD" w:rsidP="00C24ECD">
      <w:pPr>
        <w:rPr>
          <w:rFonts w:ascii="Century Gothic" w:hAnsi="Century Gothic"/>
          <w:szCs w:val="20"/>
        </w:rPr>
      </w:pPr>
      <w:r>
        <w:rPr>
          <w:rFonts w:ascii="Century Gothic" w:hAnsi="Century Gothic"/>
          <w:b/>
          <w:bCs/>
          <w:szCs w:val="20"/>
        </w:rPr>
        <w:t>IN CORNWALL</w:t>
      </w:r>
    </w:p>
    <w:p w14:paraId="22B57786" w14:textId="77777777" w:rsidR="00C24ECD" w:rsidRDefault="00C24ECD" w:rsidP="00C24ECD">
      <w:pPr>
        <w:rPr>
          <w:rFonts w:ascii="Century Gothic" w:hAnsi="Century Gothic"/>
          <w:szCs w:val="20"/>
        </w:rPr>
      </w:pPr>
      <w:r>
        <w:rPr>
          <w:rFonts w:ascii="Century Gothic" w:hAnsi="Century Gothic"/>
          <w:szCs w:val="20"/>
        </w:rPr>
        <w:t xml:space="preserve">Contact: </w:t>
      </w:r>
      <w:hyperlink r:id="rId52" w:history="1">
        <w:r w:rsidRPr="00A87A85">
          <w:rPr>
            <w:rStyle w:val="Hyperlink"/>
            <w:rFonts w:ascii="Century Gothic" w:hAnsi="Century Gothic"/>
            <w:szCs w:val="20"/>
          </w:rPr>
          <w:t>saferfutures.org.uk</w:t>
        </w:r>
      </w:hyperlink>
      <w:r>
        <w:rPr>
          <w:rFonts w:ascii="Century Gothic" w:hAnsi="Century Gothic"/>
          <w:szCs w:val="20"/>
        </w:rPr>
        <w:t xml:space="preserve"> </w:t>
      </w:r>
    </w:p>
    <w:p w14:paraId="26B719A3" w14:textId="77777777" w:rsidR="00C24ECD" w:rsidRPr="00A87A85" w:rsidRDefault="00C24ECD" w:rsidP="00C24ECD">
      <w:pPr>
        <w:rPr>
          <w:rFonts w:ascii="Century Gothic" w:hAnsi="Century Gothic"/>
          <w:szCs w:val="20"/>
        </w:rPr>
      </w:pPr>
      <w:r>
        <w:rPr>
          <w:rFonts w:ascii="Century Gothic" w:hAnsi="Century Gothic"/>
          <w:szCs w:val="20"/>
        </w:rPr>
        <w:t>0300 777 4777 (9am – 5pm, Mon – Fri)</w:t>
      </w:r>
    </w:p>
    <w:p w14:paraId="21EE64F3" w14:textId="77777777" w:rsidR="00C24ECD" w:rsidRDefault="00C24ECD" w:rsidP="00E7509A">
      <w:pPr>
        <w:rPr>
          <w:rFonts w:asciiTheme="majorHAnsi" w:hAnsiTheme="majorHAnsi" w:cstheme="majorHAnsi"/>
          <w:b/>
          <w:bCs/>
          <w:i/>
          <w:iCs/>
          <w:szCs w:val="20"/>
        </w:rPr>
      </w:pPr>
    </w:p>
    <w:p w14:paraId="06EDE3AD" w14:textId="77777777" w:rsidR="00C24ECD" w:rsidRDefault="00C24ECD" w:rsidP="00E7509A">
      <w:pPr>
        <w:rPr>
          <w:rFonts w:asciiTheme="majorHAnsi" w:hAnsiTheme="majorHAnsi" w:cstheme="majorHAnsi"/>
          <w:b/>
          <w:bCs/>
          <w:i/>
          <w:iCs/>
          <w:szCs w:val="20"/>
        </w:rPr>
      </w:pPr>
    </w:p>
    <w:p w14:paraId="4B56F4CA" w14:textId="4974B497" w:rsidR="00834379" w:rsidRPr="00C24ECD" w:rsidRDefault="00C24ECD" w:rsidP="00E7509A">
      <w:pPr>
        <w:rPr>
          <w:rFonts w:asciiTheme="majorHAnsi" w:hAnsiTheme="majorHAnsi" w:cstheme="majorHAnsi"/>
          <w:b/>
          <w:bCs/>
          <w:szCs w:val="20"/>
        </w:rPr>
      </w:pPr>
      <w:r w:rsidRPr="00C24ECD">
        <w:rPr>
          <w:rFonts w:asciiTheme="majorHAnsi" w:hAnsiTheme="majorHAnsi" w:cstheme="majorHAnsi"/>
          <w:b/>
          <w:bCs/>
          <w:szCs w:val="20"/>
        </w:rPr>
        <w:t>IN DEVON</w:t>
      </w:r>
      <w:r w:rsidR="00834379" w:rsidRPr="00C24ECD">
        <w:rPr>
          <w:rFonts w:asciiTheme="majorHAnsi" w:hAnsiTheme="majorHAnsi" w:cstheme="majorHAnsi"/>
          <w:b/>
          <w:bCs/>
          <w:szCs w:val="20"/>
        </w:rPr>
        <w:t>:</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3"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4"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55"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56"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57"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58"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59"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0"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61"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2"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63"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 xml:space="preserve">(Stop Abuse </w:t>
        </w:r>
        <w:proofErr w:type="gramStart"/>
        <w:r w:rsidRPr="00115A62">
          <w:rPr>
            <w:rStyle w:val="Hyperlink"/>
            <w:rFonts w:asciiTheme="majorHAnsi" w:hAnsiTheme="majorHAnsi" w:cstheme="majorHAnsi"/>
            <w:b/>
            <w:bCs/>
            <w:color w:val="000000" w:themeColor="text1"/>
            <w:sz w:val="20"/>
            <w:szCs w:val="20"/>
          </w:rPr>
          <w:t>For</w:t>
        </w:r>
        <w:proofErr w:type="gramEnd"/>
        <w:r w:rsidRPr="00115A62">
          <w:rPr>
            <w:rStyle w:val="Hyperlink"/>
            <w:rFonts w:asciiTheme="majorHAnsi" w:hAnsiTheme="majorHAnsi" w:cstheme="majorHAnsi"/>
            <w:b/>
            <w:bCs/>
            <w:color w:val="000000" w:themeColor="text1"/>
            <w:sz w:val="20"/>
            <w:szCs w:val="20"/>
          </w:rPr>
          <w:t xml:space="preserve">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4"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05DB1C98" w14:textId="77777777" w:rsidR="00884D97" w:rsidRPr="00A87A85" w:rsidRDefault="00884D97" w:rsidP="00884D97">
      <w:pPr>
        <w:rPr>
          <w:rFonts w:ascii="Century Gothic" w:hAnsi="Century Gothic"/>
          <w:b/>
          <w:bCs/>
          <w:color w:val="000000" w:themeColor="text1"/>
          <w:szCs w:val="20"/>
        </w:rPr>
      </w:pPr>
      <w:r w:rsidRPr="00A87A85">
        <w:rPr>
          <w:rFonts w:ascii="Century Gothic" w:hAnsi="Century Gothic"/>
          <w:b/>
          <w:bCs/>
          <w:color w:val="000000" w:themeColor="text1"/>
          <w:szCs w:val="20"/>
        </w:rPr>
        <w:t>IN PLYMOUTH:</w:t>
      </w:r>
    </w:p>
    <w:p w14:paraId="41E4AF63" w14:textId="77777777" w:rsidR="00884D97" w:rsidRDefault="00884D97" w:rsidP="00884D97">
      <w:pPr>
        <w:rPr>
          <w:color w:val="0000FF"/>
          <w:u w:val="single"/>
        </w:rPr>
      </w:pPr>
      <w:r>
        <w:t xml:space="preserve">Contact: </w:t>
      </w:r>
      <w:hyperlink r:id="rId65">
        <w:r>
          <w:rPr>
            <w:color w:val="0000FF"/>
            <w:u w:val="single"/>
          </w:rPr>
          <w:t>Plymouth Domestic Abuse Services</w:t>
        </w:r>
      </w:hyperlink>
      <w:r>
        <w:rPr>
          <w:color w:val="0000FF"/>
          <w:u w:val="single"/>
        </w:rPr>
        <w:t xml:space="preserve"> </w:t>
      </w:r>
      <w:r w:rsidRPr="00A225CC">
        <w:rPr>
          <w:color w:val="000000" w:themeColor="text1"/>
        </w:rPr>
        <w:t xml:space="preserve">   </w:t>
      </w:r>
      <w:r>
        <w:rPr>
          <w:color w:val="000000" w:themeColor="text1"/>
        </w:rPr>
        <w:t>0800 458 2588</w:t>
      </w:r>
      <w:r w:rsidRPr="00A225CC">
        <w:rPr>
          <w:color w:val="000000" w:themeColor="text1"/>
        </w:rPr>
        <w:t xml:space="preserve"> (8am – 5pm , Mon – Fri)</w:t>
      </w:r>
    </w:p>
    <w:p w14:paraId="6794CA90" w14:textId="4F0FFC94" w:rsidR="00884D97" w:rsidRPr="00884D97" w:rsidRDefault="00884D97" w:rsidP="00E7509A">
      <w:pPr>
        <w:rPr>
          <w:rFonts w:ascii="Century Gothic" w:hAnsi="Century Gothic" w:cstheme="majorHAnsi"/>
          <w:b/>
          <w:bCs/>
          <w:color w:val="000000" w:themeColor="text1"/>
          <w:szCs w:val="20"/>
        </w:rPr>
      </w:pPr>
      <w:r w:rsidRPr="00884D97">
        <w:rPr>
          <w:rFonts w:ascii="Century Gothic" w:hAnsi="Century Gothic" w:cstheme="majorHAnsi"/>
          <w:b/>
          <w:bCs/>
          <w:color w:val="000000" w:themeColor="text1"/>
          <w:szCs w:val="20"/>
        </w:rPr>
        <w:t>OTHER:</w:t>
      </w:r>
    </w:p>
    <w:p w14:paraId="728FA787" w14:textId="77777777" w:rsidR="00884D97" w:rsidRPr="00115A62" w:rsidRDefault="00884D97" w:rsidP="00884D97">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767872DA" w14:textId="2DB054C4" w:rsidR="00884D97" w:rsidRPr="00884D97" w:rsidRDefault="00884D97" w:rsidP="00E7509A">
      <w:pPr>
        <w:rPr>
          <w:rFonts w:asciiTheme="majorHAnsi" w:hAnsiTheme="majorHAnsi" w:cstheme="majorHAnsi"/>
          <w:color w:val="0000FF" w:themeColor="hyperlink"/>
          <w:szCs w:val="20"/>
          <w:u w:val="single"/>
          <w:lang w:val="fr-FR"/>
        </w:rPr>
      </w:pPr>
      <w:proofErr w:type="gramStart"/>
      <w:r w:rsidRPr="00115A62">
        <w:rPr>
          <w:rFonts w:asciiTheme="majorHAnsi" w:hAnsiTheme="majorHAnsi" w:cstheme="majorHAnsi"/>
          <w:b/>
          <w:color w:val="000000" w:themeColor="text1"/>
          <w:szCs w:val="20"/>
          <w:lang w:val="fr-FR"/>
        </w:rPr>
        <w:t>Refuge:</w:t>
      </w:r>
      <w:proofErr w:type="gramEnd"/>
      <w:r w:rsidRPr="00115A62">
        <w:rPr>
          <w:rFonts w:asciiTheme="majorHAnsi" w:hAnsiTheme="majorHAnsi" w:cstheme="majorHAnsi"/>
          <w:b/>
          <w:color w:val="000000" w:themeColor="text1"/>
          <w:szCs w:val="20"/>
          <w:lang w:val="fr-FR"/>
        </w:rPr>
        <w:t xml:space="preserve">  </w:t>
      </w:r>
      <w:hyperlink r:id="rId66" w:history="1">
        <w:r w:rsidRPr="00115A62">
          <w:rPr>
            <w:rStyle w:val="Hyperlink"/>
            <w:rFonts w:asciiTheme="majorHAnsi" w:hAnsiTheme="majorHAnsi" w:cstheme="majorHAnsi"/>
            <w:szCs w:val="20"/>
            <w:lang w:val="fr-FR"/>
          </w:rPr>
          <w:t>https://www.refuge.org.uk/</w:t>
        </w:r>
      </w:hyperlink>
    </w:p>
    <w:p w14:paraId="252249B8" w14:textId="522BD432"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" fillcolor="#6cf" strokecolor="#6cf" strokeweight=".5pt">
                <v:path arrowok="t"/>
                <v:textbo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w:t>
      </w:r>
      <w:proofErr w:type="gramStart"/>
      <w:r w:rsidRPr="00115A62">
        <w:rPr>
          <w:rFonts w:asciiTheme="majorHAnsi" w:hAnsiTheme="majorHAnsi" w:cstheme="majorHAnsi"/>
          <w:sz w:val="20"/>
          <w:szCs w:val="20"/>
        </w:rPr>
        <w:t>boys,</w:t>
      </w:r>
      <w:proofErr w:type="gramEnd"/>
      <w:r w:rsidRPr="00115A62">
        <w:rPr>
          <w:rFonts w:asciiTheme="majorHAnsi" w:hAnsiTheme="majorHAnsi" w:cstheme="majorHAnsi"/>
          <w:sz w:val="20"/>
          <w:szCs w:val="20"/>
        </w:rPr>
        <w:t xml:space="preserve"> the indicators may not be the same and both boys and girls that are being criminally exploited may be at higher risk of sexual exploitation.  </w:t>
      </w:r>
    </w:p>
    <w:p w14:paraId="1F0AA17B" w14:textId="77777777" w:rsidR="00157E5D" w:rsidRDefault="00157E5D" w:rsidP="00CE4358">
      <w:pPr>
        <w:rPr>
          <w:rFonts w:asciiTheme="majorHAnsi" w:hAnsiTheme="majorHAnsi" w:cstheme="majorHAnsi"/>
          <w:szCs w:val="20"/>
        </w:rPr>
      </w:pPr>
    </w:p>
    <w:p w14:paraId="74C7C329" w14:textId="23C3867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0A2680B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w:t>
      </w:r>
      <w:r w:rsidR="00F511C3">
        <w:rPr>
          <w:rFonts w:asciiTheme="majorHAnsi" w:hAnsiTheme="majorHAnsi" w:cstheme="majorHAnsi"/>
          <w:szCs w:val="20"/>
        </w:rPr>
        <w:t>an</w:t>
      </w:r>
      <w:r w:rsidR="009A7A98" w:rsidRPr="00115A62">
        <w:rPr>
          <w:rFonts w:asciiTheme="majorHAnsi" w:hAnsiTheme="majorHAnsi" w:cstheme="majorHAnsi"/>
          <w:szCs w:val="20"/>
        </w:rPr>
        <w:t xml:space="preserve"> Exploitation Toolkit, </w:t>
      </w:r>
      <w:r w:rsidR="00F511C3">
        <w:rPr>
          <w:rFonts w:asciiTheme="majorHAnsi" w:hAnsiTheme="majorHAnsi" w:cstheme="majorHAnsi"/>
          <w:szCs w:val="20"/>
        </w:rPr>
        <w:t>or a Local Safeguarding</w:t>
      </w:r>
      <w:r w:rsidRPr="00115A62">
        <w:rPr>
          <w:rFonts w:asciiTheme="majorHAnsi" w:hAnsiTheme="majorHAnsi" w:cstheme="majorHAnsi"/>
          <w:szCs w:val="20"/>
        </w:rPr>
        <w:t xml:space="preserve"> Partnership Adolescent Safety Framework Safer Me Assessment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6CE9982E"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In all cases if the assessment identified any level of concern the DSL should contact their local MACE (Missing and Child Exploitation) </w:t>
      </w:r>
      <w:r w:rsidR="005672EB">
        <w:rPr>
          <w:rFonts w:asciiTheme="majorHAnsi" w:hAnsiTheme="majorHAnsi" w:cstheme="majorHAnsi"/>
          <w:szCs w:val="20"/>
        </w:rPr>
        <w:t xml:space="preserve">or equivalent </w:t>
      </w:r>
      <w:r w:rsidRPr="00115A62">
        <w:rPr>
          <w:rFonts w:asciiTheme="majorHAnsi" w:hAnsiTheme="majorHAnsi" w:cstheme="majorHAnsi"/>
          <w:szCs w:val="20"/>
        </w:rPr>
        <w:t xml:space="preserve">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w:t>
      </w:r>
      <w:r w:rsidR="005672EB">
        <w:rPr>
          <w:rFonts w:asciiTheme="majorHAnsi" w:hAnsiTheme="majorHAnsi" w:cstheme="majorHAnsi"/>
          <w:szCs w:val="20"/>
        </w:rPr>
        <w:t xml:space="preserve">the Local Authority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form</w:t>
      </w:r>
      <w:r w:rsidR="005672EB">
        <w:rPr>
          <w:rFonts w:asciiTheme="majorHAnsi" w:hAnsiTheme="majorHAnsi" w:cstheme="majorHAnsi"/>
          <w:szCs w:val="20"/>
        </w:rPr>
        <w:t xml:space="preserve"> as required</w:t>
      </w:r>
      <w:r w:rsidRPr="00115A62">
        <w:rPr>
          <w:rFonts w:asciiTheme="majorHAnsi" w:hAnsiTheme="majorHAnsi" w:cstheme="majorHAnsi"/>
          <w:szCs w:val="20"/>
        </w:rPr>
        <w:t xml:space="preserve">.   If a child is in immediate danger the police should be called on 999.   </w:t>
      </w:r>
    </w:p>
    <w:p w14:paraId="650ACCCC" w14:textId="1DDBFE0A" w:rsidR="00CE4358" w:rsidRPr="00115A62" w:rsidRDefault="005672EB"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w:t>
      </w:r>
      <w:proofErr w:type="gramStart"/>
      <w:r w:rsidR="00CE4358" w:rsidRPr="00115A62">
        <w:rPr>
          <w:rFonts w:asciiTheme="majorHAnsi" w:hAnsiTheme="majorHAnsi" w:cstheme="majorHAnsi"/>
          <w:szCs w:val="20"/>
        </w:rPr>
        <w:t>is not able to</w:t>
      </w:r>
      <w:proofErr w:type="gramEnd"/>
      <w:r w:rsidR="00CE4358" w:rsidRPr="00115A62">
        <w:rPr>
          <w:rFonts w:asciiTheme="majorHAnsi" w:hAnsiTheme="majorHAnsi" w:cstheme="majorHAnsi"/>
          <w:szCs w:val="20"/>
        </w:rPr>
        <w:t xml:space="preserve"> recognise the coercive nature of the abuse and does not see themselves as a victim. </w:t>
      </w:r>
      <w:proofErr w:type="gramStart"/>
      <w:r w:rsidR="00CE4358" w:rsidRPr="00115A62">
        <w:rPr>
          <w:rFonts w:asciiTheme="majorHAnsi" w:hAnsiTheme="majorHAnsi" w:cstheme="majorHAnsi"/>
          <w:szCs w:val="20"/>
        </w:rPr>
        <w:t xml:space="preserve">As a </w:t>
      </w:r>
      <w:r w:rsidR="006F0F59" w:rsidRPr="00115A62">
        <w:rPr>
          <w:rFonts w:asciiTheme="majorHAnsi" w:hAnsiTheme="majorHAnsi" w:cstheme="majorHAnsi"/>
          <w:szCs w:val="20"/>
        </w:rPr>
        <w:t>consequence</w:t>
      </w:r>
      <w:proofErr w:type="gramEnd"/>
      <w:r w:rsidR="006F0F59" w:rsidRPr="00115A62">
        <w:rPr>
          <w:rFonts w:asciiTheme="majorHAnsi" w:hAnsiTheme="majorHAnsi" w:cstheme="majorHAnsi"/>
          <w:szCs w:val="20"/>
        </w:rPr>
        <w:t>,</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03E61966" w:rsidR="00CE4358" w:rsidRPr="00115A62" w:rsidRDefault="00FE0AA9" w:rsidP="00D10C32">
      <w:pPr>
        <w:rPr>
          <w:rFonts w:asciiTheme="majorHAnsi" w:hAnsiTheme="majorHAnsi" w:cstheme="majorHAnsi"/>
          <w:szCs w:val="20"/>
        </w:rPr>
      </w:pPr>
      <w:r>
        <w:rPr>
          <w:rFonts w:asciiTheme="majorHAnsi" w:hAnsiTheme="majorHAnsi" w:cstheme="majorHAnsi"/>
          <w:szCs w:val="20"/>
        </w:rPr>
        <w:t>We</w:t>
      </w:r>
      <w:r w:rsidR="00CE4358" w:rsidRPr="00115A62">
        <w:rPr>
          <w:rFonts w:asciiTheme="majorHAnsi" w:hAnsiTheme="majorHAnsi" w:cstheme="majorHAnsi"/>
          <w:szCs w:val="20"/>
        </w:rPr>
        <w:t xml:space="preserve"> include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lastRenderedPageBreak/>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05F2CBB1"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w:t>
      </w:r>
      <w:r w:rsidR="00D27B32">
        <w:rPr>
          <w:rFonts w:asciiTheme="majorHAnsi" w:hAnsiTheme="majorHAnsi" w:cstheme="majorHAnsi"/>
          <w:sz w:val="20"/>
          <w:szCs w:val="20"/>
        </w:rPr>
        <w:t xml:space="preserve"> </w:t>
      </w:r>
      <w:r w:rsidRPr="00115A62">
        <w:rPr>
          <w:rFonts w:asciiTheme="majorHAnsi" w:hAnsiTheme="majorHAnsi" w:cstheme="majorHAnsi"/>
          <w:sz w:val="20"/>
          <w:szCs w:val="20"/>
        </w:rPr>
        <w:t>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81724F8"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w:t>
      </w:r>
      <w:r w:rsidR="009F40EF">
        <w:rPr>
          <w:rFonts w:asciiTheme="majorHAnsi" w:hAnsiTheme="majorHAnsi" w:cstheme="majorHAnsi"/>
        </w:rPr>
        <w:t>-</w:t>
      </w:r>
      <w:r w:rsidRPr="00115A62">
        <w:rPr>
          <w:rFonts w:asciiTheme="majorHAnsi" w:hAnsiTheme="majorHAnsi" w:cstheme="majorHAnsi"/>
        </w:rPr>
        <w:t>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67"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68"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AXr/07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lastRenderedPageBreak/>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4FE10B46"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 xml:space="preserve">Type 3 Infibulation </w:t>
      </w:r>
      <w:r w:rsidR="009F40EF">
        <w:rPr>
          <w:rFonts w:asciiTheme="majorHAnsi" w:hAnsiTheme="majorHAnsi" w:cstheme="majorHAnsi"/>
          <w:szCs w:val="20"/>
        </w:rPr>
        <w:t xml:space="preserve">- </w:t>
      </w:r>
      <w:r w:rsidRPr="00115A62">
        <w:rPr>
          <w:rFonts w:asciiTheme="majorHAnsi" w:hAnsiTheme="majorHAnsi" w:cstheme="majorHAnsi"/>
          <w:szCs w:val="20"/>
        </w:rPr>
        <w:t>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 </w:t>
      </w:r>
    </w:p>
    <w:p w14:paraId="11ABEE9A" w14:textId="2ADBE1B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8C3CB0">
        <w:rPr>
          <w:rFonts w:asciiTheme="majorHAnsi" w:hAnsiTheme="majorHAnsi" w:cstheme="majorHAnsi"/>
          <w:szCs w:val="20"/>
        </w:rPr>
        <w:t>s</w:t>
      </w:r>
      <w:r w:rsidRPr="00115A62">
        <w:rPr>
          <w:rFonts w:asciiTheme="majorHAnsi" w:hAnsiTheme="majorHAnsi" w:cstheme="majorHAnsi"/>
          <w:szCs w:val="20"/>
        </w:rPr>
        <w:t xml:space="preserve">chool who is employed or engaged to carry out ‘teaching work’ in the school,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w:t>
      </w:r>
      <w:proofErr w:type="gramStart"/>
      <w:r w:rsidRPr="00115A62">
        <w:rPr>
          <w:rFonts w:asciiTheme="majorHAnsi" w:hAnsiTheme="majorHAnsi" w:cstheme="majorHAnsi"/>
          <w:szCs w:val="20"/>
        </w:rPr>
        <w:t>take action</w:t>
      </w:r>
      <w:proofErr w:type="gramEnd"/>
      <w:r w:rsidRPr="00115A62">
        <w:rPr>
          <w:rFonts w:asciiTheme="majorHAnsi" w:hAnsiTheme="majorHAnsi" w:cstheme="majorHAnsi"/>
          <w:szCs w:val="20"/>
        </w:rPr>
        <w:t xml:space="preserve">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not the same as an arranged marriage which is common in several cultures. The families of both spouses take a leading role in arranging the marriage but the choice of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DNDayz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lastRenderedPageBreak/>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10E08828" w:rsidR="00CE4358" w:rsidRPr="001C1518" w:rsidRDefault="00E71FA9" w:rsidP="001C1518">
      <w:pPr>
        <w:rPr>
          <w:szCs w:val="20"/>
        </w:rPr>
      </w:pPr>
      <w:r>
        <w:rPr>
          <w:noProof/>
        </w:rPr>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9MNYD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A96DE5">
        <w:rPr>
          <w:rFonts w:asciiTheme="majorHAnsi" w:hAnsiTheme="majorHAnsi" w:cstheme="majorHAnsi"/>
          <w:szCs w:val="20"/>
        </w:rPr>
        <w:t>S</w:t>
      </w:r>
      <w:r w:rsidR="00CE4358" w:rsidRPr="00115A62">
        <w:rPr>
          <w:rFonts w:asciiTheme="majorHAnsi" w:hAnsiTheme="majorHAnsi" w:cstheme="majorHAnsi"/>
          <w:szCs w:val="20"/>
        </w:rPr>
        <w:t xml:space="preserve">taff are aware of the ‘One Chance’ Rule’ in relation to forced marriage, FGM and HBV. Staff recognise they may only have one chance’ to speak to a pupil who is a potential victim and have just one chance to save a life. </w:t>
      </w:r>
    </w:p>
    <w:p w14:paraId="0759A738" w14:textId="346D3C9A" w:rsidR="00AA2EF5" w:rsidRPr="00115A62" w:rsidRDefault="00A96DE5"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if the victim is not offered support following disclosure that the ‘One Chance’ opportunity may be lost. Therefore,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1D654998" w:rsidR="00134CC8"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How</w:t>
      </w:r>
      <w:proofErr w:type="gramEnd"/>
      <w:r w:rsidRPr="00115A62">
        <w:rPr>
          <w:rFonts w:asciiTheme="majorHAnsi" w:hAnsiTheme="majorHAnsi" w:cstheme="majorHAnsi"/>
          <w:szCs w:val="20"/>
        </w:rPr>
        <w:t xml:space="preserve"> traumatic Adverse Childhood Experiences </w:t>
      </w:r>
      <w:r w:rsidR="001B756D">
        <w:rPr>
          <w:rFonts w:asciiTheme="majorHAnsi" w:hAnsiTheme="majorHAnsi" w:cstheme="majorHAnsi"/>
          <w:szCs w:val="20"/>
        </w:rPr>
        <w:t xml:space="preserve">(ACEs) </w:t>
      </w:r>
      <w:r w:rsidRPr="00115A62">
        <w:rPr>
          <w:rFonts w:asciiTheme="majorHAnsi" w:hAnsiTheme="majorHAnsi" w:cstheme="majorHAnsi"/>
          <w:szCs w:val="20"/>
        </w:rPr>
        <w:t>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3"/>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69"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70"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71"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72"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73"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74"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75"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ByAxbf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7791A895"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w:t>
      </w:r>
      <w:r w:rsidR="00523742">
        <w:rPr>
          <w:rFonts w:asciiTheme="majorHAnsi" w:hAnsiTheme="majorHAnsi" w:cstheme="majorHAnsi"/>
          <w:szCs w:val="20"/>
        </w:rPr>
        <w:t xml:space="preserve">the Local </w:t>
      </w:r>
      <w:proofErr w:type="spellStart"/>
      <w:r w:rsidR="00523742">
        <w:rPr>
          <w:rFonts w:asciiTheme="majorHAnsi" w:hAnsiTheme="majorHAnsi" w:cstheme="majorHAnsi"/>
          <w:szCs w:val="20"/>
        </w:rPr>
        <w:t>Authity</w:t>
      </w:r>
      <w:proofErr w:type="spellEnd"/>
      <w:r w:rsidR="00523742">
        <w:rPr>
          <w:rFonts w:asciiTheme="majorHAnsi" w:hAnsiTheme="majorHAnsi" w:cstheme="majorHAnsi"/>
          <w:szCs w:val="20"/>
        </w:rPr>
        <w:t xml:space="preserve"> </w:t>
      </w:r>
      <w:proofErr w:type="spellStart"/>
      <w:r w:rsidR="00523742">
        <w:rPr>
          <w:rFonts w:asciiTheme="majorHAnsi" w:hAnsiTheme="majorHAnsi" w:cstheme="majorHAnsi"/>
          <w:szCs w:val="20"/>
        </w:rPr>
        <w:t>Safegaurding</w:t>
      </w:r>
      <w:proofErr w:type="spellEnd"/>
      <w:r w:rsidR="00523742">
        <w:rPr>
          <w:rFonts w:asciiTheme="majorHAnsi" w:hAnsiTheme="majorHAnsi" w:cstheme="majorHAnsi"/>
          <w:szCs w:val="20"/>
        </w:rPr>
        <w:t xml:space="preserve"> Hub</w:t>
      </w:r>
      <w:r w:rsidRPr="00115A62">
        <w:rPr>
          <w:rFonts w:asciiTheme="majorHAnsi" w:hAnsiTheme="majorHAnsi" w:cstheme="majorHAnsi"/>
          <w:szCs w:val="20"/>
        </w:rPr>
        <w:t xml:space="preserve"> of the circumstances.</w:t>
      </w:r>
    </w:p>
    <w:p w14:paraId="699317DD" w14:textId="42532E05" w:rsidR="007D796F" w:rsidRDefault="00E71FA9" w:rsidP="00C81269">
      <w:pPr>
        <w:rPr>
          <w:szCs w:val="20"/>
        </w:rPr>
      </w:pPr>
      <w:r>
        <w:rPr>
          <w:noProof/>
        </w:rPr>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w:t>
      </w:r>
      <w:proofErr w:type="gramStart"/>
      <w:r w:rsidRPr="00115A62">
        <w:rPr>
          <w:rFonts w:asciiTheme="majorHAnsi" w:hAnsiTheme="majorHAnsi" w:cstheme="majorHAnsi"/>
          <w:szCs w:val="20"/>
        </w:rPr>
        <w:t>as a result of</w:t>
      </w:r>
      <w:proofErr w:type="gramEnd"/>
      <w:r w:rsidRPr="00115A62">
        <w:rPr>
          <w:rFonts w:asciiTheme="majorHAnsi" w:hAnsiTheme="majorHAnsi" w:cstheme="majorHAnsi"/>
          <w:szCs w:val="20"/>
        </w:rPr>
        <w:t xml:space="preserve">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sidRPr="00037EE9">
        <w:rPr>
          <w:rFonts w:asciiTheme="majorHAnsi" w:hAnsiTheme="majorHAnsi" w:cstheme="majorHAnsi"/>
          <w:szCs w:val="20"/>
        </w:rPr>
        <w:t xml:space="preserve">, </w:t>
      </w:r>
      <w:r w:rsidR="005F165F" w:rsidRPr="00037EE9">
        <w:rPr>
          <w:rFonts w:asciiTheme="majorHAnsi" w:hAnsiTheme="majorHAnsi" w:cstheme="majorHAnsi"/>
          <w:szCs w:val="20"/>
        </w:rPr>
        <w:t xml:space="preserve">children with a social worker and those in kinship care. </w:t>
      </w:r>
      <w:r w:rsidR="00B41942" w:rsidRPr="00037EE9">
        <w:rPr>
          <w:rFonts w:asciiTheme="majorHAnsi" w:hAnsiTheme="majorHAnsi" w:cstheme="majorHAnsi"/>
          <w:szCs w:val="20"/>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09551FE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w:t>
      </w:r>
      <w:r w:rsidR="00E84204">
        <w:rPr>
          <w:rFonts w:asciiTheme="majorHAnsi" w:hAnsiTheme="majorHAnsi" w:cstheme="majorHAnsi"/>
          <w:szCs w:val="20"/>
        </w:rPr>
        <w:t>We</w:t>
      </w:r>
      <w:r w:rsidRPr="00115A62">
        <w:rPr>
          <w:rFonts w:asciiTheme="majorHAnsi" w:hAnsiTheme="majorHAnsi" w:cstheme="majorHAnsi"/>
          <w:szCs w:val="20"/>
        </w:rPr>
        <w:t xml:space="preserve"> will hold more than one emergency contact number for pupils and students </w:t>
      </w:r>
      <w:proofErr w:type="gramStart"/>
      <w:r w:rsidRPr="00115A62">
        <w:rPr>
          <w:rFonts w:asciiTheme="majorHAnsi" w:hAnsiTheme="majorHAnsi" w:cstheme="majorHAnsi"/>
          <w:szCs w:val="20"/>
        </w:rPr>
        <w:t>where</w:t>
      </w:r>
      <w:proofErr w:type="gramEnd"/>
      <w:r w:rsidRPr="00115A62">
        <w:rPr>
          <w:rFonts w:asciiTheme="majorHAnsi" w:hAnsiTheme="majorHAnsi" w:cstheme="majorHAnsi"/>
          <w:szCs w:val="20"/>
        </w:rPr>
        <w:t xml:space="preserv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9D0DB0B">
                <wp:simplePos x="0" y="0"/>
                <wp:positionH relativeFrom="margin">
                  <wp:posOffset>-1843</wp:posOffset>
                </wp:positionH>
                <wp:positionV relativeFrom="paragraph">
                  <wp:posOffset>216106</wp:posOffset>
                </wp:positionV>
                <wp:extent cx="6613973" cy="327660"/>
                <wp:effectExtent l="0" t="0" r="15875" b="1524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3973" cy="327660"/>
                        </a:xfrm>
                        <a:prstGeom prst="rect">
                          <a:avLst/>
                        </a:prstGeom>
                        <a:solidFill>
                          <a:srgbClr val="66CCFF"/>
                        </a:solidFill>
                        <a:ln w="6350">
                          <a:solidFill>
                            <a:srgbClr val="66CCFF"/>
                          </a:solidFill>
                        </a:ln>
                      </wps:spPr>
                      <wps:txb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8" type="#_x0000_t202" style="position:absolute;margin-left:-.15pt;margin-top:17pt;width:520.8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" fillcolor="#6cf" strokecolor="#6cf" strokeweight=".5pt">
                <v:path arrowok="t"/>
                <v:textbo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12F57B4C"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DSL, Head Teacher </w:t>
      </w:r>
      <w:r w:rsidR="00E84204">
        <w:rPr>
          <w:rFonts w:asciiTheme="majorHAnsi" w:hAnsiTheme="majorHAnsi" w:cstheme="majorHAnsi"/>
          <w:szCs w:val="20"/>
        </w:rPr>
        <w:t xml:space="preserve">and those in governance </w:t>
      </w:r>
      <w:r w:rsidRPr="00115A62">
        <w:rPr>
          <w:rFonts w:asciiTheme="majorHAnsi" w:hAnsiTheme="majorHAnsi" w:cstheme="majorHAnsi"/>
          <w:szCs w:val="20"/>
        </w:rPr>
        <w:t>will take due regard to Part 5, KCSiE</w:t>
      </w:r>
    </w:p>
    <w:p w14:paraId="0F200B40" w14:textId="0C11DC4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children </w:t>
      </w:r>
      <w:proofErr w:type="gramStart"/>
      <w:r w:rsidRPr="00115A62">
        <w:rPr>
          <w:rFonts w:asciiTheme="majorHAnsi" w:hAnsiTheme="majorHAnsi" w:cstheme="majorHAnsi"/>
          <w:szCs w:val="20"/>
        </w:rPr>
        <w:t>are capable of abusing</w:t>
      </w:r>
      <w:proofErr w:type="gramEnd"/>
      <w:r w:rsidRPr="00115A62">
        <w:rPr>
          <w:rFonts w:asciiTheme="majorHAnsi" w:hAnsiTheme="majorHAnsi" w:cstheme="majorHAnsi"/>
          <w:szCs w:val="20"/>
        </w:rPr>
        <w:t xml:space="preserve"> their peers. It will not be passed off as ‘banter’ or ‘part of growing up’. </w:t>
      </w:r>
      <w:r w:rsidR="00797936">
        <w:rPr>
          <w:rFonts w:asciiTheme="majorHAnsi" w:hAnsiTheme="majorHAnsi" w:cstheme="majorHAnsi"/>
          <w:szCs w:val="20"/>
        </w:rPr>
        <w:t>F</w:t>
      </w:r>
      <w:r w:rsidRPr="00115A62">
        <w:rPr>
          <w:rFonts w:asciiTheme="majorHAnsi" w:hAnsiTheme="majorHAnsi" w:cstheme="majorHAnsi"/>
          <w:szCs w:val="20"/>
        </w:rPr>
        <w:t xml:space="preserve">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lastRenderedPageBreak/>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45F2EAF8"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5"/>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ny offence of most serious violence or weapon enabled crime, where the victim is aged 0-19’ i.e. Murder, manslaughter, rape, wounding with intent and causing grievous bodily harm. ‘</w:t>
      </w:r>
      <w:proofErr w:type="gramStart"/>
      <w:r w:rsidRPr="00115A62">
        <w:rPr>
          <w:rFonts w:asciiTheme="majorHAnsi" w:hAnsiTheme="majorHAnsi" w:cstheme="majorHAnsi"/>
          <w:szCs w:val="20"/>
        </w:rPr>
        <w:t>youth</w:t>
      </w:r>
      <w:proofErr w:type="gramEnd"/>
      <w:r w:rsidRPr="00115A62">
        <w:rPr>
          <w:rFonts w:asciiTheme="majorHAnsi" w:hAnsiTheme="majorHAnsi" w:cstheme="majorHAnsi"/>
          <w:szCs w:val="20"/>
        </w:rPr>
        <w:t xml:space="preserve">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2B7FF2D7"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w:t>
      </w:r>
      <w:proofErr w:type="gramStart"/>
      <w:r w:rsidRPr="00115A62">
        <w:rPr>
          <w:rFonts w:asciiTheme="majorHAnsi" w:hAnsiTheme="majorHAnsi" w:cstheme="majorHAnsi"/>
          <w:szCs w:val="20"/>
        </w:rPr>
        <w:t>all of</w:t>
      </w:r>
      <w:proofErr w:type="gramEnd"/>
      <w:r w:rsidRPr="00115A62">
        <w:rPr>
          <w:rFonts w:asciiTheme="majorHAnsi" w:hAnsiTheme="majorHAnsi" w:cstheme="majorHAnsi"/>
          <w:szCs w:val="20"/>
        </w:rPr>
        <w:t xml:space="preserve">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70E62E2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proofErr w:type="gramStart"/>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C1025A">
        <w:rPr>
          <w:rFonts w:asciiTheme="majorHAnsi" w:hAnsiTheme="majorHAnsi" w:cstheme="majorHAnsi"/>
          <w:szCs w:val="20"/>
        </w:rPr>
        <w:t>our</w:t>
      </w:r>
      <w:proofErr w:type="gramEnd"/>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2A28CA5F" w:rsidR="0093669C" w:rsidRPr="00115A62" w:rsidRDefault="0093669C" w:rsidP="63FA9CB4">
      <w:pPr>
        <w:rPr>
          <w:rFonts w:asciiTheme="majorHAnsi" w:hAnsiTheme="majorHAnsi" w:cstheme="majorHAnsi"/>
        </w:rPr>
      </w:pPr>
      <w:r w:rsidRPr="00115A62">
        <w:rPr>
          <w:rFonts w:asciiTheme="majorHAnsi" w:hAnsiTheme="majorHAnsi" w:cstheme="majorHAnsi"/>
        </w:rPr>
        <w:t xml:space="preserve">One  Minute Guide; </w:t>
      </w:r>
      <w:hyperlink r:id="rId76" w:history="1">
        <w:r w:rsidRPr="00B93356">
          <w:rPr>
            <w:rStyle w:val="Hyperlink"/>
            <w:rFonts w:asciiTheme="majorHAnsi" w:hAnsiTheme="majorHAnsi" w:cstheme="majorHAnsi"/>
          </w:rPr>
          <w:t>https://www.devon.gov.uk/support-schools-settings/safeguarding/guidance-policy-and-tools-2/safeguarding-one-minute-guides/safeguarding-no-14-peer-on-peer-abuse/</w:t>
        </w:r>
      </w:hyperlink>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lastRenderedPageBreak/>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Abusive sexual activity included any behaviour involving coercion, threats, aggression together with secrecy, or where one participant relies on an unequal power base. </w:t>
      </w:r>
      <w:proofErr w:type="gramStart"/>
      <w:r w:rsidRPr="00115A62">
        <w:rPr>
          <w:rFonts w:asciiTheme="majorHAnsi" w:hAnsiTheme="majorHAnsi" w:cstheme="majorHAnsi"/>
          <w:szCs w:val="20"/>
        </w:rPr>
        <w:t>In order to</w:t>
      </w:r>
      <w:proofErr w:type="gramEnd"/>
      <w:r w:rsidRPr="00115A62">
        <w:rPr>
          <w:rFonts w:asciiTheme="majorHAnsi" w:hAnsiTheme="majorHAnsi" w:cstheme="majorHAnsi"/>
          <w:szCs w:val="20"/>
        </w:rPr>
        <w:t xml:space="preserve">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w:t>
      </w:r>
      <w:proofErr w:type="gramStart"/>
      <w:r w:rsidRPr="00115A62">
        <w:rPr>
          <w:rFonts w:asciiTheme="majorHAnsi" w:hAnsiTheme="majorHAnsi" w:cstheme="majorHAnsi"/>
        </w:rPr>
        <w:t>is</w:t>
      </w:r>
      <w:proofErr w:type="gramEnd"/>
      <w:r w:rsidRPr="00115A62">
        <w:rPr>
          <w:rFonts w:asciiTheme="majorHAnsi" w:hAnsiTheme="majorHAnsi" w:cstheme="majorHAnsi"/>
        </w:rPr>
        <w:t xml:space="preserve"> available in the Devon multi-agency protocol “Working with Sexually Active Young People” available at </w:t>
      </w:r>
      <w:hyperlink r:id="rId77" w:history="1">
        <w:proofErr w:type="gramStart"/>
        <w:r w:rsidRPr="00115A62">
          <w:rPr>
            <w:rStyle w:val="Hyperlink"/>
            <w:rFonts w:asciiTheme="majorHAnsi" w:hAnsiTheme="majorHAnsi" w:cstheme="majorHAnsi"/>
          </w:rPr>
          <w:t>South West</w:t>
        </w:r>
        <w:proofErr w:type="gramEnd"/>
        <w:r w:rsidRPr="00115A62">
          <w:rPr>
            <w:rStyle w:val="Hyperlink"/>
            <w:rFonts w:asciiTheme="majorHAnsi" w:hAnsiTheme="majorHAnsi" w:cstheme="majorHAnsi"/>
          </w:rPr>
          <w:t xml:space="preserve">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lastRenderedPageBreak/>
        <w:t xml:space="preserve">One Minute Guide; </w:t>
      </w:r>
      <w:hyperlink r:id="rId78"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77A60D2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CuNaI6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Our pupils increasingly use electronic equipment </w:t>
      </w:r>
      <w:proofErr w:type="gramStart"/>
      <w:r w:rsidR="00595B67" w:rsidRPr="00115A62">
        <w:rPr>
          <w:rFonts w:asciiTheme="majorHAnsi" w:hAnsiTheme="majorHAnsi" w:cstheme="majorHAnsi"/>
          <w:szCs w:val="20"/>
        </w:rPr>
        <w:t>on a daily basis</w:t>
      </w:r>
      <w:proofErr w:type="gramEnd"/>
      <w:r w:rsidR="00595B67" w:rsidRPr="00115A62">
        <w:rPr>
          <w:rFonts w:asciiTheme="majorHAnsi" w:hAnsiTheme="majorHAnsi" w:cstheme="majorHAnsi"/>
          <w:szCs w:val="20"/>
        </w:rPr>
        <w:t xml:space="preserve"> to access the internet and share content and images via social media sites such as </w:t>
      </w:r>
      <w:r w:rsidR="00081BB8">
        <w:rPr>
          <w:rFonts w:asciiTheme="majorHAnsi" w:hAnsiTheme="majorHAnsi" w:cstheme="majorHAnsi"/>
          <w:szCs w:val="20"/>
        </w:rPr>
        <w:t xml:space="preserve">TikTok, </w:t>
      </w:r>
      <w:r w:rsidR="00595B67" w:rsidRPr="00115A62">
        <w:rPr>
          <w:rFonts w:asciiTheme="majorHAnsi" w:hAnsiTheme="majorHAnsi" w:cstheme="majorHAnsi"/>
          <w:szCs w:val="20"/>
        </w:rPr>
        <w:t>Instagram, Snapchat</w:t>
      </w:r>
      <w:r w:rsidR="00081BB8">
        <w:rPr>
          <w:rFonts w:asciiTheme="majorHAnsi" w:hAnsiTheme="majorHAnsi" w:cstheme="majorHAnsi"/>
          <w:szCs w:val="20"/>
        </w:rPr>
        <w:t>.</w:t>
      </w:r>
      <w:r w:rsidR="00595B67" w:rsidRPr="00115A62">
        <w:rPr>
          <w:rFonts w:asciiTheme="majorHAnsi" w:hAnsiTheme="majorHAnsi" w:cstheme="majorHAnsi"/>
          <w:szCs w:val="20"/>
        </w:rPr>
        <w:t xml:space="preserve"> </w:t>
      </w:r>
      <w:r w:rsidR="00081BB8" w:rsidRPr="00115A62">
        <w:rPr>
          <w:rFonts w:asciiTheme="majorHAnsi" w:hAnsiTheme="majorHAnsi" w:cstheme="majorHAnsi"/>
          <w:szCs w:val="20"/>
        </w:rPr>
        <w:t xml:space="preserve">Facebook, </w:t>
      </w:r>
      <w:r w:rsidR="00081BB8">
        <w:rPr>
          <w:rFonts w:asciiTheme="majorHAnsi" w:hAnsiTheme="majorHAnsi" w:cstheme="majorHAnsi"/>
          <w:szCs w:val="20"/>
        </w:rPr>
        <w:t>X (formerly known as T</w:t>
      </w:r>
      <w:r w:rsidR="00081BB8" w:rsidRPr="00115A62">
        <w:rPr>
          <w:rFonts w:asciiTheme="majorHAnsi" w:hAnsiTheme="majorHAnsi" w:cstheme="majorHAnsi"/>
          <w:szCs w:val="20"/>
        </w:rPr>
        <w:t>witter</w:t>
      </w:r>
      <w:r w:rsidR="00081BB8">
        <w:rPr>
          <w:rFonts w:asciiTheme="majorHAnsi" w:hAnsiTheme="majorHAnsi" w:cstheme="majorHAnsi"/>
          <w:szCs w:val="20"/>
        </w:rPr>
        <w:t>)</w:t>
      </w:r>
      <w:r w:rsidR="00081BB8" w:rsidRPr="00115A62">
        <w:rPr>
          <w:rFonts w:asciiTheme="majorHAnsi" w:hAnsiTheme="majorHAnsi" w:cstheme="majorHAnsi"/>
          <w:szCs w:val="20"/>
        </w:rPr>
        <w:t xml:space="preserve"> </w:t>
      </w:r>
      <w:r w:rsidR="00595B67" w:rsidRPr="00115A62">
        <w:rPr>
          <w:rFonts w:asciiTheme="majorHAnsi" w:hAnsiTheme="majorHAnsi" w:cstheme="majorHAnsi"/>
          <w:szCs w:val="20"/>
        </w:rPr>
        <w:t>and ooVoo.</w:t>
      </w:r>
    </w:p>
    <w:p w14:paraId="5B49BFE0" w14:textId="0319ACA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685AC0">
        <w:rPr>
          <w:rFonts w:asciiTheme="majorHAnsi" w:hAnsiTheme="majorHAnsi" w:cstheme="majorHAnsi"/>
          <w:szCs w:val="20"/>
        </w:rPr>
        <w:t xml:space="preserve"> Pupils need to understand the negative impact of misinformati</w:t>
      </w:r>
      <w:r w:rsidR="00D7721B">
        <w:rPr>
          <w:rFonts w:asciiTheme="majorHAnsi" w:hAnsiTheme="majorHAnsi" w:cstheme="majorHAnsi"/>
          <w:szCs w:val="20"/>
        </w:rPr>
        <w:t>on, disinformation and conspiracy theories when learning about online safety risks.</w:t>
      </w:r>
      <w:r w:rsidR="000F271C">
        <w:rPr>
          <w:rFonts w:asciiTheme="majorHAnsi" w:hAnsiTheme="majorHAnsi" w:cstheme="majorHAnsi"/>
          <w:szCs w:val="20"/>
        </w:rPr>
        <w:t xml:space="preserve"> </w:t>
      </w:r>
    </w:p>
    <w:p w14:paraId="3752CCCB" w14:textId="07F2D07C" w:rsidR="00595B67" w:rsidRPr="00115A62" w:rsidRDefault="00093D80" w:rsidP="00595B67">
      <w:pPr>
        <w:rPr>
          <w:rFonts w:asciiTheme="majorHAnsi" w:hAnsiTheme="majorHAnsi" w:cstheme="majorHAnsi"/>
          <w:szCs w:val="20"/>
        </w:rPr>
      </w:pPr>
      <w:r>
        <w:rPr>
          <w:rFonts w:asciiTheme="majorHAnsi" w:hAnsiTheme="majorHAnsi" w:cstheme="majorHAnsi"/>
          <w:szCs w:val="20"/>
        </w:rPr>
        <w:t>WeST</w:t>
      </w:r>
      <w:r w:rsidR="00595B67" w:rsidRPr="00115A62">
        <w:rPr>
          <w:rFonts w:asciiTheme="majorHAnsi" w:hAnsiTheme="majorHAnsi" w:cstheme="majorHAnsi"/>
          <w:szCs w:val="20"/>
        </w:rPr>
        <w:t xml:space="preserve"> has an online safety policy which explains how we try to keep pupils safe in school and how we respond to online safety incidents (See flowchart, Appendix 7). </w:t>
      </w:r>
    </w:p>
    <w:p w14:paraId="20FADA14" w14:textId="7702E96E" w:rsidR="00F3035C" w:rsidRPr="00115A62" w:rsidRDefault="00093D80" w:rsidP="63FA9CB4">
      <w:pPr>
        <w:rPr>
          <w:rFonts w:asciiTheme="majorHAnsi" w:hAnsiTheme="majorHAnsi" w:cstheme="majorHAnsi"/>
        </w:rPr>
      </w:pPr>
      <w:r>
        <w:rPr>
          <w:rFonts w:asciiTheme="majorHAnsi" w:hAnsiTheme="majorHAnsi" w:cstheme="majorHAnsi"/>
          <w:szCs w:val="20"/>
        </w:rPr>
        <w:t>We</w:t>
      </w:r>
      <w:r w:rsidR="00595B67" w:rsidRPr="00115A62">
        <w:rPr>
          <w:rFonts w:asciiTheme="majorHAnsi" w:hAnsiTheme="majorHAnsi" w:cstheme="majorHAnsi"/>
          <w:szCs w:val="20"/>
        </w:rPr>
        <w:t xml:space="preserve"> will also provide advice to parents when pupils are being asked to learn </w:t>
      </w:r>
      <w:r w:rsidR="009E1A6D" w:rsidRPr="00115A62">
        <w:rPr>
          <w:rFonts w:asciiTheme="majorHAnsi" w:hAnsiTheme="majorHAnsi" w:cstheme="majorHAnsi"/>
          <w:szCs w:val="20"/>
        </w:rPr>
        <w:t>online</w:t>
      </w:r>
      <w:r w:rsidR="00595B67"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541D75A6" w14:textId="3570BD68" w:rsidR="00D7721B" w:rsidRDefault="00D7721B" w:rsidP="63FA9CB4">
      <w:pPr>
        <w:pStyle w:val="ListParagraph"/>
        <w:numPr>
          <w:ilvl w:val="0"/>
          <w:numId w:val="58"/>
        </w:numPr>
        <w:rPr>
          <w:rFonts w:asciiTheme="majorHAnsi" w:hAnsiTheme="majorHAnsi" w:cstheme="majorHAnsi"/>
        </w:rPr>
      </w:pPr>
      <w:hyperlink r:id="rId79" w:history="1">
        <w:r w:rsidRPr="00313CED">
          <w:rPr>
            <w:rStyle w:val="Hyperlink"/>
            <w:rFonts w:asciiTheme="majorHAnsi" w:hAnsiTheme="majorHAnsi" w:cstheme="majorHAnsi"/>
          </w:rPr>
          <w:t>Plan technology for your school – GOV.UK</w:t>
        </w:r>
      </w:hyperlink>
    </w:p>
    <w:p w14:paraId="20198636" w14:textId="0504F2F4" w:rsidR="00313CED" w:rsidRDefault="00313CED" w:rsidP="63FA9CB4">
      <w:pPr>
        <w:pStyle w:val="ListParagraph"/>
        <w:numPr>
          <w:ilvl w:val="0"/>
          <w:numId w:val="58"/>
        </w:numPr>
        <w:rPr>
          <w:rFonts w:asciiTheme="majorHAnsi" w:hAnsiTheme="majorHAnsi" w:cstheme="majorHAnsi"/>
        </w:rPr>
      </w:pPr>
      <w:hyperlink r:id="rId80" w:history="1">
        <w:r w:rsidRPr="00223FB8">
          <w:rPr>
            <w:rStyle w:val="Hyperlink"/>
            <w:rFonts w:asciiTheme="majorHAnsi" w:hAnsiTheme="majorHAnsi" w:cstheme="majorHAnsi"/>
          </w:rPr>
          <w:t>AI Cyber Security Code of Practice – GOV.UK</w:t>
        </w:r>
      </w:hyperlink>
    </w:p>
    <w:p w14:paraId="53AB4005" w14:textId="29E93589"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 xml:space="preserve">2. AI Use </w:t>
      </w:r>
    </w:p>
    <w:p w14:paraId="579824A1" w14:textId="0892DB9C" w:rsidR="0036422E" w:rsidRPr="00115A62" w:rsidRDefault="00685AC0" w:rsidP="63FA9CB4">
      <w:pPr>
        <w:rPr>
          <w:rFonts w:asciiTheme="majorHAnsi" w:hAnsiTheme="majorHAnsi" w:cstheme="majorHAnsi"/>
        </w:rPr>
      </w:pPr>
      <w:r>
        <w:rPr>
          <w:rFonts w:asciiTheme="majorHAnsi" w:hAnsiTheme="majorHAnsi" w:cstheme="majorHAnsi"/>
        </w:rPr>
        <w:t>Our approach to the use of A</w:t>
      </w:r>
      <w:r w:rsidR="00223FB8">
        <w:rPr>
          <w:rFonts w:asciiTheme="majorHAnsi" w:hAnsiTheme="majorHAnsi" w:cstheme="majorHAnsi"/>
        </w:rPr>
        <w:t>I</w:t>
      </w:r>
      <w:r>
        <w:rPr>
          <w:rFonts w:asciiTheme="majorHAnsi" w:hAnsiTheme="majorHAnsi" w:cstheme="majorHAnsi"/>
        </w:rPr>
        <w:t xml:space="preserve"> is set out in the WeST AI Policy</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744F3DF0" w14:textId="66E53745" w:rsidR="0036422E" w:rsidRPr="00115A62" w:rsidRDefault="00223FB8" w:rsidP="63FA9CB4">
      <w:pPr>
        <w:rPr>
          <w:rFonts w:asciiTheme="majorHAnsi" w:hAnsiTheme="majorHAnsi" w:cstheme="majorHAnsi"/>
          <w:b/>
          <w:bCs/>
        </w:rPr>
      </w:pPr>
      <w:r>
        <w:rPr>
          <w:rFonts w:asciiTheme="majorHAnsi" w:hAnsiTheme="majorHAnsi" w:cstheme="majorHAnsi"/>
          <w:b/>
          <w:bCs/>
        </w:rPr>
        <w:t>3</w:t>
      </w:r>
      <w:r w:rsidR="0036422E" w:rsidRPr="00115A62">
        <w:rPr>
          <w:rFonts w:asciiTheme="majorHAnsi" w:hAnsiTheme="majorHAnsi" w:cstheme="majorHAnsi"/>
          <w:b/>
          <w:bCs/>
        </w:rPr>
        <w:t>.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w:t>
      </w:r>
      <w:proofErr w:type="gramStart"/>
      <w:r w:rsidRPr="00115A62">
        <w:rPr>
          <w:rFonts w:asciiTheme="majorHAnsi" w:hAnsiTheme="majorHAnsi" w:cstheme="majorHAnsi"/>
        </w:rPr>
        <w:t xml:space="preserve">safeguarding </w:t>
      </w:r>
      <w:r w:rsidR="00A27C58" w:rsidRPr="00115A62">
        <w:rPr>
          <w:rFonts w:asciiTheme="majorHAnsi" w:hAnsiTheme="majorHAnsi" w:cstheme="majorHAnsi"/>
        </w:rPr>
        <w:t xml:space="preserve"> (</w:t>
      </w:r>
      <w:proofErr w:type="gramEnd"/>
      <w:r w:rsidR="00A27C58" w:rsidRPr="00115A62">
        <w:rPr>
          <w:rFonts w:asciiTheme="majorHAnsi" w:hAnsiTheme="majorHAnsi" w:cstheme="majorHAnsi"/>
        </w:rPr>
        <w:t>filtering and monitoring)</w:t>
      </w:r>
    </w:p>
    <w:p w14:paraId="24408B22" w14:textId="665BE547" w:rsidR="00417AC0" w:rsidRPr="00115A62" w:rsidRDefault="00417AC0" w:rsidP="63FA9CB4">
      <w:pPr>
        <w:rPr>
          <w:rFonts w:asciiTheme="majorHAnsi" w:hAnsiTheme="majorHAnsi" w:cstheme="majorHAnsi"/>
        </w:rPr>
      </w:pPr>
      <w:hyperlink r:id="rId81" w:history="1">
        <w:r w:rsidRPr="00115A62">
          <w:rPr>
            <w:rStyle w:val="Hyperlink"/>
            <w:rFonts w:asciiTheme="majorHAnsi" w:hAnsiTheme="majorHAnsi" w:cstheme="majorHAnsi"/>
          </w:rPr>
          <w:t>https://www.ncsc.gov.uk/</w:t>
        </w:r>
      </w:hyperlink>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w:lastRenderedPageBreak/>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k2tuB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620864;mso-position-horizontal-relative:text;mso-position-vertical-relative:text"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a5wIAAOo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24E4426" id="Straight Connector 55" o:spid="_x0000_s1026"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&#13;&#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37F6DF4C" w:rsidR="00CD2D6D" w:rsidRDefault="0073064D"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58FFE685">
                <wp:simplePos x="0" y="0"/>
                <wp:positionH relativeFrom="column">
                  <wp:posOffset>4688840</wp:posOffset>
                </wp:positionH>
                <wp:positionV relativeFrom="paragraph">
                  <wp:posOffset>179596</wp:posOffset>
                </wp:positionV>
                <wp:extent cx="339725" cy="0"/>
                <wp:effectExtent l="0" t="63500" r="0" b="6350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86B3651" id="Straight Connector 53" o:spid="_x0000_s1026" style="position:absolute;z-index:2516239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from="369.2pt,14.15pt" to="395.9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" o:allowincell="f" strokecolor="blue" strokeweight="2.25pt">
                <v:stroke endarrow="block"/>
              </v:line>
            </w:pict>
          </mc:Fallback>
        </mc:AlternateContent>
      </w:r>
    </w:p>
    <w:p w14:paraId="6A37822A" w14:textId="6D5383DE"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9BCA4B3" id="Straight Connector 52" o:spid="_x0000_s1026"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627008;mso-position-horizontal-relative:text;mso-position-vertical-relative:text"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g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WWovfiTt/5eSa4bw&#10;WLj+OD5s9jU6tJ30Hp/f9QM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U1jII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629056;mso-position-horizontal-relative:text;mso-position-vertical-relative:text"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aLwcPQ0DAADtBwAADgAAAAAAAAAAAAAAAAAuAgAAZHJz&#10;L2Uyb0RvYy54bWxQSwECLQAUAAYACAAAACEA7vWt7uEAAAALAQAADwAAAAAAAAAAAAAAAABnBQAA&#10;ZHJzL2Rvd25yZXYueG1sUEsFBgAAAAAEAAQA8wAAAHUG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9585091" id="Straight Connector 51" o:spid="_x0000_s1026"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89327A" id="Straight Connector 50"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B6D0F14" id="Straight Connector 49" o:spid="_x0000_s1026"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w:pict>
              <v:line w14:anchorId="5C7D3B32" id="Straight Connector 4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3679549" id="Straight Connector 47"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7B2F481" id="Straight Connector 46" o:spid="_x0000_s102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2" style="position:absolute;margin-left:176.9pt;margin-top:2.95pt;width:132.5pt;height:75pt;z-index:251616768;mso-position-horizontal-relative:text;mso-position-vertical-relative:text"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D180328" id="Straight Connector 44" o:spid="_x0000_s1026"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35D201D" id="Straight Connector 4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C90EEE8" id="Straight Connector 42" o:spid="_x0000_s1026"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0394104" id="Straight Connector 41" o:spid="_x0000_s1026"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0531BA" id="Straight Connector 40"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CF5D800" id="Straight Connector 39" o:spid="_x0000_s1026"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0E03D12" id="Straight Connector 38"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4246302" id="Straight Connector 37" o:spid="_x0000_s1026"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22FE170" id="Straight Connector 3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3BEB615" id="Straight Connector 35" o:spid="_x0000_s1026"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42FCD31" id="Straight Connector 34" o:spid="_x0000_s1026"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2D7D231" id="Straight Connector 33" o:spid="_x0000_s1026"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BE3480B" id="Straight Connector 32" o:spid="_x0000_s1026"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6D6B738" id="Straight Connector 31"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0"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A4519A9" id="Straight Connector 21" o:spid="_x0000_s1026"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BCBCCA0" id="Straight Connector 20" o:spid="_x0000_s1026"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69E12CC" id="Straight Connector 19" o:spid="_x0000_s1026"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688448;mso-position-horizontal-relative:text;mso-position-vertical-relative:text"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A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MX1RNl/7+QXCOE&#10;d8L1xvFNsw/Rvu2E9/Tyrh4B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ZpvHwN0CAADBBwAADgAAAAAAAAAAAAAA&#10;AAAuAgAAZHJzL2Uyb0RvYy54bWxQSwECLQAUAAYACAAAACEAhbxtc+EAAAAKAQAADwAAAAAAAAAA&#10;AAAAAAA3BQAAZHJzL2Rvd25yZXYueG1sUEsFBgAAAAAEAAQA8wAAAEU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0520BCA" id="Straight Connector 18" o:spid="_x0000_s1026"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691520;mso-position-horizontal-relative:text;mso-position-vertical-relative:text"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Ex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Qd&#10;zw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BK20Ex5gIAAMsHAAAOAAAA&#10;AAAAAAAAAAAAAC4CAABkcnMvZTJvRG9jLnhtbFBLAQItABQABgAIAAAAIQBNkT+g4AAAAAoBAAAP&#10;AAAAAAAAAAAAAAAAAEAFAABkcnMvZG93bnJldi54bWxQSwUGAAAAAAQABADzAAAATQ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" o:allowincell="f">
                <v:textbox inset=".5mm,.3mm,.5mm,.3mm">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jRqfDi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636F69C" id="Straight Connector 11" o:spid="_x0000_s1026"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B758601" id="Straight Connector 7" o:spid="_x0000_s1026"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82"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 xml:space="preserve">01872 326536 or </w:t>
                            </w:r>
                            <w:hyperlink r:id="rId83"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84"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85"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86"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87"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">
                <v:textbo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88"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01872 326536</w:t>
                      </w:r>
                      <w:r w:rsidR="00F436AD" w:rsidRPr="00461A76">
                        <w:rPr>
                          <w:rFonts w:ascii="Roboto" w:hAnsi="Roboto"/>
                          <w:color w:val="202124"/>
                          <w:sz w:val="18"/>
                          <w:szCs w:val="21"/>
                          <w:shd w:val="clear" w:color="auto" w:fill="FFFFFF"/>
                        </w:rPr>
                        <w:t xml:space="preserve"> or </w:t>
                      </w:r>
                      <w:hyperlink r:id="rId89"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90"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91"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92"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93"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2C512C8A" id="Straight Connector 8" o:spid="_x0000_s1026"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703808;mso-position-horizontal-relative:text;mso-position-vertical-relative:text"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qt/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b2/D4z9tY7IAnQ86Yj4YE06Gj1OR6PnP+rI9kt4UiwG4/Nn3qx92+ru4ZFe/QI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Df2bqt/QIAAOwHAAAOAAAAAAAAAAAAAAAAAC4CAABkcnMvZTJvRG9jLnhtbFBLAQIt&#10;ABQABgAIAAAAIQDoAay04QAAAAsBAAAPAAAAAAAAAAAAAAAAAFcFAABkcnMvZG93bnJldi54bWxQ&#10;SwUGAAAAAAQABADzAAAAZQY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707904;mso-position-horizontal-relative:text;mso-position-vertical-relative:text"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ZP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q7Cn7P8Xku2Y8KhYuMYH0Lxah7YV3v6ZXv0E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gONm&#10;T/ICAADuBwAADgAAAAAAAAAAAAAAAAAuAgAAZHJzL2Uyb0RvYy54bWxQSwECLQAUAAYACAAAACEA&#10;Atdd7+EAAAAKAQAADwAAAAAAAAAAAAAAAABMBQAAZHJzL2Rvd25yZXYueG1sUEsFBgAAAAAEAAQA&#10;8wAAAFo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615744;mso-position-horizontal-relative:text;mso-position-vertical-relative:text"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V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cOPogbK/FpI/ByFPQvJn4E1CGiNOSGPkPwoJJyZcKojBeAHaW2vXR+E9XNPLXwA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CajytVAAMAAO4HAAAOAAAAAAAAAAAAAAAAAC4CAABkcnMvZTJvRG9jLnhtbFBL&#10;AQItABQABgAIAAAAIQApVEe64QAAAAsBAAAPAAAAAAAAAAAAAAAAAFoFAABkcnMvZG93bnJldi54&#10;bWxQSwUGAAAAAAQABADzAAAAaAY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" fillcolor="#6cf" strokecolor="#6cf" strokeweight=".5pt">
                <v:path arrowok="t"/>
                <v:textbo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5D50B8A8"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r w:rsidR="00A82D91">
        <w:rPr>
          <w:rFonts w:asciiTheme="majorHAnsi" w:hAnsiTheme="majorHAnsi" w:cstheme="majorHAnsi"/>
          <w:szCs w:val="20"/>
        </w:rPr>
        <w:t>:</w:t>
      </w:r>
    </w:p>
    <w:p w14:paraId="149C6EAE" w14:textId="7CC8DCD8"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40CD462D"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E0A01FE"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7"/>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2904679F"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w:t>
      </w:r>
      <w:r w:rsidR="00D676F3">
        <w:rPr>
          <w:rFonts w:asciiTheme="majorHAnsi" w:hAnsiTheme="majorHAnsi" w:cstheme="majorHAnsi"/>
          <w:szCs w:val="20"/>
        </w:rPr>
        <w:t>a</w:t>
      </w:r>
      <w:r w:rsidRPr="00115A62">
        <w:rPr>
          <w:rFonts w:asciiTheme="majorHAnsi" w:hAnsiTheme="majorHAnsi" w:cstheme="majorHAnsi"/>
          <w:szCs w:val="20"/>
        </w:rPr>
        <w:t xml:space="preserve">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2BE0D39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w:t>
      </w:r>
      <w:r w:rsidR="00D676F3">
        <w:rPr>
          <w:rFonts w:asciiTheme="majorHAnsi" w:hAnsiTheme="majorHAnsi" w:cstheme="majorHAnsi"/>
          <w:szCs w:val="20"/>
        </w:rPr>
        <w:t>e.g. d</w:t>
      </w:r>
      <w:r w:rsidRPr="00115A62">
        <w:rPr>
          <w:rFonts w:asciiTheme="majorHAnsi" w:hAnsiTheme="majorHAnsi" w:cstheme="majorHAnsi"/>
          <w:szCs w:val="20"/>
        </w:rPr>
        <w:t xml:space="preserve">ifficult home </w:t>
      </w:r>
      <w:r w:rsidR="009E1A6D" w:rsidRPr="00115A62">
        <w:rPr>
          <w:rFonts w:asciiTheme="majorHAnsi" w:hAnsiTheme="majorHAnsi" w:cstheme="majorHAnsi"/>
          <w:szCs w:val="20"/>
        </w:rPr>
        <w:t>circumstances.</w:t>
      </w:r>
    </w:p>
    <w:p w14:paraId="1FA36C3B" w14:textId="256B5A75"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w:t>
      </w:r>
      <w:r w:rsidR="00D676F3">
        <w:rPr>
          <w:rFonts w:asciiTheme="majorHAnsi" w:hAnsiTheme="majorHAnsi" w:cstheme="majorHAnsi"/>
          <w:szCs w:val="20"/>
        </w:rPr>
        <w:t>-</w:t>
      </w:r>
      <w:r w:rsidRPr="00115A62">
        <w:rPr>
          <w:rFonts w:asciiTheme="majorHAnsi" w:hAnsiTheme="majorHAnsi" w:cstheme="majorHAnsi"/>
          <w:szCs w:val="20"/>
        </w:rPr>
        <w:t>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5AD7D69A"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" fillcolor="#1dc4ff" strokecolor="#1dc4ff" strokeweight=".5pt">
                <v:path arrowok="t"/>
                <v:textbo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The DSL will record all incidents of youth</w:t>
      </w:r>
      <w:r w:rsidR="00131BD9">
        <w:rPr>
          <w:rFonts w:asciiTheme="majorHAnsi" w:hAnsiTheme="majorHAnsi" w:cstheme="majorHAnsi"/>
          <w:szCs w:val="20"/>
        </w:rPr>
        <w:t>-</w:t>
      </w:r>
      <w:r w:rsidR="00595B67" w:rsidRPr="00115A62">
        <w:rPr>
          <w:rFonts w:asciiTheme="majorHAnsi" w:hAnsiTheme="majorHAnsi" w:cstheme="majorHAnsi"/>
          <w:szCs w:val="20"/>
        </w:rPr>
        <w:t xml:space="preserve">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18282B7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r w:rsidR="008F3A9F" w:rsidRPr="00115A62">
        <w:rPr>
          <w:rFonts w:asciiTheme="majorHAnsi" w:hAnsiTheme="majorHAnsi" w:cstheme="majorHAnsi"/>
        </w:rPr>
        <w:t>this</w:t>
      </w:r>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5818547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off-site activities/events have their own risk assessments for children and visitors, these should be adopted and adhered to.</w:t>
      </w:r>
    </w:p>
    <w:p w14:paraId="19449EF2" w14:textId="386C2F3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295C4BB7"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r w:rsidR="00342C4F" w:rsidRPr="00115A62">
        <w:rPr>
          <w:rFonts w:asciiTheme="majorHAnsi" w:hAnsiTheme="majorHAnsi" w:cstheme="majorHAnsi"/>
        </w:rPr>
        <w:t xml:space="preserve">requirements </w:t>
      </w:r>
      <w:r w:rsidRPr="00115A62">
        <w:rPr>
          <w:rFonts w:asciiTheme="majorHAnsi" w:hAnsiTheme="majorHAnsi" w:cstheme="majorHAnsi"/>
        </w:rPr>
        <w:t xml:space="preserve">being adhered to most specifically in relation to the “Evolve” trips and visits </w:t>
      </w:r>
      <w:proofErr w:type="gramStart"/>
      <w:r w:rsidRPr="00115A62">
        <w:rPr>
          <w:rFonts w:asciiTheme="majorHAnsi" w:hAnsiTheme="majorHAnsi" w:cstheme="majorHAnsi"/>
        </w:rPr>
        <w:t>requirements;</w:t>
      </w:r>
      <w:proofErr w:type="gramEnd"/>
      <w:r w:rsidRPr="00115A62">
        <w:rPr>
          <w:rFonts w:asciiTheme="majorHAnsi" w:hAnsiTheme="majorHAnsi" w:cstheme="majorHAnsi"/>
        </w:rPr>
        <w:t xml:space="preserve"> </w:t>
      </w:r>
    </w:p>
    <w:p w14:paraId="22C7CEFC" w14:textId="4CE99B6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AC72FE">
        <w:rPr>
          <w:rFonts w:asciiTheme="majorHAnsi" w:hAnsiTheme="majorHAnsi" w:cstheme="majorHAnsi"/>
        </w:rPr>
        <w:t>“R</w:t>
      </w:r>
      <w:r w:rsidR="00224BB7" w:rsidRPr="00115A62">
        <w:rPr>
          <w:rFonts w:asciiTheme="majorHAnsi" w:hAnsiTheme="majorHAnsi" w:cstheme="majorHAnsi"/>
        </w:rPr>
        <w:t>aising awareness</w:t>
      </w:r>
      <w:r w:rsidRPr="00115A62">
        <w:rPr>
          <w:rFonts w:asciiTheme="majorHAnsi" w:hAnsiTheme="majorHAnsi" w:cstheme="majorHAnsi"/>
        </w:rPr>
        <w:t xml:space="preserve"> safeguarding and child protection training</w:t>
      </w:r>
      <w:r w:rsidR="00AC72FE">
        <w:rPr>
          <w:rFonts w:asciiTheme="majorHAnsi" w:hAnsiTheme="majorHAnsi" w:cstheme="majorHAnsi"/>
        </w:rPr>
        <w:t>”</w:t>
      </w:r>
      <w:r w:rsidRPr="00115A62">
        <w:rPr>
          <w:rFonts w:asciiTheme="majorHAnsi" w:hAnsiTheme="majorHAnsi" w:cstheme="majorHAnsi"/>
        </w:rPr>
        <w:t xml:space="preserve">.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1433A53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A child educated off</w:t>
      </w:r>
      <w:r w:rsidR="00AC72FE">
        <w:rPr>
          <w:rFonts w:asciiTheme="majorHAnsi" w:hAnsiTheme="majorHAnsi" w:cstheme="majorHAnsi"/>
        </w:rPr>
        <w:t>-</w:t>
      </w:r>
      <w:r w:rsidRPr="00115A62">
        <w:rPr>
          <w:rFonts w:asciiTheme="majorHAnsi" w:hAnsiTheme="majorHAnsi" w:cstheme="majorHAnsi"/>
        </w:rPr>
        <w:t>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w:t>
      </w:r>
      <w:r w:rsidR="00476225">
        <w:rPr>
          <w:rFonts w:asciiTheme="majorHAnsi" w:hAnsiTheme="majorHAnsi" w:cstheme="majorHAnsi"/>
        </w:rPr>
        <w:t xml:space="preserve"> Schools require writte</w:t>
      </w:r>
      <w:r w:rsidR="000C4C73">
        <w:rPr>
          <w:rFonts w:asciiTheme="majorHAnsi" w:hAnsiTheme="majorHAnsi" w:cstheme="majorHAnsi"/>
        </w:rPr>
        <w:t>n</w:t>
      </w:r>
      <w:r w:rsidR="00476225">
        <w:rPr>
          <w:rFonts w:asciiTheme="majorHAnsi" w:hAnsiTheme="majorHAnsi" w:cstheme="majorHAnsi"/>
        </w:rPr>
        <w:t xml:space="preserve"> confir</w:t>
      </w:r>
      <w:r w:rsidR="000C4C73">
        <w:rPr>
          <w:rFonts w:asciiTheme="majorHAnsi" w:hAnsiTheme="majorHAnsi" w:cstheme="majorHAnsi"/>
        </w:rPr>
        <w:t>m</w:t>
      </w:r>
      <w:r w:rsidR="00476225">
        <w:rPr>
          <w:rFonts w:asciiTheme="majorHAnsi" w:hAnsiTheme="majorHAnsi" w:cstheme="majorHAnsi"/>
        </w:rPr>
        <w:t>ation</w:t>
      </w:r>
      <w:r w:rsidR="000C4C73">
        <w:rPr>
          <w:rFonts w:asciiTheme="majorHAnsi" w:hAnsiTheme="majorHAnsi" w:cstheme="majorHAnsi"/>
        </w:rPr>
        <w:t xml:space="preserve"> of the safer recruitment policies and procedures.</w:t>
      </w:r>
      <w:r w:rsidR="00050FDC">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school </w:t>
      </w:r>
      <w:r w:rsidR="00883DB1" w:rsidRPr="00115A62">
        <w:rPr>
          <w:rFonts w:asciiTheme="majorHAnsi" w:hAnsiTheme="majorHAnsi" w:cstheme="majorHAnsi"/>
        </w:rPr>
        <w:t xml:space="preserve">who should </w:t>
      </w:r>
      <w:r w:rsidRPr="00115A62">
        <w:rPr>
          <w:rFonts w:asciiTheme="majorHAnsi" w:hAnsiTheme="majorHAnsi" w:cstheme="majorHAnsi"/>
        </w:rPr>
        <w:t xml:space="preserve">communicate and update each other regularly. </w:t>
      </w:r>
      <w:r w:rsidR="000C4C73">
        <w:rPr>
          <w:rFonts w:asciiTheme="majorHAnsi" w:hAnsiTheme="majorHAnsi" w:cstheme="majorHAnsi"/>
        </w:rPr>
        <w:t>Schools should also hold placement reviews at least half-termly.</w:t>
      </w:r>
    </w:p>
    <w:p w14:paraId="026676F5" w14:textId="54B640A0"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w:t>
      </w:r>
      <w:r w:rsidR="000C4C73">
        <w:rPr>
          <w:rFonts w:asciiTheme="majorHAnsi" w:hAnsiTheme="majorHAnsi" w:cstheme="majorHAnsi"/>
        </w:rPr>
        <w:t>school/t</w:t>
      </w:r>
      <w:r w:rsidRPr="00115A62">
        <w:rPr>
          <w:rFonts w:asciiTheme="majorHAnsi" w:hAnsiTheme="majorHAnsi" w:cstheme="majorHAnsi"/>
        </w:rPr>
        <w:t xml:space="preserve">rust premises for their own activities and/or events must provide their own safeguarding policies to </w:t>
      </w:r>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of those venues that are being used. Providers must meet the expectations of the guidance and leasing agreements must reflect this expectation; </w:t>
      </w:r>
      <w:hyperlink r:id="rId94" w:history="1">
        <w:r w:rsidRPr="00425FF1">
          <w:rPr>
            <w:rStyle w:val="Hyperlink"/>
            <w:rFonts w:asciiTheme="majorHAnsi" w:hAnsiTheme="majorHAnsi" w:cstheme="majorHAnsi"/>
          </w:rPr>
          <w:t>https://www.gov.uk/government/collections/keeping-children-safe-in-out-of-school-settings</w:t>
        </w:r>
      </w:hyperlink>
      <w:r w:rsidRPr="00115A62">
        <w:rPr>
          <w:rFonts w:asciiTheme="majorHAnsi" w:hAnsiTheme="majorHAnsi" w:cstheme="majorHAnsi"/>
        </w:rPr>
        <w:t xml:space="preserve"> </w:t>
      </w:r>
    </w:p>
    <w:p w14:paraId="37644C69" w14:textId="28D1D91A"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DkLRB6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95"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96"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97"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8"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w:t>
      </w:r>
      <w:proofErr w:type="gramStart"/>
      <w:r w:rsidRPr="00115A62">
        <w:rPr>
          <w:rFonts w:asciiTheme="majorHAnsi" w:hAnsiTheme="majorHAnsi" w:cstheme="majorHAnsi"/>
          <w:szCs w:val="20"/>
        </w:rPr>
        <w:t>International –making</w:t>
      </w:r>
      <w:proofErr w:type="gramEnd"/>
      <w:r w:rsidRPr="00115A62">
        <w:rPr>
          <w:rFonts w:asciiTheme="majorHAnsi" w:hAnsiTheme="majorHAnsi" w:cstheme="majorHAnsi"/>
          <w:szCs w:val="20"/>
        </w:rPr>
        <w:t xml:space="preserve">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9"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0"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1"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102"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103"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Default="005942FE" w:rsidP="63FA9CB4">
      <w:pPr>
        <w:spacing w:after="0"/>
        <w:rPr>
          <w:rFonts w:asciiTheme="majorHAnsi" w:hAnsiTheme="majorHAnsi" w:cstheme="majorHAnsi"/>
        </w:rPr>
      </w:pPr>
    </w:p>
    <w:p w14:paraId="74AB4012" w14:textId="30A6D147" w:rsidR="003E40B6" w:rsidRDefault="003E40B6" w:rsidP="63FA9CB4">
      <w:pPr>
        <w:spacing w:after="0"/>
        <w:rPr>
          <w:rFonts w:asciiTheme="majorHAnsi" w:hAnsiTheme="majorHAnsi" w:cstheme="majorHAnsi"/>
        </w:rPr>
      </w:pPr>
      <w:r>
        <w:rPr>
          <w:rFonts w:asciiTheme="majorHAnsi" w:hAnsiTheme="majorHAnsi" w:cstheme="majorHAnsi"/>
        </w:rPr>
        <w:t xml:space="preserve">Lucy Faithful Foundation: Shore – </w:t>
      </w:r>
      <w:hyperlink r:id="rId104" w:history="1">
        <w:r w:rsidRPr="007C409C">
          <w:rPr>
            <w:rStyle w:val="Hyperlink"/>
            <w:rFonts w:asciiTheme="majorHAnsi" w:hAnsiTheme="majorHAnsi" w:cstheme="majorHAnsi"/>
          </w:rPr>
          <w:t xml:space="preserve">Lucy </w:t>
        </w:r>
        <w:r w:rsidR="007C409C" w:rsidRPr="007C409C">
          <w:rPr>
            <w:rStyle w:val="Hyperlink"/>
            <w:rFonts w:asciiTheme="majorHAnsi" w:hAnsiTheme="majorHAnsi" w:cstheme="majorHAnsi"/>
          </w:rPr>
          <w:t>Faithfull Foundation</w:t>
        </w:r>
      </w:hyperlink>
      <w:r w:rsidR="007C409C">
        <w:rPr>
          <w:rFonts w:asciiTheme="majorHAnsi" w:hAnsiTheme="majorHAnsi" w:cstheme="majorHAnsi"/>
        </w:rPr>
        <w:t xml:space="preserve"> </w:t>
      </w:r>
    </w:p>
    <w:p w14:paraId="7B5C22F2" w14:textId="77777777" w:rsidR="007C409C" w:rsidRDefault="007C409C" w:rsidP="63FA9CB4">
      <w:pPr>
        <w:spacing w:after="0"/>
        <w:rPr>
          <w:rFonts w:asciiTheme="majorHAnsi" w:hAnsiTheme="majorHAnsi" w:cstheme="majorHAnsi"/>
        </w:rPr>
      </w:pPr>
    </w:p>
    <w:p w14:paraId="0AA23519" w14:textId="68F610A1" w:rsidR="007C409C" w:rsidRDefault="007C409C" w:rsidP="63FA9CB4">
      <w:pPr>
        <w:spacing w:after="0"/>
        <w:rPr>
          <w:rFonts w:asciiTheme="majorHAnsi" w:hAnsiTheme="majorHAnsi" w:cstheme="majorHAnsi"/>
        </w:rPr>
      </w:pPr>
      <w:r>
        <w:rPr>
          <w:rFonts w:asciiTheme="majorHAnsi" w:hAnsiTheme="majorHAnsi" w:cstheme="majorHAnsi"/>
        </w:rPr>
        <w:t xml:space="preserve">The Children’s Society: </w:t>
      </w:r>
      <w:hyperlink r:id="rId105" w:history="1">
        <w:r w:rsidRPr="005F0B3F">
          <w:rPr>
            <w:rStyle w:val="Hyperlink"/>
            <w:rFonts w:asciiTheme="majorHAnsi" w:hAnsiTheme="majorHAnsi" w:cstheme="majorHAnsi"/>
          </w:rPr>
          <w:t>Preventing Child Sexual Exploitation</w:t>
        </w:r>
      </w:hyperlink>
    </w:p>
    <w:p w14:paraId="4AE5E7AF" w14:textId="77777777" w:rsidR="005F0B3F" w:rsidRDefault="005F0B3F" w:rsidP="63FA9CB4">
      <w:pPr>
        <w:spacing w:after="0"/>
        <w:rPr>
          <w:rFonts w:asciiTheme="majorHAnsi" w:hAnsiTheme="majorHAnsi" w:cstheme="majorHAnsi"/>
        </w:rPr>
      </w:pPr>
    </w:p>
    <w:p w14:paraId="29E006A7" w14:textId="29D1947F" w:rsidR="005F0B3F" w:rsidRDefault="005F0B3F" w:rsidP="63FA9CB4">
      <w:pPr>
        <w:spacing w:after="0"/>
        <w:rPr>
          <w:rFonts w:asciiTheme="majorHAnsi" w:hAnsiTheme="majorHAnsi" w:cstheme="majorHAnsi"/>
        </w:rPr>
      </w:pPr>
      <w:r>
        <w:rPr>
          <w:rFonts w:asciiTheme="majorHAnsi" w:hAnsiTheme="majorHAnsi" w:cstheme="majorHAnsi"/>
        </w:rPr>
        <w:t xml:space="preserve">CSA Centre: </w:t>
      </w:r>
      <w:hyperlink r:id="rId106" w:history="1">
        <w:r w:rsidRPr="00953133">
          <w:rPr>
            <w:rStyle w:val="Hyperlink"/>
            <w:rFonts w:asciiTheme="majorHAnsi" w:hAnsiTheme="majorHAnsi" w:cstheme="majorHAnsi"/>
          </w:rPr>
          <w:t>Resources for education settings</w:t>
        </w:r>
      </w:hyperlink>
    </w:p>
    <w:p w14:paraId="67B4C7DD" w14:textId="77777777" w:rsidR="007C409C" w:rsidRDefault="007C409C" w:rsidP="63FA9CB4">
      <w:pPr>
        <w:spacing w:after="0"/>
        <w:rPr>
          <w:rFonts w:asciiTheme="majorHAnsi" w:hAnsiTheme="majorHAnsi" w:cstheme="majorHAnsi"/>
        </w:rPr>
      </w:pPr>
    </w:p>
    <w:p w14:paraId="753FFC69" w14:textId="15D4424A" w:rsidR="0092452C" w:rsidRDefault="00AB562E">
      <w:pPr>
        <w:rPr>
          <w:rFonts w:ascii="Century Gothic" w:hAnsi="Century Gothic"/>
          <w:szCs w:val="20"/>
        </w:rPr>
      </w:pPr>
      <w:r>
        <w:rPr>
          <w:rFonts w:ascii="Century Gothic" w:hAnsi="Century Gothic"/>
          <w:szCs w:val="20"/>
        </w:rPr>
        <w:br w:type="page"/>
      </w:r>
      <w:r w:rsidR="0092452C">
        <w:rPr>
          <w:rFonts w:ascii="Century Gothic" w:hAnsi="Century Gothic"/>
          <w:szCs w:val="20"/>
        </w:rPr>
        <w:lastRenderedPageBreak/>
        <w:br w:type="page"/>
      </w:r>
    </w:p>
    <w:p w14:paraId="14FC827B" w14:textId="77777777" w:rsidR="0092452C" w:rsidRDefault="0092452C" w:rsidP="0092452C">
      <w:pPr>
        <w:spacing w:after="0"/>
        <w:rPr>
          <w:rFonts w:ascii="Century Gothic" w:hAnsi="Century Gothic"/>
          <w:szCs w:val="20"/>
        </w:rPr>
      </w:pPr>
      <w:r>
        <w:rPr>
          <w:b/>
          <w:noProof/>
          <w:sz w:val="28"/>
          <w:szCs w:val="28"/>
        </w:rPr>
        <w:lastRenderedPageBreak/>
        <w:drawing>
          <wp:anchor distT="0" distB="0" distL="114300" distR="114300" simplePos="0" relativeHeight="251713024" behindDoc="0" locked="0" layoutInCell="1" allowOverlap="1" wp14:anchorId="0356805F" wp14:editId="28877E3A">
            <wp:simplePos x="0" y="0"/>
            <wp:positionH relativeFrom="column">
              <wp:posOffset>2508202</wp:posOffset>
            </wp:positionH>
            <wp:positionV relativeFrom="paragraph">
              <wp:posOffset>-347199</wp:posOffset>
            </wp:positionV>
            <wp:extent cx="1581432" cy="1872208"/>
            <wp:effectExtent l="0" t="0" r="0" b="0"/>
            <wp:wrapNone/>
            <wp:docPr id="87450545" name="Picture 8745054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8.png" descr="Logo&#10;&#10;Description automatically generated"/>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a:xfrm>
                      <a:off x="0" y="0"/>
                      <a:ext cx="1581432" cy="1872208"/>
                    </a:xfrm>
                    <a:prstGeom prst="rect">
                      <a:avLst/>
                    </a:prstGeom>
                    <a:ln/>
                  </pic:spPr>
                </pic:pic>
              </a:graphicData>
            </a:graphic>
            <wp14:sizeRelH relativeFrom="page">
              <wp14:pctWidth>0</wp14:pctWidth>
            </wp14:sizeRelH>
            <wp14:sizeRelV relativeFrom="page">
              <wp14:pctHeight>0</wp14:pctHeight>
            </wp14:sizeRelV>
          </wp:anchor>
        </w:drawing>
      </w:r>
    </w:p>
    <w:p w14:paraId="36265963" w14:textId="77777777" w:rsidR="0092452C" w:rsidRDefault="0092452C" w:rsidP="0092452C">
      <w:pPr>
        <w:spacing w:after="0"/>
        <w:rPr>
          <w:rFonts w:ascii="Century Gothic" w:hAnsi="Century Gothic"/>
          <w:szCs w:val="20"/>
        </w:rPr>
      </w:pPr>
    </w:p>
    <w:p w14:paraId="78400759" w14:textId="77777777" w:rsidR="0092452C" w:rsidRDefault="0092452C" w:rsidP="0092452C">
      <w:pPr>
        <w:spacing w:after="0"/>
        <w:rPr>
          <w:rFonts w:ascii="Century Gothic" w:hAnsi="Century Gothic"/>
          <w:szCs w:val="20"/>
        </w:rPr>
      </w:pPr>
    </w:p>
    <w:p w14:paraId="4B66E01C" w14:textId="77777777" w:rsidR="0092452C" w:rsidRDefault="0092452C" w:rsidP="0092452C">
      <w:pPr>
        <w:spacing w:after="0"/>
        <w:rPr>
          <w:rFonts w:ascii="Century Gothic" w:hAnsi="Century Gothic"/>
          <w:szCs w:val="20"/>
        </w:rPr>
      </w:pPr>
    </w:p>
    <w:p w14:paraId="44B078E6" w14:textId="77777777" w:rsidR="0092452C" w:rsidRDefault="0092452C" w:rsidP="0092452C">
      <w:pPr>
        <w:spacing w:after="0"/>
        <w:rPr>
          <w:rFonts w:ascii="Century Gothic" w:hAnsi="Century Gothic"/>
          <w:szCs w:val="20"/>
        </w:rPr>
      </w:pPr>
    </w:p>
    <w:p w14:paraId="411AEA85" w14:textId="77777777" w:rsidR="0092452C" w:rsidRDefault="0092452C" w:rsidP="0092452C">
      <w:pPr>
        <w:spacing w:after="0"/>
        <w:rPr>
          <w:rFonts w:ascii="Century Gothic" w:hAnsi="Century Gothic"/>
          <w:szCs w:val="20"/>
        </w:rPr>
      </w:pPr>
    </w:p>
    <w:p w14:paraId="40A3B76C" w14:textId="77777777" w:rsidR="0092452C" w:rsidRDefault="0092452C" w:rsidP="0092452C">
      <w:pPr>
        <w:spacing w:after="0"/>
        <w:rPr>
          <w:rFonts w:ascii="Century Gothic" w:hAnsi="Century Gothic"/>
          <w:szCs w:val="20"/>
        </w:rPr>
      </w:pPr>
    </w:p>
    <w:p w14:paraId="63C09288" w14:textId="77777777" w:rsidR="0092452C" w:rsidRDefault="0092452C" w:rsidP="0092452C">
      <w:pPr>
        <w:spacing w:after="0"/>
        <w:rPr>
          <w:rFonts w:ascii="Century Gothic" w:hAnsi="Century Gothic"/>
          <w:szCs w:val="20"/>
        </w:rPr>
      </w:pPr>
    </w:p>
    <w:p w14:paraId="6DC2659D" w14:textId="77777777" w:rsidR="0092452C" w:rsidRDefault="0092452C" w:rsidP="0092452C">
      <w:pPr>
        <w:spacing w:after="0"/>
        <w:rPr>
          <w:rFonts w:ascii="Century Gothic" w:hAnsi="Century Gothic"/>
          <w:szCs w:val="20"/>
        </w:rPr>
      </w:pPr>
    </w:p>
    <w:p w14:paraId="55C11BB0" w14:textId="77777777" w:rsidR="0092452C" w:rsidRDefault="0092452C" w:rsidP="0092452C">
      <w:pPr>
        <w:jc w:val="center"/>
        <w:rPr>
          <w:sz w:val="28"/>
          <w:szCs w:val="28"/>
        </w:rPr>
      </w:pPr>
      <w:r>
        <w:rPr>
          <w:b/>
          <w:sz w:val="28"/>
          <w:szCs w:val="28"/>
        </w:rPr>
        <w:t xml:space="preserve">If the concern is </w:t>
      </w:r>
      <w:proofErr w:type="gramStart"/>
      <w:r>
        <w:rPr>
          <w:b/>
          <w:sz w:val="28"/>
          <w:szCs w:val="28"/>
        </w:rPr>
        <w:t>urgent</w:t>
      </w:r>
      <w:proofErr w:type="gramEnd"/>
      <w:r>
        <w:rPr>
          <w:b/>
          <w:sz w:val="28"/>
          <w:szCs w:val="28"/>
        </w:rPr>
        <w:t xml:space="preserve"> please contact the Multi Agency Referral Unit (MARU) on:</w:t>
      </w:r>
    </w:p>
    <w:p w14:paraId="6C501F41" w14:textId="77777777" w:rsidR="0092452C" w:rsidRDefault="0092452C" w:rsidP="0092452C">
      <w:pPr>
        <w:jc w:val="center"/>
        <w:rPr>
          <w:sz w:val="28"/>
          <w:szCs w:val="28"/>
        </w:rPr>
      </w:pPr>
      <w:r>
        <w:rPr>
          <w:sz w:val="28"/>
          <w:szCs w:val="28"/>
        </w:rPr>
        <w:t xml:space="preserve">Telephone: </w:t>
      </w:r>
      <w:r>
        <w:rPr>
          <w:b/>
          <w:sz w:val="28"/>
          <w:szCs w:val="28"/>
        </w:rPr>
        <w:t>0300 123 1116</w:t>
      </w:r>
    </w:p>
    <w:p w14:paraId="58CBE52A" w14:textId="77777777" w:rsidR="0092452C" w:rsidRDefault="0092452C" w:rsidP="0092452C">
      <w:pPr>
        <w:jc w:val="center"/>
        <w:rPr>
          <w:sz w:val="28"/>
          <w:szCs w:val="28"/>
        </w:rPr>
      </w:pPr>
      <w:r>
        <w:rPr>
          <w:sz w:val="28"/>
          <w:szCs w:val="28"/>
        </w:rPr>
        <w:t xml:space="preserve">E-mail: </w:t>
      </w:r>
      <w:hyperlink r:id="rId108">
        <w:r>
          <w:rPr>
            <w:color w:val="0000FF"/>
            <w:sz w:val="28"/>
            <w:szCs w:val="28"/>
            <w:u w:val="single"/>
          </w:rPr>
          <w:t>multiagencyreferralunit@cornwall.gov.uk</w:t>
        </w:r>
      </w:hyperlink>
    </w:p>
    <w:p w14:paraId="21237379" w14:textId="77777777" w:rsidR="0092452C" w:rsidRPr="001F4DC5" w:rsidRDefault="0092452C" w:rsidP="0092452C">
      <w:pPr>
        <w:jc w:val="center"/>
        <w:rPr>
          <w:sz w:val="28"/>
          <w:szCs w:val="28"/>
        </w:rPr>
      </w:pPr>
      <w:r>
        <w:rPr>
          <w:sz w:val="28"/>
          <w:szCs w:val="28"/>
        </w:rPr>
        <w:t>Contact Form available at:</w:t>
      </w:r>
    </w:p>
    <w:p w14:paraId="68119C0E" w14:textId="77777777" w:rsidR="0092452C" w:rsidRPr="001F4DC5" w:rsidRDefault="0092452C" w:rsidP="0092452C">
      <w:pPr>
        <w:jc w:val="center"/>
        <w:rPr>
          <w:sz w:val="22"/>
          <w:szCs w:val="28"/>
        </w:rPr>
      </w:pPr>
      <w:hyperlink r:id="rId109" w:history="1">
        <w:r w:rsidRPr="001F4DC5">
          <w:rPr>
            <w:rStyle w:val="Hyperlink"/>
            <w:sz w:val="22"/>
            <w:szCs w:val="28"/>
          </w:rPr>
          <w:t>https://ciossafeguarding.org.uk/scp/p/professionals/inter-agency-referral-forms</w:t>
        </w:r>
      </w:hyperlink>
      <w:r w:rsidRPr="001F4DC5">
        <w:rPr>
          <w:sz w:val="22"/>
          <w:szCs w:val="28"/>
        </w:rPr>
        <w:t xml:space="preserve"> </w:t>
      </w:r>
    </w:p>
    <w:p w14:paraId="069CC0A6" w14:textId="77777777" w:rsidR="0092452C" w:rsidRDefault="0092452C" w:rsidP="0092452C">
      <w:pPr>
        <w:jc w:val="center"/>
        <w:rPr>
          <w:sz w:val="28"/>
          <w:szCs w:val="28"/>
        </w:rPr>
      </w:pPr>
      <w:r>
        <w:rPr>
          <w:sz w:val="28"/>
          <w:szCs w:val="28"/>
        </w:rPr>
        <w:t>Emergency Duty Team – out of hours</w:t>
      </w:r>
    </w:p>
    <w:p w14:paraId="46974193" w14:textId="77777777" w:rsidR="0092452C" w:rsidRDefault="0092452C" w:rsidP="0092452C">
      <w:pPr>
        <w:jc w:val="center"/>
        <w:rPr>
          <w:b/>
          <w:sz w:val="28"/>
          <w:szCs w:val="28"/>
        </w:rPr>
      </w:pPr>
      <w:r>
        <w:rPr>
          <w:b/>
          <w:sz w:val="28"/>
          <w:szCs w:val="28"/>
        </w:rPr>
        <w:t>01208 251300</w:t>
      </w:r>
    </w:p>
    <w:p w14:paraId="33BB70C1" w14:textId="77777777" w:rsidR="0092452C" w:rsidRDefault="0092452C" w:rsidP="0092452C">
      <w:pPr>
        <w:spacing w:before="72" w:after="0" w:line="240" w:lineRule="auto"/>
        <w:ind w:left="-709"/>
        <w:jc w:val="center"/>
        <w:rPr>
          <w:sz w:val="28"/>
          <w:szCs w:val="28"/>
        </w:rPr>
      </w:pPr>
      <w:r>
        <w:rPr>
          <w:sz w:val="28"/>
          <w:szCs w:val="28"/>
        </w:rPr>
        <w:t xml:space="preserve">Police </w:t>
      </w:r>
      <w:r>
        <w:rPr>
          <w:b/>
          <w:sz w:val="28"/>
          <w:szCs w:val="28"/>
        </w:rPr>
        <w:t>999</w:t>
      </w:r>
      <w:r>
        <w:rPr>
          <w:sz w:val="28"/>
          <w:szCs w:val="28"/>
        </w:rPr>
        <w:t xml:space="preserve"> (emergency) </w:t>
      </w:r>
      <w:r>
        <w:rPr>
          <w:b/>
          <w:sz w:val="28"/>
          <w:szCs w:val="28"/>
        </w:rPr>
        <w:t>101</w:t>
      </w:r>
      <w:r>
        <w:rPr>
          <w:sz w:val="28"/>
          <w:szCs w:val="28"/>
        </w:rPr>
        <w:t xml:space="preserve"> (non-emergency)</w:t>
      </w:r>
    </w:p>
    <w:p w14:paraId="38E1797A" w14:textId="77777777" w:rsidR="0092452C" w:rsidRDefault="0092452C" w:rsidP="0092452C">
      <w:pPr>
        <w:jc w:val="center"/>
        <w:rPr>
          <w:b/>
          <w:sz w:val="28"/>
          <w:szCs w:val="28"/>
        </w:rPr>
      </w:pPr>
    </w:p>
    <w:p w14:paraId="3CFDFD3C" w14:textId="77777777" w:rsidR="0092452C" w:rsidRDefault="0092452C" w:rsidP="0092452C">
      <w:pPr>
        <w:jc w:val="center"/>
        <w:rPr>
          <w:sz w:val="28"/>
          <w:szCs w:val="28"/>
        </w:rPr>
      </w:pPr>
      <w:r>
        <w:rPr>
          <w:sz w:val="28"/>
          <w:szCs w:val="28"/>
        </w:rPr>
        <w:t xml:space="preserve">For all LADO enquiries </w:t>
      </w:r>
    </w:p>
    <w:p w14:paraId="76E8BE4F" w14:textId="77777777" w:rsidR="0092452C" w:rsidRDefault="0092452C" w:rsidP="0092452C">
      <w:pPr>
        <w:jc w:val="center"/>
        <w:rPr>
          <w:b/>
          <w:sz w:val="28"/>
          <w:szCs w:val="28"/>
        </w:rPr>
      </w:pPr>
      <w:r>
        <w:rPr>
          <w:b/>
          <w:sz w:val="28"/>
          <w:szCs w:val="28"/>
        </w:rPr>
        <w:t>01872 326536</w:t>
      </w:r>
    </w:p>
    <w:p w14:paraId="59D9E2E5" w14:textId="77777777" w:rsidR="0092452C" w:rsidRDefault="0092452C" w:rsidP="0092452C">
      <w:pPr>
        <w:jc w:val="center"/>
        <w:rPr>
          <w:sz w:val="28"/>
          <w:szCs w:val="28"/>
        </w:rPr>
      </w:pPr>
      <w:hyperlink r:id="rId110">
        <w:r>
          <w:rPr>
            <w:color w:val="0000FF"/>
            <w:sz w:val="28"/>
            <w:szCs w:val="28"/>
            <w:u w:val="single"/>
          </w:rPr>
          <w:t>LADO@cornwall.gov.uk</w:t>
        </w:r>
      </w:hyperlink>
      <w:r>
        <w:rPr>
          <w:sz w:val="28"/>
          <w:szCs w:val="28"/>
        </w:rPr>
        <w:t xml:space="preserve"> </w:t>
      </w:r>
    </w:p>
    <w:p w14:paraId="16E25152" w14:textId="77777777" w:rsidR="0092452C" w:rsidRDefault="0092452C" w:rsidP="0092452C">
      <w:pPr>
        <w:spacing w:after="0"/>
        <w:jc w:val="center"/>
        <w:rPr>
          <w:sz w:val="24"/>
          <w:szCs w:val="24"/>
        </w:rPr>
      </w:pPr>
      <w:hyperlink r:id="rId111">
        <w:r>
          <w:rPr>
            <w:color w:val="0000FF"/>
            <w:sz w:val="24"/>
            <w:szCs w:val="24"/>
            <w:u w:val="single"/>
          </w:rPr>
          <w:t>www.safechildren-cios.co.uk/health-and-social-care/childrens-services/cornwall-and-isles-of-scilly-safeguarding-children-partnership/working-together/professional-allegations-lado/</w:t>
        </w:r>
      </w:hyperlink>
    </w:p>
    <w:p w14:paraId="0AFFDE36" w14:textId="39D5A4D3" w:rsidR="0092452C" w:rsidRDefault="0092452C">
      <w:pPr>
        <w:rPr>
          <w:rFonts w:ascii="Century Gothic" w:hAnsi="Century Gothic"/>
          <w:szCs w:val="20"/>
        </w:rPr>
      </w:pPr>
      <w:r>
        <w:rPr>
          <w:rFonts w:ascii="Century Gothic" w:hAnsi="Century Gothic"/>
          <w:szCs w:val="20"/>
        </w:rPr>
        <w:br w:type="page"/>
      </w:r>
    </w:p>
    <w:p w14:paraId="5420FABC" w14:textId="77777777" w:rsidR="00AB562E" w:rsidRDefault="00AB562E">
      <w:pPr>
        <w:rPr>
          <w:rFonts w:ascii="Century Gothic" w:hAnsi="Century Gothic"/>
          <w:szCs w:val="20"/>
        </w:rPr>
      </w:pP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&#13;&#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&#13;&#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16"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 xml:space="preserve">The </w:t>
      </w:r>
      <w:proofErr w:type="spellStart"/>
      <w:r w:rsidRPr="00115A62">
        <w:rPr>
          <w:rFonts w:asciiTheme="majorHAnsi" w:eastAsia="Times New Roman" w:hAnsiTheme="majorHAnsi" w:cstheme="majorHAnsi"/>
          <w:sz w:val="28"/>
          <w:szCs w:val="28"/>
          <w:lang w:eastAsia="en-GB"/>
        </w:rPr>
        <w:t>Devon</w:t>
      </w:r>
      <w:r w:rsidR="000A2AB2" w:rsidRPr="00115A62">
        <w:rPr>
          <w:rFonts w:asciiTheme="majorHAnsi" w:eastAsia="Times New Roman" w:hAnsiTheme="majorHAnsi" w:cstheme="majorHAnsi"/>
          <w:sz w:val="28"/>
          <w:szCs w:val="28"/>
          <w:lang w:eastAsia="en-GB"/>
        </w:rPr>
        <w:t>SCP</w:t>
      </w:r>
      <w:proofErr w:type="spellEnd"/>
      <w:r w:rsidR="000A2AB2" w:rsidRPr="00115A62">
        <w:rPr>
          <w:rFonts w:asciiTheme="majorHAnsi" w:eastAsia="Times New Roman" w:hAnsiTheme="majorHAnsi" w:cstheme="majorHAnsi"/>
          <w:sz w:val="28"/>
          <w:szCs w:val="28"/>
          <w:lang w:eastAsia="en-GB"/>
        </w:rPr>
        <w:t xml:space="preserve">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17"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18"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19"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20"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21"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22"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23"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24"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756E1937" w14:textId="77777777" w:rsidR="00F416FE" w:rsidRDefault="004C21FC" w:rsidP="00F416FE">
      <w:pPr>
        <w:jc w:val="center"/>
        <w:rPr>
          <w:rFonts w:ascii="Century Gothic" w:eastAsia="Times New Roman" w:hAnsi="Century Gothic"/>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r w:rsidR="00F416FE">
        <w:rPr>
          <w:b/>
          <w:noProof/>
          <w:sz w:val="28"/>
          <w:szCs w:val="28"/>
        </w:rPr>
        <w:lastRenderedPageBreak/>
        <w:drawing>
          <wp:inline distT="0" distB="0" distL="0" distR="0" wp14:anchorId="50153E9C" wp14:editId="5A0FBD4A">
            <wp:extent cx="1432684" cy="1548518"/>
            <wp:effectExtent l="0" t="0" r="0" b="0"/>
            <wp:docPr id="87450546" name="Picture 87450546" descr="A picture containing poster, cartoon, painting, child 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9.png" descr="A picture containing poster, cartoon, painting, child art&#10;&#10;Description automatically generated"/>
                    <pic:cNvPicPr preferRelativeResize="0"/>
                  </pic:nvPicPr>
                  <pic:blipFill>
                    <a:blip r:embed="rId125"/>
                    <a:srcRect/>
                    <a:stretch>
                      <a:fillRect/>
                    </a:stretch>
                  </pic:blipFill>
                  <pic:spPr>
                    <a:xfrm>
                      <a:off x="0" y="0"/>
                      <a:ext cx="1432684" cy="1548518"/>
                    </a:xfrm>
                    <a:prstGeom prst="rect">
                      <a:avLst/>
                    </a:prstGeom>
                    <a:ln/>
                  </pic:spPr>
                </pic:pic>
              </a:graphicData>
            </a:graphic>
          </wp:inline>
        </w:drawing>
      </w:r>
    </w:p>
    <w:p w14:paraId="1BCA5462" w14:textId="2617A339" w:rsidR="00F416FE" w:rsidRDefault="00F416FE" w:rsidP="00F416FE">
      <w:pPr>
        <w:spacing w:after="0" w:line="240" w:lineRule="auto"/>
        <w:ind w:left="-709"/>
        <w:jc w:val="center"/>
        <w:rPr>
          <w:sz w:val="28"/>
          <w:szCs w:val="28"/>
        </w:rPr>
      </w:pPr>
      <w:r>
        <w:rPr>
          <w:sz w:val="28"/>
          <w:szCs w:val="28"/>
        </w:rPr>
        <w:t xml:space="preserve">If the concern is </w:t>
      </w:r>
      <w:proofErr w:type="gramStart"/>
      <w:r>
        <w:rPr>
          <w:sz w:val="28"/>
          <w:szCs w:val="28"/>
        </w:rPr>
        <w:t>urgent</w:t>
      </w:r>
      <w:proofErr w:type="gramEnd"/>
      <w:r>
        <w:rPr>
          <w:sz w:val="28"/>
          <w:szCs w:val="28"/>
        </w:rPr>
        <w:t xml:space="preserve"> please contact the Families First – Children’s Services: </w:t>
      </w:r>
    </w:p>
    <w:p w14:paraId="3C1401C1" w14:textId="77777777" w:rsidR="00F416FE" w:rsidRDefault="00F416FE" w:rsidP="00F416FE">
      <w:pPr>
        <w:spacing w:after="0" w:line="240" w:lineRule="auto"/>
        <w:ind w:left="-709"/>
        <w:jc w:val="center"/>
        <w:rPr>
          <w:b/>
          <w:sz w:val="28"/>
          <w:szCs w:val="28"/>
        </w:rPr>
      </w:pPr>
      <w:r>
        <w:rPr>
          <w:b/>
          <w:sz w:val="28"/>
          <w:szCs w:val="28"/>
        </w:rPr>
        <w:t xml:space="preserve">01752 668000 </w:t>
      </w:r>
    </w:p>
    <w:p w14:paraId="1640AB92" w14:textId="77777777" w:rsidR="002E4B8B" w:rsidRDefault="002E4B8B" w:rsidP="00F416FE">
      <w:pPr>
        <w:spacing w:after="0" w:line="240" w:lineRule="auto"/>
        <w:ind w:left="-709"/>
        <w:jc w:val="center"/>
        <w:rPr>
          <w:b/>
          <w:sz w:val="28"/>
          <w:szCs w:val="28"/>
        </w:rPr>
      </w:pPr>
    </w:p>
    <w:p w14:paraId="66798BEE" w14:textId="1DA26DE9" w:rsidR="002E4B8B" w:rsidRDefault="002E4B8B" w:rsidP="00F416FE">
      <w:pPr>
        <w:spacing w:after="0" w:line="240" w:lineRule="auto"/>
        <w:ind w:left="-709"/>
        <w:jc w:val="center"/>
        <w:rPr>
          <w:b/>
          <w:sz w:val="28"/>
          <w:szCs w:val="28"/>
        </w:rPr>
      </w:pPr>
      <w:r>
        <w:rPr>
          <w:b/>
          <w:sz w:val="28"/>
          <w:szCs w:val="28"/>
        </w:rPr>
        <w:t xml:space="preserve">Open Mon – Fri </w:t>
      </w:r>
      <w:r w:rsidR="000B508F">
        <w:rPr>
          <w:b/>
          <w:sz w:val="28"/>
          <w:szCs w:val="28"/>
        </w:rPr>
        <w:t>8am to 8pm Sat, Sun and Bank Holidays 9am to 5pm</w:t>
      </w:r>
    </w:p>
    <w:p w14:paraId="41C07437" w14:textId="77777777" w:rsidR="006B015F" w:rsidRDefault="006B015F" w:rsidP="00F416FE">
      <w:pPr>
        <w:spacing w:after="0" w:line="240" w:lineRule="auto"/>
        <w:ind w:left="-709"/>
        <w:jc w:val="center"/>
        <w:rPr>
          <w:sz w:val="28"/>
          <w:szCs w:val="28"/>
        </w:rPr>
      </w:pPr>
    </w:p>
    <w:p w14:paraId="66940DE5" w14:textId="77777777" w:rsidR="00F416FE" w:rsidRDefault="00F416FE" w:rsidP="00F416FE">
      <w:pPr>
        <w:spacing w:after="0" w:line="240" w:lineRule="auto"/>
        <w:ind w:left="-709"/>
        <w:jc w:val="center"/>
        <w:rPr>
          <w:sz w:val="28"/>
          <w:szCs w:val="28"/>
        </w:rPr>
      </w:pPr>
      <w:r>
        <w:rPr>
          <w:sz w:val="28"/>
          <w:szCs w:val="28"/>
        </w:rPr>
        <w:t> </w:t>
      </w:r>
    </w:p>
    <w:p w14:paraId="58E600A7" w14:textId="77777777" w:rsidR="00F416FE" w:rsidRDefault="00F416FE" w:rsidP="00F416FE">
      <w:pPr>
        <w:spacing w:after="0" w:line="240" w:lineRule="auto"/>
        <w:ind w:left="-709"/>
        <w:jc w:val="center"/>
        <w:rPr>
          <w:sz w:val="28"/>
          <w:szCs w:val="28"/>
        </w:rPr>
      </w:pPr>
      <w:r>
        <w:rPr>
          <w:sz w:val="28"/>
          <w:szCs w:val="28"/>
        </w:rPr>
        <w:t xml:space="preserve">MASH Contact Form available to download at: </w:t>
      </w:r>
    </w:p>
    <w:p w14:paraId="0AB3E72E" w14:textId="77777777" w:rsidR="00F416FE" w:rsidRDefault="00F416FE" w:rsidP="00F416FE">
      <w:pPr>
        <w:spacing w:after="0" w:line="240" w:lineRule="auto"/>
        <w:ind w:left="-709"/>
        <w:jc w:val="center"/>
        <w:rPr>
          <w:sz w:val="22"/>
        </w:rPr>
      </w:pPr>
      <w:hyperlink r:id="rId126">
        <w:r>
          <w:rPr>
            <w:color w:val="0000FF"/>
            <w:sz w:val="22"/>
            <w:u w:val="single"/>
          </w:rPr>
          <w:t>https://plymouthscb.co.uk/making-a-referral/</w:t>
        </w:r>
      </w:hyperlink>
      <w:r>
        <w:rPr>
          <w:sz w:val="22"/>
        </w:rPr>
        <w:t xml:space="preserve"> </w:t>
      </w:r>
    </w:p>
    <w:p w14:paraId="32B88164" w14:textId="77777777" w:rsidR="00F416FE" w:rsidRDefault="00F416FE" w:rsidP="00F416FE">
      <w:pPr>
        <w:spacing w:after="0" w:line="240" w:lineRule="auto"/>
        <w:ind w:left="-709"/>
        <w:jc w:val="center"/>
        <w:rPr>
          <w:sz w:val="28"/>
          <w:szCs w:val="28"/>
        </w:rPr>
      </w:pPr>
    </w:p>
    <w:p w14:paraId="6B489D36" w14:textId="77777777" w:rsidR="00F416FE" w:rsidRDefault="00F416FE" w:rsidP="00F416FE">
      <w:pPr>
        <w:spacing w:after="0" w:line="240" w:lineRule="auto"/>
        <w:ind w:left="-709"/>
        <w:jc w:val="center"/>
        <w:rPr>
          <w:sz w:val="28"/>
          <w:szCs w:val="28"/>
        </w:rPr>
      </w:pPr>
      <w:r>
        <w:rPr>
          <w:sz w:val="28"/>
          <w:szCs w:val="28"/>
        </w:rPr>
        <w:t xml:space="preserve">Emergency Duty Team (out of hours): </w:t>
      </w:r>
    </w:p>
    <w:p w14:paraId="5BC4102F" w14:textId="77777777" w:rsidR="00F416FE" w:rsidRDefault="00F416FE" w:rsidP="00F416FE">
      <w:pPr>
        <w:spacing w:after="0" w:line="240" w:lineRule="auto"/>
        <w:ind w:left="-709"/>
        <w:jc w:val="center"/>
        <w:rPr>
          <w:b/>
          <w:sz w:val="28"/>
          <w:szCs w:val="28"/>
        </w:rPr>
      </w:pPr>
      <w:r>
        <w:rPr>
          <w:b/>
          <w:sz w:val="28"/>
          <w:szCs w:val="28"/>
        </w:rPr>
        <w:t>01752 346984</w:t>
      </w:r>
    </w:p>
    <w:p w14:paraId="0BADC6C0" w14:textId="77777777" w:rsidR="00F416FE" w:rsidRDefault="00F416FE" w:rsidP="00F416FE">
      <w:pPr>
        <w:spacing w:after="0" w:line="240" w:lineRule="auto"/>
        <w:ind w:left="-709"/>
        <w:jc w:val="center"/>
        <w:rPr>
          <w:b/>
          <w:sz w:val="28"/>
          <w:szCs w:val="28"/>
        </w:rPr>
      </w:pPr>
    </w:p>
    <w:p w14:paraId="24AE67E7" w14:textId="77777777" w:rsidR="00F416FE" w:rsidRDefault="00F416FE" w:rsidP="00F416FE">
      <w:pPr>
        <w:spacing w:before="72" w:after="0" w:line="240" w:lineRule="auto"/>
        <w:ind w:left="-709"/>
        <w:jc w:val="center"/>
        <w:rPr>
          <w:sz w:val="28"/>
          <w:szCs w:val="28"/>
        </w:rPr>
      </w:pPr>
      <w:r>
        <w:rPr>
          <w:b/>
          <w:sz w:val="28"/>
          <w:szCs w:val="28"/>
        </w:rPr>
        <w:t> Police</w:t>
      </w:r>
      <w:r>
        <w:rPr>
          <w:sz w:val="28"/>
          <w:szCs w:val="28"/>
        </w:rPr>
        <w:t xml:space="preserve"> </w:t>
      </w:r>
      <w:r>
        <w:rPr>
          <w:b/>
          <w:sz w:val="28"/>
          <w:szCs w:val="28"/>
        </w:rPr>
        <w:t>999</w:t>
      </w:r>
      <w:r>
        <w:rPr>
          <w:sz w:val="28"/>
          <w:szCs w:val="28"/>
        </w:rPr>
        <w:t xml:space="preserve"> (emergency) </w:t>
      </w:r>
      <w:r>
        <w:rPr>
          <w:b/>
          <w:sz w:val="28"/>
          <w:szCs w:val="28"/>
        </w:rPr>
        <w:t>101</w:t>
      </w:r>
      <w:r>
        <w:rPr>
          <w:sz w:val="28"/>
          <w:szCs w:val="28"/>
        </w:rPr>
        <w:t xml:space="preserve"> (non-emergency)</w:t>
      </w:r>
    </w:p>
    <w:p w14:paraId="51D4CC94" w14:textId="77777777" w:rsidR="00F416FE" w:rsidRDefault="00F416FE" w:rsidP="00F416FE">
      <w:pPr>
        <w:spacing w:after="0" w:line="240" w:lineRule="auto"/>
        <w:ind w:left="-709"/>
        <w:jc w:val="center"/>
        <w:rPr>
          <w:sz w:val="28"/>
          <w:szCs w:val="28"/>
        </w:rPr>
      </w:pPr>
    </w:p>
    <w:p w14:paraId="6BB9246D" w14:textId="77777777" w:rsidR="00F416FE" w:rsidRDefault="00F416FE" w:rsidP="00F416FE">
      <w:pPr>
        <w:spacing w:after="0" w:line="240" w:lineRule="auto"/>
        <w:ind w:left="-709"/>
        <w:jc w:val="center"/>
        <w:rPr>
          <w:sz w:val="28"/>
          <w:szCs w:val="28"/>
        </w:rPr>
      </w:pPr>
      <w:r>
        <w:rPr>
          <w:sz w:val="28"/>
          <w:szCs w:val="28"/>
        </w:rPr>
        <w:t> </w:t>
      </w:r>
    </w:p>
    <w:p w14:paraId="55A757BA" w14:textId="77777777" w:rsidR="00F416FE" w:rsidRDefault="00F416FE" w:rsidP="00F416FE">
      <w:pPr>
        <w:spacing w:after="0" w:line="240" w:lineRule="auto"/>
        <w:ind w:left="-709"/>
        <w:jc w:val="center"/>
        <w:rPr>
          <w:sz w:val="28"/>
          <w:szCs w:val="28"/>
        </w:rPr>
      </w:pPr>
    </w:p>
    <w:p w14:paraId="0FDD6832" w14:textId="77777777" w:rsidR="00F416FE" w:rsidRDefault="00F416FE" w:rsidP="00F416FE">
      <w:pPr>
        <w:spacing w:after="0" w:line="240" w:lineRule="auto"/>
        <w:ind w:left="-709"/>
        <w:jc w:val="center"/>
        <w:rPr>
          <w:sz w:val="28"/>
          <w:szCs w:val="28"/>
        </w:rPr>
      </w:pPr>
      <w:r>
        <w:rPr>
          <w:sz w:val="28"/>
          <w:szCs w:val="28"/>
        </w:rPr>
        <w:t>For all LADO enquiries</w:t>
      </w:r>
    </w:p>
    <w:p w14:paraId="3BF2EFAD" w14:textId="77777777" w:rsidR="00F416FE" w:rsidRPr="001C5A12" w:rsidRDefault="00F416FE" w:rsidP="00F416FE">
      <w:pPr>
        <w:spacing w:after="0" w:line="240" w:lineRule="auto"/>
        <w:ind w:left="-709"/>
        <w:jc w:val="center"/>
        <w:rPr>
          <w:sz w:val="28"/>
          <w:szCs w:val="28"/>
        </w:rPr>
      </w:pPr>
      <w:r>
        <w:rPr>
          <w:b/>
          <w:sz w:val="28"/>
          <w:szCs w:val="28"/>
        </w:rPr>
        <w:t>01752 306758</w:t>
      </w:r>
    </w:p>
    <w:p w14:paraId="71E18B73" w14:textId="77777777" w:rsidR="00F416FE" w:rsidRDefault="00F416FE" w:rsidP="00F416FE">
      <w:pPr>
        <w:spacing w:after="0" w:line="240" w:lineRule="auto"/>
        <w:ind w:left="-709"/>
        <w:jc w:val="center"/>
        <w:rPr>
          <w:sz w:val="28"/>
          <w:szCs w:val="28"/>
        </w:rPr>
      </w:pPr>
      <w:hyperlink r:id="rId127">
        <w:r>
          <w:rPr>
            <w:color w:val="0000FF"/>
            <w:sz w:val="28"/>
            <w:szCs w:val="28"/>
            <w:u w:val="single"/>
          </w:rPr>
          <w:t>LADO@plymouth.gov.uk</w:t>
        </w:r>
      </w:hyperlink>
      <w:r>
        <w:rPr>
          <w:sz w:val="28"/>
          <w:szCs w:val="28"/>
        </w:rPr>
        <w:t xml:space="preserve"> </w:t>
      </w:r>
    </w:p>
    <w:p w14:paraId="74AF9F2E" w14:textId="77777777" w:rsidR="00F416FE" w:rsidRDefault="00F416FE" w:rsidP="00F416FE">
      <w:pPr>
        <w:spacing w:after="0" w:line="240" w:lineRule="auto"/>
        <w:ind w:left="-709"/>
        <w:jc w:val="center"/>
        <w:rPr>
          <w:sz w:val="28"/>
          <w:szCs w:val="28"/>
        </w:rPr>
      </w:pPr>
    </w:p>
    <w:p w14:paraId="107A90D7" w14:textId="77777777" w:rsidR="00F416FE" w:rsidRDefault="00F416FE" w:rsidP="00F416FE">
      <w:pPr>
        <w:spacing w:after="0" w:line="240" w:lineRule="auto"/>
        <w:ind w:left="-709"/>
        <w:jc w:val="center"/>
        <w:rPr>
          <w:sz w:val="28"/>
          <w:szCs w:val="28"/>
        </w:rPr>
      </w:pPr>
      <w:hyperlink r:id="rId128">
        <w:r>
          <w:rPr>
            <w:color w:val="0000FF"/>
            <w:sz w:val="28"/>
            <w:szCs w:val="28"/>
            <w:u w:val="single"/>
          </w:rPr>
          <w:t>www.plymouthscb.co.uk/managing-allegations/</w:t>
        </w:r>
      </w:hyperlink>
      <w:r>
        <w:rPr>
          <w:sz w:val="28"/>
          <w:szCs w:val="28"/>
        </w:rPr>
        <w:t xml:space="preserve"> </w:t>
      </w:r>
    </w:p>
    <w:p w14:paraId="49133596" w14:textId="77777777" w:rsidR="00F416FE" w:rsidRDefault="00F416FE" w:rsidP="00F416FE">
      <w:pPr>
        <w:spacing w:after="0" w:line="240" w:lineRule="auto"/>
        <w:ind w:left="-709"/>
        <w:jc w:val="center"/>
        <w:rPr>
          <w:sz w:val="28"/>
          <w:szCs w:val="28"/>
        </w:rPr>
      </w:pPr>
    </w:p>
    <w:p w14:paraId="1558011B" w14:textId="7B5F4880" w:rsidR="000B508F" w:rsidRDefault="000B508F">
      <w:pPr>
        <w:rPr>
          <w:rFonts w:asciiTheme="majorHAnsi" w:eastAsia="Times New Roman" w:hAnsiTheme="majorHAnsi" w:cstheme="majorHAnsi"/>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p>
    <w:p w14:paraId="3A5124C8"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SY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Z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PPcVJg/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3C272220" w14:textId="77777777"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Much of the policy content has remained the same as previous year 202</w:t>
            </w:r>
            <w:r>
              <w:rPr>
                <w:rFonts w:asciiTheme="majorHAnsi" w:hAnsiTheme="majorHAnsi" w:cstheme="majorHAnsi"/>
                <w:i/>
                <w:iCs/>
              </w:rPr>
              <w:t>4</w:t>
            </w:r>
            <w:r w:rsidRPr="00115A62">
              <w:rPr>
                <w:rFonts w:asciiTheme="majorHAnsi" w:hAnsiTheme="majorHAnsi" w:cstheme="majorHAnsi"/>
                <w:i/>
                <w:iCs/>
              </w:rPr>
              <w:t>/2</w:t>
            </w:r>
            <w:r>
              <w:rPr>
                <w:rFonts w:asciiTheme="majorHAnsi" w:hAnsiTheme="majorHAnsi" w:cstheme="majorHAnsi"/>
                <w:i/>
                <w:iCs/>
              </w:rPr>
              <w:t>5</w:t>
            </w:r>
          </w:p>
          <w:p w14:paraId="4454F1AD" w14:textId="0B200EF8"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Changes listed</w:t>
            </w:r>
            <w:r w:rsidR="001C20F5">
              <w:rPr>
                <w:rFonts w:asciiTheme="majorHAnsi" w:hAnsiTheme="majorHAnsi" w:cstheme="majorHAnsi"/>
                <w:i/>
                <w:iCs/>
              </w:rPr>
              <w:t xml:space="preserve"> </w:t>
            </w:r>
            <w:r w:rsidRPr="00115A62">
              <w:rPr>
                <w:rFonts w:asciiTheme="majorHAnsi" w:hAnsiTheme="majorHAnsi" w:cstheme="majorHAnsi"/>
                <w:i/>
                <w:iCs/>
              </w:rPr>
              <w:t>have occurred since July 2025</w:t>
            </w:r>
          </w:p>
          <w:p w14:paraId="31919AE8" w14:textId="6139A166" w:rsidR="008B79E9" w:rsidRPr="00123496" w:rsidRDefault="008B79E9" w:rsidP="00123496">
            <w:pPr>
              <w:rPr>
                <w:rFonts w:asciiTheme="majorHAnsi" w:hAnsiTheme="majorHAnsi" w:cstheme="majorHAnsi"/>
                <w:i/>
                <w:color w:val="FF0000"/>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KCSiE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w:t>
            </w:r>
            <w:proofErr w:type="gramStart"/>
            <w:r w:rsidR="0414063F" w:rsidRPr="00115A62">
              <w:rPr>
                <w:rFonts w:asciiTheme="majorHAnsi" w:hAnsiTheme="majorHAnsi" w:cstheme="majorHAnsi"/>
              </w:rPr>
              <w:t>appendix  19</w:t>
            </w:r>
            <w:proofErr w:type="gramEnd"/>
            <w:r w:rsidR="0414063F" w:rsidRPr="00115A62">
              <w:rPr>
                <w:rFonts w:asciiTheme="majorHAnsi" w:hAnsiTheme="majorHAnsi" w:cstheme="majorHAnsi"/>
              </w:rPr>
              <w:t xml:space="preserve">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 xml:space="preserve">Addition of link to </w:t>
            </w:r>
            <w:proofErr w:type="gramStart"/>
            <w:r w:rsidRPr="00115A62">
              <w:rPr>
                <w:rFonts w:asciiTheme="majorHAnsi" w:hAnsiTheme="majorHAnsi" w:cstheme="majorHAnsi"/>
              </w:rPr>
              <w:t>Child on Child</w:t>
            </w:r>
            <w:proofErr w:type="gramEnd"/>
            <w:r w:rsidRPr="00115A62">
              <w:rPr>
                <w:rFonts w:asciiTheme="majorHAnsi" w:hAnsiTheme="majorHAnsi" w:cstheme="majorHAnsi"/>
              </w:rPr>
              <w:t xml:space="preserve">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68D2B563"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r w:rsidR="00AB4855">
              <w:rPr>
                <w:rFonts w:asciiTheme="majorHAnsi" w:hAnsiTheme="majorHAnsi" w:cstheme="majorHAnsi"/>
              </w:rPr>
              <w:t>, including reference to WeST AI policy</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29"/>
      <w:headerReference w:type="default" r:id="rId130"/>
      <w:footerReference w:type="even" r:id="rId131"/>
      <w:footerReference w:type="default" r:id="rId132"/>
      <w:headerReference w:type="first" r:id="rId133"/>
      <w:footerReference w:type="first" r:id="rId134"/>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6923" w14:textId="77777777" w:rsidR="000072E4" w:rsidRDefault="000072E4" w:rsidP="00D3276C">
      <w:pPr>
        <w:spacing w:after="0" w:line="240" w:lineRule="auto"/>
      </w:pPr>
      <w:r>
        <w:separator/>
      </w:r>
    </w:p>
  </w:endnote>
  <w:endnote w:type="continuationSeparator" w:id="0">
    <w:p w14:paraId="5C5CE2CA" w14:textId="77777777" w:rsidR="000072E4" w:rsidRDefault="000072E4" w:rsidP="00D3276C">
      <w:pPr>
        <w:spacing w:after="0" w:line="240" w:lineRule="auto"/>
      </w:pPr>
      <w:r>
        <w:continuationSeparator/>
      </w:r>
    </w:p>
  </w:endnote>
  <w:endnote w:type="continuationNotice" w:id="1">
    <w:p w14:paraId="19880A32" w14:textId="77777777" w:rsidR="000072E4" w:rsidRDefault="00007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0002AFF" w:usb1="C000ACF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0479" w14:textId="77777777" w:rsidR="008F25A4" w:rsidRDefault="008F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800A" w14:textId="77777777" w:rsidR="000072E4" w:rsidRDefault="000072E4" w:rsidP="00D3276C">
      <w:pPr>
        <w:spacing w:after="0" w:line="240" w:lineRule="auto"/>
      </w:pPr>
      <w:r>
        <w:separator/>
      </w:r>
    </w:p>
  </w:footnote>
  <w:footnote w:type="continuationSeparator" w:id="0">
    <w:p w14:paraId="4D0177D1" w14:textId="77777777" w:rsidR="000072E4" w:rsidRDefault="000072E4" w:rsidP="00D3276C">
      <w:pPr>
        <w:spacing w:after="0" w:line="240" w:lineRule="auto"/>
      </w:pPr>
      <w:r>
        <w:continuationSeparator/>
      </w:r>
    </w:p>
  </w:footnote>
  <w:footnote w:type="continuationNotice" w:id="1">
    <w:p w14:paraId="5CBBC8C9" w14:textId="77777777" w:rsidR="000072E4" w:rsidRDefault="000072E4">
      <w:pPr>
        <w:spacing w:after="0" w:line="240" w:lineRule="auto"/>
      </w:pPr>
    </w:p>
  </w:footnote>
  <w:footnote w:id="2">
    <w:p w14:paraId="494FC87B" w14:textId="33DAE869"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w:t>
      </w:r>
      <w:r w:rsidR="0067013E">
        <w:rPr>
          <w:rFonts w:ascii="Century Gothic" w:hAnsi="Century Gothic"/>
          <w:sz w:val="16"/>
          <w:szCs w:val="16"/>
        </w:rPr>
        <w:t xml:space="preserve">those in </w:t>
      </w:r>
      <w:r w:rsidRPr="009F3680">
        <w:rPr>
          <w:rFonts w:ascii="Century Gothic" w:hAnsi="Century Gothic"/>
          <w:sz w:val="16"/>
          <w:szCs w:val="16"/>
        </w:rPr>
        <w:t>govern</w:t>
      </w:r>
      <w:r w:rsidR="0067013E">
        <w:rPr>
          <w:rFonts w:ascii="Century Gothic" w:hAnsi="Century Gothic"/>
          <w:sz w:val="16"/>
          <w:szCs w:val="16"/>
        </w:rPr>
        <w:t>ance</w:t>
      </w:r>
      <w:r w:rsidRPr="009F3680">
        <w:rPr>
          <w:rFonts w:ascii="Century Gothic" w:hAnsi="Century Gothic"/>
          <w:sz w:val="16"/>
          <w:szCs w:val="16"/>
        </w:rPr>
        <w:t>.</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3B896595" w14:textId="2D66DAB1"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w:t>
      </w:r>
      <w:hyperlink r:id="rId3" w:history="1">
        <w:r w:rsidRPr="00902342">
          <w:rPr>
            <w:rStyle w:val="Hyperlink"/>
            <w:rFonts w:ascii="Century Gothic" w:hAnsi="Century Gothic"/>
            <w:sz w:val="16"/>
            <w:szCs w:val="16"/>
          </w:rPr>
          <w:t>Guidance for Safe Working Practice</w:t>
        </w:r>
      </w:hyperlink>
      <w:r w:rsidRPr="001650D5">
        <w:rPr>
          <w:rFonts w:ascii="Century Gothic" w:hAnsi="Century Gothic"/>
          <w:sz w:val="16"/>
          <w:szCs w:val="16"/>
        </w:rPr>
        <w:t>”</w:t>
      </w:r>
      <w:r w:rsidR="00CA2440">
        <w:rPr>
          <w:rFonts w:ascii="Century Gothic" w:hAnsi="Century Gothic"/>
          <w:sz w:val="16"/>
          <w:szCs w:val="16"/>
        </w:rPr>
        <w:t xml:space="preserve"> and the Staff Code of Conduct</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6">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7">
    <w:p w14:paraId="4DF8D0E6" w14:textId="644F7FCE" w:rsidR="00081AD8" w:rsidRDefault="00081AD8">
      <w:pPr>
        <w:pStyle w:val="FootnoteText"/>
      </w:pPr>
      <w:r>
        <w:rPr>
          <w:rStyle w:val="FootnoteReference"/>
        </w:rPr>
        <w:footnoteRef/>
      </w:r>
      <w:r>
        <w:t xml:space="preserve"> </w:t>
      </w:r>
      <w:r w:rsidR="001F7C71" w:rsidRPr="00F4123E">
        <w:rPr>
          <w:rFonts w:ascii="Calibri" w:hAnsi="Calibri" w:cs="Calibri"/>
          <w:color w:val="000000"/>
          <w:sz w:val="16"/>
          <w:szCs w:val="16"/>
          <w:lang w:eastAsia="en-GB"/>
        </w:rPr>
        <w:t>Where the text uses the word “parent”, it should be read as inclusive of carers and any</w:t>
      </w:r>
      <w:r w:rsidR="001F7C71">
        <w:rPr>
          <w:rFonts w:ascii="Calibri" w:hAnsi="Calibri" w:cs="Calibri"/>
          <w:color w:val="000000"/>
          <w:sz w:val="16"/>
          <w:szCs w:val="16"/>
          <w:lang w:eastAsia="en-GB"/>
        </w:rPr>
        <w:t xml:space="preserve"> </w:t>
      </w:r>
      <w:r w:rsidR="001F7C71" w:rsidRPr="00F4123E">
        <w:rPr>
          <w:rFonts w:ascii="Calibri" w:hAnsi="Calibri" w:cs="Calibri"/>
          <w:color w:val="000000"/>
          <w:sz w:val="16"/>
          <w:szCs w:val="16"/>
          <w:lang w:eastAsia="en-GB"/>
        </w:rPr>
        <w:t>other person who has parental responsibility</w:t>
      </w:r>
    </w:p>
  </w:footnote>
  <w:footnote w:id="8">
    <w:p w14:paraId="01ABD817" w14:textId="64480891" w:rsidR="0038539B" w:rsidRPr="008B79E9" w:rsidRDefault="0038539B">
      <w:pPr>
        <w:pStyle w:val="FootnoteText"/>
      </w:pPr>
      <w:r>
        <w:rPr>
          <w:rStyle w:val="FootnoteReference"/>
        </w:rPr>
        <w:footnoteRef/>
      </w:r>
      <w:r>
        <w:t xml:space="preserve"> </w:t>
      </w:r>
      <w:hyperlink r:id="rId6" w:history="1">
        <w:r w:rsidR="003D6EEA">
          <w:rPr>
            <w:rStyle w:val="Hyperlink"/>
            <w:rFonts w:ascii="Century Gothic" w:hAnsi="Century Gothic"/>
            <w:sz w:val="16"/>
            <w:szCs w:val="16"/>
          </w:rPr>
          <w:t>E.g. 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0" w:history="1">
        <w:r w:rsidRPr="001650D5">
          <w:rPr>
            <w:rStyle w:val="Hyperlink"/>
            <w:rFonts w:ascii="Century Gothic" w:hAnsi="Century Gothic"/>
            <w:sz w:val="16"/>
            <w:szCs w:val="16"/>
          </w:rPr>
          <w:t>FGM procedural information</w:t>
        </w:r>
      </w:hyperlink>
    </w:p>
  </w:footnote>
  <w:footnote w:id="13">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1" w:history="1">
        <w:r w:rsidRPr="001650D5">
          <w:rPr>
            <w:rStyle w:val="Hyperlink"/>
            <w:rFonts w:ascii="Century Gothic" w:hAnsi="Century Gothic"/>
            <w:sz w:val="16"/>
            <w:szCs w:val="16"/>
          </w:rPr>
          <w:t>Mental health and behaviour in schools: guidance</w:t>
        </w:r>
      </w:hyperlink>
    </w:p>
  </w:footnote>
  <w:footnote w:id="14">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2" w:history="1">
        <w:r w:rsidRPr="001650D5">
          <w:rPr>
            <w:rStyle w:val="Hyperlink"/>
            <w:rFonts w:ascii="Century Gothic" w:hAnsi="Century Gothic"/>
            <w:sz w:val="16"/>
            <w:szCs w:val="16"/>
          </w:rPr>
          <w:t>CME Statutory Guidance for Local Authorities</w:t>
        </w:r>
      </w:hyperlink>
    </w:p>
  </w:footnote>
  <w:footnote w:id="15">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3" w:history="1">
        <w:r w:rsidRPr="001650D5">
          <w:rPr>
            <w:rStyle w:val="Hyperlink"/>
            <w:rFonts w:ascii="Century Gothic" w:hAnsi="Century Gothic"/>
            <w:sz w:val="16"/>
            <w:szCs w:val="16"/>
          </w:rPr>
          <w:t>Preventing youth violence and gang involvement</w:t>
        </w:r>
      </w:hyperlink>
    </w:p>
  </w:footnote>
  <w:footnote w:id="16">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4" w:history="1">
        <w:r w:rsidRPr="00F50DEB">
          <w:rPr>
            <w:rStyle w:val="Hyperlink"/>
            <w:rFonts w:ascii="Century Gothic" w:hAnsi="Century Gothic"/>
            <w:sz w:val="16"/>
            <w:szCs w:val="16"/>
          </w:rPr>
          <w:t>Sexting in schools and colleges</w:t>
        </w:r>
      </w:hyperlink>
    </w:p>
  </w:footnote>
  <w:footnote w:id="17">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5"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715481F9"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2C280D0B"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58DC03A0"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1E4B5A"/>
    <w:multiLevelType w:val="hybridMultilevel"/>
    <w:tmpl w:val="1572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81432">
    <w:abstractNumId w:val="51"/>
  </w:num>
  <w:num w:numId="2" w16cid:durableId="66463000">
    <w:abstractNumId w:val="11"/>
  </w:num>
  <w:num w:numId="3" w16cid:durableId="676468538">
    <w:abstractNumId w:val="46"/>
  </w:num>
  <w:num w:numId="4" w16cid:durableId="1820880178">
    <w:abstractNumId w:val="29"/>
  </w:num>
  <w:num w:numId="5" w16cid:durableId="1372537981">
    <w:abstractNumId w:val="15"/>
  </w:num>
  <w:num w:numId="6" w16cid:durableId="1739664391">
    <w:abstractNumId w:val="53"/>
  </w:num>
  <w:num w:numId="7" w16cid:durableId="945431863">
    <w:abstractNumId w:val="18"/>
  </w:num>
  <w:num w:numId="8" w16cid:durableId="924462207">
    <w:abstractNumId w:val="28"/>
  </w:num>
  <w:num w:numId="9" w16cid:durableId="2075539298">
    <w:abstractNumId w:val="55"/>
  </w:num>
  <w:num w:numId="10" w16cid:durableId="1630936462">
    <w:abstractNumId w:val="23"/>
  </w:num>
  <w:num w:numId="11" w16cid:durableId="1299647348">
    <w:abstractNumId w:val="52"/>
  </w:num>
  <w:num w:numId="12" w16cid:durableId="128480652">
    <w:abstractNumId w:val="4"/>
  </w:num>
  <w:num w:numId="13" w16cid:durableId="1971353244">
    <w:abstractNumId w:val="0"/>
  </w:num>
  <w:num w:numId="14" w16cid:durableId="2106337093">
    <w:abstractNumId w:val="14"/>
  </w:num>
  <w:num w:numId="15" w16cid:durableId="1257400885">
    <w:abstractNumId w:val="38"/>
  </w:num>
  <w:num w:numId="16" w16cid:durableId="1257977786">
    <w:abstractNumId w:val="47"/>
  </w:num>
  <w:num w:numId="17" w16cid:durableId="653028654">
    <w:abstractNumId w:val="56"/>
  </w:num>
  <w:num w:numId="18" w16cid:durableId="976645694">
    <w:abstractNumId w:val="44"/>
  </w:num>
  <w:num w:numId="19" w16cid:durableId="1725444853">
    <w:abstractNumId w:val="22"/>
  </w:num>
  <w:num w:numId="20" w16cid:durableId="1497767727">
    <w:abstractNumId w:val="30"/>
  </w:num>
  <w:num w:numId="21" w16cid:durableId="1653485377">
    <w:abstractNumId w:val="20"/>
  </w:num>
  <w:num w:numId="22" w16cid:durableId="983002383">
    <w:abstractNumId w:val="40"/>
  </w:num>
  <w:num w:numId="23" w16cid:durableId="857963987">
    <w:abstractNumId w:val="13"/>
  </w:num>
  <w:num w:numId="24" w16cid:durableId="1766923456">
    <w:abstractNumId w:val="57"/>
  </w:num>
  <w:num w:numId="25" w16cid:durableId="52775445">
    <w:abstractNumId w:val="2"/>
  </w:num>
  <w:num w:numId="26" w16cid:durableId="1899321808">
    <w:abstractNumId w:val="31"/>
  </w:num>
  <w:num w:numId="27" w16cid:durableId="1190139508">
    <w:abstractNumId w:val="12"/>
  </w:num>
  <w:num w:numId="28" w16cid:durableId="1186870396">
    <w:abstractNumId w:val="5"/>
  </w:num>
  <w:num w:numId="29" w16cid:durableId="564416342">
    <w:abstractNumId w:val="24"/>
  </w:num>
  <w:num w:numId="30" w16cid:durableId="891115367">
    <w:abstractNumId w:val="19"/>
  </w:num>
  <w:num w:numId="31" w16cid:durableId="1699773387">
    <w:abstractNumId w:val="41"/>
  </w:num>
  <w:num w:numId="32" w16cid:durableId="1598751243">
    <w:abstractNumId w:val="34"/>
  </w:num>
  <w:num w:numId="33" w16cid:durableId="1627348139">
    <w:abstractNumId w:val="9"/>
  </w:num>
  <w:num w:numId="34" w16cid:durableId="598757441">
    <w:abstractNumId w:val="59"/>
  </w:num>
  <w:num w:numId="35" w16cid:durableId="492452892">
    <w:abstractNumId w:val="39"/>
  </w:num>
  <w:num w:numId="36" w16cid:durableId="2135364054">
    <w:abstractNumId w:val="43"/>
  </w:num>
  <w:num w:numId="37" w16cid:durableId="1271014306">
    <w:abstractNumId w:val="33"/>
  </w:num>
  <w:num w:numId="38" w16cid:durableId="481317222">
    <w:abstractNumId w:val="48"/>
  </w:num>
  <w:num w:numId="39" w16cid:durableId="1225335451">
    <w:abstractNumId w:val="21"/>
  </w:num>
  <w:num w:numId="40" w16cid:durableId="188640414">
    <w:abstractNumId w:val="7"/>
  </w:num>
  <w:num w:numId="41" w16cid:durableId="1676493295">
    <w:abstractNumId w:val="42"/>
  </w:num>
  <w:num w:numId="42" w16cid:durableId="694621834">
    <w:abstractNumId w:val="37"/>
  </w:num>
  <w:num w:numId="43" w16cid:durableId="602231838">
    <w:abstractNumId w:val="36"/>
  </w:num>
  <w:num w:numId="44" w16cid:durableId="108861093">
    <w:abstractNumId w:val="58"/>
  </w:num>
  <w:num w:numId="45" w16cid:durableId="749891741">
    <w:abstractNumId w:val="35"/>
  </w:num>
  <w:num w:numId="46" w16cid:durableId="368914940">
    <w:abstractNumId w:val="26"/>
  </w:num>
  <w:num w:numId="47" w16cid:durableId="1503855974">
    <w:abstractNumId w:val="61"/>
  </w:num>
  <w:num w:numId="48" w16cid:durableId="245723685">
    <w:abstractNumId w:val="16"/>
  </w:num>
  <w:num w:numId="49" w16cid:durableId="1817793863">
    <w:abstractNumId w:val="25"/>
  </w:num>
  <w:num w:numId="50" w16cid:durableId="77677121">
    <w:abstractNumId w:val="49"/>
  </w:num>
  <w:num w:numId="51" w16cid:durableId="2024017458">
    <w:abstractNumId w:val="27"/>
  </w:num>
  <w:num w:numId="52" w16cid:durableId="171069439">
    <w:abstractNumId w:val="17"/>
  </w:num>
  <w:num w:numId="53" w16cid:durableId="1481269700">
    <w:abstractNumId w:val="45"/>
  </w:num>
  <w:num w:numId="54" w16cid:durableId="1101728849">
    <w:abstractNumId w:val="60"/>
  </w:num>
  <w:num w:numId="55" w16cid:durableId="184637681">
    <w:abstractNumId w:val="10"/>
  </w:num>
  <w:num w:numId="56" w16cid:durableId="369037743">
    <w:abstractNumId w:val="8"/>
  </w:num>
  <w:num w:numId="57" w16cid:durableId="1176263761">
    <w:abstractNumId w:val="3"/>
  </w:num>
  <w:num w:numId="58" w16cid:durableId="475028764">
    <w:abstractNumId w:val="32"/>
  </w:num>
  <w:num w:numId="59" w16cid:durableId="1437597898">
    <w:abstractNumId w:val="50"/>
  </w:num>
  <w:num w:numId="60" w16cid:durableId="1059019137">
    <w:abstractNumId w:val="1"/>
  </w:num>
  <w:num w:numId="61" w16cid:durableId="1561206645">
    <w:abstractNumId w:val="54"/>
  </w:num>
  <w:num w:numId="62" w16cid:durableId="30408936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072E4"/>
    <w:rsid w:val="00012BB8"/>
    <w:rsid w:val="00013CCF"/>
    <w:rsid w:val="00015C67"/>
    <w:rsid w:val="00017C69"/>
    <w:rsid w:val="0002212B"/>
    <w:rsid w:val="00027425"/>
    <w:rsid w:val="0003089B"/>
    <w:rsid w:val="00032C6C"/>
    <w:rsid w:val="00037EE9"/>
    <w:rsid w:val="000456E0"/>
    <w:rsid w:val="00045C03"/>
    <w:rsid w:val="00050FDC"/>
    <w:rsid w:val="00052828"/>
    <w:rsid w:val="000545C0"/>
    <w:rsid w:val="00054C40"/>
    <w:rsid w:val="00064C13"/>
    <w:rsid w:val="00067F43"/>
    <w:rsid w:val="00070813"/>
    <w:rsid w:val="00076CF2"/>
    <w:rsid w:val="00081AD8"/>
    <w:rsid w:val="00081BB8"/>
    <w:rsid w:val="00085F1B"/>
    <w:rsid w:val="00086A8D"/>
    <w:rsid w:val="00093D80"/>
    <w:rsid w:val="00096D2F"/>
    <w:rsid w:val="00097C5D"/>
    <w:rsid w:val="000A2AB2"/>
    <w:rsid w:val="000A4184"/>
    <w:rsid w:val="000A6AB5"/>
    <w:rsid w:val="000B0F0A"/>
    <w:rsid w:val="000B14E5"/>
    <w:rsid w:val="000B446A"/>
    <w:rsid w:val="000B508F"/>
    <w:rsid w:val="000C08E7"/>
    <w:rsid w:val="000C2816"/>
    <w:rsid w:val="000C2E72"/>
    <w:rsid w:val="000C31FE"/>
    <w:rsid w:val="000C4C73"/>
    <w:rsid w:val="000C6952"/>
    <w:rsid w:val="000C7B93"/>
    <w:rsid w:val="000D5CC2"/>
    <w:rsid w:val="000D6E01"/>
    <w:rsid w:val="000E231D"/>
    <w:rsid w:val="000E69AC"/>
    <w:rsid w:val="000F271C"/>
    <w:rsid w:val="000F29C8"/>
    <w:rsid w:val="000F34FD"/>
    <w:rsid w:val="001029B5"/>
    <w:rsid w:val="001031CC"/>
    <w:rsid w:val="001045F0"/>
    <w:rsid w:val="00106D06"/>
    <w:rsid w:val="00112F89"/>
    <w:rsid w:val="00113385"/>
    <w:rsid w:val="00114E93"/>
    <w:rsid w:val="00115A62"/>
    <w:rsid w:val="00120EEA"/>
    <w:rsid w:val="00123496"/>
    <w:rsid w:val="00123D0D"/>
    <w:rsid w:val="00123FA4"/>
    <w:rsid w:val="00124908"/>
    <w:rsid w:val="00126786"/>
    <w:rsid w:val="0013054B"/>
    <w:rsid w:val="00131012"/>
    <w:rsid w:val="00131BD9"/>
    <w:rsid w:val="001330F0"/>
    <w:rsid w:val="00134CC8"/>
    <w:rsid w:val="00137E83"/>
    <w:rsid w:val="00140FA8"/>
    <w:rsid w:val="001442B3"/>
    <w:rsid w:val="00144BCA"/>
    <w:rsid w:val="00157A9F"/>
    <w:rsid w:val="00157E5D"/>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049B"/>
    <w:rsid w:val="001911E4"/>
    <w:rsid w:val="00191413"/>
    <w:rsid w:val="00197231"/>
    <w:rsid w:val="001A074D"/>
    <w:rsid w:val="001B3295"/>
    <w:rsid w:val="001B35CD"/>
    <w:rsid w:val="001B3BD8"/>
    <w:rsid w:val="001B4962"/>
    <w:rsid w:val="001B4D4A"/>
    <w:rsid w:val="001B5EBF"/>
    <w:rsid w:val="001B67D7"/>
    <w:rsid w:val="001B756D"/>
    <w:rsid w:val="001C1518"/>
    <w:rsid w:val="001C1B30"/>
    <w:rsid w:val="001C20F5"/>
    <w:rsid w:val="001C66AB"/>
    <w:rsid w:val="001C7053"/>
    <w:rsid w:val="001D375D"/>
    <w:rsid w:val="001D4968"/>
    <w:rsid w:val="001D754E"/>
    <w:rsid w:val="001E54A9"/>
    <w:rsid w:val="001E578C"/>
    <w:rsid w:val="001E593C"/>
    <w:rsid w:val="001E72CC"/>
    <w:rsid w:val="001E7675"/>
    <w:rsid w:val="001F17EF"/>
    <w:rsid w:val="001F55E3"/>
    <w:rsid w:val="001F6326"/>
    <w:rsid w:val="001F7C71"/>
    <w:rsid w:val="002000ED"/>
    <w:rsid w:val="00204FEC"/>
    <w:rsid w:val="00205438"/>
    <w:rsid w:val="00205630"/>
    <w:rsid w:val="00206F2B"/>
    <w:rsid w:val="00207F7E"/>
    <w:rsid w:val="00212464"/>
    <w:rsid w:val="002149C3"/>
    <w:rsid w:val="00221EE6"/>
    <w:rsid w:val="00222225"/>
    <w:rsid w:val="00223FB8"/>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643D"/>
    <w:rsid w:val="00267DBD"/>
    <w:rsid w:val="002707B1"/>
    <w:rsid w:val="0027277C"/>
    <w:rsid w:val="002741EB"/>
    <w:rsid w:val="00274D34"/>
    <w:rsid w:val="00274D45"/>
    <w:rsid w:val="002811FD"/>
    <w:rsid w:val="0028124F"/>
    <w:rsid w:val="002A16C2"/>
    <w:rsid w:val="002A1D93"/>
    <w:rsid w:val="002A239F"/>
    <w:rsid w:val="002A2751"/>
    <w:rsid w:val="002A5107"/>
    <w:rsid w:val="002A6C61"/>
    <w:rsid w:val="002B1E7A"/>
    <w:rsid w:val="002B236B"/>
    <w:rsid w:val="002B638F"/>
    <w:rsid w:val="002C2776"/>
    <w:rsid w:val="002C3246"/>
    <w:rsid w:val="002C5135"/>
    <w:rsid w:val="002C56C3"/>
    <w:rsid w:val="002D2A07"/>
    <w:rsid w:val="002D32E0"/>
    <w:rsid w:val="002D46AB"/>
    <w:rsid w:val="002D4DAD"/>
    <w:rsid w:val="002D5D5B"/>
    <w:rsid w:val="002E4B8B"/>
    <w:rsid w:val="002E785C"/>
    <w:rsid w:val="002F0F46"/>
    <w:rsid w:val="002F43A6"/>
    <w:rsid w:val="00300BBB"/>
    <w:rsid w:val="0030192C"/>
    <w:rsid w:val="003055F9"/>
    <w:rsid w:val="00306BF6"/>
    <w:rsid w:val="00307EC3"/>
    <w:rsid w:val="00313CED"/>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4ABE"/>
    <w:rsid w:val="003551ED"/>
    <w:rsid w:val="00355F50"/>
    <w:rsid w:val="00357F3D"/>
    <w:rsid w:val="00364080"/>
    <w:rsid w:val="0036422E"/>
    <w:rsid w:val="00364AA9"/>
    <w:rsid w:val="00366B01"/>
    <w:rsid w:val="00366D38"/>
    <w:rsid w:val="0037015F"/>
    <w:rsid w:val="003713E2"/>
    <w:rsid w:val="00371C96"/>
    <w:rsid w:val="00373C34"/>
    <w:rsid w:val="00374281"/>
    <w:rsid w:val="00377F8F"/>
    <w:rsid w:val="0038539B"/>
    <w:rsid w:val="00390ACC"/>
    <w:rsid w:val="00392441"/>
    <w:rsid w:val="00395FDE"/>
    <w:rsid w:val="00397114"/>
    <w:rsid w:val="003A1DA2"/>
    <w:rsid w:val="003A57DC"/>
    <w:rsid w:val="003A5CB0"/>
    <w:rsid w:val="003A732E"/>
    <w:rsid w:val="003B08F6"/>
    <w:rsid w:val="003B2ACB"/>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6EEA"/>
    <w:rsid w:val="003D7E1B"/>
    <w:rsid w:val="003E40B6"/>
    <w:rsid w:val="003E4D31"/>
    <w:rsid w:val="003E4D88"/>
    <w:rsid w:val="003E6400"/>
    <w:rsid w:val="003E681F"/>
    <w:rsid w:val="003E75D6"/>
    <w:rsid w:val="003F0FA9"/>
    <w:rsid w:val="003F747F"/>
    <w:rsid w:val="00401C50"/>
    <w:rsid w:val="004026D0"/>
    <w:rsid w:val="0040277D"/>
    <w:rsid w:val="0040299E"/>
    <w:rsid w:val="00405974"/>
    <w:rsid w:val="00412787"/>
    <w:rsid w:val="00417AC0"/>
    <w:rsid w:val="00420E7E"/>
    <w:rsid w:val="00423005"/>
    <w:rsid w:val="004232E6"/>
    <w:rsid w:val="00425FF1"/>
    <w:rsid w:val="00426560"/>
    <w:rsid w:val="0043301A"/>
    <w:rsid w:val="00435821"/>
    <w:rsid w:val="004363F2"/>
    <w:rsid w:val="004433C7"/>
    <w:rsid w:val="0044487B"/>
    <w:rsid w:val="004561C8"/>
    <w:rsid w:val="00456595"/>
    <w:rsid w:val="00456837"/>
    <w:rsid w:val="00456E17"/>
    <w:rsid w:val="00460FCD"/>
    <w:rsid w:val="0046145C"/>
    <w:rsid w:val="00461A76"/>
    <w:rsid w:val="00461A7F"/>
    <w:rsid w:val="00461D1E"/>
    <w:rsid w:val="00474BB0"/>
    <w:rsid w:val="00475D20"/>
    <w:rsid w:val="00476225"/>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C21FC"/>
    <w:rsid w:val="004C3D89"/>
    <w:rsid w:val="004C4616"/>
    <w:rsid w:val="004D0469"/>
    <w:rsid w:val="004D0672"/>
    <w:rsid w:val="004D4285"/>
    <w:rsid w:val="004D7EEC"/>
    <w:rsid w:val="004E15D7"/>
    <w:rsid w:val="004E193B"/>
    <w:rsid w:val="004E2236"/>
    <w:rsid w:val="004E27D1"/>
    <w:rsid w:val="004E3043"/>
    <w:rsid w:val="004E664D"/>
    <w:rsid w:val="004E797F"/>
    <w:rsid w:val="004F3951"/>
    <w:rsid w:val="00500BB8"/>
    <w:rsid w:val="005024F4"/>
    <w:rsid w:val="005040AC"/>
    <w:rsid w:val="00506FAB"/>
    <w:rsid w:val="00512DA3"/>
    <w:rsid w:val="00513965"/>
    <w:rsid w:val="00514C66"/>
    <w:rsid w:val="0051550F"/>
    <w:rsid w:val="005156D9"/>
    <w:rsid w:val="005205FB"/>
    <w:rsid w:val="00522146"/>
    <w:rsid w:val="00523742"/>
    <w:rsid w:val="005258CE"/>
    <w:rsid w:val="005267E6"/>
    <w:rsid w:val="00527D9C"/>
    <w:rsid w:val="005317E2"/>
    <w:rsid w:val="00537CE5"/>
    <w:rsid w:val="00540435"/>
    <w:rsid w:val="005423DC"/>
    <w:rsid w:val="00542EF7"/>
    <w:rsid w:val="00551D0B"/>
    <w:rsid w:val="00552A6C"/>
    <w:rsid w:val="005563B4"/>
    <w:rsid w:val="005565D6"/>
    <w:rsid w:val="00561E0D"/>
    <w:rsid w:val="00566465"/>
    <w:rsid w:val="005672EB"/>
    <w:rsid w:val="00580455"/>
    <w:rsid w:val="00581406"/>
    <w:rsid w:val="00582185"/>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3ED4"/>
    <w:rsid w:val="005C66BD"/>
    <w:rsid w:val="005C7F41"/>
    <w:rsid w:val="005D0DB9"/>
    <w:rsid w:val="005D3E12"/>
    <w:rsid w:val="005D43F4"/>
    <w:rsid w:val="005D56F1"/>
    <w:rsid w:val="005D5A7E"/>
    <w:rsid w:val="005D68F7"/>
    <w:rsid w:val="005E1998"/>
    <w:rsid w:val="005E37C9"/>
    <w:rsid w:val="005E52F3"/>
    <w:rsid w:val="005E6645"/>
    <w:rsid w:val="005E69C8"/>
    <w:rsid w:val="005E7149"/>
    <w:rsid w:val="005E7B81"/>
    <w:rsid w:val="005F0B3F"/>
    <w:rsid w:val="005F165F"/>
    <w:rsid w:val="005F4429"/>
    <w:rsid w:val="005F4E41"/>
    <w:rsid w:val="005F61AC"/>
    <w:rsid w:val="005F7B02"/>
    <w:rsid w:val="00601BA4"/>
    <w:rsid w:val="00601E18"/>
    <w:rsid w:val="00604464"/>
    <w:rsid w:val="00612616"/>
    <w:rsid w:val="006142EA"/>
    <w:rsid w:val="00616A7F"/>
    <w:rsid w:val="00617162"/>
    <w:rsid w:val="00620955"/>
    <w:rsid w:val="00621F1F"/>
    <w:rsid w:val="0062278B"/>
    <w:rsid w:val="00624E00"/>
    <w:rsid w:val="00625079"/>
    <w:rsid w:val="00625B5D"/>
    <w:rsid w:val="00630FE5"/>
    <w:rsid w:val="00631404"/>
    <w:rsid w:val="00633B4D"/>
    <w:rsid w:val="00641B4F"/>
    <w:rsid w:val="00644329"/>
    <w:rsid w:val="00644541"/>
    <w:rsid w:val="00644DA3"/>
    <w:rsid w:val="00652759"/>
    <w:rsid w:val="00656E68"/>
    <w:rsid w:val="00657D34"/>
    <w:rsid w:val="00661EDF"/>
    <w:rsid w:val="00665E69"/>
    <w:rsid w:val="00665EAD"/>
    <w:rsid w:val="0067013E"/>
    <w:rsid w:val="0067031C"/>
    <w:rsid w:val="00670459"/>
    <w:rsid w:val="006742C6"/>
    <w:rsid w:val="00675276"/>
    <w:rsid w:val="00680501"/>
    <w:rsid w:val="006805FE"/>
    <w:rsid w:val="00685AC0"/>
    <w:rsid w:val="00693BA0"/>
    <w:rsid w:val="006B015F"/>
    <w:rsid w:val="006B0870"/>
    <w:rsid w:val="006B6B94"/>
    <w:rsid w:val="006C0574"/>
    <w:rsid w:val="006C2D6F"/>
    <w:rsid w:val="006C6CDE"/>
    <w:rsid w:val="006D09B8"/>
    <w:rsid w:val="006F0F59"/>
    <w:rsid w:val="006F347C"/>
    <w:rsid w:val="006F3737"/>
    <w:rsid w:val="00702839"/>
    <w:rsid w:val="0070443D"/>
    <w:rsid w:val="0070663D"/>
    <w:rsid w:val="00707951"/>
    <w:rsid w:val="007169E5"/>
    <w:rsid w:val="00717841"/>
    <w:rsid w:val="00720153"/>
    <w:rsid w:val="00722459"/>
    <w:rsid w:val="00723E08"/>
    <w:rsid w:val="0072404D"/>
    <w:rsid w:val="00725840"/>
    <w:rsid w:val="00726496"/>
    <w:rsid w:val="00730600"/>
    <w:rsid w:val="0073064D"/>
    <w:rsid w:val="0073371B"/>
    <w:rsid w:val="0073656E"/>
    <w:rsid w:val="00737ECB"/>
    <w:rsid w:val="0074029A"/>
    <w:rsid w:val="00744DBF"/>
    <w:rsid w:val="0074600F"/>
    <w:rsid w:val="00751AC5"/>
    <w:rsid w:val="00752149"/>
    <w:rsid w:val="007610B0"/>
    <w:rsid w:val="00761C3F"/>
    <w:rsid w:val="00763A22"/>
    <w:rsid w:val="00763C84"/>
    <w:rsid w:val="007733EA"/>
    <w:rsid w:val="007818E1"/>
    <w:rsid w:val="00783203"/>
    <w:rsid w:val="00784BC7"/>
    <w:rsid w:val="007852A9"/>
    <w:rsid w:val="00790B98"/>
    <w:rsid w:val="0079332E"/>
    <w:rsid w:val="00794446"/>
    <w:rsid w:val="00794575"/>
    <w:rsid w:val="00797829"/>
    <w:rsid w:val="00797936"/>
    <w:rsid w:val="007A05FA"/>
    <w:rsid w:val="007A0999"/>
    <w:rsid w:val="007A2EB4"/>
    <w:rsid w:val="007A72C1"/>
    <w:rsid w:val="007B39EA"/>
    <w:rsid w:val="007B59ED"/>
    <w:rsid w:val="007B726F"/>
    <w:rsid w:val="007C409C"/>
    <w:rsid w:val="007D1EB5"/>
    <w:rsid w:val="007D337E"/>
    <w:rsid w:val="007D796F"/>
    <w:rsid w:val="007E27F8"/>
    <w:rsid w:val="007E3995"/>
    <w:rsid w:val="007E4E01"/>
    <w:rsid w:val="007E74BB"/>
    <w:rsid w:val="007F0A9A"/>
    <w:rsid w:val="007F2221"/>
    <w:rsid w:val="007F35F2"/>
    <w:rsid w:val="007F75A2"/>
    <w:rsid w:val="008020F1"/>
    <w:rsid w:val="00811469"/>
    <w:rsid w:val="008171D6"/>
    <w:rsid w:val="00817778"/>
    <w:rsid w:val="008249D2"/>
    <w:rsid w:val="00825B66"/>
    <w:rsid w:val="00833951"/>
    <w:rsid w:val="00834379"/>
    <w:rsid w:val="00836A67"/>
    <w:rsid w:val="00841BBD"/>
    <w:rsid w:val="0084522F"/>
    <w:rsid w:val="00847D16"/>
    <w:rsid w:val="008502AA"/>
    <w:rsid w:val="008509AA"/>
    <w:rsid w:val="00853FE4"/>
    <w:rsid w:val="00855D34"/>
    <w:rsid w:val="00856DFC"/>
    <w:rsid w:val="0086377C"/>
    <w:rsid w:val="008664FA"/>
    <w:rsid w:val="008730A3"/>
    <w:rsid w:val="00876330"/>
    <w:rsid w:val="00882F7D"/>
    <w:rsid w:val="00883DB1"/>
    <w:rsid w:val="00884D97"/>
    <w:rsid w:val="00890337"/>
    <w:rsid w:val="00892EA5"/>
    <w:rsid w:val="008976A1"/>
    <w:rsid w:val="008A4244"/>
    <w:rsid w:val="008B68C8"/>
    <w:rsid w:val="008B79E9"/>
    <w:rsid w:val="008C3CB0"/>
    <w:rsid w:val="008C665D"/>
    <w:rsid w:val="008C6CF2"/>
    <w:rsid w:val="008D1070"/>
    <w:rsid w:val="008E33AD"/>
    <w:rsid w:val="008E33F7"/>
    <w:rsid w:val="008E37AE"/>
    <w:rsid w:val="008E6F82"/>
    <w:rsid w:val="008E73B7"/>
    <w:rsid w:val="008F25A4"/>
    <w:rsid w:val="008F3A9F"/>
    <w:rsid w:val="008F6326"/>
    <w:rsid w:val="00902342"/>
    <w:rsid w:val="0090577D"/>
    <w:rsid w:val="009065BC"/>
    <w:rsid w:val="00912F0E"/>
    <w:rsid w:val="00917E84"/>
    <w:rsid w:val="00921E9E"/>
    <w:rsid w:val="0092452C"/>
    <w:rsid w:val="00924FB2"/>
    <w:rsid w:val="00926B77"/>
    <w:rsid w:val="0093669C"/>
    <w:rsid w:val="009423ED"/>
    <w:rsid w:val="009438E2"/>
    <w:rsid w:val="00943F89"/>
    <w:rsid w:val="009515ED"/>
    <w:rsid w:val="00953133"/>
    <w:rsid w:val="00955FFB"/>
    <w:rsid w:val="009564FE"/>
    <w:rsid w:val="00960F8E"/>
    <w:rsid w:val="0096245B"/>
    <w:rsid w:val="00962CD6"/>
    <w:rsid w:val="00965D82"/>
    <w:rsid w:val="009722CA"/>
    <w:rsid w:val="00973149"/>
    <w:rsid w:val="00973BB8"/>
    <w:rsid w:val="009815F3"/>
    <w:rsid w:val="00982D74"/>
    <w:rsid w:val="00984952"/>
    <w:rsid w:val="009921F7"/>
    <w:rsid w:val="00992487"/>
    <w:rsid w:val="009A3E89"/>
    <w:rsid w:val="009A7A98"/>
    <w:rsid w:val="009B0CE4"/>
    <w:rsid w:val="009B37A6"/>
    <w:rsid w:val="009B422D"/>
    <w:rsid w:val="009B4CBE"/>
    <w:rsid w:val="009C14C4"/>
    <w:rsid w:val="009C2133"/>
    <w:rsid w:val="009C32A0"/>
    <w:rsid w:val="009C6F40"/>
    <w:rsid w:val="009D6371"/>
    <w:rsid w:val="009E13EE"/>
    <w:rsid w:val="009E1A6D"/>
    <w:rsid w:val="009F00D7"/>
    <w:rsid w:val="009F09A9"/>
    <w:rsid w:val="009F3680"/>
    <w:rsid w:val="009F36E2"/>
    <w:rsid w:val="009F3B17"/>
    <w:rsid w:val="009F40EF"/>
    <w:rsid w:val="009F4FF7"/>
    <w:rsid w:val="009F5779"/>
    <w:rsid w:val="009F57E0"/>
    <w:rsid w:val="009F6694"/>
    <w:rsid w:val="00A0141F"/>
    <w:rsid w:val="00A04A7D"/>
    <w:rsid w:val="00A05B82"/>
    <w:rsid w:val="00A06691"/>
    <w:rsid w:val="00A12B83"/>
    <w:rsid w:val="00A154C6"/>
    <w:rsid w:val="00A21D5B"/>
    <w:rsid w:val="00A25372"/>
    <w:rsid w:val="00A27C58"/>
    <w:rsid w:val="00A30FAE"/>
    <w:rsid w:val="00A33338"/>
    <w:rsid w:val="00A42BBF"/>
    <w:rsid w:val="00A44925"/>
    <w:rsid w:val="00A548C6"/>
    <w:rsid w:val="00A5673D"/>
    <w:rsid w:val="00A606B9"/>
    <w:rsid w:val="00A60A89"/>
    <w:rsid w:val="00A63A2C"/>
    <w:rsid w:val="00A64871"/>
    <w:rsid w:val="00A66D20"/>
    <w:rsid w:val="00A737F8"/>
    <w:rsid w:val="00A7449C"/>
    <w:rsid w:val="00A74DFF"/>
    <w:rsid w:val="00A76884"/>
    <w:rsid w:val="00A801E0"/>
    <w:rsid w:val="00A811CB"/>
    <w:rsid w:val="00A82D91"/>
    <w:rsid w:val="00A85AEF"/>
    <w:rsid w:val="00A91D31"/>
    <w:rsid w:val="00A9645F"/>
    <w:rsid w:val="00A96DE5"/>
    <w:rsid w:val="00AA1B06"/>
    <w:rsid w:val="00AA2EF5"/>
    <w:rsid w:val="00AB4855"/>
    <w:rsid w:val="00AB5183"/>
    <w:rsid w:val="00AB562E"/>
    <w:rsid w:val="00AB751B"/>
    <w:rsid w:val="00AB7702"/>
    <w:rsid w:val="00AC5F7D"/>
    <w:rsid w:val="00AC72FE"/>
    <w:rsid w:val="00AD650C"/>
    <w:rsid w:val="00AE2456"/>
    <w:rsid w:val="00AE3CAF"/>
    <w:rsid w:val="00AF0A56"/>
    <w:rsid w:val="00B033A3"/>
    <w:rsid w:val="00B036E7"/>
    <w:rsid w:val="00B12A95"/>
    <w:rsid w:val="00B173CB"/>
    <w:rsid w:val="00B178C9"/>
    <w:rsid w:val="00B23812"/>
    <w:rsid w:val="00B24914"/>
    <w:rsid w:val="00B32E3D"/>
    <w:rsid w:val="00B34870"/>
    <w:rsid w:val="00B35C5A"/>
    <w:rsid w:val="00B36546"/>
    <w:rsid w:val="00B40074"/>
    <w:rsid w:val="00B41942"/>
    <w:rsid w:val="00B421AC"/>
    <w:rsid w:val="00B53440"/>
    <w:rsid w:val="00B546DF"/>
    <w:rsid w:val="00B5551E"/>
    <w:rsid w:val="00B566A5"/>
    <w:rsid w:val="00B56B88"/>
    <w:rsid w:val="00B65595"/>
    <w:rsid w:val="00B7018D"/>
    <w:rsid w:val="00B71BC5"/>
    <w:rsid w:val="00B84383"/>
    <w:rsid w:val="00B84977"/>
    <w:rsid w:val="00B90FF9"/>
    <w:rsid w:val="00B915C8"/>
    <w:rsid w:val="00B9170C"/>
    <w:rsid w:val="00B93356"/>
    <w:rsid w:val="00B93D35"/>
    <w:rsid w:val="00B94BCC"/>
    <w:rsid w:val="00BA76CE"/>
    <w:rsid w:val="00BA7DBE"/>
    <w:rsid w:val="00BB26E9"/>
    <w:rsid w:val="00BB5A45"/>
    <w:rsid w:val="00BB5B6B"/>
    <w:rsid w:val="00BB61C7"/>
    <w:rsid w:val="00BD66C8"/>
    <w:rsid w:val="00BE4D56"/>
    <w:rsid w:val="00BE580F"/>
    <w:rsid w:val="00BE6F4C"/>
    <w:rsid w:val="00C01A4F"/>
    <w:rsid w:val="00C0637F"/>
    <w:rsid w:val="00C0754A"/>
    <w:rsid w:val="00C1025A"/>
    <w:rsid w:val="00C22560"/>
    <w:rsid w:val="00C24ECD"/>
    <w:rsid w:val="00C2649E"/>
    <w:rsid w:val="00C351D5"/>
    <w:rsid w:val="00C36B66"/>
    <w:rsid w:val="00C40F7B"/>
    <w:rsid w:val="00C43DF4"/>
    <w:rsid w:val="00C46D4A"/>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A2440"/>
    <w:rsid w:val="00CA3BCA"/>
    <w:rsid w:val="00CA7AA8"/>
    <w:rsid w:val="00CB4152"/>
    <w:rsid w:val="00CB42A9"/>
    <w:rsid w:val="00CC15AD"/>
    <w:rsid w:val="00CC3C76"/>
    <w:rsid w:val="00CC4C81"/>
    <w:rsid w:val="00CD2D6D"/>
    <w:rsid w:val="00CD57F3"/>
    <w:rsid w:val="00CD5961"/>
    <w:rsid w:val="00CE39B1"/>
    <w:rsid w:val="00CE3F6F"/>
    <w:rsid w:val="00CE4358"/>
    <w:rsid w:val="00CE6731"/>
    <w:rsid w:val="00CE741F"/>
    <w:rsid w:val="00CF5FB9"/>
    <w:rsid w:val="00CF6247"/>
    <w:rsid w:val="00CF67A8"/>
    <w:rsid w:val="00D0164B"/>
    <w:rsid w:val="00D0359C"/>
    <w:rsid w:val="00D044DA"/>
    <w:rsid w:val="00D10C32"/>
    <w:rsid w:val="00D13FBA"/>
    <w:rsid w:val="00D16CC1"/>
    <w:rsid w:val="00D16FB8"/>
    <w:rsid w:val="00D21F88"/>
    <w:rsid w:val="00D2255C"/>
    <w:rsid w:val="00D24F94"/>
    <w:rsid w:val="00D27B32"/>
    <w:rsid w:val="00D30B5D"/>
    <w:rsid w:val="00D3276C"/>
    <w:rsid w:val="00D3387C"/>
    <w:rsid w:val="00D431FB"/>
    <w:rsid w:val="00D45F5C"/>
    <w:rsid w:val="00D50AA3"/>
    <w:rsid w:val="00D52231"/>
    <w:rsid w:val="00D54786"/>
    <w:rsid w:val="00D57CA4"/>
    <w:rsid w:val="00D616F1"/>
    <w:rsid w:val="00D645C3"/>
    <w:rsid w:val="00D676F3"/>
    <w:rsid w:val="00D71F8D"/>
    <w:rsid w:val="00D7721B"/>
    <w:rsid w:val="00D828C4"/>
    <w:rsid w:val="00D837D3"/>
    <w:rsid w:val="00D87560"/>
    <w:rsid w:val="00D8757A"/>
    <w:rsid w:val="00D9382D"/>
    <w:rsid w:val="00D94CA7"/>
    <w:rsid w:val="00DA04BE"/>
    <w:rsid w:val="00DA459F"/>
    <w:rsid w:val="00DA5327"/>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14CCC"/>
    <w:rsid w:val="00E23111"/>
    <w:rsid w:val="00E250A7"/>
    <w:rsid w:val="00E25D50"/>
    <w:rsid w:val="00E30EE7"/>
    <w:rsid w:val="00E31764"/>
    <w:rsid w:val="00E32C4E"/>
    <w:rsid w:val="00E32FBC"/>
    <w:rsid w:val="00E34F0A"/>
    <w:rsid w:val="00E368BA"/>
    <w:rsid w:val="00E42EFC"/>
    <w:rsid w:val="00E4690A"/>
    <w:rsid w:val="00E50B73"/>
    <w:rsid w:val="00E57573"/>
    <w:rsid w:val="00E61B74"/>
    <w:rsid w:val="00E627DC"/>
    <w:rsid w:val="00E646F9"/>
    <w:rsid w:val="00E661BC"/>
    <w:rsid w:val="00E66409"/>
    <w:rsid w:val="00E67272"/>
    <w:rsid w:val="00E7025F"/>
    <w:rsid w:val="00E70BB1"/>
    <w:rsid w:val="00E71FA9"/>
    <w:rsid w:val="00E721EF"/>
    <w:rsid w:val="00E7509A"/>
    <w:rsid w:val="00E8404C"/>
    <w:rsid w:val="00E84204"/>
    <w:rsid w:val="00E84E97"/>
    <w:rsid w:val="00E87177"/>
    <w:rsid w:val="00E8747A"/>
    <w:rsid w:val="00E91FEF"/>
    <w:rsid w:val="00E93A7C"/>
    <w:rsid w:val="00E941AD"/>
    <w:rsid w:val="00E941C9"/>
    <w:rsid w:val="00E9692D"/>
    <w:rsid w:val="00EA0061"/>
    <w:rsid w:val="00EB30ED"/>
    <w:rsid w:val="00EC4CC4"/>
    <w:rsid w:val="00EC4DFF"/>
    <w:rsid w:val="00EC54C5"/>
    <w:rsid w:val="00EC6FA4"/>
    <w:rsid w:val="00ED1293"/>
    <w:rsid w:val="00ED3BA7"/>
    <w:rsid w:val="00ED4BB7"/>
    <w:rsid w:val="00EE1A73"/>
    <w:rsid w:val="00EE2603"/>
    <w:rsid w:val="00EE264F"/>
    <w:rsid w:val="00EE29BC"/>
    <w:rsid w:val="00EE30FB"/>
    <w:rsid w:val="00EE37B7"/>
    <w:rsid w:val="00EE6ECF"/>
    <w:rsid w:val="00EF1A67"/>
    <w:rsid w:val="00EF2E80"/>
    <w:rsid w:val="00EF6D2A"/>
    <w:rsid w:val="00F0219B"/>
    <w:rsid w:val="00F044FD"/>
    <w:rsid w:val="00F0789C"/>
    <w:rsid w:val="00F07915"/>
    <w:rsid w:val="00F11A71"/>
    <w:rsid w:val="00F138FC"/>
    <w:rsid w:val="00F16925"/>
    <w:rsid w:val="00F21B60"/>
    <w:rsid w:val="00F23A2C"/>
    <w:rsid w:val="00F24B7B"/>
    <w:rsid w:val="00F250D4"/>
    <w:rsid w:val="00F25338"/>
    <w:rsid w:val="00F27E00"/>
    <w:rsid w:val="00F3035C"/>
    <w:rsid w:val="00F31AB1"/>
    <w:rsid w:val="00F416FE"/>
    <w:rsid w:val="00F41992"/>
    <w:rsid w:val="00F41BD0"/>
    <w:rsid w:val="00F421C1"/>
    <w:rsid w:val="00F430C6"/>
    <w:rsid w:val="00F436AD"/>
    <w:rsid w:val="00F465DE"/>
    <w:rsid w:val="00F46BE9"/>
    <w:rsid w:val="00F473F5"/>
    <w:rsid w:val="00F50DEB"/>
    <w:rsid w:val="00F511C3"/>
    <w:rsid w:val="00F52113"/>
    <w:rsid w:val="00F54E71"/>
    <w:rsid w:val="00F56DD0"/>
    <w:rsid w:val="00F62A64"/>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5B3A"/>
    <w:rsid w:val="00FC6019"/>
    <w:rsid w:val="00FD701C"/>
    <w:rsid w:val="00FE00B4"/>
    <w:rsid w:val="00FE0AA9"/>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childsc.localauthoritydesignatedofficersecure-mailbox@devon.gov.uk" TargetMode="External"/><Relationship Id="rId21" Type="http://schemas.openxmlformats.org/officeDocument/2006/relationships/hyperlink" Target="https://www.legislation.gov.uk/ukpga/2006/47/contents" TargetMode="External"/><Relationship Id="rId42" Type="http://schemas.openxmlformats.org/officeDocument/2006/relationships/diagramLayout" Target="diagrams/layout3.xml"/><Relationship Id="rId63" Type="http://schemas.openxmlformats.org/officeDocument/2006/relationships/hyperlink" Target="https://www.safe-services.org.uk/" TargetMode="External"/><Relationship Id="rId84" Type="http://schemas.openxmlformats.org/officeDocument/2006/relationships/hyperlink" Target="https://www.devonscp.org.uk/policies-and-procedures/lado-service/" TargetMode="External"/><Relationship Id="rId16" Type="http://schemas.openxmlformats.org/officeDocument/2006/relationships/hyperlink" Target="mailto:catkinson@westst.org.uk" TargetMode="External"/><Relationship Id="rId107" Type="http://schemas.openxmlformats.org/officeDocument/2006/relationships/image" Target="media/image2.png"/><Relationship Id="rId11" Type="http://schemas.openxmlformats.org/officeDocument/2006/relationships/footnotes" Target="footnotes.xml"/><Relationship Id="rId32" Type="http://schemas.microsoft.com/office/2007/relationships/diagramDrawing" Target="diagrams/drawing1.xml"/><Relationship Id="rId37" Type="http://schemas.openxmlformats.org/officeDocument/2006/relationships/diagramQuickStyle" Target="diagrams/quickStyle2.xml"/><Relationship Id="rId53" Type="http://schemas.openxmlformats.org/officeDocument/2006/relationships/hyperlink" Target="https://new.devon.gov.uk/dsva/" TargetMode="External"/><Relationship Id="rId58" Type="http://schemas.openxmlformats.org/officeDocument/2006/relationships/hyperlink" Target="https://devoncc.sharepoint.com/:w:/s/PublicDocs/AdultSocialCare/ESuhHy2qFtVAphlP733KQygBHLH3Q2ydCvI4I9jVLY29QQ?e=jeb39M" TargetMode="External"/><Relationship Id="rId74" Type="http://schemas.openxmlformats.org/officeDocument/2006/relationships/hyperlink" Target="https://www.gov.uk/government/publications/preventing-and-tackling-bullying" TargetMode="External"/><Relationship Id="rId79" Type="http://schemas.openxmlformats.org/officeDocument/2006/relationships/hyperlink" Target="https://www.gov.uk/guidance/plan-technology-for-your-school" TargetMode="External"/><Relationship Id="rId102" Type="http://schemas.openxmlformats.org/officeDocument/2006/relationships/hyperlink" Target="https://www.college.police.uk/guidance/knife-crime-evidence-briefing/understanding-causes-knife-crime" TargetMode="External"/><Relationship Id="rId123" Type="http://schemas.openxmlformats.org/officeDocument/2006/relationships/hyperlink" Target="mailto:earlyhelpsouthsecure-mailbox@devon.gov.uk" TargetMode="External"/><Relationship Id="rId128" Type="http://schemas.openxmlformats.org/officeDocument/2006/relationships/hyperlink" Target="http://www.plymouthscb.co.uk/managing-allegations/" TargetMode="External"/><Relationship Id="rId5" Type="http://schemas.openxmlformats.org/officeDocument/2006/relationships/customXml" Target="../customXml/item5.xml"/><Relationship Id="rId90" Type="http://schemas.openxmlformats.org/officeDocument/2006/relationships/hyperlink" Target="https://www.devonscp.org.uk/policies-and-procedures/lado-service/" TargetMode="External"/><Relationship Id="rId95" Type="http://schemas.openxmlformats.org/officeDocument/2006/relationships/hyperlink" Target="http://www.nspcc.org.uk/" TargetMode="External"/><Relationship Id="rId22" Type="http://schemas.openxmlformats.org/officeDocument/2006/relationships/hyperlink" Target="https://assets.publishing.service.gov.uk/government/uploads/system/uploads/attachment_data/file/1040274/Teachers__Standards_Dec_2021.pdf" TargetMode="External"/><Relationship Id="rId27"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diagramQuickStyle" Target="diagrams/quickStyle3.xml"/><Relationship Id="rId48" Type="http://schemas.openxmlformats.org/officeDocument/2006/relationships/hyperlink" Target="https://swcpp.trixonline.co.uk/" TargetMode="External"/><Relationship Id="rId64" Type="http://schemas.openxmlformats.org/officeDocument/2006/relationships/hyperlink" Target="https://wearesafe.org.uk/" TargetMode="External"/><Relationship Id="rId69" Type="http://schemas.openxmlformats.org/officeDocument/2006/relationships/hyperlink" Target="https://www.devonschoolswellbeing.org.uk/emotional-health-and-wellbeing/" TargetMode="External"/><Relationship Id="rId113" Type="http://schemas.openxmlformats.org/officeDocument/2006/relationships/image" Target="media/image30.png"/><Relationship Id="rId118" Type="http://schemas.openxmlformats.org/officeDocument/2006/relationships/hyperlink" Target="https://new.devon.gov.uk" TargetMode="External"/><Relationship Id="rId134" Type="http://schemas.openxmlformats.org/officeDocument/2006/relationships/footer" Target="footer3.xml"/><Relationship Id="rId80" Type="http://schemas.openxmlformats.org/officeDocument/2006/relationships/hyperlink" Target="https://www.gov.uk/government/publications/ai-cyber-security-code-of-practice" TargetMode="External"/><Relationship Id="rId85" Type="http://schemas.openxmlformats.org/officeDocument/2006/relationships/hyperlink" Target="mailto:ladosecure-mailbox@devon.gov.uk" TargetMode="External"/><Relationship Id="rId12" Type="http://schemas.openxmlformats.org/officeDocument/2006/relationships/endnotes" Target="endnotes.xml"/><Relationship Id="rId17" Type="http://schemas.openxmlformats.org/officeDocument/2006/relationships/hyperlink" Target="mailto:igrafton@westst.org.uk"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diagramColors" Target="diagrams/colors2.xml"/><Relationship Id="rId59" Type="http://schemas.openxmlformats.org/officeDocument/2006/relationships/hyperlink" Target="mailto:adultsc.safeguardingadultservices-mailbox@devon.gov.uk" TargetMode="External"/><Relationship Id="rId103" Type="http://schemas.openxmlformats.org/officeDocument/2006/relationships/hyperlink" Target="https://www.devon.gov.uk/support-schools-settings/safeguarding/guidance-policy-and-tools-2/safeguarding-one-minute-guides/no-69-knife-crime/" TargetMode="External"/><Relationship Id="rId108" Type="http://schemas.openxmlformats.org/officeDocument/2006/relationships/hyperlink" Target="mailto:multiagencyreferralunit@cornwall.gov.uk" TargetMode="External"/><Relationship Id="rId124" Type="http://schemas.openxmlformats.org/officeDocument/2006/relationships/hyperlink" Target="mailto:earlyhelpexetersecure-mailbox@devon.gov.uk" TargetMode="External"/><Relationship Id="rId129" Type="http://schemas.openxmlformats.org/officeDocument/2006/relationships/header" Target="header1.xml"/><Relationship Id="rId54" Type="http://schemas.openxmlformats.org/officeDocument/2006/relationships/hyperlink" Target="https://devoncountycouncil.outsystemsenterprise.com/MASH/homepage" TargetMode="External"/><Relationship Id="rId70" Type="http://schemas.openxmlformats.org/officeDocument/2006/relationships/hyperlink" Target="https://www.gov.uk/government/publications/promoting-children-and-young-peoples-emotional-health-and-wellbeing" TargetMode="External"/><Relationship Id="rId75" Type="http://schemas.openxmlformats.org/officeDocument/2006/relationships/hyperlink" Target="https://www.gov.uk/guidance/mental-health-and-wellbeing-support-in-schools-and-colleges" TargetMode="External"/><Relationship Id="rId91" Type="http://schemas.openxmlformats.org/officeDocument/2006/relationships/hyperlink" Target="mailto:ladosecure-mailbox@devon.gov.uk" TargetMode="External"/><Relationship Id="rId96" Type="http://schemas.openxmlformats.org/officeDocument/2006/relationships/hyperlink" Target="http://www.childline.org.uk/pages/home.aspx"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gov.uk/government/publications/working-together-to-safeguard-children--2" TargetMode="External"/><Relationship Id="rId28" Type="http://schemas.openxmlformats.org/officeDocument/2006/relationships/diagramData" Target="diagrams/data1.xml"/><Relationship Id="rId49" Type="http://schemas.openxmlformats.org/officeDocument/2006/relationships/hyperlink" Target="https://www.gov.uk/government/publications/prevent-duty-guidance/revised-prevent-duty-guidance-for-england-and-wales" TargetMode="External"/><Relationship Id="rId114" Type="http://schemas.openxmlformats.org/officeDocument/2006/relationships/image" Target="media/image4.png"/><Relationship Id="rId119" Type="http://schemas.openxmlformats.org/officeDocument/2006/relationships/hyperlink" Target="https://www.dcfp.org.uk/training-and-resources/managing-allegations/" TargetMode="External"/><Relationship Id="rId44" Type="http://schemas.openxmlformats.org/officeDocument/2006/relationships/diagramColors" Target="diagrams/colors3.xml"/><Relationship Id="rId60" Type="http://schemas.openxmlformats.org/officeDocument/2006/relationships/hyperlink" Target="https://www.devon.gov.uk/support-schools-settings/send/educational-psychology/resources/domestic-violence-and-abuse/" TargetMode="External"/><Relationship Id="rId65" Type="http://schemas.openxmlformats.org/officeDocument/2006/relationships/hyperlink" Target="https://www.sanctuary-supported-living.co.uk/find-services/domestic-abuse/devon/plymouth-domestic-abuse-services-pdas" TargetMode="External"/><Relationship Id="rId81" Type="http://schemas.openxmlformats.org/officeDocument/2006/relationships/hyperlink" Target="https://www.ncsc.gov.uk/" TargetMode="External"/><Relationship Id="rId86" Type="http://schemas.openxmlformats.org/officeDocument/2006/relationships/hyperlink" Target="https://plymouthscb.co.uk/managing-allegations/" TargetMode="External"/><Relationship Id="rId130" Type="http://schemas.openxmlformats.org/officeDocument/2006/relationships/header" Target="header2.xml"/><Relationship Id="rId135" Type="http://schemas.openxmlformats.org/officeDocument/2006/relationships/fontTable" Target="fontTable.xml"/><Relationship Id="rId13" Type="http://schemas.openxmlformats.org/officeDocument/2006/relationships/image" Target="media/image1.jpeg"/><Relationship Id="rId18" Type="http://schemas.openxmlformats.org/officeDocument/2006/relationships/hyperlink" Target="https://www.legislation.gov.uk/ukpga/2002/32/contents" TargetMode="External"/><Relationship Id="rId39" Type="http://schemas.microsoft.com/office/2007/relationships/diagramDrawing" Target="diagrams/drawing2.xml"/><Relationship Id="rId109" Type="http://schemas.openxmlformats.org/officeDocument/2006/relationships/hyperlink" Target="https://ciossafeguarding.org.uk/scp/p/professionals/inter-agency-referral-forms" TargetMode="External"/><Relationship Id="rId34" Type="http://schemas.openxmlformats.org/officeDocument/2006/relationships/hyperlink" Target="https://www.devon.gov.uk/support-schools-settings/safeguarding/guidance-policy-and-tools-2/safeguarding-one-minute-guides/no-67-low-level-concerns/" TargetMode="External"/><Relationship Id="rId50" Type="http://schemas.openxmlformats.org/officeDocument/2006/relationships/hyperlink" Target="https://www.gov.uk/government/publications/the-prevent-duty-safeguarding-learners-vulnerable-to-radicalisation" TargetMode="External"/><Relationship Id="rId55" Type="http://schemas.openxmlformats.org/officeDocument/2006/relationships/hyperlink" Target="https://safelives.org.uk/sites/default/files/resources/NI%20Dash%20without%20guidance%20FINAL.pdf" TargetMode="External"/><Relationship Id="rId76" Type="http://schemas.openxmlformats.org/officeDocument/2006/relationships/hyperlink" Target="https://www.devon.gov.uk/support-schools-settings/safeguarding/guidance-policy-and-tools-2/safeguarding-one-minute-guides/safeguarding-no-14-peer-on-peer-abuse/" TargetMode="External"/><Relationship Id="rId97" Type="http://schemas.openxmlformats.org/officeDocument/2006/relationships/hyperlink" Target="http://anti-bullyingalliance.org.uk/" TargetMode="External"/><Relationship Id="rId104" Type="http://schemas.openxmlformats.org/officeDocument/2006/relationships/hyperlink" Target="https://www.lucyfaithfull.org.uk/shore/" TargetMode="External"/><Relationship Id="rId120" Type="http://schemas.openxmlformats.org/officeDocument/2006/relationships/hyperlink" Target="https://www.devonscp.org.uk/document/early-help-locality-contact-information/" TargetMode="External"/><Relationship Id="rId125" Type="http://schemas.openxmlformats.org/officeDocument/2006/relationships/image" Target="media/image5.png"/><Relationship Id="rId7" Type="http://schemas.openxmlformats.org/officeDocument/2006/relationships/numbering" Target="numbering.xml"/><Relationship Id="rId71" Type="http://schemas.openxmlformats.org/officeDocument/2006/relationships/hyperlink" Target="https://www.theeducationpeople.org/blog/rise-above-resources-for-school-from-public-health-england-esafety/" TargetMode="External"/><Relationship Id="rId92" Type="http://schemas.openxmlformats.org/officeDocument/2006/relationships/hyperlink" Target="https://plymouthscb.co.uk/managing-allegations/" TargetMode="Externa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mailto:help@nspcc.org.uk" TargetMode="External"/><Relationship Id="rId45" Type="http://schemas.microsoft.com/office/2007/relationships/diagramDrawing" Target="diagrams/drawing3.xml"/><Relationship Id="rId66" Type="http://schemas.openxmlformats.org/officeDocument/2006/relationships/hyperlink" Target="https://www.refuge.org.uk/" TargetMode="External"/><Relationship Id="rId87" Type="http://schemas.openxmlformats.org/officeDocument/2006/relationships/hyperlink" Target="mailto:LADO@plymouth.gov.uk" TargetMode="External"/><Relationship Id="rId110" Type="http://schemas.openxmlformats.org/officeDocument/2006/relationships/hyperlink" Target="mailto:LADO@cornwall.gov.uk" TargetMode="External"/><Relationship Id="rId115" Type="http://schemas.openxmlformats.org/officeDocument/2006/relationships/image" Target="media/image40.png"/><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www.splitz.org/devon.html" TargetMode="External"/><Relationship Id="rId82" Type="http://schemas.openxmlformats.org/officeDocument/2006/relationships/hyperlink" Target="https://www.cornwall.gov.uk/health-and-social-care/childrens-services/child-protection-and-safeguarding/allegations-against-people-who-work-with-children/" TargetMode="External"/><Relationship Id="rId19" Type="http://schemas.openxmlformats.org/officeDocument/2006/relationships/hyperlink" Target="https://www.legislation.gov.uk/ukpga/2002/32/section/157/enacted" TargetMode="External"/><Relationship Id="rId14" Type="http://schemas.openxmlformats.org/officeDocument/2006/relationships/hyperlink" Target="mailto:rwoodland@westst.org.uk" TargetMode="External"/><Relationship Id="rId30" Type="http://schemas.openxmlformats.org/officeDocument/2006/relationships/diagramQuickStyle" Target="diagrams/quickStyle1.xml"/><Relationship Id="rId35" Type="http://schemas.openxmlformats.org/officeDocument/2006/relationships/diagramData" Target="diagrams/data2.xml"/><Relationship Id="rId56" Type="http://schemas.openxmlformats.org/officeDocument/2006/relationships/hyperlink" Target="https://www.devon.gov.uk/dsva/information-for-professionals/risk-assessment-dash/" TargetMode="External"/><Relationship Id="rId77" Type="http://schemas.openxmlformats.org/officeDocument/2006/relationships/hyperlink" Target="https://swcpp.trixonline.co.uk/" TargetMode="External"/><Relationship Id="rId100" Type="http://schemas.openxmlformats.org/officeDocument/2006/relationships/hyperlink" Target="https://www.thinkuknow.co.uk/" TargetMode="External"/><Relationship Id="rId105" Type="http://schemas.openxmlformats.org/officeDocument/2006/relationships/hyperlink" Target="https://www.childrenssociety.org.uk/what-we-do/our-work/preventing-child-sexual-exploitation" TargetMode="External"/><Relationship Id="rId126" Type="http://schemas.openxmlformats.org/officeDocument/2006/relationships/hyperlink" Target="https://plymouthscb.co.uk/making-a-referral/" TargetMode="External"/><Relationship Id="rId8" Type="http://schemas.openxmlformats.org/officeDocument/2006/relationships/styles" Target="styles.xml"/><Relationship Id="rId51" Type="http://schemas.openxmlformats.org/officeDocument/2006/relationships/hyperlink" Target="https://www.gov.uk/government/publications/channel-guidance" TargetMode="External"/><Relationship Id="rId72" Type="http://schemas.openxmlformats.org/officeDocument/2006/relationships/hyperlink" Target="https://www.minded.org.uk/Component/Details/685525" TargetMode="External"/><Relationship Id="rId93" Type="http://schemas.openxmlformats.org/officeDocument/2006/relationships/hyperlink" Target="mailto:LADO@plymouth.gov.uk" TargetMode="External"/><Relationship Id="rId98" Type="http://schemas.openxmlformats.org/officeDocument/2006/relationships/hyperlink" Target="http://www.beatbullying.org/" TargetMode="External"/><Relationship Id="rId121" Type="http://schemas.openxmlformats.org/officeDocument/2006/relationships/hyperlink" Target="mailto:earlyhelpnorthsecure-mailbox@devon.gov.uk" TargetMode="Externa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1062969/Information_sharing_advice_practitioners_safeguarding_services.pdf" TargetMode="External"/><Relationship Id="rId46" Type="http://schemas.openxmlformats.org/officeDocument/2006/relationships/hyperlink" Target="https://www.gov.uk/government/publications/safeguarding-practitioners-information-sharing-advice" TargetMode="External"/><Relationship Id="rId67" Type="http://schemas.openxmlformats.org/officeDocument/2006/relationships/hyperlink" Target="https://assets.publishing.service.gov.uk/government/uploads/system/uploads/attachment_data/file/591903/CSE_Guidance_Core_Document_13.02.2017.pdf" TargetMode="External"/><Relationship Id="rId116" Type="http://schemas.openxmlformats.org/officeDocument/2006/relationships/hyperlink" Target="https://devoncountycouncil.outsystemsenterprise.com/MASH/homepage" TargetMode="External"/><Relationship Id="rId20" Type="http://schemas.openxmlformats.org/officeDocument/2006/relationships/hyperlink" Target="https://www.legislation.gov.uk/uksi/2003/1910/contents/made" TargetMode="External"/><Relationship Id="rId41" Type="http://schemas.openxmlformats.org/officeDocument/2006/relationships/diagramData" Target="diagrams/data3.xml"/><Relationship Id="rId62" Type="http://schemas.openxmlformats.org/officeDocument/2006/relationships/hyperlink" Target="mailto:admin.devon@fearfree.org.uk" TargetMode="External"/><Relationship Id="rId83" Type="http://schemas.openxmlformats.org/officeDocument/2006/relationships/hyperlink" Target="mailto:lado@cornwall.gov.uk" TargetMode="External"/><Relationship Id="rId88" Type="http://schemas.openxmlformats.org/officeDocument/2006/relationships/hyperlink" Target="https://www.cornwall.gov.uk/health-and-social-care/childrens-services/child-protection-and-safeguarding/allegations-against-people-who-work-with-children/" TargetMode="External"/><Relationship Id="rId111" Type="http://schemas.openxmlformats.org/officeDocument/2006/relationships/hyperlink" Target="http://www.safechildren-cios.co.uk/health-and-social-care/childrens-services/cornwall-and-isles-of-scilly-safeguarding-children-partnership/working-together/professional-allegations-lado/" TargetMode="External"/><Relationship Id="rId132" Type="http://schemas.openxmlformats.org/officeDocument/2006/relationships/footer" Target="footer2.xml"/><Relationship Id="rId15" Type="http://schemas.openxmlformats.org/officeDocument/2006/relationships/hyperlink" Target="mailto:catkinson@westst.org.uk" TargetMode="External"/><Relationship Id="rId36" Type="http://schemas.openxmlformats.org/officeDocument/2006/relationships/diagramLayout" Target="diagrams/layout2.xml"/><Relationship Id="rId57" Type="http://schemas.openxmlformats.org/officeDocument/2006/relationships/hyperlink" Target="https://www.devon.gov.uk/adult-social-care/safeguarding/" TargetMode="External"/><Relationship Id="rId106" Type="http://schemas.openxmlformats.org/officeDocument/2006/relationships/hyperlink" Target="https://www.csacentre.org.uk/research-resources/practice-resources/helping-education-settings-identify-and-respond-to-concerns/" TargetMode="External"/><Relationship Id="rId127" Type="http://schemas.openxmlformats.org/officeDocument/2006/relationships/hyperlink" Target="mailto:LADO@plymouth.gov.uk" TargetMode="External"/><Relationship Id="rId10" Type="http://schemas.openxmlformats.org/officeDocument/2006/relationships/webSettings" Target="webSettings.xml"/><Relationship Id="rId31" Type="http://schemas.openxmlformats.org/officeDocument/2006/relationships/diagramColors" Target="diagrams/colors1.xml"/><Relationship Id="rId52" Type="http://schemas.openxmlformats.org/officeDocument/2006/relationships/hyperlink" Target="https://saferfutures.org.uk/" TargetMode="External"/><Relationship Id="rId73" Type="http://schemas.openxmlformats.org/officeDocument/2006/relationships/hyperlink" Target="https://www.gov.uk/government/publications/education-recovery-support" TargetMode="External"/><Relationship Id="rId78" Type="http://schemas.openxmlformats.org/officeDocument/2006/relationships/hyperlink" Target="https://www.devon.gov.uk/support-schools-settings/safeguarding/guidance-policy-and-tools-2/safeguarding-one-minute-guides/no-46-harmful-sexual-behaviour/" TargetMode="External"/><Relationship Id="rId94" Type="http://schemas.openxmlformats.org/officeDocument/2006/relationships/hyperlink" Target="https://www.gov.uk/government/collections/keeping-children-safe-in-out-of-school-settings" TargetMode="External"/><Relationship Id="rId99" Type="http://schemas.openxmlformats.org/officeDocument/2006/relationships/hyperlink" Target="http://www.childnet.com/" TargetMode="External"/><Relationship Id="rId101" Type="http://schemas.openxmlformats.org/officeDocument/2006/relationships/hyperlink" Target="http://www.saferinternet.org.uk/" TargetMode="External"/><Relationship Id="rId122" Type="http://schemas.openxmlformats.org/officeDocument/2006/relationships/hyperlink" Target="mailto:earlyhelpmideastsecure-mailbox@devon.gov.uk"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assets.publishing.service.gov.uk/government/uploads/system/uploads/attachment_data/file/419604/What_to_do_if_you_re_worried_a_child_is_being_abused.pdf" TargetMode="External"/><Relationship Id="rId47" Type="http://schemas.openxmlformats.org/officeDocument/2006/relationships/hyperlink" Target="https://www.gov.uk/guidance/data-protection-in-schools/updates" TargetMode="External"/><Relationship Id="rId68" Type="http://schemas.openxmlformats.org/officeDocument/2006/relationships/hyperlink" Target="https://www.gov.uk/government/publications/criminal-exploitation-of-children-and-vulnerable-adults-county-lines" TargetMode="External"/><Relationship Id="rId89" Type="http://schemas.openxmlformats.org/officeDocument/2006/relationships/hyperlink" Target="mailto:lado@cornwall.gov.uk" TargetMode="External"/><Relationship Id="rId112" Type="http://schemas.openxmlformats.org/officeDocument/2006/relationships/image" Target="media/image3.png"/><Relationship Id="rId133"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saferrecruitmentconsortium.org/_files/ugd/f576a8_0d079cbe69ea458e9e99fe462e447084.pdf"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gov.uk/government/uploads/system/uploads/attachment_data/file/573782/FGM_Mandatory_Reporting_-_procedural_information_nov16_FINAL.pdf"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Those in Governance</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interagency working and plans.  </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trustee and any deputy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B654B26-A692-4714-B0BB-4B37EF9ABD16}" srcId="{FFB9E3B8-992D-4BD2-A4D5-A1F377323038}" destId="{FBBFBE4E-F62B-4B5B-B54A-F16504ABC6D8}" srcOrd="3" destOrd="0" parTransId="{63B58D81-CFD1-4613-B7BD-B555F19FDD8F}" sibTransId="{7A5E2B0E-6769-48C8-98E5-391ED041A8ED}"/>
    <dgm:cxn modelId="{932B6126-14C4-4A3C-8FBB-A4080F24A491}" srcId="{FFB9E3B8-992D-4BD2-A4D5-A1F377323038}" destId="{1C555C6C-8811-48A7-BB2C-DECF3F274156}" srcOrd="4" destOrd="0" parTransId="{C18B2C04-319B-44D4-8D83-A3FE5EAB2330}" sibTransId="{3EFFC723-B8B0-4098-A79A-929384942876}"/>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BC60656C-C3C1-4430-BC52-4F0E6AEED76A}" type="presOf" srcId="{0AF4914D-DF11-4FE3-8F5C-3F410D1BBF09}" destId="{8F590635-D72B-44C9-AE89-223FBE97AD1E}"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CEO with advice from the LADO and WeST HR.</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Those in Governance</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trustee and any deputy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interagency working and plans.  </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CEO with advice from the LADO and WeST HR.</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0dec740a-b6fa-4b85-9e11-662dd642f344"/>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4D83D25-054B-4D77-8E8F-DAE71DA40EDB}">
  <ds:schemaRefs>
    <ds:schemaRef ds:uri="Microsoft.SharePoint.Taxonomy.ContentTypeSync"/>
  </ds:schemaRefs>
</ds:datastoreItem>
</file>

<file path=customXml/itemProps4.xml><?xml version="1.0" encoding="utf-8"?>
<ds:datastoreItem xmlns:ds="http://schemas.openxmlformats.org/officeDocument/2006/customXml" ds:itemID="{67A926E7-073F-4730-9D0C-73D7138C6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customXml/itemProps6.xml><?xml version="1.0" encoding="utf-8"?>
<ds:datastoreItem xmlns:ds="http://schemas.openxmlformats.org/officeDocument/2006/customXml" ds:itemID="{AF4C263E-E7DB-455C-B3C2-784DCDBC7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16913</Words>
  <Characters>96409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113096</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Richard Woodland</cp:lastModifiedBy>
  <cp:revision>2</cp:revision>
  <cp:lastPrinted>2017-03-21T18:19:00Z</cp:lastPrinted>
  <dcterms:created xsi:type="dcterms:W3CDTF">2025-07-14T14:04:00Z</dcterms:created>
  <dcterms:modified xsi:type="dcterms:W3CDTF">2025-07-14T14:04:00Z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