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04268" w:rsidR="007513B3" w:rsidP="007513B3" w:rsidRDefault="007400C3" w14:paraId="1EDFDF8D" w14:textId="0BC36D99">
      <w:pPr>
        <w:keepNext/>
        <w:keepLines/>
        <w:spacing w:before="480" w:after="120" w:line="240" w:lineRule="auto"/>
        <w:ind w:left="4" w:hanging="6"/>
        <w:jc w:val="center"/>
        <w:rPr>
          <w:rFonts w:ascii="Arial" w:hAnsi="Arial" w:eastAsia="Arial" w:cs="Arial"/>
          <w:b/>
          <w:bCs/>
          <w:color w:val="7030A0"/>
          <w:sz w:val="60"/>
          <w:szCs w:val="60"/>
          <w:lang w:eastAsia="en-US"/>
        </w:rPr>
      </w:pPr>
      <w:r w:rsidRPr="00E04268">
        <w:rPr>
          <w:rFonts w:ascii="Arial" w:hAnsi="Arial" w:eastAsia="Arial" w:cs="Arial"/>
          <w:b/>
          <w:bCs/>
          <w:color w:val="7030A0"/>
          <w:sz w:val="60"/>
          <w:szCs w:val="60"/>
          <w:lang w:eastAsia="en-US"/>
        </w:rPr>
        <w:t>Assistant SENCO</w:t>
      </w:r>
    </w:p>
    <w:p w:rsidRPr="00E04268" w:rsidR="004D5CD1" w:rsidP="007513B3" w:rsidRDefault="002A0DA3" w14:paraId="7CD08C1A" w14:textId="288CBF82">
      <w:pPr>
        <w:keepNext/>
        <w:keepLines/>
        <w:spacing w:before="480" w:after="120" w:line="240" w:lineRule="auto"/>
        <w:ind w:left="4" w:hanging="6"/>
        <w:jc w:val="center"/>
        <w:rPr>
          <w:rFonts w:ascii="Arial" w:hAnsi="Arial" w:eastAsia="Arial" w:cs="Arial"/>
          <w:b/>
          <w:bCs/>
          <w:color w:val="7030A0"/>
          <w:sz w:val="60"/>
          <w:szCs w:val="60"/>
          <w:lang w:eastAsia="en-US"/>
        </w:rPr>
      </w:pPr>
      <w:r w:rsidRPr="00E04268">
        <w:rPr>
          <w:rFonts w:ascii="Arial" w:hAnsi="Arial" w:eastAsia="Arial" w:cs="Arial"/>
          <w:b/>
          <w:bCs/>
          <w:color w:val="7030A0"/>
          <w:sz w:val="60"/>
          <w:szCs w:val="60"/>
          <w:lang w:eastAsia="en-US"/>
        </w:rPr>
        <w:t>Job Description</w:t>
      </w:r>
      <w:r w:rsidRPr="00E04268" w:rsidR="007513B3">
        <w:rPr>
          <w:rFonts w:ascii="Arial" w:hAnsi="Arial" w:eastAsia="Arial" w:cs="Arial"/>
          <w:b/>
          <w:bCs/>
          <w:color w:val="7030A0"/>
          <w:sz w:val="60"/>
          <w:szCs w:val="60"/>
          <w:lang w:eastAsia="en-US"/>
        </w:rPr>
        <w:t xml:space="preserve"> &amp; Person Specification</w:t>
      </w:r>
    </w:p>
    <w:p w:rsidRPr="00E04268" w:rsidR="007513B3" w:rsidP="007513B3" w:rsidRDefault="00144CF7" w14:paraId="7E9E87A2" w14:noSpellErr="1" w14:textId="69E050A6">
      <w:pPr>
        <w:keepNext w:val="1"/>
        <w:keepLines w:val="1"/>
        <w:spacing w:before="480" w:after="120" w:line="240" w:lineRule="auto"/>
        <w:ind w:left="4" w:hanging="6"/>
      </w:pPr>
    </w:p>
    <w:p w:rsidRPr="00E04268" w:rsidR="00144CF7" w:rsidP="007513B3" w:rsidRDefault="00144CF7" w14:paraId="366FB165" w14:textId="77777777">
      <w:pPr>
        <w:keepNext/>
        <w:keepLines/>
        <w:spacing w:before="480" w:after="120" w:line="240" w:lineRule="auto"/>
        <w:ind w:left="4" w:hanging="6"/>
        <w:rPr>
          <w:rFonts w:ascii="Arial" w:hAnsi="Arial" w:eastAsia="Arial" w:cs="Arial"/>
          <w:b/>
          <w:bCs/>
          <w:color w:val="7030A0"/>
          <w:sz w:val="56"/>
          <w:szCs w:val="56"/>
          <w:lang w:eastAsia="en-US"/>
        </w:rPr>
      </w:pPr>
    </w:p>
    <w:tbl>
      <w:tblPr>
        <w:tblStyle w:val="3"/>
        <w:tblW w:w="11400" w:type="dxa"/>
        <w:jc w:val="center"/>
        <w:tblLayout w:type="fixed"/>
        <w:tblLook w:val="0000" w:firstRow="0" w:lastRow="0" w:firstColumn="0" w:lastColumn="0" w:noHBand="0" w:noVBand="0"/>
      </w:tblPr>
      <w:tblGrid>
        <w:gridCol w:w="11400"/>
      </w:tblGrid>
      <w:tr w:rsidRPr="00E04268" w:rsidR="004D5CD1" w14:paraId="1F0128F1" w14:textId="77777777">
        <w:trPr>
          <w:jc w:val="center"/>
        </w:trPr>
        <w:tc>
          <w:tcPr>
            <w:tcW w:w="11400" w:type="dxa"/>
            <w:shd w:val="clear" w:color="auto" w:fill="FFFFFF"/>
            <w:vAlign w:val="center"/>
          </w:tcPr>
          <w:tbl>
            <w:tblPr>
              <w:tblW w:w="9746" w:type="dxa"/>
              <w:jc w:val="center"/>
              <w:tblBorders>
                <w:top w:val="nil"/>
                <w:left w:val="nil"/>
                <w:bottom w:val="nil"/>
                <w:right w:val="nil"/>
                <w:insideH w:val="single" w:color="FFFFFF" w:sz="18" w:space="0"/>
                <w:insideV w:val="nil"/>
              </w:tblBorders>
              <w:tblLayout w:type="fixed"/>
              <w:tblLook w:val="0000" w:firstRow="0" w:lastRow="0" w:firstColumn="0" w:lastColumn="0" w:noHBand="0" w:noVBand="0"/>
            </w:tblPr>
            <w:tblGrid>
              <w:gridCol w:w="2127"/>
              <w:gridCol w:w="3727"/>
              <w:gridCol w:w="3892"/>
            </w:tblGrid>
            <w:tr w:rsidRPr="00E04268" w:rsidR="007513B3" w:rsidTr="00860620" w14:paraId="11233310" w14:textId="77777777">
              <w:trPr>
                <w:jc w:val="center"/>
              </w:trPr>
              <w:tc>
                <w:tcPr>
                  <w:tcW w:w="2127" w:type="dxa"/>
                  <w:shd w:val="clear" w:color="auto" w:fill="E5DFEC" w:themeFill="accent4" w:themeFillTint="33"/>
                </w:tcPr>
                <w:p w:rsidRPr="00E04268" w:rsidR="007513B3" w:rsidP="007513B3" w:rsidRDefault="007513B3" w14:paraId="2C8D0C1B" w14:textId="77777777">
                  <w:pPr>
                    <w:spacing w:before="120" w:after="120"/>
                    <w:ind w:left="0" w:hanging="2"/>
                    <w:rPr>
                      <w:rFonts w:ascii="Arial" w:hAnsi="Arial" w:cs="Arial"/>
                      <w:sz w:val="20"/>
                      <w:szCs w:val="20"/>
                    </w:rPr>
                  </w:pPr>
                  <w:r w:rsidRPr="00E04268">
                    <w:rPr>
                      <w:rFonts w:ascii="Arial" w:hAnsi="Arial" w:cs="Arial"/>
                      <w:b/>
                      <w:sz w:val="20"/>
                      <w:szCs w:val="20"/>
                    </w:rPr>
                    <w:t>Approved by:</w:t>
                  </w:r>
                </w:p>
              </w:tc>
              <w:tc>
                <w:tcPr>
                  <w:tcW w:w="3727" w:type="dxa"/>
                  <w:shd w:val="clear" w:color="auto" w:fill="E5DFEC" w:themeFill="accent4" w:themeFillTint="33"/>
                </w:tcPr>
                <w:p w:rsidRPr="00E04268" w:rsidR="007513B3" w:rsidP="007513B3" w:rsidRDefault="007513B3" w14:paraId="3A1631FD" w14:textId="77777777">
                  <w:pPr>
                    <w:spacing w:before="120" w:after="120"/>
                    <w:ind w:left="0" w:hanging="2"/>
                    <w:rPr>
                      <w:rFonts w:ascii="Arial" w:hAnsi="Arial" w:cs="Arial"/>
                      <w:sz w:val="20"/>
                      <w:szCs w:val="20"/>
                    </w:rPr>
                  </w:pPr>
                  <w:r w:rsidRPr="00E04268">
                    <w:rPr>
                      <w:rFonts w:ascii="Arial" w:hAnsi="Arial" w:cs="Arial"/>
                      <w:sz w:val="20"/>
                      <w:szCs w:val="20"/>
                    </w:rPr>
                    <w:t>Jayson Rawlings</w:t>
                  </w:r>
                </w:p>
              </w:tc>
              <w:tc>
                <w:tcPr>
                  <w:tcW w:w="3892" w:type="dxa"/>
                  <w:shd w:val="clear" w:color="auto" w:fill="E5DFEC" w:themeFill="accent4" w:themeFillTint="33"/>
                </w:tcPr>
                <w:p w:rsidRPr="00E04268" w:rsidR="007513B3" w:rsidP="007513B3" w:rsidRDefault="007513B3" w14:paraId="00888A03" w14:textId="77777777">
                  <w:pPr>
                    <w:tabs>
                      <w:tab w:val="left" w:pos="2430"/>
                    </w:tabs>
                    <w:spacing w:before="120" w:after="120"/>
                    <w:ind w:left="0" w:hanging="2"/>
                    <w:rPr>
                      <w:rFonts w:ascii="Arial" w:hAnsi="Arial" w:cs="Arial"/>
                      <w:sz w:val="20"/>
                      <w:szCs w:val="20"/>
                    </w:rPr>
                  </w:pPr>
                  <w:r w:rsidRPr="00E04268">
                    <w:rPr>
                      <w:rFonts w:ascii="Arial" w:hAnsi="Arial" w:cs="Arial"/>
                      <w:sz w:val="20"/>
                      <w:szCs w:val="20"/>
                    </w:rPr>
                    <w:tab/>
                  </w:r>
                  <w:r w:rsidRPr="00E04268">
                    <w:rPr>
                      <w:rFonts w:ascii="Arial" w:hAnsi="Arial" w:cs="Arial"/>
                      <w:sz w:val="20"/>
                      <w:szCs w:val="20"/>
                    </w:rPr>
                    <w:tab/>
                  </w:r>
                </w:p>
              </w:tc>
            </w:tr>
            <w:tr w:rsidRPr="00E04268" w:rsidR="007513B3" w:rsidTr="00860620" w14:paraId="273D4063" w14:textId="77777777">
              <w:trPr>
                <w:jc w:val="center"/>
              </w:trPr>
              <w:tc>
                <w:tcPr>
                  <w:tcW w:w="2127" w:type="dxa"/>
                  <w:shd w:val="clear" w:color="auto" w:fill="E5DFEC" w:themeFill="accent4" w:themeFillTint="33"/>
                </w:tcPr>
                <w:p w:rsidRPr="00E04268" w:rsidR="007513B3" w:rsidP="007513B3" w:rsidRDefault="007513B3" w14:paraId="0E6AB978" w14:textId="77777777">
                  <w:pPr>
                    <w:spacing w:before="120" w:after="120"/>
                    <w:ind w:left="0" w:hanging="2"/>
                    <w:rPr>
                      <w:rFonts w:ascii="Arial" w:hAnsi="Arial" w:cs="Arial"/>
                      <w:sz w:val="20"/>
                      <w:szCs w:val="20"/>
                    </w:rPr>
                  </w:pPr>
                  <w:r w:rsidRPr="00E04268">
                    <w:rPr>
                      <w:rFonts w:ascii="Arial" w:hAnsi="Arial" w:cs="Arial"/>
                      <w:b/>
                      <w:sz w:val="20"/>
                      <w:szCs w:val="20"/>
                    </w:rPr>
                    <w:t>Last reviewed on:</w:t>
                  </w:r>
                </w:p>
              </w:tc>
              <w:tc>
                <w:tcPr>
                  <w:tcW w:w="7619" w:type="dxa"/>
                  <w:gridSpan w:val="2"/>
                  <w:shd w:val="clear" w:color="auto" w:fill="E5DFEC" w:themeFill="accent4" w:themeFillTint="33"/>
                </w:tcPr>
                <w:p w:rsidRPr="00E04268" w:rsidR="007513B3" w:rsidP="007513B3" w:rsidRDefault="007513B3" w14:paraId="2F59E89B" w14:textId="77777777">
                  <w:pPr>
                    <w:spacing w:before="120" w:after="120"/>
                    <w:ind w:left="0" w:hanging="2"/>
                    <w:rPr>
                      <w:rFonts w:ascii="Arial" w:hAnsi="Arial" w:cs="Arial"/>
                      <w:sz w:val="20"/>
                      <w:szCs w:val="20"/>
                    </w:rPr>
                  </w:pPr>
                  <w:r w:rsidRPr="00E04268">
                    <w:rPr>
                      <w:rFonts w:ascii="Arial" w:hAnsi="Arial" w:cs="Arial"/>
                      <w:sz w:val="20"/>
                      <w:szCs w:val="20"/>
                    </w:rPr>
                    <w:t>September 2024</w:t>
                  </w:r>
                </w:p>
              </w:tc>
            </w:tr>
            <w:tr w:rsidRPr="00E04268" w:rsidR="007513B3" w:rsidTr="00860620" w14:paraId="3FBDA555" w14:textId="77777777">
              <w:trPr>
                <w:jc w:val="center"/>
              </w:trPr>
              <w:tc>
                <w:tcPr>
                  <w:tcW w:w="2127" w:type="dxa"/>
                  <w:shd w:val="clear" w:color="auto" w:fill="E5DFEC" w:themeFill="accent4" w:themeFillTint="33"/>
                </w:tcPr>
                <w:p w:rsidRPr="00E04268" w:rsidR="007513B3" w:rsidP="007513B3" w:rsidRDefault="007513B3" w14:paraId="73DBEF64" w14:textId="77777777">
                  <w:pPr>
                    <w:spacing w:before="120" w:after="120"/>
                    <w:ind w:left="0" w:hanging="2"/>
                    <w:rPr>
                      <w:rFonts w:ascii="Arial" w:hAnsi="Arial" w:cs="Arial"/>
                      <w:sz w:val="20"/>
                      <w:szCs w:val="20"/>
                    </w:rPr>
                  </w:pPr>
                  <w:r w:rsidRPr="00E04268">
                    <w:rPr>
                      <w:rFonts w:ascii="Arial" w:hAnsi="Arial" w:cs="Arial"/>
                      <w:b/>
                      <w:sz w:val="20"/>
                      <w:szCs w:val="20"/>
                    </w:rPr>
                    <w:t>Next review due by:</w:t>
                  </w:r>
                </w:p>
              </w:tc>
              <w:tc>
                <w:tcPr>
                  <w:tcW w:w="7619" w:type="dxa"/>
                  <w:gridSpan w:val="2"/>
                  <w:shd w:val="clear" w:color="auto" w:fill="E5DFEC" w:themeFill="accent4" w:themeFillTint="33"/>
                </w:tcPr>
                <w:p w:rsidRPr="00E04268" w:rsidR="007513B3" w:rsidP="007513B3" w:rsidRDefault="007513B3" w14:paraId="577BB438" w14:textId="77777777">
                  <w:pPr>
                    <w:spacing w:before="120" w:after="120"/>
                    <w:ind w:left="0" w:hanging="2"/>
                    <w:rPr>
                      <w:rFonts w:ascii="Arial" w:hAnsi="Arial" w:cs="Arial"/>
                      <w:sz w:val="20"/>
                      <w:szCs w:val="20"/>
                    </w:rPr>
                  </w:pPr>
                  <w:r w:rsidRPr="00E04268">
                    <w:rPr>
                      <w:rFonts w:ascii="Arial" w:hAnsi="Arial" w:cs="Arial"/>
                      <w:sz w:val="20"/>
                      <w:szCs w:val="20"/>
                    </w:rPr>
                    <w:t>September 2025</w:t>
                  </w:r>
                </w:p>
              </w:tc>
            </w:tr>
          </w:tbl>
          <w:p w:rsidRPr="00E04268" w:rsidR="004D5CD1" w:rsidRDefault="004D5CD1" w14:paraId="04C54553" w14:textId="77777777">
            <w:pPr>
              <w:spacing w:line="240" w:lineRule="auto"/>
              <w:ind w:left="0" w:hanging="2"/>
              <w:rPr>
                <w:rFonts w:ascii="Arial" w:hAnsi="Arial" w:eastAsia="Times New Roman" w:cs="Arial"/>
                <w:sz w:val="24"/>
                <w:szCs w:val="24"/>
              </w:rPr>
            </w:pPr>
          </w:p>
        </w:tc>
      </w:tr>
    </w:tbl>
    <w:p w:rsidRPr="00E04268" w:rsidR="004D5CD1" w:rsidRDefault="004D5CD1" w14:paraId="0A8C6A57" w14:textId="77777777">
      <w:pPr>
        <w:spacing w:after="0" w:line="240" w:lineRule="auto"/>
        <w:ind w:left="0" w:hanging="2"/>
        <w:rPr>
          <w:rFonts w:ascii="Arial" w:hAnsi="Arial" w:eastAsia="Times New Roman" w:cs="Arial"/>
          <w:sz w:val="24"/>
          <w:szCs w:val="24"/>
        </w:rPr>
      </w:pPr>
      <w:bookmarkStart w:name="bookmark=id.gjdgxs" w:colFirst="0" w:colLast="0" w:id="0"/>
      <w:bookmarkEnd w:id="0"/>
    </w:p>
    <w:p w:rsidRPr="00E04268" w:rsidR="004D5CD1" w:rsidP="00144CF7" w:rsidRDefault="007513B3" w14:paraId="7BF54561" w14:textId="04D16FA4">
      <w:pPr>
        <w:spacing w:before="240" w:after="240" w:line="240" w:lineRule="auto"/>
        <w:ind w:left="0" w:leftChars="0" w:firstLine="0" w:firstLineChars="0"/>
        <w:jc w:val="both"/>
        <w:rPr>
          <w:rFonts w:ascii="Arial" w:hAnsi="Arial" w:eastAsia="Arial" w:cs="Arial"/>
          <w:sz w:val="24"/>
          <w:szCs w:val="24"/>
          <w:lang w:eastAsia="en-US"/>
        </w:rPr>
      </w:pPr>
      <w:bookmarkStart w:name="_heading=h.bu6sayy6j1" w:id="1"/>
      <w:bookmarkEnd w:id="1"/>
      <w:r w:rsidRPr="00E04268">
        <w:rPr>
          <w:rFonts w:ascii="Arial" w:hAnsi="Arial" w:eastAsia="Arial" w:cs="Arial"/>
          <w:b/>
          <w:bCs/>
          <w:sz w:val="24"/>
          <w:szCs w:val="24"/>
        </w:rPr>
        <w:t>Title</w:t>
      </w:r>
      <w:r w:rsidRPr="00E04268" w:rsidR="002A0DA3">
        <w:rPr>
          <w:rFonts w:ascii="Arial" w:hAnsi="Arial" w:eastAsia="Arial" w:cs="Arial"/>
          <w:b/>
          <w:bCs/>
          <w:sz w:val="24"/>
          <w:szCs w:val="24"/>
        </w:rPr>
        <w:t xml:space="preserve">: </w:t>
      </w:r>
      <w:r w:rsidRPr="00E04268" w:rsidR="00D0079D">
        <w:rPr>
          <w:rFonts w:ascii="Arial" w:hAnsi="Arial" w:eastAsia="Arial" w:cs="Arial"/>
          <w:sz w:val="24"/>
          <w:szCs w:val="24"/>
          <w:lang w:eastAsia="en-US"/>
        </w:rPr>
        <w:t>Assistant SENDCO</w:t>
      </w:r>
    </w:p>
    <w:p w:rsidRPr="00E04268" w:rsidR="004D5CD1" w:rsidP="3362FBF9" w:rsidRDefault="59911243" w14:paraId="561A4AEE" w14:textId="63FAE74C">
      <w:pPr>
        <w:spacing w:before="240" w:after="240" w:line="240" w:lineRule="auto"/>
        <w:ind w:left="0" w:hanging="2"/>
        <w:jc w:val="both"/>
        <w:rPr>
          <w:rFonts w:ascii="Arial" w:hAnsi="Arial" w:eastAsia="Arial" w:cs="Arial"/>
          <w:b/>
          <w:bCs/>
          <w:sz w:val="24"/>
          <w:szCs w:val="24"/>
          <w:lang w:eastAsia="en-US"/>
        </w:rPr>
      </w:pPr>
      <w:r w:rsidRPr="00E04268">
        <w:rPr>
          <w:rFonts w:ascii="Arial" w:hAnsi="Arial" w:eastAsia="Arial" w:cs="Arial"/>
          <w:b/>
          <w:bCs/>
          <w:sz w:val="24"/>
          <w:szCs w:val="24"/>
          <w:lang w:eastAsia="en-US"/>
        </w:rPr>
        <w:t xml:space="preserve">Salary: </w:t>
      </w:r>
      <w:r w:rsidRPr="00E04268" w:rsidR="00144CF7">
        <w:rPr>
          <w:rFonts w:ascii="Arial" w:hAnsi="Arial" w:eastAsia="Arial" w:cs="Arial"/>
          <w:b/>
          <w:bCs/>
          <w:sz w:val="24"/>
          <w:szCs w:val="24"/>
          <w:lang w:eastAsia="en-US"/>
        </w:rPr>
        <w:t>Maple House Pay Scale</w:t>
      </w:r>
      <w:r w:rsidRPr="00E04268" w:rsidR="0274A9E0">
        <w:rPr>
          <w:rFonts w:ascii="Arial" w:hAnsi="Arial" w:eastAsia="Arial" w:cs="Arial"/>
          <w:b/>
          <w:bCs/>
          <w:sz w:val="24"/>
          <w:szCs w:val="24"/>
          <w:lang w:eastAsia="en-US"/>
        </w:rPr>
        <w:t xml:space="preserve"> (</w:t>
      </w:r>
      <w:r w:rsidRPr="00E04268" w:rsidR="00144CF7">
        <w:rPr>
          <w:rFonts w:ascii="Arial" w:hAnsi="Arial" w:eastAsia="Arial" w:cs="Arial"/>
          <w:b/>
          <w:bCs/>
          <w:sz w:val="24"/>
          <w:szCs w:val="24"/>
          <w:lang w:eastAsia="en-US"/>
        </w:rPr>
        <w:t>£</w:t>
      </w:r>
      <w:r w:rsidRPr="00E04268" w:rsidR="00D0079D">
        <w:rPr>
          <w:rFonts w:ascii="Arial" w:hAnsi="Arial" w:eastAsia="Arial" w:cs="Arial"/>
          <w:b/>
          <w:bCs/>
          <w:sz w:val="24"/>
          <w:szCs w:val="24"/>
          <w:lang w:eastAsia="en-US"/>
        </w:rPr>
        <w:t>26,255 to £32,043 actual pay</w:t>
      </w:r>
      <w:r w:rsidRPr="00E04268" w:rsidR="0274A9E0">
        <w:rPr>
          <w:rFonts w:ascii="Arial" w:hAnsi="Arial" w:eastAsia="Arial" w:cs="Arial"/>
          <w:b/>
          <w:bCs/>
          <w:sz w:val="24"/>
          <w:szCs w:val="24"/>
          <w:lang w:eastAsia="en-US"/>
        </w:rPr>
        <w:t>)</w:t>
      </w:r>
    </w:p>
    <w:p w:rsidRPr="00E04268" w:rsidR="004D5CD1" w:rsidP="3362FBF9" w:rsidRDefault="002A0DA3" w14:paraId="0B738816" w14:textId="46DE2B50">
      <w:pPr>
        <w:spacing w:before="240" w:after="240" w:line="240" w:lineRule="auto"/>
        <w:ind w:left="0" w:hanging="2"/>
        <w:jc w:val="both"/>
        <w:rPr>
          <w:rFonts w:ascii="Arial" w:hAnsi="Arial" w:eastAsia="Arial" w:cs="Arial"/>
          <w:sz w:val="24"/>
          <w:szCs w:val="24"/>
        </w:rPr>
      </w:pPr>
      <w:r w:rsidRPr="00E04268">
        <w:rPr>
          <w:rFonts w:ascii="Arial" w:hAnsi="Arial" w:eastAsia="Arial" w:cs="Arial"/>
          <w:b/>
          <w:bCs/>
          <w:sz w:val="24"/>
          <w:szCs w:val="24"/>
        </w:rPr>
        <w:t>Hours</w:t>
      </w:r>
      <w:r w:rsidRPr="00E04268" w:rsidR="407F110E">
        <w:rPr>
          <w:rFonts w:ascii="Arial" w:hAnsi="Arial" w:eastAsia="Arial" w:cs="Arial"/>
          <w:b/>
          <w:bCs/>
          <w:sz w:val="24"/>
          <w:szCs w:val="24"/>
        </w:rPr>
        <w:t>/Basis</w:t>
      </w:r>
      <w:r w:rsidRPr="00E04268">
        <w:rPr>
          <w:rFonts w:ascii="Arial" w:hAnsi="Arial" w:eastAsia="Arial" w:cs="Arial"/>
          <w:b/>
          <w:bCs/>
          <w:sz w:val="24"/>
          <w:szCs w:val="24"/>
        </w:rPr>
        <w:t xml:space="preserve">: </w:t>
      </w:r>
      <w:r w:rsidRPr="00E04268" w:rsidR="00D0079D">
        <w:rPr>
          <w:rFonts w:ascii="Arial" w:hAnsi="Arial" w:eastAsia="Arial" w:cs="Arial"/>
          <w:sz w:val="24"/>
          <w:szCs w:val="24"/>
          <w:lang w:eastAsia="en-US"/>
        </w:rPr>
        <w:t>37.5</w:t>
      </w:r>
      <w:r w:rsidRPr="00E04268">
        <w:rPr>
          <w:rFonts w:ascii="Arial" w:hAnsi="Arial" w:eastAsia="Arial" w:cs="Arial"/>
          <w:sz w:val="24"/>
          <w:szCs w:val="24"/>
          <w:lang w:eastAsia="en-US"/>
        </w:rPr>
        <w:t xml:space="preserve"> hours per</w:t>
      </w:r>
      <w:r w:rsidRPr="00E04268" w:rsidR="007513B3">
        <w:rPr>
          <w:rFonts w:ascii="Arial" w:hAnsi="Arial" w:eastAsia="Arial" w:cs="Arial"/>
          <w:sz w:val="24"/>
          <w:szCs w:val="24"/>
          <w:lang w:eastAsia="en-US"/>
        </w:rPr>
        <w:t xml:space="preserve"> </w:t>
      </w:r>
      <w:r w:rsidRPr="00E04268">
        <w:rPr>
          <w:rFonts w:ascii="Arial" w:hAnsi="Arial" w:eastAsia="Arial" w:cs="Arial"/>
          <w:sz w:val="24"/>
          <w:szCs w:val="24"/>
          <w:lang w:eastAsia="en-US"/>
        </w:rPr>
        <w:t>week</w:t>
      </w:r>
      <w:r w:rsidRPr="00E04268">
        <w:rPr>
          <w:rFonts w:ascii="Arial" w:hAnsi="Arial" w:eastAsia="Arial" w:cs="Arial"/>
          <w:b/>
          <w:bCs/>
          <w:sz w:val="24"/>
          <w:szCs w:val="24"/>
        </w:rPr>
        <w:t xml:space="preserve"> </w:t>
      </w:r>
      <w:r w:rsidRPr="00E04268" w:rsidR="73AFF82F">
        <w:rPr>
          <w:rFonts w:ascii="Arial" w:hAnsi="Arial" w:eastAsia="Arial" w:cs="Arial"/>
          <w:b/>
          <w:bCs/>
          <w:sz w:val="24"/>
          <w:szCs w:val="24"/>
        </w:rPr>
        <w:t>-</w:t>
      </w:r>
      <w:r w:rsidRPr="00E04268" w:rsidR="73AFF82F">
        <w:rPr>
          <w:rFonts w:ascii="Arial" w:hAnsi="Arial" w:eastAsia="Arial" w:cs="Arial"/>
          <w:sz w:val="24"/>
          <w:szCs w:val="24"/>
        </w:rPr>
        <w:t xml:space="preserve"> 39 weeks</w:t>
      </w:r>
    </w:p>
    <w:p w:rsidRPr="00E04268" w:rsidR="00D0079D" w:rsidP="3362FBF9" w:rsidRDefault="00D0079D" w14:paraId="5FAF8D0A" w14:textId="1F59BAE1">
      <w:pPr>
        <w:spacing w:before="240" w:after="240" w:line="240" w:lineRule="auto"/>
        <w:ind w:left="0" w:hanging="2"/>
        <w:jc w:val="both"/>
        <w:rPr>
          <w:rFonts w:ascii="Arial" w:hAnsi="Arial" w:eastAsia="Arial" w:cs="Arial"/>
          <w:b/>
          <w:bCs/>
          <w:sz w:val="24"/>
          <w:szCs w:val="24"/>
        </w:rPr>
      </w:pPr>
      <w:r w:rsidRPr="00E04268">
        <w:rPr>
          <w:rFonts w:ascii="Arial" w:hAnsi="Arial" w:eastAsia="Arial" w:cs="Arial"/>
          <w:b/>
          <w:bCs/>
          <w:sz w:val="24"/>
          <w:szCs w:val="24"/>
        </w:rPr>
        <w:t>Working Times:</w:t>
      </w:r>
      <w:r w:rsidRPr="00E04268">
        <w:rPr>
          <w:rFonts w:ascii="Arial" w:hAnsi="Arial" w:eastAsia="Arial" w:cs="Arial"/>
          <w:sz w:val="24"/>
          <w:szCs w:val="24"/>
        </w:rPr>
        <w:t xml:space="preserve"> 0800 to 1600hrs or 0830 to 1630hrs</w:t>
      </w:r>
    </w:p>
    <w:p w:rsidRPr="00E04268" w:rsidR="004D5CD1" w:rsidRDefault="002A0DA3" w14:paraId="6A38728E" w14:textId="37817FF6">
      <w:pPr>
        <w:spacing w:before="240" w:after="240" w:line="240" w:lineRule="auto"/>
        <w:ind w:left="0" w:hanging="2"/>
        <w:jc w:val="both"/>
        <w:rPr>
          <w:rFonts w:ascii="Arial" w:hAnsi="Arial" w:eastAsia="Arial" w:cs="Arial"/>
          <w:b/>
          <w:sz w:val="24"/>
          <w:szCs w:val="24"/>
        </w:rPr>
      </w:pPr>
      <w:r w:rsidRPr="00E04268">
        <w:rPr>
          <w:rFonts w:ascii="Arial" w:hAnsi="Arial" w:eastAsia="Arial" w:cs="Arial"/>
          <w:b/>
          <w:sz w:val="24"/>
          <w:szCs w:val="24"/>
        </w:rPr>
        <w:t xml:space="preserve">Contract type: </w:t>
      </w:r>
      <w:r w:rsidRPr="00E04268" w:rsidR="007513B3">
        <w:rPr>
          <w:rFonts w:ascii="Arial" w:hAnsi="Arial" w:eastAsia="Arial" w:cs="Arial"/>
          <w:bCs/>
          <w:sz w:val="24"/>
          <w:szCs w:val="24"/>
          <w:lang w:eastAsia="en-US"/>
        </w:rPr>
        <w:t>F</w:t>
      </w:r>
      <w:r w:rsidRPr="00E04268">
        <w:rPr>
          <w:rFonts w:ascii="Arial" w:hAnsi="Arial" w:eastAsia="Arial" w:cs="Arial"/>
          <w:bCs/>
          <w:sz w:val="24"/>
          <w:szCs w:val="24"/>
          <w:lang w:eastAsia="en-US"/>
        </w:rPr>
        <w:t>ull time</w:t>
      </w:r>
      <w:r w:rsidRPr="00E04268">
        <w:rPr>
          <w:rFonts w:ascii="Arial" w:hAnsi="Arial" w:eastAsia="Arial" w:cs="Arial"/>
          <w:b/>
          <w:sz w:val="24"/>
          <w:szCs w:val="24"/>
        </w:rPr>
        <w:t xml:space="preserve"> </w:t>
      </w:r>
    </w:p>
    <w:p w:rsidRPr="00E04268" w:rsidR="004D5CD1" w:rsidP="00D0079D" w:rsidRDefault="002A0DA3" w14:paraId="2BBE99EA" w14:textId="17507627">
      <w:pPr>
        <w:spacing w:after="0" w:line="1" w:lineRule="atLeast"/>
        <w:ind w:left="0" w:hanging="2"/>
        <w:jc w:val="both"/>
        <w:rPr>
          <w:rFonts w:ascii="Arial" w:hAnsi="Arial" w:eastAsia="Arial" w:cs="Arial"/>
          <w:b/>
          <w:bCs/>
          <w:sz w:val="24"/>
          <w:szCs w:val="24"/>
        </w:rPr>
      </w:pPr>
      <w:r w:rsidRPr="00E04268">
        <w:rPr>
          <w:rFonts w:ascii="Arial" w:hAnsi="Arial" w:eastAsia="Arial" w:cs="Arial"/>
          <w:b/>
          <w:bCs/>
          <w:sz w:val="24"/>
          <w:szCs w:val="24"/>
        </w:rPr>
        <w:t>Reporting to:</w:t>
      </w:r>
      <w:r w:rsidRPr="00E04268" w:rsidR="007513B3">
        <w:rPr>
          <w:rFonts w:ascii="Arial" w:hAnsi="Arial" w:eastAsia="Arial" w:cs="Arial"/>
          <w:b/>
          <w:bCs/>
          <w:sz w:val="24"/>
          <w:szCs w:val="24"/>
        </w:rPr>
        <w:t xml:space="preserve"> </w:t>
      </w:r>
      <w:r w:rsidRPr="00E04268" w:rsidR="00D0079D">
        <w:rPr>
          <w:rFonts w:ascii="Arial" w:hAnsi="Arial" w:eastAsia="Arial" w:cs="Arial"/>
          <w:sz w:val="24"/>
          <w:szCs w:val="24"/>
          <w:lang w:eastAsia="en-US"/>
        </w:rPr>
        <w:t>Assistant Headteacher/SENDCO</w:t>
      </w:r>
    </w:p>
    <w:p w:rsidRPr="00E04268" w:rsidR="3362FBF9" w:rsidP="3362FBF9" w:rsidRDefault="3362FBF9" w14:paraId="3C27227A" w14:textId="6778C996">
      <w:pPr>
        <w:pStyle w:val="Heading1"/>
        <w:keepLines w:val="0"/>
        <w:spacing w:before="0" w:after="0" w:line="1" w:lineRule="atLeast"/>
        <w:ind w:left="0" w:hanging="2"/>
        <w:jc w:val="both"/>
        <w:rPr>
          <w:rFonts w:ascii="Arial" w:hAnsi="Arial" w:eastAsia="Arial" w:cs="Arial"/>
          <w:sz w:val="24"/>
          <w:szCs w:val="24"/>
          <w:lang w:eastAsia="en-US"/>
        </w:rPr>
      </w:pPr>
    </w:p>
    <w:p w:rsidRPr="00E04268" w:rsidR="004D5CD1" w:rsidRDefault="004D5CD1" w14:paraId="49FE9247" w14:textId="77777777">
      <w:pPr>
        <w:spacing w:after="0" w:line="240" w:lineRule="auto"/>
        <w:ind w:left="0" w:right="-94" w:hanging="2"/>
        <w:jc w:val="both"/>
        <w:rPr>
          <w:rFonts w:ascii="Arial" w:hAnsi="Arial" w:eastAsia="Arial" w:cs="Arial"/>
          <w:sz w:val="24"/>
          <w:szCs w:val="24"/>
        </w:rPr>
      </w:pPr>
    </w:p>
    <w:p w:rsidRPr="00E04268" w:rsidR="007513B3" w:rsidP="007513B3" w:rsidRDefault="007513B3" w14:paraId="4E6D5C58" w14:textId="77777777">
      <w:pPr>
        <w:pStyle w:val="Heading1"/>
        <w:keepLines w:val="0"/>
        <w:spacing w:before="0" w:after="0" w:line="1" w:lineRule="atLeast"/>
        <w:ind w:left="0" w:hanging="2"/>
        <w:jc w:val="both"/>
        <w:rPr>
          <w:rFonts w:ascii="Arial" w:hAnsi="Arial" w:eastAsia="Arial" w:cs="Arial"/>
          <w:sz w:val="24"/>
          <w:szCs w:val="24"/>
          <w:lang w:eastAsia="en-US"/>
        </w:rPr>
      </w:pPr>
      <w:r w:rsidRPr="00E04268">
        <w:rPr>
          <w:rFonts w:ascii="Arial" w:hAnsi="Arial" w:eastAsia="Arial" w:cs="Arial"/>
          <w:sz w:val="24"/>
          <w:szCs w:val="24"/>
          <w:lang w:eastAsia="en-US"/>
        </w:rPr>
        <w:t>Purpose &amp; Objective</w:t>
      </w:r>
      <w:r w:rsidRPr="00E04268">
        <w:rPr>
          <w:rFonts w:ascii="Arial" w:hAnsi="Arial" w:eastAsia="Arial" w:cs="Arial"/>
          <w:sz w:val="24"/>
          <w:szCs w:val="24"/>
          <w:lang w:eastAsia="en-US"/>
        </w:rPr>
        <w:tab/>
      </w:r>
    </w:p>
    <w:p w:rsidRPr="00E04268" w:rsidR="004D5CD1" w:rsidRDefault="004D5CD1" w14:paraId="68BDB9D2" w14:textId="77777777">
      <w:pPr>
        <w:spacing w:after="0" w:line="240" w:lineRule="auto"/>
        <w:ind w:left="0" w:right="-94" w:hanging="2"/>
        <w:jc w:val="both"/>
        <w:rPr>
          <w:rFonts w:ascii="Arial" w:hAnsi="Arial" w:eastAsia="Arial" w:cs="Arial"/>
          <w:sz w:val="24"/>
          <w:szCs w:val="24"/>
        </w:rPr>
      </w:pPr>
    </w:p>
    <w:p w:rsidRPr="00E04268" w:rsidR="00D0079D" w:rsidP="00D0079D" w:rsidRDefault="00D0079D" w14:paraId="36B74F6F" w14:textId="77777777">
      <w:pPr>
        <w:spacing w:after="0" w:line="240" w:lineRule="auto"/>
        <w:ind w:left="0" w:right="-94" w:hanging="2"/>
        <w:jc w:val="both"/>
        <w:rPr>
          <w:rFonts w:ascii="Arial" w:hAnsi="Arial" w:eastAsia="Arial" w:cs="Arial"/>
          <w:sz w:val="24"/>
          <w:szCs w:val="24"/>
        </w:rPr>
      </w:pPr>
      <w:r w:rsidRPr="00D0079D">
        <w:rPr>
          <w:rFonts w:ascii="Arial" w:hAnsi="Arial" w:eastAsia="Arial" w:cs="Arial"/>
          <w:sz w:val="24"/>
          <w:szCs w:val="24"/>
        </w:rPr>
        <w:t>We are seeking to appoint an outstanding professional who believes they can contribute to our school community in the role of Assistant SENDCO.</w:t>
      </w:r>
    </w:p>
    <w:p w:rsidRPr="00D0079D" w:rsidR="00D0079D" w:rsidP="00D0079D" w:rsidRDefault="00D0079D" w14:paraId="569E2AFD" w14:textId="77777777">
      <w:pPr>
        <w:spacing w:after="0" w:line="240" w:lineRule="auto"/>
        <w:ind w:left="0" w:right="-94" w:hanging="2"/>
        <w:jc w:val="both"/>
        <w:rPr>
          <w:rFonts w:ascii="Arial" w:hAnsi="Arial" w:eastAsia="Arial" w:cs="Arial"/>
          <w:sz w:val="24"/>
          <w:szCs w:val="24"/>
        </w:rPr>
      </w:pPr>
    </w:p>
    <w:p w:rsidRPr="00D0079D" w:rsidR="00D0079D" w:rsidP="00D0079D" w:rsidRDefault="00D0079D" w14:paraId="316F29EB" w14:textId="2C7C145F">
      <w:pPr>
        <w:spacing w:after="0" w:line="240" w:lineRule="auto"/>
        <w:ind w:left="0" w:right="-94" w:hanging="2"/>
        <w:jc w:val="both"/>
        <w:rPr>
          <w:rFonts w:ascii="Arial" w:hAnsi="Arial" w:eastAsia="Arial" w:cs="Arial"/>
          <w:sz w:val="24"/>
          <w:szCs w:val="24"/>
        </w:rPr>
      </w:pPr>
      <w:r w:rsidRPr="00D0079D">
        <w:rPr>
          <w:rFonts w:ascii="Arial" w:hAnsi="Arial" w:eastAsia="Arial" w:cs="Arial"/>
          <w:sz w:val="24"/>
          <w:szCs w:val="24"/>
        </w:rPr>
        <w:t xml:space="preserve">The </w:t>
      </w:r>
      <w:r w:rsidRPr="00E04268">
        <w:rPr>
          <w:rFonts w:ascii="Arial" w:hAnsi="Arial" w:eastAsia="Arial" w:cs="Arial"/>
          <w:sz w:val="24"/>
          <w:szCs w:val="24"/>
        </w:rPr>
        <w:t xml:space="preserve">Assistant SENDCO </w:t>
      </w:r>
      <w:r w:rsidRPr="00D0079D">
        <w:rPr>
          <w:rFonts w:ascii="Arial" w:hAnsi="Arial" w:eastAsia="Arial" w:cs="Arial"/>
          <w:sz w:val="24"/>
          <w:szCs w:val="24"/>
        </w:rPr>
        <w:t>will assist the SENDCO</w:t>
      </w:r>
      <w:r w:rsidRPr="00E04268">
        <w:rPr>
          <w:rFonts w:ascii="Arial" w:hAnsi="Arial" w:eastAsia="Arial" w:cs="Arial"/>
          <w:sz w:val="24"/>
          <w:szCs w:val="24"/>
        </w:rPr>
        <w:t xml:space="preserve"> for upper and the SENDCO for lower</w:t>
      </w:r>
      <w:r w:rsidRPr="00D0079D">
        <w:rPr>
          <w:rFonts w:ascii="Arial" w:hAnsi="Arial" w:eastAsia="Arial" w:cs="Arial"/>
          <w:sz w:val="24"/>
          <w:szCs w:val="24"/>
        </w:rPr>
        <w:t xml:space="preserve"> in implementing the school's SEND policy and provision. This will involve offering professional guidance to colleagues and collaborating closely with staff, parents and external agencies.</w:t>
      </w:r>
    </w:p>
    <w:p w:rsidRPr="00E04268" w:rsidR="00D0079D" w:rsidRDefault="00D0079D" w14:paraId="27A6DAAE" w14:textId="77777777">
      <w:pPr>
        <w:spacing w:after="0" w:line="240" w:lineRule="auto"/>
        <w:ind w:left="0" w:right="-94" w:hanging="2"/>
        <w:jc w:val="both"/>
        <w:rPr>
          <w:rFonts w:ascii="Arial" w:hAnsi="Arial" w:eastAsia="Arial" w:cs="Arial"/>
          <w:sz w:val="24"/>
          <w:szCs w:val="24"/>
        </w:rPr>
      </w:pPr>
    </w:p>
    <w:p w:rsidRPr="00E04268" w:rsidR="00144CF7" w:rsidRDefault="00144CF7" w14:paraId="3E8B1709" w14:textId="2997DA8E">
      <w:pPr>
        <w:spacing w:after="0" w:line="240" w:lineRule="auto"/>
        <w:ind w:left="0" w:right="-94" w:hanging="2"/>
        <w:jc w:val="both"/>
        <w:rPr>
          <w:rFonts w:ascii="Arial" w:hAnsi="Arial" w:eastAsia="Arial" w:cs="Arial"/>
          <w:sz w:val="24"/>
          <w:szCs w:val="24"/>
        </w:rPr>
      </w:pPr>
      <w:r w:rsidRPr="00E04268">
        <w:rPr>
          <w:rFonts w:ascii="Arial" w:hAnsi="Arial" w:eastAsia="Arial" w:cs="Arial"/>
          <w:sz w:val="24"/>
          <w:szCs w:val="24"/>
        </w:rPr>
        <w:t xml:space="preserve">The role of the </w:t>
      </w:r>
      <w:r w:rsidRPr="00E04268" w:rsidR="00D0079D">
        <w:rPr>
          <w:rFonts w:ascii="Arial" w:hAnsi="Arial" w:eastAsia="Arial" w:cs="Arial"/>
          <w:sz w:val="24"/>
          <w:szCs w:val="24"/>
        </w:rPr>
        <w:t>Assistant SENCO</w:t>
      </w:r>
      <w:r w:rsidRPr="00E04268">
        <w:rPr>
          <w:rFonts w:ascii="Arial" w:hAnsi="Arial" w:eastAsia="Arial" w:cs="Arial"/>
          <w:sz w:val="24"/>
          <w:szCs w:val="24"/>
        </w:rPr>
        <w:t xml:space="preserve"> is to work closely with the Headteacher, SENDCOs and teaching staff to oversee and be responsible for their </w:t>
      </w:r>
      <w:r w:rsidRPr="00E04268" w:rsidR="00D0079D">
        <w:rPr>
          <w:rFonts w:ascii="Arial" w:hAnsi="Arial" w:eastAsia="Arial" w:cs="Arial"/>
          <w:sz w:val="24"/>
          <w:szCs w:val="24"/>
        </w:rPr>
        <w:t xml:space="preserve">SEN needs, </w:t>
      </w:r>
      <w:r w:rsidRPr="00E04268">
        <w:rPr>
          <w:rFonts w:ascii="Arial" w:hAnsi="Arial" w:eastAsia="Arial" w:cs="Arial"/>
          <w:sz w:val="24"/>
          <w:szCs w:val="24"/>
        </w:rPr>
        <w:t>welfare, promote positive behaviour</w:t>
      </w:r>
      <w:r w:rsidRPr="00E04268" w:rsidR="00D0079D">
        <w:rPr>
          <w:rFonts w:ascii="Arial" w:hAnsi="Arial" w:eastAsia="Arial" w:cs="Arial"/>
          <w:sz w:val="24"/>
          <w:szCs w:val="24"/>
        </w:rPr>
        <w:t>, a positive</w:t>
      </w:r>
      <w:r w:rsidRPr="00E04268">
        <w:rPr>
          <w:rFonts w:ascii="Arial" w:hAnsi="Arial" w:eastAsia="Arial" w:cs="Arial"/>
          <w:sz w:val="24"/>
          <w:szCs w:val="24"/>
        </w:rPr>
        <w:t xml:space="preserve"> attitude to learning and enjoyment of school. </w:t>
      </w:r>
    </w:p>
    <w:p w:rsidRPr="00E04268" w:rsidR="00D0079D" w:rsidRDefault="00D0079D" w14:paraId="71C62C11" w14:textId="77777777">
      <w:pPr>
        <w:spacing w:after="0" w:line="240" w:lineRule="auto"/>
        <w:ind w:left="0" w:right="-94" w:hanging="2"/>
        <w:jc w:val="both"/>
        <w:rPr>
          <w:rFonts w:ascii="Arial" w:hAnsi="Arial" w:eastAsia="Arial" w:cs="Arial"/>
          <w:sz w:val="24"/>
          <w:szCs w:val="24"/>
        </w:rPr>
      </w:pPr>
    </w:p>
    <w:p w:rsidRPr="00E04268" w:rsidR="00B251BE" w:rsidP="00B251BE" w:rsidRDefault="00B251BE" w14:paraId="28447418" w14:textId="77777777">
      <w:pPr>
        <w:spacing w:after="0" w:line="240" w:lineRule="auto"/>
        <w:ind w:left="0" w:hanging="2"/>
        <w:rPr>
          <w:rFonts w:ascii="Arial" w:hAnsi="Arial" w:eastAsia="Arial" w:cs="Arial"/>
          <w:b/>
          <w:color w:val="7030A0"/>
          <w:sz w:val="24"/>
          <w:szCs w:val="24"/>
        </w:rPr>
      </w:pPr>
      <w:r w:rsidRPr="00E04268">
        <w:rPr>
          <w:rFonts w:ascii="Arial" w:hAnsi="Arial" w:eastAsia="Arial" w:cs="Arial"/>
          <w:b/>
          <w:color w:val="7030A0"/>
          <w:sz w:val="24"/>
          <w:szCs w:val="24"/>
        </w:rPr>
        <w:t>Key Responsibilities and Duties</w:t>
      </w:r>
    </w:p>
    <w:p w:rsidRPr="00E04268" w:rsidR="00E04268" w:rsidP="00B251BE" w:rsidRDefault="00E04268" w14:paraId="4F61541C" w14:textId="77777777">
      <w:pPr>
        <w:spacing w:after="0" w:line="240" w:lineRule="auto"/>
        <w:ind w:left="0" w:hanging="2"/>
        <w:rPr>
          <w:rFonts w:ascii="Arial" w:hAnsi="Arial" w:eastAsia="Arial" w:cs="Arial"/>
          <w:b/>
          <w:color w:val="7030A0"/>
          <w:sz w:val="24"/>
          <w:szCs w:val="24"/>
        </w:rPr>
      </w:pPr>
    </w:p>
    <w:p w:rsidR="00757B97" w:rsidP="008037CF" w:rsidRDefault="00E04268" w14:paraId="6E786BAA" w14:textId="3B149754">
      <w:pPr>
        <w:spacing w:after="0" w:line="240" w:lineRule="auto"/>
        <w:ind w:left="0" w:hanging="2"/>
        <w:rPr>
          <w:rFonts w:ascii="Arial" w:hAnsi="Arial" w:eastAsia="Arial" w:cs="Arial"/>
          <w:b/>
          <w:color w:val="000000" w:themeColor="text1"/>
        </w:rPr>
      </w:pPr>
      <w:r w:rsidRPr="00E04268">
        <w:rPr>
          <w:rFonts w:ascii="Arial" w:hAnsi="Arial" w:eastAsia="Arial" w:cs="Arial"/>
          <w:b/>
          <w:color w:val="000000" w:themeColor="text1"/>
        </w:rPr>
        <w:t>Assistant SENDCO Duties</w:t>
      </w:r>
    </w:p>
    <w:p w:rsidRPr="00E04268" w:rsidR="00E04268" w:rsidP="008037CF" w:rsidRDefault="00E04268" w14:paraId="4FD592F3" w14:textId="77777777">
      <w:pPr>
        <w:spacing w:after="0" w:line="240" w:lineRule="auto"/>
        <w:ind w:left="0" w:hanging="2"/>
        <w:rPr>
          <w:rFonts w:ascii="Arial" w:hAnsi="Arial" w:eastAsia="Arial" w:cs="Arial"/>
          <w:b/>
          <w:color w:val="000000" w:themeColor="text1"/>
        </w:rPr>
      </w:pPr>
    </w:p>
    <w:p w:rsidRPr="00E04268" w:rsidR="00757B97" w:rsidP="00B251BE" w:rsidRDefault="00B251BE" w14:paraId="62F8475F" w14:textId="016E0682">
      <w:pPr>
        <w:pStyle w:val="NoSpacing"/>
        <w:numPr>
          <w:ilvl w:val="0"/>
          <w:numId w:val="28"/>
        </w:numPr>
        <w:ind w:leftChars="0" w:firstLineChars="0"/>
        <w:rPr>
          <w:rFonts w:ascii="Arial" w:hAnsi="Arial" w:cs="Arial"/>
          <w:sz w:val="24"/>
          <w:szCs w:val="24"/>
        </w:rPr>
      </w:pPr>
      <w:r w:rsidRPr="00E04268">
        <w:rPr>
          <w:rFonts w:ascii="Arial" w:hAnsi="Arial" w:cs="Arial"/>
          <w:sz w:val="24"/>
          <w:szCs w:val="24"/>
        </w:rPr>
        <w:t>A</w:t>
      </w:r>
      <w:r w:rsidRPr="00E04268" w:rsidR="00757B97">
        <w:rPr>
          <w:rFonts w:ascii="Arial" w:hAnsi="Arial" w:cs="Arial"/>
          <w:sz w:val="24"/>
          <w:szCs w:val="24"/>
        </w:rPr>
        <w:t xml:space="preserve">ssist the SENDCO’s in leading the provision for SEN within the school. </w:t>
      </w:r>
    </w:p>
    <w:p w:rsidRPr="00E04268" w:rsidR="00757B97" w:rsidP="00B251BE" w:rsidRDefault="00B251BE" w14:paraId="69D6ED90" w14:textId="6F5420E2">
      <w:pPr>
        <w:pStyle w:val="NoSpacing"/>
        <w:numPr>
          <w:ilvl w:val="0"/>
          <w:numId w:val="28"/>
        </w:numPr>
        <w:ind w:leftChars="0" w:firstLineChars="0"/>
        <w:rPr>
          <w:rFonts w:ascii="Arial" w:hAnsi="Arial" w:cs="Arial"/>
          <w:sz w:val="24"/>
          <w:szCs w:val="24"/>
        </w:rPr>
      </w:pPr>
      <w:r w:rsidRPr="00E04268">
        <w:rPr>
          <w:rFonts w:ascii="Arial" w:hAnsi="Arial" w:cs="Arial"/>
          <w:sz w:val="24"/>
          <w:szCs w:val="24"/>
        </w:rPr>
        <w:t>M</w:t>
      </w:r>
      <w:r w:rsidRPr="00E04268" w:rsidR="00757B97">
        <w:rPr>
          <w:rFonts w:ascii="Arial" w:hAnsi="Arial" w:cs="Arial"/>
          <w:sz w:val="24"/>
          <w:szCs w:val="24"/>
        </w:rPr>
        <w:t xml:space="preserve">anage appropriate resources for Special Needs and Learning Support and ensure that they are used efficiently, effectively and safely. </w:t>
      </w:r>
    </w:p>
    <w:p w:rsidRPr="00E04268" w:rsidR="00757B97" w:rsidP="00B251BE" w:rsidRDefault="00B251BE" w14:paraId="75649649" w14:textId="523C6A9E">
      <w:pPr>
        <w:pStyle w:val="NoSpacing"/>
        <w:numPr>
          <w:ilvl w:val="0"/>
          <w:numId w:val="28"/>
        </w:numPr>
        <w:ind w:leftChars="0" w:firstLineChars="0"/>
        <w:rPr>
          <w:rFonts w:ascii="Arial" w:hAnsi="Arial" w:cs="Arial"/>
          <w:sz w:val="24"/>
          <w:szCs w:val="24"/>
        </w:rPr>
      </w:pPr>
      <w:r w:rsidRPr="00E04268">
        <w:rPr>
          <w:rFonts w:ascii="Arial" w:hAnsi="Arial" w:cs="Arial"/>
          <w:sz w:val="24"/>
          <w:szCs w:val="24"/>
        </w:rPr>
        <w:t>D</w:t>
      </w:r>
      <w:r w:rsidRPr="00E04268" w:rsidR="00757B97">
        <w:rPr>
          <w:rFonts w:ascii="Arial" w:hAnsi="Arial" w:cs="Arial"/>
          <w:sz w:val="24"/>
          <w:szCs w:val="24"/>
        </w:rPr>
        <w:t xml:space="preserve">evelop curriculum resources to ensure that pupils identified as having SEN have the required levels of support. </w:t>
      </w:r>
    </w:p>
    <w:p w:rsidRPr="00E04268" w:rsidR="00757B97" w:rsidP="00B251BE" w:rsidRDefault="00757B97" w14:paraId="4AF63912" w14:textId="6B9E4FE9">
      <w:pPr>
        <w:pStyle w:val="NoSpacing"/>
        <w:numPr>
          <w:ilvl w:val="0"/>
          <w:numId w:val="28"/>
        </w:numPr>
        <w:ind w:leftChars="0" w:firstLineChars="0"/>
        <w:rPr>
          <w:rFonts w:ascii="Arial" w:hAnsi="Arial" w:cs="Arial"/>
          <w:sz w:val="24"/>
          <w:szCs w:val="24"/>
        </w:rPr>
      </w:pPr>
      <w:r w:rsidRPr="00E04268">
        <w:rPr>
          <w:rFonts w:ascii="Arial" w:hAnsi="Arial" w:cs="Arial"/>
          <w:sz w:val="24"/>
          <w:szCs w:val="24"/>
        </w:rPr>
        <w:t xml:space="preserve">Work with others to ensure all students with SEND have access to the full curriculum, provide key support for SEND students and parents in preparation for key stage transitions. </w:t>
      </w:r>
    </w:p>
    <w:p w:rsidRPr="00E04268" w:rsidR="00757B97" w:rsidP="00B251BE" w:rsidRDefault="00757B97" w14:paraId="4ABBC284" w14:textId="1B5FF2E7">
      <w:pPr>
        <w:pStyle w:val="NoSpacing"/>
        <w:numPr>
          <w:ilvl w:val="0"/>
          <w:numId w:val="28"/>
        </w:numPr>
        <w:ind w:leftChars="0" w:firstLineChars="0"/>
        <w:rPr>
          <w:rFonts w:ascii="Arial" w:hAnsi="Arial" w:cs="Arial"/>
          <w:sz w:val="24"/>
          <w:szCs w:val="24"/>
        </w:rPr>
      </w:pPr>
      <w:r w:rsidRPr="00E04268">
        <w:rPr>
          <w:rFonts w:ascii="Arial" w:hAnsi="Arial" w:cs="Arial"/>
          <w:sz w:val="24"/>
          <w:szCs w:val="24"/>
        </w:rPr>
        <w:t>Support the SEN</w:t>
      </w:r>
      <w:r w:rsidRPr="00E04268">
        <w:rPr>
          <w:rFonts w:ascii="Arial" w:hAnsi="Arial" w:cs="Arial"/>
          <w:sz w:val="24"/>
          <w:szCs w:val="24"/>
        </w:rPr>
        <w:t>D</w:t>
      </w:r>
      <w:r w:rsidRPr="00E04268">
        <w:rPr>
          <w:rFonts w:ascii="Arial" w:hAnsi="Arial" w:cs="Arial"/>
          <w:sz w:val="24"/>
          <w:szCs w:val="24"/>
        </w:rPr>
        <w:t>Co</w:t>
      </w:r>
      <w:r w:rsidRPr="00E04268">
        <w:rPr>
          <w:rFonts w:ascii="Arial" w:hAnsi="Arial" w:cs="Arial"/>
          <w:sz w:val="24"/>
          <w:szCs w:val="24"/>
        </w:rPr>
        <w:t>’s</w:t>
      </w:r>
      <w:r w:rsidRPr="00E04268">
        <w:rPr>
          <w:rFonts w:ascii="Arial" w:hAnsi="Arial" w:cs="Arial"/>
          <w:sz w:val="24"/>
          <w:szCs w:val="24"/>
        </w:rPr>
        <w:t xml:space="preserve"> to promote an inclusive approach to SEN across the whole school</w:t>
      </w:r>
    </w:p>
    <w:p w:rsidRPr="00E04268" w:rsidR="00757B97" w:rsidP="00B251BE" w:rsidRDefault="00757B97" w14:paraId="20221234" w14:textId="4C457434">
      <w:pPr>
        <w:pStyle w:val="NoSpacing"/>
        <w:numPr>
          <w:ilvl w:val="0"/>
          <w:numId w:val="28"/>
        </w:numPr>
        <w:ind w:leftChars="0" w:firstLineChars="0"/>
        <w:rPr>
          <w:rFonts w:ascii="Arial" w:hAnsi="Arial" w:cs="Arial"/>
          <w:sz w:val="24"/>
          <w:szCs w:val="24"/>
        </w:rPr>
      </w:pPr>
      <w:r w:rsidRPr="00E04268">
        <w:rPr>
          <w:rFonts w:ascii="Arial" w:hAnsi="Arial" w:cs="Arial"/>
          <w:sz w:val="24"/>
          <w:szCs w:val="24"/>
        </w:rPr>
        <w:t>Build key relationships with Local Authority EHCP Coordinators</w:t>
      </w:r>
      <w:r w:rsidR="00E04268">
        <w:rPr>
          <w:rFonts w:ascii="Arial" w:hAnsi="Arial" w:cs="Arial"/>
          <w:sz w:val="24"/>
          <w:szCs w:val="24"/>
        </w:rPr>
        <w:t>/Caseworkers</w:t>
      </w:r>
      <w:r w:rsidRPr="00E04268">
        <w:rPr>
          <w:rFonts w:ascii="Arial" w:hAnsi="Arial" w:cs="Arial"/>
          <w:sz w:val="24"/>
          <w:szCs w:val="24"/>
        </w:rPr>
        <w:t xml:space="preserve"> and all professionals in the field</w:t>
      </w:r>
    </w:p>
    <w:p w:rsidRPr="00E04268" w:rsidR="00757B97" w:rsidP="00B251BE" w:rsidRDefault="00757B97" w14:paraId="001DB95B" w14:textId="57007CD4">
      <w:pPr>
        <w:pStyle w:val="NoSpacing"/>
        <w:numPr>
          <w:ilvl w:val="0"/>
          <w:numId w:val="28"/>
        </w:numPr>
        <w:ind w:leftChars="0" w:firstLineChars="0"/>
        <w:rPr>
          <w:rFonts w:ascii="Arial" w:hAnsi="Arial" w:cs="Arial"/>
          <w:sz w:val="24"/>
          <w:szCs w:val="24"/>
        </w:rPr>
      </w:pPr>
      <w:r w:rsidRPr="00E04268">
        <w:rPr>
          <w:rFonts w:ascii="Arial" w:hAnsi="Arial" w:cs="Arial"/>
          <w:sz w:val="24"/>
          <w:szCs w:val="24"/>
        </w:rPr>
        <w:t>Support families through positive relationships with SENDIST, ensuring that POP forms are completed and returned.</w:t>
      </w:r>
    </w:p>
    <w:p w:rsidRPr="00E04268" w:rsidR="00757B97" w:rsidP="00B251BE" w:rsidRDefault="00757B97" w14:paraId="56211CF8" w14:textId="77777777">
      <w:pPr>
        <w:pStyle w:val="NoSpacing"/>
        <w:numPr>
          <w:ilvl w:val="0"/>
          <w:numId w:val="28"/>
        </w:numPr>
        <w:ind w:leftChars="0" w:firstLineChars="0"/>
        <w:rPr>
          <w:rFonts w:ascii="Arial" w:hAnsi="Arial" w:cs="Arial"/>
          <w:sz w:val="24"/>
          <w:szCs w:val="24"/>
        </w:rPr>
      </w:pPr>
      <w:r w:rsidRPr="00E04268">
        <w:rPr>
          <w:rFonts w:ascii="Arial" w:hAnsi="Arial" w:cs="Arial"/>
          <w:sz w:val="24"/>
          <w:szCs w:val="24"/>
        </w:rPr>
        <w:t>Ensure that accurate and detailed records are kept of meetings and discussions with parents and outside agencies.</w:t>
      </w:r>
    </w:p>
    <w:p w:rsidRPr="00E04268" w:rsidR="00757B97" w:rsidP="00B251BE" w:rsidRDefault="00757B97" w14:paraId="4F614C41" w14:textId="1F87BC98">
      <w:pPr>
        <w:pStyle w:val="NoSpacing"/>
        <w:numPr>
          <w:ilvl w:val="0"/>
          <w:numId w:val="28"/>
        </w:numPr>
        <w:ind w:leftChars="0" w:firstLineChars="0"/>
        <w:rPr>
          <w:rFonts w:ascii="Arial" w:hAnsi="Arial" w:cs="Arial"/>
          <w:sz w:val="24"/>
          <w:szCs w:val="24"/>
        </w:rPr>
      </w:pPr>
      <w:r w:rsidRPr="00E04268">
        <w:rPr>
          <w:rFonts w:ascii="Arial" w:hAnsi="Arial" w:cs="Arial"/>
          <w:sz w:val="24"/>
          <w:szCs w:val="24"/>
        </w:rPr>
        <w:t>Support SEN</w:t>
      </w:r>
      <w:r w:rsidRPr="00E04268">
        <w:rPr>
          <w:rFonts w:ascii="Arial" w:hAnsi="Arial" w:cs="Arial"/>
          <w:sz w:val="24"/>
          <w:szCs w:val="24"/>
        </w:rPr>
        <w:t>D</w:t>
      </w:r>
      <w:r w:rsidRPr="00E04268">
        <w:rPr>
          <w:rFonts w:ascii="Arial" w:hAnsi="Arial" w:cs="Arial"/>
          <w:sz w:val="24"/>
          <w:szCs w:val="24"/>
        </w:rPr>
        <w:t>Co</w:t>
      </w:r>
      <w:r w:rsidRPr="00E04268">
        <w:rPr>
          <w:rFonts w:ascii="Arial" w:hAnsi="Arial" w:cs="Arial"/>
          <w:sz w:val="24"/>
          <w:szCs w:val="24"/>
        </w:rPr>
        <w:t>’s</w:t>
      </w:r>
      <w:r w:rsidRPr="00E04268">
        <w:rPr>
          <w:rFonts w:ascii="Arial" w:hAnsi="Arial" w:cs="Arial"/>
          <w:sz w:val="24"/>
          <w:szCs w:val="24"/>
        </w:rPr>
        <w:t xml:space="preserve"> in delivering training opportunities for learning support assistants and teachers to learn about SEN, including whole-school inset</w:t>
      </w:r>
      <w:r w:rsidR="00E04268">
        <w:rPr>
          <w:rFonts w:ascii="Arial" w:hAnsi="Arial" w:cs="Arial"/>
          <w:sz w:val="24"/>
          <w:szCs w:val="24"/>
        </w:rPr>
        <w:t>.</w:t>
      </w:r>
    </w:p>
    <w:p w:rsidRPr="00E04268" w:rsidR="00757B97" w:rsidP="00B251BE" w:rsidRDefault="00757B97" w14:paraId="62B7449C" w14:textId="2D6D47DE">
      <w:pPr>
        <w:pStyle w:val="NoSpacing"/>
        <w:numPr>
          <w:ilvl w:val="0"/>
          <w:numId w:val="28"/>
        </w:numPr>
        <w:ind w:leftChars="0" w:firstLineChars="0"/>
        <w:rPr>
          <w:rFonts w:ascii="Arial" w:hAnsi="Arial" w:cs="Arial"/>
          <w:sz w:val="24"/>
          <w:szCs w:val="24"/>
        </w:rPr>
      </w:pPr>
      <w:r w:rsidRPr="00E04268">
        <w:rPr>
          <w:rFonts w:ascii="Arial" w:hAnsi="Arial" w:cs="Arial"/>
          <w:sz w:val="24"/>
          <w:szCs w:val="24"/>
        </w:rPr>
        <w:t xml:space="preserve">Support teaching staff in </w:t>
      </w:r>
      <w:r w:rsidRPr="00E04268">
        <w:rPr>
          <w:rFonts w:ascii="Arial" w:hAnsi="Arial" w:cs="Arial"/>
          <w:sz w:val="24"/>
          <w:szCs w:val="24"/>
        </w:rPr>
        <w:t>modelling</w:t>
      </w:r>
      <w:r w:rsidRPr="00E04268">
        <w:rPr>
          <w:rFonts w:ascii="Arial" w:hAnsi="Arial" w:cs="Arial"/>
          <w:sz w:val="24"/>
          <w:szCs w:val="24"/>
        </w:rPr>
        <w:t xml:space="preserve"> good practice in teaching pupils with SEN including those with more complex needs</w:t>
      </w:r>
    </w:p>
    <w:p w:rsidRPr="00E04268" w:rsidR="00757B97" w:rsidP="00B251BE" w:rsidRDefault="00B251BE" w14:paraId="1FA3CD0B" w14:textId="4C3B30E3">
      <w:pPr>
        <w:pStyle w:val="NoSpacing"/>
        <w:numPr>
          <w:ilvl w:val="0"/>
          <w:numId w:val="28"/>
        </w:numPr>
        <w:ind w:leftChars="0" w:firstLineChars="0"/>
        <w:rPr>
          <w:rFonts w:ascii="Arial" w:hAnsi="Arial" w:cs="Arial"/>
          <w:sz w:val="24"/>
          <w:szCs w:val="24"/>
        </w:rPr>
      </w:pPr>
      <w:r w:rsidRPr="00E04268">
        <w:rPr>
          <w:rFonts w:ascii="Arial" w:hAnsi="Arial" w:cs="Arial"/>
          <w:sz w:val="24"/>
          <w:szCs w:val="24"/>
        </w:rPr>
        <w:t>P</w:t>
      </w:r>
      <w:r w:rsidRPr="00E04268" w:rsidR="00757B97">
        <w:rPr>
          <w:rFonts w:ascii="Arial" w:hAnsi="Arial" w:cs="Arial"/>
          <w:sz w:val="24"/>
          <w:szCs w:val="24"/>
        </w:rPr>
        <w:t>rovide all those with involvement in Special Needs and Learning Support the support, challenge, information and development necessary to sustain motivation and secure improvement in learning.</w:t>
      </w:r>
    </w:p>
    <w:p w:rsidRPr="00E04268" w:rsidR="00757B97" w:rsidP="00B251BE" w:rsidRDefault="00E04268" w14:paraId="2BCFFD33" w14:textId="374EDC69">
      <w:pPr>
        <w:pStyle w:val="NoSpacing"/>
        <w:numPr>
          <w:ilvl w:val="0"/>
          <w:numId w:val="28"/>
        </w:numPr>
        <w:ind w:leftChars="0" w:firstLineChars="0"/>
        <w:rPr>
          <w:rFonts w:ascii="Arial" w:hAnsi="Arial" w:cs="Arial"/>
          <w:sz w:val="24"/>
          <w:szCs w:val="24"/>
        </w:rPr>
      </w:pPr>
      <w:r>
        <w:rPr>
          <w:rFonts w:ascii="Arial" w:hAnsi="Arial" w:cs="Arial"/>
          <w:sz w:val="24"/>
          <w:szCs w:val="24"/>
        </w:rPr>
        <w:t>Support the SENDCO’s in u</w:t>
      </w:r>
      <w:r w:rsidRPr="00E04268" w:rsidR="00757B97">
        <w:rPr>
          <w:rFonts w:ascii="Arial" w:hAnsi="Arial" w:cs="Arial"/>
          <w:sz w:val="24"/>
          <w:szCs w:val="24"/>
        </w:rPr>
        <w:t>sing data effectively to identify pupils who are seriously underachieving and where necessary create and implement effective plans of action to support those pupils.</w:t>
      </w:r>
    </w:p>
    <w:p w:rsidRPr="00E04268" w:rsidR="00757B97" w:rsidP="00B251BE" w:rsidRDefault="00B251BE" w14:paraId="317231B0" w14:textId="67CF8235">
      <w:pPr>
        <w:pStyle w:val="NoSpacing"/>
        <w:numPr>
          <w:ilvl w:val="0"/>
          <w:numId w:val="28"/>
        </w:numPr>
        <w:ind w:leftChars="0" w:firstLineChars="0"/>
        <w:rPr>
          <w:rFonts w:ascii="Arial" w:hAnsi="Arial" w:cs="Arial"/>
          <w:sz w:val="24"/>
          <w:szCs w:val="24"/>
        </w:rPr>
      </w:pPr>
      <w:r w:rsidRPr="00E04268">
        <w:rPr>
          <w:rFonts w:ascii="Arial" w:hAnsi="Arial" w:cs="Arial"/>
          <w:sz w:val="24"/>
          <w:szCs w:val="24"/>
        </w:rPr>
        <w:t>M</w:t>
      </w:r>
      <w:r w:rsidRPr="00E04268" w:rsidR="00757B97">
        <w:rPr>
          <w:rFonts w:ascii="Arial" w:hAnsi="Arial" w:cs="Arial"/>
          <w:sz w:val="24"/>
          <w:szCs w:val="24"/>
        </w:rPr>
        <w:t>anage and maintain personalised plans, provision maps and provision plans</w:t>
      </w:r>
    </w:p>
    <w:p w:rsidRPr="00E04268" w:rsidR="00757B97" w:rsidP="00B251BE" w:rsidRDefault="00757B97" w14:paraId="65314FE9" w14:textId="4864F46C">
      <w:pPr>
        <w:pStyle w:val="NoSpacing"/>
        <w:numPr>
          <w:ilvl w:val="0"/>
          <w:numId w:val="28"/>
        </w:numPr>
        <w:ind w:leftChars="0" w:firstLineChars="0"/>
        <w:rPr>
          <w:rFonts w:ascii="Arial" w:hAnsi="Arial" w:cs="Arial"/>
          <w:sz w:val="24"/>
          <w:szCs w:val="24"/>
        </w:rPr>
      </w:pPr>
      <w:r w:rsidRPr="00E04268">
        <w:rPr>
          <w:rFonts w:ascii="Arial" w:hAnsi="Arial" w:cs="Arial"/>
          <w:sz w:val="24"/>
          <w:szCs w:val="24"/>
        </w:rPr>
        <w:t>Work with teaching staff to provide cover in a HLTA capacity where necessary</w:t>
      </w:r>
    </w:p>
    <w:p w:rsidRPr="00E04268" w:rsidR="00757B97" w:rsidP="00B251BE" w:rsidRDefault="00757B97" w14:paraId="264AEB83" w14:textId="2FD39B4D">
      <w:pPr>
        <w:pStyle w:val="NoSpacing"/>
        <w:numPr>
          <w:ilvl w:val="0"/>
          <w:numId w:val="28"/>
        </w:numPr>
        <w:ind w:leftChars="0" w:firstLineChars="0"/>
        <w:rPr>
          <w:rFonts w:ascii="Arial" w:hAnsi="Arial" w:cs="Arial"/>
          <w:sz w:val="24"/>
          <w:szCs w:val="24"/>
        </w:rPr>
      </w:pPr>
      <w:r w:rsidRPr="00E04268">
        <w:rPr>
          <w:rFonts w:ascii="Arial" w:hAnsi="Arial" w:cs="Arial"/>
          <w:sz w:val="24"/>
          <w:szCs w:val="24"/>
        </w:rPr>
        <w:t>To keep abreast of developments in SEN (e.g. research, changes to the law) and inform SLT and Head where appropriate</w:t>
      </w:r>
    </w:p>
    <w:p w:rsidRPr="00E04268" w:rsidR="00757B97" w:rsidP="00B251BE" w:rsidRDefault="00757B97" w14:paraId="5AF84774" w14:textId="77777777">
      <w:pPr>
        <w:pStyle w:val="NoSpacing"/>
        <w:numPr>
          <w:ilvl w:val="0"/>
          <w:numId w:val="28"/>
        </w:numPr>
        <w:ind w:leftChars="0" w:firstLineChars="0"/>
        <w:rPr>
          <w:rFonts w:ascii="Arial" w:hAnsi="Arial" w:cs="Arial"/>
          <w:sz w:val="24"/>
          <w:szCs w:val="24"/>
        </w:rPr>
      </w:pPr>
      <w:r w:rsidRPr="00E04268">
        <w:rPr>
          <w:rFonts w:ascii="Arial" w:hAnsi="Arial" w:cs="Arial"/>
          <w:sz w:val="24"/>
          <w:szCs w:val="24"/>
        </w:rPr>
        <w:t xml:space="preserve">Maintain an up-to-date knowledge of SEND related educational research to inform practise. </w:t>
      </w:r>
    </w:p>
    <w:p w:rsidRPr="00E04268" w:rsidR="00757B97" w:rsidP="00B251BE" w:rsidRDefault="00757B97" w14:paraId="500E4143" w14:textId="191704F6">
      <w:pPr>
        <w:pStyle w:val="NoSpacing"/>
        <w:numPr>
          <w:ilvl w:val="0"/>
          <w:numId w:val="28"/>
        </w:numPr>
        <w:ind w:leftChars="0" w:firstLineChars="0"/>
        <w:rPr>
          <w:rFonts w:ascii="Arial" w:hAnsi="Arial" w:cs="Arial"/>
          <w:sz w:val="24"/>
          <w:szCs w:val="24"/>
        </w:rPr>
      </w:pPr>
      <w:r w:rsidRPr="00E04268">
        <w:rPr>
          <w:rFonts w:ascii="Arial" w:hAnsi="Arial" w:cs="Arial"/>
          <w:sz w:val="24"/>
          <w:szCs w:val="24"/>
        </w:rPr>
        <w:t>Attend pupils review meetings and prepare paperwork</w:t>
      </w:r>
    </w:p>
    <w:p w:rsidRPr="00E04268" w:rsidR="00757B97" w:rsidP="00B251BE" w:rsidRDefault="00757B97" w14:paraId="38E95138" w14:textId="77777777">
      <w:pPr>
        <w:pStyle w:val="NoSpacing"/>
        <w:numPr>
          <w:ilvl w:val="0"/>
          <w:numId w:val="28"/>
        </w:numPr>
        <w:ind w:leftChars="0" w:firstLineChars="0"/>
        <w:rPr>
          <w:rFonts w:ascii="Arial" w:hAnsi="Arial" w:cs="Arial"/>
          <w:sz w:val="24"/>
          <w:szCs w:val="24"/>
        </w:rPr>
      </w:pPr>
      <w:r w:rsidRPr="00E04268">
        <w:rPr>
          <w:rFonts w:ascii="Arial" w:hAnsi="Arial" w:cs="Arial"/>
          <w:sz w:val="24"/>
          <w:szCs w:val="24"/>
        </w:rPr>
        <w:t>Take part in parents’ evenings, referrals and lead SEND parent/carer forum.</w:t>
      </w:r>
    </w:p>
    <w:p w:rsidRPr="00E04268" w:rsidR="00757B97" w:rsidP="00B251BE" w:rsidRDefault="00B251BE" w14:paraId="3DFD4914" w14:textId="22E6E3FA">
      <w:pPr>
        <w:pStyle w:val="NoSpacing"/>
        <w:numPr>
          <w:ilvl w:val="0"/>
          <w:numId w:val="28"/>
        </w:numPr>
        <w:ind w:leftChars="0" w:firstLineChars="0"/>
        <w:rPr>
          <w:rFonts w:ascii="Arial" w:hAnsi="Arial" w:cs="Arial"/>
          <w:sz w:val="24"/>
          <w:szCs w:val="24"/>
        </w:rPr>
      </w:pPr>
      <w:r w:rsidRPr="00E04268">
        <w:rPr>
          <w:rFonts w:ascii="Arial" w:hAnsi="Arial" w:cs="Arial"/>
          <w:sz w:val="24"/>
          <w:szCs w:val="24"/>
        </w:rPr>
        <w:t>Support the Pastoral Manager with transition timetables and recording information.</w:t>
      </w:r>
    </w:p>
    <w:p w:rsidRPr="00E04268" w:rsidR="00757B97" w:rsidP="00B251BE" w:rsidRDefault="00757B97" w14:paraId="29025EB6" w14:textId="5A0EFDB0">
      <w:pPr>
        <w:pStyle w:val="NoSpacing"/>
        <w:numPr>
          <w:ilvl w:val="0"/>
          <w:numId w:val="28"/>
        </w:numPr>
        <w:ind w:leftChars="0" w:firstLineChars="0"/>
        <w:rPr>
          <w:rFonts w:ascii="Arial" w:hAnsi="Arial" w:cs="Arial"/>
          <w:sz w:val="24"/>
          <w:szCs w:val="24"/>
        </w:rPr>
      </w:pPr>
      <w:r w:rsidRPr="00E04268">
        <w:rPr>
          <w:rFonts w:ascii="Arial" w:hAnsi="Arial" w:cs="Arial"/>
          <w:sz w:val="24"/>
          <w:szCs w:val="24"/>
        </w:rPr>
        <w:t xml:space="preserve">Support examinations Access Arrangements, in collaboration with support staff </w:t>
      </w:r>
    </w:p>
    <w:p w:rsidRPr="00E04268" w:rsidR="008B06FB" w:rsidP="008B06FB" w:rsidRDefault="00E04268" w14:paraId="22A3AB4D" w14:textId="743E6262">
      <w:pPr>
        <w:widowControl w:val="0"/>
        <w:suppressAutoHyphens w:val="0"/>
        <w:spacing w:before="120" w:after="120" w:line="240" w:lineRule="auto"/>
        <w:ind w:left="0" w:leftChars="0" w:firstLine="0" w:firstLineChars="0"/>
        <w:textDirection w:val="lrTb"/>
        <w15:collapsed/>
        <w:rPr>
          <w:rFonts w:ascii="Arial" w:hAnsi="Arial" w:eastAsia="Arial" w:cs="Arial"/>
          <w:b/>
          <w:bCs/>
        </w:rPr>
      </w:pPr>
      <w:r w:rsidRPr="00E04268">
        <w:rPr>
          <w:rFonts w:ascii="Arial" w:hAnsi="Arial" w:eastAsia="Arial" w:cs="Arial"/>
          <w:b/>
          <w:bCs/>
        </w:rPr>
        <w:t>Assistant SENDCO responsibilities</w:t>
      </w:r>
    </w:p>
    <w:p w:rsidRPr="00E04268" w:rsidR="008B06FB" w:rsidP="008B06FB" w:rsidRDefault="008B06FB" w14:paraId="7BEF673C" w14:textId="77777777">
      <w:pPr>
        <w:widowControl w:val="0"/>
        <w:numPr>
          <w:ilvl w:val="0"/>
          <w:numId w:val="19"/>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Ensure that the quality of learning, teaching and wellbeing is the main focus.</w:t>
      </w:r>
    </w:p>
    <w:p w:rsidRPr="00E04268" w:rsidR="008B06FB" w:rsidP="008B06FB" w:rsidRDefault="008B06FB" w14:paraId="2A5866D4" w14:textId="77777777">
      <w:pPr>
        <w:widowControl w:val="0"/>
        <w:numPr>
          <w:ilvl w:val="0"/>
          <w:numId w:val="19"/>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Analyse the performance of SEND students to inform future improvement plans. </w:t>
      </w:r>
    </w:p>
    <w:p w:rsidRPr="00E04268" w:rsidR="008B06FB" w:rsidP="008B06FB" w:rsidRDefault="008B06FB" w14:paraId="1C6D9A93" w14:textId="77777777">
      <w:pPr>
        <w:widowControl w:val="0"/>
        <w:numPr>
          <w:ilvl w:val="0"/>
          <w:numId w:val="19"/>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Work with others to ensure all students with SEND have access to the full curriculum, provide key support for SEND students and parents in preparation for key stage transitions. </w:t>
      </w:r>
    </w:p>
    <w:p w:rsidRPr="00E04268" w:rsidR="008B06FB" w:rsidP="008B06FB" w:rsidRDefault="008B06FB" w14:paraId="33CFBEC9" w14:textId="2E7E3AE1">
      <w:pPr>
        <w:widowControl w:val="0"/>
        <w:numPr>
          <w:ilvl w:val="0"/>
          <w:numId w:val="19"/>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Maintain accurate and comprehensive records of student </w:t>
      </w:r>
      <w:r w:rsidRPr="00E04268" w:rsidR="00E04268">
        <w:rPr>
          <w:rFonts w:ascii="Arial" w:hAnsi="Arial" w:eastAsia="Arial" w:cs="Arial"/>
          <w:sz w:val="24"/>
          <w:szCs w:val="24"/>
        </w:rPr>
        <w:t>interventions</w:t>
      </w:r>
      <w:r w:rsidRPr="00E04268">
        <w:rPr>
          <w:rFonts w:ascii="Arial" w:hAnsi="Arial" w:eastAsia="Arial" w:cs="Arial"/>
          <w:sz w:val="24"/>
          <w:szCs w:val="24"/>
        </w:rPr>
        <w:t xml:space="preserve"> in SEND. </w:t>
      </w:r>
    </w:p>
    <w:p w:rsidRPr="00E04268" w:rsidR="008B06FB" w:rsidP="008B06FB" w:rsidRDefault="008B06FB" w14:paraId="43D70680" w14:textId="4AC4C8BB">
      <w:pPr>
        <w:widowControl w:val="0"/>
        <w:numPr>
          <w:ilvl w:val="0"/>
          <w:numId w:val="19"/>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Implement informed robust intervention strategies to support progress and well-bein</w:t>
      </w:r>
      <w:r w:rsidRPr="00E04268" w:rsidR="00E04268">
        <w:rPr>
          <w:rFonts w:ascii="Arial" w:hAnsi="Arial" w:eastAsia="Arial" w:cs="Arial"/>
          <w:sz w:val="24"/>
          <w:szCs w:val="24"/>
        </w:rPr>
        <w:t>g as part of a team around the child.</w:t>
      </w:r>
    </w:p>
    <w:p w:rsidRPr="00E04268" w:rsidR="008B06FB" w:rsidP="008B06FB" w:rsidRDefault="008B06FB" w14:paraId="2B214267" w14:textId="242DC96D">
      <w:pPr>
        <w:widowControl w:val="0"/>
        <w:numPr>
          <w:ilvl w:val="0"/>
          <w:numId w:val="19"/>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Produce and maintain reports as required, analysing student </w:t>
      </w:r>
      <w:r w:rsidRPr="00E04268" w:rsidR="00E04268">
        <w:rPr>
          <w:rFonts w:ascii="Arial" w:hAnsi="Arial" w:eastAsia="Arial" w:cs="Arial"/>
          <w:sz w:val="24"/>
          <w:szCs w:val="24"/>
        </w:rPr>
        <w:t xml:space="preserve">EHCP </w:t>
      </w:r>
      <w:r w:rsidRPr="00E04268">
        <w:rPr>
          <w:rFonts w:ascii="Arial" w:hAnsi="Arial" w:eastAsia="Arial" w:cs="Arial"/>
          <w:sz w:val="24"/>
          <w:szCs w:val="24"/>
        </w:rPr>
        <w:t xml:space="preserve">outcomes, and present these to SLT and Governing body members where appropriate. </w:t>
      </w:r>
    </w:p>
    <w:p w:rsidRPr="00E04268" w:rsidR="008B06FB" w:rsidP="008B06FB" w:rsidRDefault="008B06FB" w14:paraId="35FD4475" w14:textId="7E425D0D">
      <w:pPr>
        <w:widowControl w:val="0"/>
        <w:numPr>
          <w:ilvl w:val="0"/>
          <w:numId w:val="19"/>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Support </w:t>
      </w:r>
      <w:r w:rsidRPr="00E04268" w:rsidR="00E04268">
        <w:rPr>
          <w:rFonts w:ascii="Arial" w:hAnsi="Arial" w:eastAsia="Arial" w:cs="Arial"/>
          <w:sz w:val="24"/>
          <w:szCs w:val="24"/>
        </w:rPr>
        <w:t>the SENDCO with E</w:t>
      </w:r>
      <w:r w:rsidRPr="00E04268">
        <w:rPr>
          <w:rFonts w:ascii="Arial" w:hAnsi="Arial" w:eastAsia="Arial" w:cs="Arial"/>
          <w:sz w:val="24"/>
          <w:szCs w:val="24"/>
        </w:rPr>
        <w:t>xaminations Access Arrangements, in</w:t>
      </w:r>
      <w:r w:rsidRPr="00E04268" w:rsidR="00E04268">
        <w:rPr>
          <w:rFonts w:ascii="Arial" w:hAnsi="Arial" w:eastAsia="Arial" w:cs="Arial"/>
          <w:sz w:val="24"/>
          <w:szCs w:val="24"/>
        </w:rPr>
        <w:t xml:space="preserve">cluding completion of EAA evidence and forms. </w:t>
      </w:r>
    </w:p>
    <w:p w:rsidRPr="00E04268" w:rsidR="008B06FB" w:rsidP="008B06FB" w:rsidRDefault="008B06FB" w14:paraId="50380A94" w14:textId="23A6214E">
      <w:pPr>
        <w:widowControl w:val="0"/>
        <w:numPr>
          <w:ilvl w:val="0"/>
          <w:numId w:val="19"/>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Liaise closely with senior and middle leaders to ensure that targets for </w:t>
      </w:r>
      <w:r w:rsidRPr="00E04268" w:rsidR="00E04268">
        <w:rPr>
          <w:rFonts w:ascii="Arial" w:hAnsi="Arial" w:eastAsia="Arial" w:cs="Arial"/>
          <w:sz w:val="24"/>
          <w:szCs w:val="24"/>
        </w:rPr>
        <w:t>EHCP</w:t>
      </w:r>
      <w:r w:rsidRPr="00E04268">
        <w:rPr>
          <w:rFonts w:ascii="Arial" w:hAnsi="Arial" w:eastAsia="Arial" w:cs="Arial"/>
          <w:sz w:val="24"/>
          <w:szCs w:val="24"/>
        </w:rPr>
        <w:t xml:space="preserve"> outcomes and progress are met in line with performance indicators.</w:t>
      </w:r>
    </w:p>
    <w:p w:rsidR="008B06FB" w:rsidP="008B06FB" w:rsidRDefault="008B06FB" w14:paraId="00DDD9F0" w14:textId="20F7B498">
      <w:pPr>
        <w:widowControl w:val="0"/>
        <w:suppressAutoHyphens w:val="0"/>
        <w:spacing w:before="120" w:after="120" w:line="240" w:lineRule="auto"/>
        <w:ind w:left="0" w:leftChars="0" w:firstLine="0" w:firstLineChars="0"/>
        <w:textDirection w:val="lrTb"/>
        <w15:collapsed/>
        <w:rPr>
          <w:rFonts w:ascii="Arial" w:hAnsi="Arial" w:eastAsia="Arial" w:cs="Arial"/>
          <w:sz w:val="24"/>
          <w:szCs w:val="24"/>
        </w:rPr>
      </w:pPr>
    </w:p>
    <w:p w:rsidRPr="00E04268" w:rsidR="00E04268" w:rsidP="008B06FB" w:rsidRDefault="00E04268" w14:paraId="4C8981AD" w14:textId="70C33FB8">
      <w:pPr>
        <w:widowControl w:val="0"/>
        <w:suppressAutoHyphens w:val="0"/>
        <w:spacing w:before="120" w:after="120" w:line="240" w:lineRule="auto"/>
        <w:ind w:left="0" w:leftChars="0" w:firstLine="0" w:firstLineChars="0"/>
        <w:textDirection w:val="lrTb"/>
        <w15:collapsed/>
        <w:rPr>
          <w:rFonts w:ascii="Arial" w:hAnsi="Arial" w:eastAsia="Arial" w:cs="Arial"/>
          <w:sz w:val="24"/>
          <w:szCs w:val="24"/>
        </w:rPr>
      </w:pPr>
      <w:r>
        <w:rPr>
          <w:rFonts w:ascii="Arial" w:hAnsi="Arial" w:eastAsia="Arial" w:cs="Arial"/>
          <w:sz w:val="24"/>
          <w:szCs w:val="24"/>
        </w:rPr>
        <w:t xml:space="preserve">All Staff: </w:t>
      </w:r>
    </w:p>
    <w:p w:rsidRPr="00E04268" w:rsidR="008B06FB" w:rsidP="008B06FB" w:rsidRDefault="008B06FB" w14:paraId="59FE7014" w14:textId="77777777">
      <w:pPr>
        <w:widowControl w:val="0"/>
        <w:suppressAutoHyphens w:val="0"/>
        <w:spacing w:before="120" w:after="120" w:line="240" w:lineRule="auto"/>
        <w:ind w:left="0" w:leftChars="0" w:firstLine="0" w:firstLineChars="0"/>
        <w:textDirection w:val="lrTb"/>
        <w15:collapsed/>
        <w:rPr>
          <w:rFonts w:ascii="Arial" w:hAnsi="Arial" w:eastAsia="Arial" w:cs="Arial"/>
          <w:sz w:val="24"/>
          <w:szCs w:val="24"/>
        </w:rPr>
      </w:pPr>
      <w:r w:rsidRPr="00E04268">
        <w:rPr>
          <w:rFonts w:ascii="Arial" w:hAnsi="Arial" w:eastAsia="Arial" w:cs="Arial"/>
          <w:sz w:val="24"/>
          <w:szCs w:val="24"/>
          <w:u w:val="single"/>
        </w:rPr>
        <w:t>Reflection and Innovation</w:t>
      </w:r>
      <w:r w:rsidRPr="00E04268">
        <w:rPr>
          <w:rFonts w:ascii="Arial" w:hAnsi="Arial" w:eastAsia="Arial" w:cs="Arial"/>
          <w:sz w:val="24"/>
          <w:szCs w:val="24"/>
        </w:rPr>
        <w:t xml:space="preserve"> </w:t>
      </w:r>
    </w:p>
    <w:p w:rsidRPr="00E04268" w:rsidR="008B06FB" w:rsidP="008B06FB" w:rsidRDefault="008B06FB" w14:paraId="111E8955" w14:textId="77777777">
      <w:pPr>
        <w:widowControl w:val="0"/>
        <w:numPr>
          <w:ilvl w:val="0"/>
          <w:numId w:val="22"/>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Champions best practice and securing brilliant outcomes for all students regardless of background. </w:t>
      </w:r>
    </w:p>
    <w:p w:rsidRPr="00E04268" w:rsidR="008B06FB" w:rsidP="008B06FB" w:rsidRDefault="008B06FB" w14:paraId="5B874D8E" w14:textId="77777777">
      <w:pPr>
        <w:widowControl w:val="0"/>
        <w:numPr>
          <w:ilvl w:val="0"/>
          <w:numId w:val="22"/>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Continually reflects and assesses progress towards targets, and explores creative strategies, to strengthen the impact of provision. </w:t>
      </w:r>
    </w:p>
    <w:p w:rsidRPr="00E04268" w:rsidR="008B06FB" w:rsidP="008B06FB" w:rsidRDefault="008B06FB" w14:paraId="70B72BF5" w14:textId="77777777">
      <w:pPr>
        <w:widowControl w:val="0"/>
        <w:numPr>
          <w:ilvl w:val="0"/>
          <w:numId w:val="22"/>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Develops strong relationships with colleagues in local and national networks to improve academic and social outcomes for all students. </w:t>
      </w:r>
    </w:p>
    <w:p w:rsidRPr="00E04268" w:rsidR="008B06FB" w:rsidP="008B06FB" w:rsidRDefault="008B06FB" w14:paraId="3E1E3B02" w14:textId="77777777">
      <w:pPr>
        <w:widowControl w:val="0"/>
        <w:numPr>
          <w:ilvl w:val="0"/>
          <w:numId w:val="22"/>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Shapes the current and future quality of the teaching profession through high quality training and sustained professional development for all staff. </w:t>
      </w:r>
    </w:p>
    <w:p w:rsidRPr="00E04268" w:rsidR="008B06FB" w:rsidP="008B06FB" w:rsidRDefault="008B06FB" w14:paraId="28CA8FDF" w14:textId="77777777">
      <w:pPr>
        <w:widowControl w:val="0"/>
        <w:numPr>
          <w:ilvl w:val="0"/>
          <w:numId w:val="22"/>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Inspires and influences others to believe in the fundamental importance of education in young people’s lives and to promote the value of education</w:t>
      </w:r>
    </w:p>
    <w:p w:rsidRPr="00E04268" w:rsidR="00AD3D8C" w:rsidP="008B06FB" w:rsidRDefault="00E04268" w14:paraId="7B517F6C" w14:textId="7D4D8669">
      <w:pPr>
        <w:widowControl w:val="0"/>
        <w:suppressAutoHyphens w:val="0"/>
        <w:spacing w:before="120" w:after="120" w:line="240" w:lineRule="auto"/>
        <w:ind w:left="0" w:leftChars="0" w:firstLine="0" w:firstLineChars="0"/>
        <w:textDirection w:val="lrTb"/>
        <w15:collapsed/>
        <w:rPr>
          <w:rFonts w:ascii="Arial" w:hAnsi="Arial" w:eastAsia="Arial" w:cs="Arial"/>
          <w:b/>
          <w:bCs/>
          <w:sz w:val="24"/>
          <w:szCs w:val="24"/>
        </w:rPr>
      </w:pPr>
      <w:r w:rsidRPr="00E04268">
        <w:rPr>
          <w:rFonts w:ascii="Arial" w:hAnsi="Arial" w:eastAsia="Arial" w:cs="Arial"/>
          <w:b/>
          <w:bCs/>
          <w:sz w:val="24"/>
          <w:szCs w:val="24"/>
        </w:rPr>
        <w:t xml:space="preserve"> </w:t>
      </w:r>
    </w:p>
    <w:p w:rsidRPr="00E04268" w:rsidR="008B06FB" w:rsidP="008B06FB" w:rsidRDefault="008B06FB" w14:paraId="1C979909" w14:textId="67D9E807">
      <w:pPr>
        <w:widowControl w:val="0"/>
        <w:suppressAutoHyphens w:val="0"/>
        <w:spacing w:before="120" w:after="120" w:line="240" w:lineRule="auto"/>
        <w:ind w:left="0" w:leftChars="0" w:firstLine="0" w:firstLineChars="0"/>
        <w:textDirection w:val="lrTb"/>
        <w15:collapsed/>
        <w:rPr>
          <w:rFonts w:ascii="Arial" w:hAnsi="Arial" w:eastAsia="Arial" w:cs="Arial"/>
          <w:b/>
          <w:color w:val="7030A0"/>
          <w:sz w:val="24"/>
          <w:szCs w:val="24"/>
          <w:lang w:val="en-US"/>
        </w:rPr>
      </w:pPr>
      <w:r w:rsidRPr="00E04268">
        <w:rPr>
          <w:rFonts w:ascii="Arial" w:hAnsi="Arial" w:eastAsia="Arial" w:cs="Arial"/>
          <w:b/>
          <w:color w:val="7030A0"/>
          <w:sz w:val="24"/>
          <w:szCs w:val="24"/>
          <w:lang w:val="en-US"/>
        </w:rPr>
        <w:t>Other duties and responsibilities</w:t>
      </w:r>
    </w:p>
    <w:p w:rsidRPr="00E04268" w:rsidR="008B06FB" w:rsidP="008B06FB" w:rsidRDefault="008B06FB" w14:paraId="7ED6A018" w14:textId="77777777">
      <w:pPr>
        <w:widowControl w:val="0"/>
        <w:suppressAutoHyphens w:val="0"/>
        <w:spacing w:before="120" w:after="120" w:line="240" w:lineRule="auto"/>
        <w:ind w:left="0" w:leftChars="0" w:firstLine="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All staff are expected to: </w:t>
      </w:r>
    </w:p>
    <w:p w:rsidRPr="00E04268" w:rsidR="008B06FB" w:rsidP="008B06FB" w:rsidRDefault="008B06FB" w14:paraId="0AC8B0E8" w14:textId="77777777">
      <w:pPr>
        <w:widowControl w:val="0"/>
        <w:numPr>
          <w:ilvl w:val="0"/>
          <w:numId w:val="23"/>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follow the School’s Safeguarding policy and procedures, to ensure the well</w:t>
      </w:r>
      <w:r w:rsidRPr="00E04268">
        <w:rPr>
          <w:rFonts w:ascii="Cambria Math" w:hAnsi="Cambria Math" w:eastAsia="Arial" w:cs="Cambria Math"/>
          <w:sz w:val="24"/>
          <w:szCs w:val="24"/>
        </w:rPr>
        <w:t>‐</w:t>
      </w:r>
      <w:r w:rsidRPr="00E04268">
        <w:rPr>
          <w:rFonts w:ascii="Arial" w:hAnsi="Arial" w:eastAsia="Arial" w:cs="Arial"/>
          <w:sz w:val="24"/>
          <w:szCs w:val="24"/>
        </w:rPr>
        <w:t xml:space="preserve">being of all students in their care is their highest priority. </w:t>
      </w:r>
    </w:p>
    <w:p w:rsidRPr="00E04268" w:rsidR="008B06FB" w:rsidP="008B06FB" w:rsidRDefault="008B06FB" w14:paraId="5037753E" w14:textId="77777777">
      <w:pPr>
        <w:widowControl w:val="0"/>
        <w:numPr>
          <w:ilvl w:val="0"/>
          <w:numId w:val="23"/>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actively support the ethos of the School. </w:t>
      </w:r>
    </w:p>
    <w:p w:rsidRPr="00E04268" w:rsidR="008B06FB" w:rsidP="008B06FB" w:rsidRDefault="008B06FB" w14:paraId="7A99B7DE" w14:textId="77777777">
      <w:pPr>
        <w:widowControl w:val="0"/>
        <w:numPr>
          <w:ilvl w:val="0"/>
          <w:numId w:val="23"/>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contribute to the day</w:t>
      </w:r>
      <w:r w:rsidRPr="00E04268">
        <w:rPr>
          <w:rFonts w:ascii="Cambria Math" w:hAnsi="Cambria Math" w:eastAsia="Arial" w:cs="Cambria Math"/>
          <w:sz w:val="24"/>
          <w:szCs w:val="24"/>
        </w:rPr>
        <w:t>‐</w:t>
      </w:r>
      <w:r w:rsidRPr="00E04268">
        <w:rPr>
          <w:rFonts w:ascii="Arial" w:hAnsi="Arial" w:eastAsia="Arial" w:cs="Arial"/>
          <w:sz w:val="24"/>
          <w:szCs w:val="24"/>
        </w:rPr>
        <w:t>to</w:t>
      </w:r>
      <w:r w:rsidRPr="00E04268">
        <w:rPr>
          <w:rFonts w:ascii="Cambria Math" w:hAnsi="Cambria Math" w:eastAsia="Arial" w:cs="Cambria Math"/>
          <w:sz w:val="24"/>
          <w:szCs w:val="24"/>
        </w:rPr>
        <w:t>‐</w:t>
      </w:r>
      <w:r w:rsidRPr="00E04268">
        <w:rPr>
          <w:rFonts w:ascii="Arial" w:hAnsi="Arial" w:eastAsia="Arial" w:cs="Arial"/>
          <w:sz w:val="24"/>
          <w:szCs w:val="24"/>
        </w:rPr>
        <w:t xml:space="preserve">day running of the School and follow its policies and procedures. </w:t>
      </w:r>
    </w:p>
    <w:p w:rsidRPr="00E04268" w:rsidR="008B06FB" w:rsidP="008B06FB" w:rsidRDefault="008B06FB" w14:paraId="762FB283" w14:textId="77777777">
      <w:pPr>
        <w:widowControl w:val="0"/>
        <w:numPr>
          <w:ilvl w:val="0"/>
          <w:numId w:val="23"/>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contribute to the extra</w:t>
      </w:r>
      <w:r w:rsidRPr="00E04268">
        <w:rPr>
          <w:rFonts w:ascii="Cambria Math" w:hAnsi="Cambria Math" w:eastAsia="Arial" w:cs="Cambria Math"/>
          <w:sz w:val="24"/>
          <w:szCs w:val="24"/>
        </w:rPr>
        <w:t>‐</w:t>
      </w:r>
      <w:r w:rsidRPr="00E04268">
        <w:rPr>
          <w:rFonts w:ascii="Arial" w:hAnsi="Arial" w:eastAsia="Arial" w:cs="Arial"/>
          <w:sz w:val="24"/>
          <w:szCs w:val="24"/>
        </w:rPr>
        <w:t xml:space="preserve">curricular provision in the School. </w:t>
      </w:r>
    </w:p>
    <w:p w:rsidRPr="00E04268" w:rsidR="008B06FB" w:rsidP="008B06FB" w:rsidRDefault="008B06FB" w14:paraId="1EE036F7" w14:textId="77777777">
      <w:pPr>
        <w:widowControl w:val="0"/>
        <w:numPr>
          <w:ilvl w:val="0"/>
          <w:numId w:val="23"/>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organise and prepare for all lessons and share good practice with colleagues wherever possible. </w:t>
      </w:r>
    </w:p>
    <w:p w:rsidRPr="00E04268" w:rsidR="008B06FB" w:rsidP="008B06FB" w:rsidRDefault="008B06FB" w14:paraId="1AA96073" w14:textId="77777777">
      <w:pPr>
        <w:widowControl w:val="0"/>
        <w:numPr>
          <w:ilvl w:val="0"/>
          <w:numId w:val="23"/>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take an active role in ensuring the realisation of the School Development Plan. </w:t>
      </w:r>
    </w:p>
    <w:p w:rsidRPr="00E04268" w:rsidR="008B06FB" w:rsidP="008B06FB" w:rsidRDefault="008B06FB" w14:paraId="6EE5D086" w14:textId="77777777">
      <w:pPr>
        <w:widowControl w:val="0"/>
        <w:numPr>
          <w:ilvl w:val="0"/>
          <w:numId w:val="23"/>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teach lessons which meet students’ specific learning needs, assess, monitor and record progress and be up</w:t>
      </w:r>
      <w:r w:rsidRPr="00E04268">
        <w:rPr>
          <w:rFonts w:ascii="Cambria Math" w:hAnsi="Cambria Math" w:eastAsia="Arial" w:cs="Cambria Math"/>
          <w:sz w:val="24"/>
          <w:szCs w:val="24"/>
        </w:rPr>
        <w:t>‐</w:t>
      </w:r>
      <w:r w:rsidRPr="00E04268">
        <w:rPr>
          <w:rFonts w:ascii="Arial" w:hAnsi="Arial" w:eastAsia="Arial" w:cs="Arial"/>
          <w:sz w:val="24"/>
          <w:szCs w:val="24"/>
        </w:rPr>
        <w:t>to</w:t>
      </w:r>
      <w:r w:rsidRPr="00E04268">
        <w:rPr>
          <w:rFonts w:ascii="Cambria Math" w:hAnsi="Cambria Math" w:eastAsia="Arial" w:cs="Cambria Math"/>
          <w:sz w:val="24"/>
          <w:szCs w:val="24"/>
        </w:rPr>
        <w:t>‐</w:t>
      </w:r>
      <w:r w:rsidRPr="00E04268">
        <w:rPr>
          <w:rFonts w:ascii="Arial" w:hAnsi="Arial" w:eastAsia="Arial" w:cs="Arial"/>
          <w:sz w:val="24"/>
          <w:szCs w:val="24"/>
        </w:rPr>
        <w:t xml:space="preserve">date with curriculum developments. </w:t>
      </w:r>
    </w:p>
    <w:p w:rsidRPr="00E04268" w:rsidR="008B06FB" w:rsidP="008B06FB" w:rsidRDefault="008B06FB" w14:paraId="017DA017" w14:textId="77777777">
      <w:pPr>
        <w:widowControl w:val="0"/>
        <w:numPr>
          <w:ilvl w:val="0"/>
          <w:numId w:val="23"/>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lead by example and embody the ethos of the School. </w:t>
      </w:r>
    </w:p>
    <w:p w:rsidRPr="00E04268" w:rsidR="008B06FB" w:rsidP="008B06FB" w:rsidRDefault="008B06FB" w14:paraId="4B734C20" w14:textId="77777777">
      <w:pPr>
        <w:widowControl w:val="0"/>
        <w:numPr>
          <w:ilvl w:val="0"/>
          <w:numId w:val="23"/>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undertake any other duty deemed reasonable by the Headteacher</w:t>
      </w:r>
    </w:p>
    <w:p w:rsidRPr="00E04268" w:rsidR="00E04268" w:rsidP="00E04268" w:rsidRDefault="00E04268" w14:paraId="48709CAA" w14:textId="77777777">
      <w:pPr>
        <w:pStyle w:val="ListParagraph"/>
        <w:pBdr>
          <w:top w:val="nil"/>
          <w:left w:val="nil"/>
          <w:bottom w:val="nil"/>
          <w:right w:val="nil"/>
          <w:between w:val="nil"/>
        </w:pBdr>
        <w:spacing w:after="120" w:line="240" w:lineRule="auto"/>
        <w:ind w:left="360" w:leftChars="0" w:firstLine="0" w:firstLineChars="0"/>
        <w:rPr>
          <w:rFonts w:ascii="Arial" w:hAnsi="Arial" w:eastAsia="Arial" w:cs="Arial"/>
          <w:color w:val="000000"/>
          <w:sz w:val="24"/>
          <w:szCs w:val="24"/>
        </w:rPr>
      </w:pPr>
    </w:p>
    <w:p w:rsidRPr="00E04268" w:rsidR="009E2DEC" w:rsidP="00E04268" w:rsidRDefault="00E04268" w14:paraId="1AB5E97F" w14:textId="0813EC61">
      <w:pPr>
        <w:pStyle w:val="ListParagraph"/>
        <w:widowControl w:val="0"/>
        <w:numPr>
          <w:ilvl w:val="0"/>
          <w:numId w:val="23"/>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b/>
          <w:bCs/>
          <w:sz w:val="24"/>
          <w:szCs w:val="24"/>
        </w:rPr>
        <w:t>Community</w:t>
      </w:r>
      <w:r w:rsidRPr="00E04268">
        <w:rPr>
          <w:rFonts w:ascii="Arial" w:hAnsi="Arial" w:eastAsia="Arial" w:cs="Arial"/>
          <w:sz w:val="24"/>
          <w:szCs w:val="24"/>
        </w:rPr>
        <w:t xml:space="preserve"> – Promote and model excellent relationships with parents and carers</w:t>
      </w:r>
      <w:r>
        <w:rPr>
          <w:rFonts w:ascii="Arial" w:hAnsi="Arial" w:eastAsia="Arial" w:cs="Arial"/>
          <w:sz w:val="24"/>
          <w:szCs w:val="24"/>
        </w:rPr>
        <w:t xml:space="preserve"> through our community offer</w:t>
      </w:r>
      <w:r w:rsidRPr="00E04268">
        <w:rPr>
          <w:rFonts w:ascii="Arial" w:hAnsi="Arial" w:eastAsia="Arial" w:cs="Arial"/>
          <w:sz w:val="24"/>
          <w:szCs w:val="24"/>
        </w:rPr>
        <w:t>. Ensure the relationships are based on mutually supportive partnerships to improve pupils’ learning, engagement, and achievement.  Develop the students interactions and exposure to the community. Support the schools commitment to a community school and make links with community events, projects and opportunities. Develop relationships with local schools, both mainstream and specialist to promote positive opportunities for students</w:t>
      </w:r>
    </w:p>
    <w:p w:rsidRPr="00E04268" w:rsidR="00E04268" w:rsidP="009E2DEC" w:rsidRDefault="00E04268" w14:paraId="3433F5FC" w14:textId="77777777">
      <w:pPr>
        <w:widowControl w:val="0"/>
        <w:suppressAutoHyphens w:val="0"/>
        <w:spacing w:before="120" w:after="120" w:line="240" w:lineRule="auto"/>
        <w:ind w:left="0" w:leftChars="0" w:firstLine="0" w:firstLineChars="0"/>
        <w:textDirection w:val="lrTb"/>
        <w15:collapsed/>
        <w:rPr>
          <w:rFonts w:ascii="Arial" w:hAnsi="Arial" w:eastAsia="Arial" w:cs="Arial"/>
          <w:sz w:val="24"/>
          <w:szCs w:val="24"/>
        </w:rPr>
      </w:pPr>
    </w:p>
    <w:p w:rsidRPr="00E04268" w:rsidR="00072038" w:rsidP="009E2DEC" w:rsidRDefault="00072038" w14:paraId="44C27516" w14:textId="04E83763">
      <w:pPr>
        <w:widowControl w:val="0"/>
        <w:suppressAutoHyphens w:val="0"/>
        <w:spacing w:before="120" w:after="120" w:line="240" w:lineRule="auto"/>
        <w:ind w:left="0" w:leftChars="0" w:firstLine="0" w:firstLineChars="0"/>
        <w:textDirection w:val="lrTb"/>
        <w15:collapsed/>
        <w:rPr>
          <w:rFonts w:ascii="Arial" w:hAnsi="Arial" w:eastAsia="Arial" w:cs="Arial"/>
          <w:b/>
          <w:bCs/>
          <w:color w:val="7030A0"/>
          <w:sz w:val="24"/>
          <w:szCs w:val="24"/>
        </w:rPr>
      </w:pPr>
      <w:r w:rsidRPr="00E04268">
        <w:rPr>
          <w:rFonts w:ascii="Arial" w:hAnsi="Arial" w:eastAsia="Arial" w:cs="Arial"/>
          <w:b/>
          <w:bCs/>
          <w:color w:val="7030A0"/>
          <w:sz w:val="24"/>
          <w:szCs w:val="24"/>
        </w:rPr>
        <w:t>Knowledge, Skills and Experience</w:t>
      </w:r>
    </w:p>
    <w:p w:rsidRPr="00E04268" w:rsidR="00072038" w:rsidP="00072038" w:rsidRDefault="00072038" w14:paraId="7253F792" w14:textId="50C562E4">
      <w:pPr>
        <w:widowControl w:val="0"/>
        <w:numPr>
          <w:ilvl w:val="0"/>
          <w:numId w:val="24"/>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Proven </w:t>
      </w:r>
      <w:r w:rsidR="00263FA1">
        <w:rPr>
          <w:rFonts w:ascii="Arial" w:hAnsi="Arial" w:eastAsia="Arial" w:cs="Arial"/>
          <w:sz w:val="24"/>
          <w:szCs w:val="24"/>
        </w:rPr>
        <w:t>SEND</w:t>
      </w:r>
      <w:r w:rsidRPr="00E04268">
        <w:rPr>
          <w:rFonts w:ascii="Arial" w:hAnsi="Arial" w:eastAsia="Arial" w:cs="Arial"/>
          <w:sz w:val="24"/>
          <w:szCs w:val="24"/>
        </w:rPr>
        <w:t xml:space="preserve"> experience within a school environment</w:t>
      </w:r>
      <w:r w:rsidRPr="00E04268" w:rsidR="004A69CD">
        <w:rPr>
          <w:rFonts w:ascii="Arial" w:hAnsi="Arial" w:eastAsia="Arial" w:cs="Arial"/>
          <w:sz w:val="24"/>
          <w:szCs w:val="24"/>
        </w:rPr>
        <w:t xml:space="preserve"> as part of a</w:t>
      </w:r>
      <w:r w:rsidR="00263FA1">
        <w:rPr>
          <w:rFonts w:ascii="Arial" w:hAnsi="Arial" w:eastAsia="Arial" w:cs="Arial"/>
          <w:sz w:val="24"/>
          <w:szCs w:val="24"/>
        </w:rPr>
        <w:t xml:space="preserve">n Inclusion/SEND </w:t>
      </w:r>
      <w:r w:rsidRPr="00E04268" w:rsidR="004A69CD">
        <w:rPr>
          <w:rFonts w:ascii="Arial" w:hAnsi="Arial" w:eastAsia="Arial" w:cs="Arial"/>
          <w:sz w:val="24"/>
          <w:szCs w:val="24"/>
        </w:rPr>
        <w:t>Team</w:t>
      </w:r>
      <w:r w:rsidRPr="00E04268">
        <w:rPr>
          <w:rFonts w:ascii="Arial" w:hAnsi="Arial" w:eastAsia="Arial" w:cs="Arial"/>
          <w:sz w:val="24"/>
          <w:szCs w:val="24"/>
        </w:rPr>
        <w:t xml:space="preserve">. </w:t>
      </w:r>
    </w:p>
    <w:p w:rsidRPr="00E04268" w:rsidR="00072038" w:rsidP="00072038" w:rsidRDefault="00072038" w14:paraId="1A4D83E4" w14:textId="709158ED">
      <w:pPr>
        <w:widowControl w:val="0"/>
        <w:numPr>
          <w:ilvl w:val="0"/>
          <w:numId w:val="24"/>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Relevant and recent experience within SEMH and/or ASC </w:t>
      </w:r>
      <w:r w:rsidRPr="00E04268" w:rsidR="004A69CD">
        <w:rPr>
          <w:rFonts w:ascii="Arial" w:hAnsi="Arial" w:eastAsia="Arial" w:cs="Arial"/>
          <w:sz w:val="24"/>
          <w:szCs w:val="24"/>
        </w:rPr>
        <w:t xml:space="preserve">special </w:t>
      </w:r>
      <w:r w:rsidRPr="00E04268">
        <w:rPr>
          <w:rFonts w:ascii="Arial" w:hAnsi="Arial" w:eastAsia="Arial" w:cs="Arial"/>
          <w:sz w:val="24"/>
          <w:szCs w:val="24"/>
        </w:rPr>
        <w:t>education provision</w:t>
      </w:r>
    </w:p>
    <w:p w:rsidRPr="00E04268" w:rsidR="00072038" w:rsidP="00072038" w:rsidRDefault="00072038" w14:paraId="2AC99261" w14:textId="41626C39">
      <w:pPr>
        <w:widowControl w:val="0"/>
        <w:numPr>
          <w:ilvl w:val="0"/>
          <w:numId w:val="24"/>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Qualifications – </w:t>
      </w:r>
      <w:r w:rsidR="00263FA1">
        <w:rPr>
          <w:rFonts w:ascii="Arial" w:hAnsi="Arial" w:eastAsia="Arial" w:cs="Arial"/>
          <w:sz w:val="24"/>
          <w:szCs w:val="24"/>
        </w:rPr>
        <w:t>HLTA</w:t>
      </w:r>
    </w:p>
    <w:p w:rsidRPr="00E04268" w:rsidR="00072038" w:rsidP="00072038" w:rsidRDefault="00072038" w14:paraId="120150D5" w14:textId="5081D1B3">
      <w:pPr>
        <w:widowControl w:val="0"/>
        <w:numPr>
          <w:ilvl w:val="0"/>
          <w:numId w:val="24"/>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Commitment to the role</w:t>
      </w:r>
      <w:r w:rsidRPr="00E04268" w:rsidR="004A69CD">
        <w:rPr>
          <w:rFonts w:ascii="Arial" w:hAnsi="Arial" w:eastAsia="Arial" w:cs="Arial"/>
          <w:sz w:val="24"/>
          <w:szCs w:val="24"/>
        </w:rPr>
        <w:t xml:space="preserve"> and children and young people</w:t>
      </w:r>
    </w:p>
    <w:p w:rsidRPr="00E04268" w:rsidR="00072038" w:rsidP="00072038" w:rsidRDefault="00072038" w14:paraId="5786BAB1" w14:textId="291D3960">
      <w:pPr>
        <w:widowControl w:val="0"/>
        <w:numPr>
          <w:ilvl w:val="0"/>
          <w:numId w:val="24"/>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Experience of </w:t>
      </w:r>
      <w:r w:rsidR="00263FA1">
        <w:rPr>
          <w:rFonts w:ascii="Arial" w:hAnsi="Arial" w:eastAsia="Arial" w:cs="Arial"/>
          <w:sz w:val="24"/>
          <w:szCs w:val="24"/>
        </w:rPr>
        <w:t xml:space="preserve">Assistant </w:t>
      </w:r>
      <w:r w:rsidRPr="00E04268">
        <w:rPr>
          <w:rFonts w:ascii="Arial" w:hAnsi="Arial" w:eastAsia="Arial" w:cs="Arial"/>
          <w:sz w:val="24"/>
          <w:szCs w:val="24"/>
        </w:rPr>
        <w:t>SENCo within a specia</w:t>
      </w:r>
      <w:r w:rsidRPr="00E04268" w:rsidR="0055135E">
        <w:rPr>
          <w:rFonts w:ascii="Arial" w:hAnsi="Arial" w:eastAsia="Arial" w:cs="Arial"/>
          <w:sz w:val="24"/>
          <w:szCs w:val="24"/>
        </w:rPr>
        <w:t>l school</w:t>
      </w:r>
      <w:r w:rsidRPr="00E04268">
        <w:rPr>
          <w:rFonts w:ascii="Arial" w:hAnsi="Arial" w:eastAsia="Arial" w:cs="Arial"/>
          <w:sz w:val="24"/>
          <w:szCs w:val="24"/>
        </w:rPr>
        <w:t xml:space="preserve"> setting</w:t>
      </w:r>
    </w:p>
    <w:p w:rsidRPr="00E04268" w:rsidR="00072038" w:rsidP="00072038" w:rsidRDefault="00072038" w14:paraId="66B504CB" w14:textId="77777777">
      <w:pPr>
        <w:widowControl w:val="0"/>
        <w:numPr>
          <w:ilvl w:val="0"/>
          <w:numId w:val="25"/>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Demonstrate their desire to place children and young people at the centre of all they do</w:t>
      </w:r>
    </w:p>
    <w:p w:rsidRPr="00E04268" w:rsidR="00072038" w:rsidP="00072038" w:rsidRDefault="00072038" w14:paraId="4985E08C" w14:textId="3979CC81">
      <w:pPr>
        <w:widowControl w:val="0"/>
        <w:numPr>
          <w:ilvl w:val="0"/>
          <w:numId w:val="25"/>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Positive</w:t>
      </w:r>
      <w:r w:rsidRPr="00E04268" w:rsidR="00AD3D8C">
        <w:rPr>
          <w:rFonts w:ascii="Arial" w:hAnsi="Arial" w:eastAsia="Arial" w:cs="Arial"/>
          <w:sz w:val="24"/>
          <w:szCs w:val="24"/>
        </w:rPr>
        <w:t xml:space="preserve"> can do</w:t>
      </w:r>
      <w:r w:rsidRPr="00E04268">
        <w:rPr>
          <w:rFonts w:ascii="Arial" w:hAnsi="Arial" w:eastAsia="Arial" w:cs="Arial"/>
          <w:sz w:val="24"/>
          <w:szCs w:val="24"/>
        </w:rPr>
        <w:t xml:space="preserve"> attitude</w:t>
      </w:r>
    </w:p>
    <w:p w:rsidRPr="00E04268" w:rsidR="00072038" w:rsidP="00072038" w:rsidRDefault="00072038" w14:paraId="30043DEA" w14:textId="77777777">
      <w:pPr>
        <w:widowControl w:val="0"/>
        <w:numPr>
          <w:ilvl w:val="0"/>
          <w:numId w:val="25"/>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Work creatively</w:t>
      </w:r>
    </w:p>
    <w:p w:rsidRPr="00E04268" w:rsidR="00072038" w:rsidP="004A69CD" w:rsidRDefault="00072038" w14:paraId="2DC818CB" w14:textId="0A731BD9">
      <w:pPr>
        <w:widowControl w:val="0"/>
        <w:numPr>
          <w:ilvl w:val="0"/>
          <w:numId w:val="24"/>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Work collaboratively with all members of the </w:t>
      </w:r>
      <w:r w:rsidRPr="00E04268" w:rsidR="004A69CD">
        <w:rPr>
          <w:rFonts w:ascii="Arial" w:hAnsi="Arial" w:eastAsia="Arial" w:cs="Arial"/>
          <w:sz w:val="24"/>
          <w:szCs w:val="24"/>
        </w:rPr>
        <w:t>Maple House</w:t>
      </w:r>
      <w:r w:rsidRPr="00E04268">
        <w:rPr>
          <w:rFonts w:ascii="Arial" w:hAnsi="Arial" w:eastAsia="Arial" w:cs="Arial"/>
          <w:sz w:val="24"/>
          <w:szCs w:val="24"/>
        </w:rPr>
        <w:t xml:space="preserve"> community</w:t>
      </w:r>
    </w:p>
    <w:p w:rsidRPr="00E04268" w:rsidR="004A69CD" w:rsidP="004A69CD" w:rsidRDefault="00072038" w14:paraId="5A721BDA" w14:textId="77777777">
      <w:pPr>
        <w:widowControl w:val="0"/>
        <w:numPr>
          <w:ilvl w:val="0"/>
          <w:numId w:val="24"/>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Excellent interpersonal skills</w:t>
      </w:r>
    </w:p>
    <w:p w:rsidRPr="00E04268" w:rsidR="003651E5" w:rsidP="004A69CD" w:rsidRDefault="00072038" w14:paraId="2C318BB5" w14:textId="68DBFC7C">
      <w:pPr>
        <w:widowControl w:val="0"/>
        <w:numPr>
          <w:ilvl w:val="0"/>
          <w:numId w:val="24"/>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Excellent ICT skills</w:t>
      </w:r>
    </w:p>
    <w:p w:rsidRPr="00E04268" w:rsidR="0055135E" w:rsidP="004A69CD" w:rsidRDefault="0055135E" w14:paraId="768E2B70" w14:textId="5BDDB6E7">
      <w:pPr>
        <w:widowControl w:val="0"/>
        <w:numPr>
          <w:ilvl w:val="0"/>
          <w:numId w:val="24"/>
        </w:numPr>
        <w:suppressAutoHyphens w:val="0"/>
        <w:spacing w:before="120" w:after="120" w:line="240" w:lineRule="auto"/>
        <w:ind w:leftChars="0" w:firstLineChars="0"/>
        <w:textDirection w:val="lrTb"/>
        <w15:collapsed/>
        <w:rPr>
          <w:rFonts w:ascii="Arial" w:hAnsi="Arial" w:eastAsia="Arial" w:cs="Arial"/>
          <w:sz w:val="24"/>
          <w:szCs w:val="24"/>
        </w:rPr>
      </w:pPr>
      <w:r w:rsidRPr="00E04268">
        <w:rPr>
          <w:rFonts w:ascii="Arial" w:hAnsi="Arial" w:eastAsia="Arial" w:cs="Arial"/>
          <w:sz w:val="24"/>
          <w:szCs w:val="24"/>
        </w:rPr>
        <w:t xml:space="preserve">This role is seeking someone that exemplifies the vision of the school and the </w:t>
      </w:r>
      <w:r w:rsidRPr="00E04268" w:rsidR="007963B4">
        <w:rPr>
          <w:rFonts w:ascii="Arial" w:hAnsi="Arial" w:eastAsia="Arial" w:cs="Arial"/>
          <w:sz w:val="24"/>
          <w:szCs w:val="24"/>
        </w:rPr>
        <w:t>values including Kind, Safe, Respectful and Hardworking.</w:t>
      </w:r>
    </w:p>
    <w:p w:rsidRPr="00E04268" w:rsidR="00FE4014" w:rsidP="00FE4014" w:rsidRDefault="00FE4014" w14:paraId="68378641" w14:textId="77777777">
      <w:pPr>
        <w:widowControl w:val="0"/>
        <w:suppressAutoHyphens w:val="0"/>
        <w:spacing w:after="120" w:line="240" w:lineRule="auto"/>
        <w:ind w:left="0" w:leftChars="0" w:firstLine="0" w:firstLineChars="0"/>
        <w15:collapsed/>
        <w:rPr>
          <w:rFonts w:ascii="Arial" w:hAnsi="Arial" w:eastAsia="Arial" w:cs="Arial"/>
          <w:sz w:val="24"/>
          <w:szCs w:val="24"/>
        </w:rPr>
      </w:pPr>
    </w:p>
    <w:p w:rsidRPr="00E04268" w:rsidR="004D5CD1" w:rsidP="00FE4014" w:rsidRDefault="002A0DA3" w14:paraId="502AA48E" w14:textId="120F18CF">
      <w:pPr>
        <w:widowControl w:val="0"/>
        <w:suppressAutoHyphens w:val="0"/>
        <w:spacing w:after="120" w:line="240" w:lineRule="auto"/>
        <w:ind w:left="0" w:leftChars="0" w:firstLine="0" w:firstLineChars="0"/>
        <w15:collapsed/>
        <w:rPr>
          <w:rFonts w:ascii="Arial" w:hAnsi="Arial" w:eastAsia="Arial" w:cs="Arial"/>
          <w:sz w:val="24"/>
          <w:szCs w:val="24"/>
        </w:rPr>
      </w:pPr>
      <w:r w:rsidRPr="00E04268">
        <w:rPr>
          <w:rFonts w:ascii="Arial" w:hAnsi="Arial" w:eastAsia="Arial" w:cs="Arial"/>
          <w:b/>
          <w:sz w:val="24"/>
          <w:szCs w:val="24"/>
        </w:rPr>
        <w:t>Professional development</w:t>
      </w:r>
    </w:p>
    <w:p w:rsidRPr="00E04268" w:rsidR="004D5CD1" w:rsidP="00FE4014" w:rsidRDefault="002A0DA3" w14:paraId="0EF7AEAF" w14:textId="77777777">
      <w:pPr>
        <w:widowControl w:val="0"/>
        <w:numPr>
          <w:ilvl w:val="0"/>
          <w:numId w:val="24"/>
        </w:numPr>
        <w:suppressAutoHyphens w:val="0"/>
        <w:spacing w:before="120" w:after="120" w:line="240" w:lineRule="auto"/>
        <w:ind w:leftChars="0" w:firstLineChars="0"/>
        <w15:collapsed/>
        <w:rPr>
          <w:rFonts w:ascii="Arial" w:hAnsi="Arial" w:eastAsia="Arial" w:cs="Arial"/>
          <w:sz w:val="24"/>
          <w:szCs w:val="24"/>
        </w:rPr>
      </w:pPr>
      <w:r w:rsidRPr="00E04268">
        <w:rPr>
          <w:rFonts w:ascii="Arial" w:hAnsi="Arial" w:eastAsia="Arial" w:cs="Arial"/>
          <w:sz w:val="24"/>
          <w:szCs w:val="24"/>
        </w:rPr>
        <w:t>Take part in the school’s appraisal procedures</w:t>
      </w:r>
    </w:p>
    <w:p w:rsidRPr="00E04268" w:rsidR="002D6968" w:rsidP="00FE4014" w:rsidRDefault="002D6968" w14:paraId="13787416" w14:textId="77777777">
      <w:pPr>
        <w:widowControl w:val="0"/>
        <w:numPr>
          <w:ilvl w:val="0"/>
          <w:numId w:val="24"/>
        </w:numPr>
        <w:suppressAutoHyphens w:val="0"/>
        <w:spacing w:before="120" w:after="120" w:line="240" w:lineRule="auto"/>
        <w:ind w:leftChars="0" w:firstLineChars="0"/>
        <w15:collapsed/>
        <w:rPr>
          <w:rFonts w:ascii="Arial" w:hAnsi="Arial" w:eastAsia="Arial" w:cs="Arial"/>
          <w:sz w:val="24"/>
          <w:szCs w:val="24"/>
        </w:rPr>
      </w:pPr>
      <w:r w:rsidRPr="00E04268">
        <w:rPr>
          <w:rFonts w:ascii="Arial" w:hAnsi="Arial" w:eastAsia="Arial" w:cs="Arial"/>
          <w:sz w:val="24"/>
          <w:szCs w:val="24"/>
        </w:rPr>
        <w:t>Participating in arrangements for further training and professional development as appropriate, including undertaking training and professional development which aim to meet needs identified in appraisal objectives or in appraisal statements.</w:t>
      </w:r>
    </w:p>
    <w:p w:rsidRPr="00E04268" w:rsidR="004D5CD1" w:rsidP="00FE4014" w:rsidRDefault="002A0DA3" w14:paraId="22C3BC7B" w14:textId="56A4AE94">
      <w:pPr>
        <w:widowControl w:val="0"/>
        <w:numPr>
          <w:ilvl w:val="0"/>
          <w:numId w:val="24"/>
        </w:numPr>
        <w:suppressAutoHyphens w:val="0"/>
        <w:spacing w:before="120" w:after="120" w:line="240" w:lineRule="auto"/>
        <w:ind w:leftChars="0" w:firstLineChars="0"/>
        <w15:collapsed/>
        <w:rPr>
          <w:rFonts w:ascii="Arial" w:hAnsi="Arial" w:eastAsia="Arial" w:cs="Arial"/>
          <w:sz w:val="24"/>
          <w:szCs w:val="24"/>
        </w:rPr>
      </w:pPr>
      <w:r w:rsidRPr="00E04268">
        <w:rPr>
          <w:rFonts w:ascii="Arial" w:hAnsi="Arial" w:eastAsia="Arial" w:cs="Arial"/>
          <w:sz w:val="24"/>
          <w:szCs w:val="24"/>
        </w:rPr>
        <w:t xml:space="preserve">Complete yearly </w:t>
      </w:r>
      <w:r w:rsidRPr="00E04268" w:rsidR="002D6968">
        <w:rPr>
          <w:rFonts w:ascii="Arial" w:hAnsi="Arial" w:eastAsia="Arial" w:cs="Arial"/>
          <w:sz w:val="24"/>
          <w:szCs w:val="24"/>
        </w:rPr>
        <w:t>PRICE</w:t>
      </w:r>
      <w:r w:rsidRPr="00E04268">
        <w:rPr>
          <w:rFonts w:ascii="Arial" w:hAnsi="Arial" w:eastAsia="Arial" w:cs="Arial"/>
          <w:sz w:val="24"/>
          <w:szCs w:val="24"/>
        </w:rPr>
        <w:t xml:space="preserve">, Positive </w:t>
      </w:r>
      <w:r w:rsidRPr="00E04268" w:rsidR="002D6968">
        <w:rPr>
          <w:rFonts w:ascii="Arial" w:hAnsi="Arial" w:eastAsia="Arial" w:cs="Arial"/>
          <w:sz w:val="24"/>
          <w:szCs w:val="24"/>
        </w:rPr>
        <w:t>Behaviour Support Training</w:t>
      </w:r>
      <w:r w:rsidRPr="00E04268">
        <w:rPr>
          <w:rFonts w:ascii="Arial" w:hAnsi="Arial" w:eastAsia="Arial" w:cs="Arial"/>
          <w:sz w:val="24"/>
          <w:szCs w:val="24"/>
        </w:rPr>
        <w:t xml:space="preserve"> successfully. </w:t>
      </w:r>
    </w:p>
    <w:p w:rsidRPr="00E04268" w:rsidR="004D5CD1" w:rsidP="00FE4014" w:rsidRDefault="002A0DA3" w14:paraId="4A22907A" w14:textId="77777777">
      <w:pPr>
        <w:widowControl w:val="0"/>
        <w:numPr>
          <w:ilvl w:val="0"/>
          <w:numId w:val="24"/>
        </w:numPr>
        <w:suppressAutoHyphens w:val="0"/>
        <w:spacing w:before="120" w:after="120" w:line="240" w:lineRule="auto"/>
        <w:ind w:leftChars="0" w:firstLineChars="0"/>
        <w15:collapsed/>
        <w:rPr>
          <w:rFonts w:ascii="Arial" w:hAnsi="Arial" w:eastAsia="Arial" w:cs="Arial"/>
          <w:sz w:val="24"/>
          <w:szCs w:val="24"/>
        </w:rPr>
      </w:pPr>
      <w:r w:rsidRPr="00E04268">
        <w:rPr>
          <w:rFonts w:ascii="Arial" w:hAnsi="Arial" w:eastAsia="Arial" w:cs="Arial"/>
          <w:sz w:val="24"/>
          <w:szCs w:val="24"/>
        </w:rPr>
        <w:t>Where appropriate, take part in the appraisal and professional development of others</w:t>
      </w:r>
    </w:p>
    <w:p w:rsidRPr="00E04268" w:rsidR="00EB6A30" w:rsidP="00EB6A30" w:rsidRDefault="00EB6A30" w14:paraId="5C8F0E30" w14:textId="77777777">
      <w:pPr>
        <w:widowControl w:val="0"/>
        <w:suppressAutoHyphens w:val="0"/>
        <w:spacing w:before="120" w:after="120" w:line="240" w:lineRule="auto"/>
        <w:ind w:left="0" w:leftChars="0" w:firstLine="0" w:firstLineChars="0"/>
        <w15:collapsed/>
        <w:rPr>
          <w:rFonts w:ascii="Arial" w:hAnsi="Arial" w:eastAsia="Arial" w:cs="Arial"/>
          <w:sz w:val="24"/>
          <w:szCs w:val="24"/>
        </w:rPr>
      </w:pPr>
    </w:p>
    <w:p w:rsidRPr="00E04268" w:rsidR="004D5CD1" w:rsidP="00680763" w:rsidRDefault="002A0DA3" w14:paraId="46FC8311" w14:textId="77777777">
      <w:pPr>
        <w:widowControl w:val="0"/>
        <w:suppressAutoHyphens w:val="0"/>
        <w:spacing w:after="120" w:line="240" w:lineRule="auto"/>
        <w:ind w:left="0" w:hanging="2"/>
        <w15:collapsed/>
        <w:rPr>
          <w:rFonts w:ascii="Arial" w:hAnsi="Arial" w:eastAsia="Arial" w:cs="Arial"/>
          <w:sz w:val="24"/>
          <w:szCs w:val="24"/>
        </w:rPr>
      </w:pPr>
      <w:r w:rsidRPr="00E04268">
        <w:rPr>
          <w:rFonts w:ascii="Arial" w:hAnsi="Arial" w:eastAsia="Arial" w:cs="Arial"/>
          <w:b/>
          <w:sz w:val="24"/>
          <w:szCs w:val="24"/>
        </w:rPr>
        <w:t>Personal and professional conduct</w:t>
      </w:r>
    </w:p>
    <w:p w:rsidRPr="00E04268" w:rsidR="004D5CD1" w:rsidP="00FE4014" w:rsidRDefault="002A0DA3" w14:paraId="603CFF1C" w14:textId="77777777">
      <w:pPr>
        <w:widowControl w:val="0"/>
        <w:numPr>
          <w:ilvl w:val="0"/>
          <w:numId w:val="24"/>
        </w:numPr>
        <w:suppressAutoHyphens w:val="0"/>
        <w:spacing w:before="120" w:after="120" w:line="240" w:lineRule="auto"/>
        <w:ind w:leftChars="0" w:firstLineChars="0"/>
        <w15:collapsed/>
        <w:rPr>
          <w:rFonts w:ascii="Arial" w:hAnsi="Arial" w:eastAsia="Arial" w:cs="Arial"/>
          <w:sz w:val="24"/>
          <w:szCs w:val="24"/>
        </w:rPr>
      </w:pPr>
      <w:r w:rsidRPr="00E04268">
        <w:rPr>
          <w:rFonts w:ascii="Arial" w:hAnsi="Arial" w:eastAsia="Arial" w:cs="Arial"/>
          <w:sz w:val="24"/>
          <w:szCs w:val="24"/>
        </w:rPr>
        <w:t>Uphold public trust in the profession and maintain high standards of ethics and behaviour, within and outside school</w:t>
      </w:r>
    </w:p>
    <w:p w:rsidRPr="00E04268" w:rsidR="004D5CD1" w:rsidP="00FE4014" w:rsidRDefault="002A0DA3" w14:paraId="1F13D082" w14:textId="77777777">
      <w:pPr>
        <w:widowControl w:val="0"/>
        <w:numPr>
          <w:ilvl w:val="0"/>
          <w:numId w:val="24"/>
        </w:numPr>
        <w:suppressAutoHyphens w:val="0"/>
        <w:spacing w:before="120" w:after="120" w:line="240" w:lineRule="auto"/>
        <w:ind w:leftChars="0" w:firstLineChars="0"/>
        <w15:collapsed/>
        <w:rPr>
          <w:rFonts w:ascii="Arial" w:hAnsi="Arial" w:eastAsia="Arial" w:cs="Arial"/>
          <w:sz w:val="24"/>
          <w:szCs w:val="24"/>
        </w:rPr>
      </w:pPr>
      <w:r w:rsidRPr="00E04268">
        <w:rPr>
          <w:rFonts w:ascii="Arial" w:hAnsi="Arial" w:eastAsia="Arial" w:cs="Arial"/>
          <w:sz w:val="24"/>
          <w:szCs w:val="24"/>
        </w:rPr>
        <w:t>Have proper and professional regard for the ethos, policies and practices of the school, and maintain high standards of attendance and punctuality</w:t>
      </w:r>
    </w:p>
    <w:p w:rsidRPr="00E04268" w:rsidR="00DB54AE" w:rsidP="00FE4014" w:rsidRDefault="002A0DA3" w14:paraId="3EB8545E" w14:textId="3799FE0F">
      <w:pPr>
        <w:widowControl w:val="0"/>
        <w:numPr>
          <w:ilvl w:val="0"/>
          <w:numId w:val="24"/>
        </w:numPr>
        <w:suppressAutoHyphens w:val="0"/>
        <w:spacing w:before="120" w:after="120" w:line="240" w:lineRule="auto"/>
        <w:ind w:leftChars="0" w:firstLineChars="0"/>
        <w15:collapsed/>
        <w:rPr>
          <w:rFonts w:ascii="Arial" w:hAnsi="Arial" w:eastAsia="Arial" w:cs="Arial"/>
          <w:sz w:val="24"/>
          <w:szCs w:val="24"/>
        </w:rPr>
      </w:pPr>
      <w:r w:rsidRPr="00E04268">
        <w:rPr>
          <w:rFonts w:ascii="Arial" w:hAnsi="Arial" w:eastAsia="Arial" w:cs="Arial"/>
          <w:sz w:val="24"/>
          <w:szCs w:val="24"/>
        </w:rPr>
        <w:t>Understand and act within the statutory frameworks setting out their professional duties and responsibilities</w:t>
      </w:r>
    </w:p>
    <w:p w:rsidRPr="00E04268" w:rsidR="004D5CD1" w:rsidRDefault="004D5CD1" w14:paraId="73AE125A" w14:textId="77777777">
      <w:pPr>
        <w:spacing w:before="120" w:after="120" w:line="240" w:lineRule="auto"/>
        <w:ind w:left="0" w:hanging="2"/>
        <w:rPr>
          <w:rFonts w:ascii="Arial" w:hAnsi="Arial" w:eastAsia="Arial" w:cs="Arial"/>
          <w:sz w:val="24"/>
          <w:szCs w:val="24"/>
        </w:rPr>
      </w:pPr>
    </w:p>
    <w:p w:rsidRPr="00E04268" w:rsidR="006A3928" w:rsidP="00E6758A" w:rsidRDefault="006A3928" w14:paraId="442E6E16" w14:textId="77777777">
      <w:pPr>
        <w:widowControl w:val="0"/>
        <w:tabs>
          <w:tab w:val="num" w:pos="360"/>
        </w:tabs>
        <w:suppressAutoHyphens w:val="0"/>
        <w:spacing w:after="120" w:line="240" w:lineRule="auto"/>
        <w:ind w:left="0" w:hanging="2"/>
        <w15:collapsed/>
        <w:rPr>
          <w:rFonts w:ascii="Arial" w:hAnsi="Arial" w:eastAsia="Arial" w:cs="Arial"/>
          <w:b/>
          <w:sz w:val="24"/>
          <w:szCs w:val="24"/>
        </w:rPr>
      </w:pPr>
      <w:r w:rsidRPr="00E04268">
        <w:rPr>
          <w:rFonts w:ascii="Arial" w:hAnsi="Arial" w:eastAsia="Arial" w:cs="Arial"/>
          <w:b/>
          <w:sz w:val="24"/>
          <w:szCs w:val="24"/>
        </w:rPr>
        <w:t>REVIEW AND AMENDMENT</w:t>
      </w:r>
    </w:p>
    <w:p w:rsidRPr="00E04268" w:rsidR="006A3928" w:rsidP="006A3928" w:rsidRDefault="006A3928" w14:paraId="44421DEE" w14:textId="332E5563">
      <w:pPr>
        <w:spacing w:before="120" w:after="120" w:line="240" w:lineRule="auto"/>
        <w:ind w:left="0" w:hanging="2"/>
        <w:rPr>
          <w:rFonts w:ascii="Arial" w:hAnsi="Arial" w:eastAsia="Arial" w:cs="Arial"/>
          <w:sz w:val="24"/>
          <w:szCs w:val="24"/>
        </w:rPr>
      </w:pPr>
      <w:r w:rsidRPr="00E04268">
        <w:rPr>
          <w:rFonts w:ascii="Arial" w:hAnsi="Arial" w:eastAsia="Arial" w:cs="Arial"/>
          <w:sz w:val="24"/>
          <w:szCs w:val="24"/>
        </w:rPr>
        <w:t xml:space="preserve">This job description is normally subject to annual review.  It may be amended at the request of the </w:t>
      </w:r>
      <w:r w:rsidRPr="00E04268" w:rsidR="003620E6">
        <w:rPr>
          <w:rFonts w:ascii="Arial" w:hAnsi="Arial" w:eastAsia="Arial" w:cs="Arial"/>
          <w:sz w:val="24"/>
          <w:szCs w:val="24"/>
        </w:rPr>
        <w:t>Head Teacher</w:t>
      </w:r>
      <w:r w:rsidRPr="00E04268">
        <w:rPr>
          <w:rFonts w:ascii="Arial" w:hAnsi="Arial" w:eastAsia="Arial" w:cs="Arial"/>
          <w:sz w:val="24"/>
          <w:szCs w:val="24"/>
        </w:rPr>
        <w:t xml:space="preserve"> or the post holder but only after full consultation with the post holder.  It will be signed if agreement is reached.</w:t>
      </w:r>
    </w:p>
    <w:p w:rsidRPr="00E04268" w:rsidR="006A3928" w:rsidP="006A3928" w:rsidRDefault="006A3928" w14:paraId="3783086E" w14:textId="77777777">
      <w:pPr>
        <w:spacing w:before="120" w:after="120" w:line="240" w:lineRule="auto"/>
        <w:ind w:left="0" w:hanging="2"/>
        <w:rPr>
          <w:rFonts w:ascii="Arial" w:hAnsi="Arial" w:eastAsia="Arial" w:cs="Arial"/>
          <w:sz w:val="24"/>
          <w:szCs w:val="24"/>
        </w:rPr>
      </w:pPr>
    </w:p>
    <w:p w:rsidRPr="00E04268" w:rsidR="006A3928" w:rsidP="00E6758A" w:rsidRDefault="006A3928" w14:paraId="38E73D0D" w14:textId="77777777">
      <w:pPr>
        <w:widowControl w:val="0"/>
        <w:tabs>
          <w:tab w:val="num" w:pos="360"/>
        </w:tabs>
        <w:suppressAutoHyphens w:val="0"/>
        <w:spacing w:after="120" w:line="240" w:lineRule="auto"/>
        <w:ind w:left="0" w:hanging="2"/>
        <w15:collapsed/>
        <w:rPr>
          <w:rFonts w:ascii="Arial" w:hAnsi="Arial" w:eastAsia="Arial" w:cs="Arial"/>
          <w:b/>
          <w:sz w:val="24"/>
          <w:szCs w:val="24"/>
        </w:rPr>
      </w:pPr>
      <w:r w:rsidRPr="00E04268">
        <w:rPr>
          <w:rFonts w:ascii="Arial" w:hAnsi="Arial" w:eastAsia="Arial" w:cs="Arial"/>
          <w:b/>
          <w:sz w:val="24"/>
          <w:szCs w:val="24"/>
        </w:rPr>
        <w:t>COMPLAINTS</w:t>
      </w:r>
    </w:p>
    <w:p w:rsidRPr="00E04268" w:rsidR="006A3928" w:rsidP="006A3928" w:rsidRDefault="006A3928" w14:paraId="1A1DF471" w14:textId="29C7D1DE">
      <w:pPr>
        <w:spacing w:before="120" w:after="120" w:line="240" w:lineRule="auto"/>
        <w:ind w:left="0" w:hanging="2"/>
        <w:rPr>
          <w:rFonts w:ascii="Arial" w:hAnsi="Arial" w:eastAsia="Arial" w:cs="Arial"/>
          <w:sz w:val="24"/>
          <w:szCs w:val="24"/>
        </w:rPr>
      </w:pPr>
      <w:r w:rsidRPr="00E04268">
        <w:rPr>
          <w:rFonts w:ascii="Arial" w:hAnsi="Arial" w:eastAsia="Arial" w:cs="Arial"/>
          <w:sz w:val="24"/>
          <w:szCs w:val="24"/>
        </w:rPr>
        <w:t>If, following review and amendment, agreement is not reached, the appropriate procedures as adopted by the governing body</w:t>
      </w:r>
      <w:r w:rsidRPr="00E04268" w:rsidR="00D54E03">
        <w:rPr>
          <w:rFonts w:ascii="Arial" w:hAnsi="Arial" w:eastAsia="Arial" w:cs="Arial"/>
          <w:sz w:val="24"/>
          <w:szCs w:val="24"/>
        </w:rPr>
        <w:t>/executive team</w:t>
      </w:r>
      <w:r w:rsidRPr="00E04268">
        <w:rPr>
          <w:rFonts w:ascii="Arial" w:hAnsi="Arial" w:eastAsia="Arial" w:cs="Arial"/>
          <w:sz w:val="24"/>
          <w:szCs w:val="24"/>
        </w:rPr>
        <w:t xml:space="preserve"> should be used for the settling of any disputes.</w:t>
      </w:r>
    </w:p>
    <w:p w:rsidRPr="00E04268" w:rsidR="006A3928" w:rsidRDefault="006A3928" w14:paraId="7613AB10" w14:textId="77777777">
      <w:pPr>
        <w:spacing w:before="120" w:after="120" w:line="240" w:lineRule="auto"/>
        <w:ind w:left="0" w:hanging="2"/>
        <w:rPr>
          <w:rFonts w:ascii="Arial" w:hAnsi="Arial" w:eastAsia="Arial" w:cs="Arial"/>
          <w:sz w:val="24"/>
          <w:szCs w:val="24"/>
        </w:rPr>
      </w:pPr>
    </w:p>
    <w:p w:rsidRPr="00E04268" w:rsidR="004D5CD1" w:rsidP="001356AF" w:rsidRDefault="002A0DA3" w14:paraId="2788732A" w14:textId="039EC2AA">
      <w:pPr>
        <w:spacing w:before="120" w:after="120" w:line="240" w:lineRule="auto"/>
        <w:ind w:left="0" w:hanging="2"/>
        <w:jc w:val="center"/>
        <w:rPr>
          <w:rFonts w:ascii="Arial" w:hAnsi="Arial" w:eastAsia="Arial" w:cs="Arial"/>
          <w:b/>
          <w:bCs/>
          <w:color w:val="7030A0"/>
          <w:sz w:val="24"/>
          <w:szCs w:val="24"/>
        </w:rPr>
      </w:pPr>
      <w:r w:rsidRPr="00E04268">
        <w:rPr>
          <w:rFonts w:ascii="Arial" w:hAnsi="Arial" w:eastAsia="Arial" w:cs="Arial"/>
          <w:b/>
          <w:bCs/>
          <w:color w:val="7030A0"/>
          <w:sz w:val="24"/>
          <w:szCs w:val="24"/>
        </w:rPr>
        <w:t xml:space="preserve">The </w:t>
      </w:r>
      <w:r w:rsidRPr="00E04268" w:rsidR="006C51EF">
        <w:rPr>
          <w:rFonts w:ascii="Arial" w:hAnsi="Arial" w:eastAsia="Arial" w:cs="Arial"/>
          <w:b/>
          <w:bCs/>
          <w:color w:val="7030A0"/>
          <w:sz w:val="24"/>
          <w:szCs w:val="24"/>
        </w:rPr>
        <w:t xml:space="preserve">Assistant </w:t>
      </w:r>
      <w:r w:rsidRPr="00E04268" w:rsidR="00D36B22">
        <w:rPr>
          <w:rFonts w:ascii="Arial" w:hAnsi="Arial" w:eastAsia="Arial" w:cs="Arial"/>
          <w:b/>
          <w:bCs/>
          <w:color w:val="7030A0"/>
          <w:sz w:val="24"/>
          <w:szCs w:val="24"/>
        </w:rPr>
        <w:t>SENDCO</w:t>
      </w:r>
      <w:r w:rsidRPr="00E04268">
        <w:rPr>
          <w:rFonts w:ascii="Arial" w:hAnsi="Arial" w:eastAsia="Arial" w:cs="Arial"/>
          <w:b/>
          <w:bCs/>
          <w:color w:val="7030A0"/>
          <w:sz w:val="24"/>
          <w:szCs w:val="24"/>
        </w:rPr>
        <w:t xml:space="preserve"> will be required to safeguard and promote the welfare of children and young </w:t>
      </w:r>
      <w:r w:rsidRPr="00E04268" w:rsidR="1B5B4AEC">
        <w:rPr>
          <w:rFonts w:ascii="Arial" w:hAnsi="Arial" w:eastAsia="Arial" w:cs="Arial"/>
          <w:b/>
          <w:bCs/>
          <w:color w:val="7030A0"/>
          <w:sz w:val="24"/>
          <w:szCs w:val="24"/>
        </w:rPr>
        <w:t>people and</w:t>
      </w:r>
      <w:r w:rsidRPr="00E04268">
        <w:rPr>
          <w:rFonts w:ascii="Arial" w:hAnsi="Arial" w:eastAsia="Arial" w:cs="Arial"/>
          <w:b/>
          <w:bCs/>
          <w:color w:val="7030A0"/>
          <w:sz w:val="24"/>
          <w:szCs w:val="24"/>
        </w:rPr>
        <w:t xml:space="preserve"> follow school policies and the staff code of conduct. Teachers are required to report al safeguarding concerns to the DSL and record these on </w:t>
      </w:r>
      <w:r w:rsidRPr="00E04268" w:rsidR="00DE0D52">
        <w:rPr>
          <w:rFonts w:ascii="Arial" w:hAnsi="Arial" w:eastAsia="Arial" w:cs="Arial"/>
          <w:b/>
          <w:bCs/>
          <w:color w:val="7030A0"/>
          <w:sz w:val="24"/>
          <w:szCs w:val="24"/>
        </w:rPr>
        <w:t>MyConcern</w:t>
      </w:r>
      <w:r w:rsidRPr="00E04268">
        <w:rPr>
          <w:rFonts w:ascii="Arial" w:hAnsi="Arial" w:eastAsia="Arial" w:cs="Arial"/>
          <w:b/>
          <w:bCs/>
          <w:color w:val="7030A0"/>
          <w:sz w:val="24"/>
          <w:szCs w:val="24"/>
        </w:rPr>
        <w:t xml:space="preserve"> in line with the schools Child Protection Policy.</w:t>
      </w:r>
    </w:p>
    <w:p w:rsidRPr="00E04268" w:rsidR="004D5CD1" w:rsidP="001356AF" w:rsidRDefault="002A0DA3" w14:paraId="38B6E1E8" w14:textId="77777777">
      <w:pPr>
        <w:spacing w:before="120" w:after="120" w:line="240" w:lineRule="auto"/>
        <w:ind w:left="0" w:hanging="2"/>
        <w:jc w:val="center"/>
        <w:rPr>
          <w:rFonts w:ascii="Arial" w:hAnsi="Arial" w:eastAsia="Arial" w:cs="Arial"/>
          <w:b/>
          <w:bCs/>
          <w:color w:val="7030A0"/>
          <w:sz w:val="24"/>
          <w:szCs w:val="24"/>
        </w:rPr>
      </w:pPr>
      <w:r w:rsidRPr="00E04268">
        <w:rPr>
          <w:rFonts w:ascii="Arial" w:hAnsi="Arial" w:eastAsia="Arial" w:cs="Arial"/>
          <w:b/>
          <w:bCs/>
          <w:color w:val="7030A0"/>
          <w:sz w:val="24"/>
          <w:szCs w:val="24"/>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rsidRPr="00E04268" w:rsidR="004D5CD1" w:rsidRDefault="002A0DA3" w14:paraId="5E43C483" w14:textId="77777777">
      <w:pPr>
        <w:spacing w:after="120" w:line="360" w:lineRule="auto"/>
        <w:ind w:left="2" w:hanging="4"/>
        <w:rPr>
          <w:rFonts w:ascii="Arial" w:hAnsi="Arial" w:eastAsia="Arial" w:cs="Arial"/>
          <w:b/>
          <w:sz w:val="36"/>
          <w:szCs w:val="36"/>
        </w:rPr>
      </w:pPr>
      <w:r w:rsidRPr="00E04268">
        <w:rPr>
          <w:rFonts w:ascii="Arial" w:hAnsi="Arial" w:eastAsia="Arial" w:cs="Arial"/>
          <w:b/>
          <w:sz w:val="36"/>
          <w:szCs w:val="36"/>
        </w:rPr>
        <w:t>Person specification</w:t>
      </w:r>
    </w:p>
    <w:p w:rsidRPr="00E04268" w:rsidR="009036B9" w:rsidP="009036B9" w:rsidRDefault="009036B9" w14:paraId="168990B0" w14:textId="77777777">
      <w:pPr>
        <w:ind w:left="0" w:hanging="2"/>
        <w:rPr>
          <w:rFonts w:ascii="Arial" w:hAnsi="Arial" w:cs="Arial"/>
          <w:b/>
        </w:rPr>
      </w:pPr>
      <w:r w:rsidRPr="00E04268">
        <w:rPr>
          <w:rFonts w:ascii="Arial" w:hAnsi="Arial" w:cs="Arial"/>
          <w:b/>
          <w:u w:val="single"/>
        </w:rPr>
        <w:t>Method of Assessment (M.O.A.</w:t>
      </w:r>
      <w:r w:rsidRPr="00E04268">
        <w:rPr>
          <w:rFonts w:ascii="Arial" w:hAnsi="Arial" w:cs="Arial"/>
          <w:b/>
        </w:rPr>
        <w:t>)</w:t>
      </w:r>
    </w:p>
    <w:p w:rsidRPr="00E04268" w:rsidR="009036B9" w:rsidP="009036B9" w:rsidRDefault="009036B9" w14:paraId="368062D1" w14:textId="77777777">
      <w:pPr>
        <w:pStyle w:val="BodyText"/>
        <w:ind w:left="0" w:hanging="2"/>
        <w:rPr>
          <w:rFonts w:ascii="Arial" w:hAnsi="Arial" w:cs="Arial"/>
        </w:rPr>
      </w:pPr>
      <w:r w:rsidRPr="00E04268">
        <w:rPr>
          <w:rFonts w:ascii="Arial" w:hAnsi="Arial" w:cs="Arial"/>
        </w:rPr>
        <w:t>A.F. = Application Form;     I = Interview;     T = Test or Exercise;</w:t>
      </w:r>
      <w:r w:rsidRPr="00E04268">
        <w:rPr>
          <w:rFonts w:ascii="Arial" w:hAnsi="Arial" w:cs="Arial"/>
        </w:rPr>
        <w:tab/>
      </w:r>
      <w:r w:rsidRPr="00E04268">
        <w:rPr>
          <w:rFonts w:ascii="Arial" w:hAnsi="Arial" w:cs="Arial"/>
        </w:rPr>
        <w:t xml:space="preserve"> </w:t>
      </w:r>
      <w:r w:rsidRPr="00E04268">
        <w:rPr>
          <w:rFonts w:ascii="Arial" w:hAnsi="Arial" w:cs="Arial"/>
        </w:rPr>
        <w:tab/>
      </w:r>
      <w:r w:rsidRPr="00E04268">
        <w:rPr>
          <w:rFonts w:ascii="Arial" w:hAnsi="Arial" w:cs="Arial"/>
        </w:rPr>
        <w:t xml:space="preserve">C= Certificates </w:t>
      </w:r>
    </w:p>
    <w:tbl>
      <w:tblPr>
        <w:tblStyle w:val="1"/>
        <w:tblW w:w="935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Look w:val="0000" w:firstRow="0" w:lastRow="0" w:firstColumn="0" w:lastColumn="0" w:noHBand="0" w:noVBand="0"/>
      </w:tblPr>
      <w:tblGrid>
        <w:gridCol w:w="1980"/>
        <w:gridCol w:w="5953"/>
        <w:gridCol w:w="1417"/>
      </w:tblGrid>
      <w:tr w:rsidRPr="00E04268" w:rsidR="009743EF" w:rsidTr="009036B9" w14:paraId="077B51AF" w14:textId="2D84305D">
        <w:trPr>
          <w:trHeight w:val="432"/>
        </w:trPr>
        <w:tc>
          <w:tcPr>
            <w:tcW w:w="1980" w:type="dxa"/>
            <w:tcBorders>
              <w:top w:val="single" w:color="000000" w:sz="4" w:space="0"/>
              <w:left w:val="single" w:color="000000" w:sz="4" w:space="0"/>
              <w:bottom w:val="single" w:color="000000" w:sz="4" w:space="0"/>
              <w:right w:val="single" w:color="000000" w:sz="4" w:space="0"/>
            </w:tcBorders>
            <w:shd w:val="clear" w:color="auto" w:fill="7030A0"/>
            <w:vAlign w:val="center"/>
          </w:tcPr>
          <w:p w:rsidRPr="00E04268" w:rsidR="009743EF" w:rsidRDefault="009743EF" w14:paraId="68D6B3EC" w14:textId="77777777">
            <w:pPr>
              <w:spacing w:after="120" w:line="240" w:lineRule="auto"/>
              <w:ind w:left="0" w:hanging="2"/>
              <w:jc w:val="center"/>
              <w:rPr>
                <w:rFonts w:ascii="Arial" w:hAnsi="Arial" w:eastAsia="Arial" w:cs="Arial"/>
                <w:color w:val="FFFFFF"/>
              </w:rPr>
            </w:pPr>
            <w:r w:rsidRPr="00E04268">
              <w:rPr>
                <w:rFonts w:ascii="Arial" w:hAnsi="Arial" w:eastAsia="Arial" w:cs="Arial"/>
                <w:b/>
                <w:color w:val="FFFFFF"/>
              </w:rPr>
              <w:t>Criteria</w:t>
            </w:r>
          </w:p>
        </w:tc>
        <w:tc>
          <w:tcPr>
            <w:tcW w:w="5953" w:type="dxa"/>
            <w:tcBorders>
              <w:top w:val="single" w:color="000000" w:sz="4" w:space="0"/>
              <w:left w:val="single" w:color="000000" w:sz="4" w:space="0"/>
              <w:bottom w:val="single" w:color="000000" w:sz="4" w:space="0"/>
              <w:right w:val="single" w:color="000000" w:sz="4" w:space="0"/>
            </w:tcBorders>
            <w:shd w:val="clear" w:color="auto" w:fill="7030A0"/>
            <w:vAlign w:val="center"/>
          </w:tcPr>
          <w:p w:rsidRPr="00E04268" w:rsidR="009743EF" w:rsidRDefault="009743EF" w14:paraId="0FC158E0" w14:textId="77777777">
            <w:pPr>
              <w:spacing w:after="120" w:line="240" w:lineRule="auto"/>
              <w:ind w:left="0" w:hanging="2"/>
              <w:jc w:val="center"/>
              <w:rPr>
                <w:rFonts w:ascii="Arial" w:hAnsi="Arial" w:eastAsia="Arial" w:cs="Arial"/>
                <w:color w:val="FFFFFF"/>
              </w:rPr>
            </w:pPr>
            <w:r w:rsidRPr="00E04268">
              <w:rPr>
                <w:rFonts w:ascii="Arial" w:hAnsi="Arial" w:eastAsia="Arial" w:cs="Arial"/>
                <w:b/>
                <w:color w:val="FFFFFF"/>
              </w:rPr>
              <w:t>Qualities</w:t>
            </w:r>
          </w:p>
        </w:tc>
        <w:tc>
          <w:tcPr>
            <w:tcW w:w="1417" w:type="dxa"/>
            <w:tcBorders>
              <w:top w:val="single" w:color="000000" w:sz="4" w:space="0"/>
              <w:left w:val="single" w:color="000000" w:sz="4" w:space="0"/>
              <w:bottom w:val="single" w:color="000000" w:sz="4" w:space="0"/>
              <w:right w:val="single" w:color="000000" w:sz="4" w:space="0"/>
            </w:tcBorders>
            <w:shd w:val="clear" w:color="auto" w:fill="7030A0"/>
          </w:tcPr>
          <w:p w:rsidRPr="00E04268" w:rsidR="009743EF" w:rsidRDefault="009743EF" w14:paraId="4340228C" w14:textId="0F681855">
            <w:pPr>
              <w:spacing w:after="120" w:line="240" w:lineRule="auto"/>
              <w:ind w:left="0" w:hanging="2"/>
              <w:jc w:val="center"/>
              <w:rPr>
                <w:rFonts w:ascii="Arial" w:hAnsi="Arial" w:eastAsia="Arial" w:cs="Arial"/>
                <w:b/>
                <w:color w:val="FFFFFF"/>
              </w:rPr>
            </w:pPr>
            <w:r w:rsidRPr="00E04268">
              <w:rPr>
                <w:rFonts w:ascii="Arial" w:hAnsi="Arial" w:eastAsia="Arial" w:cs="Arial"/>
                <w:b/>
                <w:color w:val="FFFFFF"/>
              </w:rPr>
              <w:t>MOA</w:t>
            </w:r>
          </w:p>
        </w:tc>
      </w:tr>
      <w:tr w:rsidRPr="00E04268" w:rsidR="009743EF" w:rsidTr="009036B9" w14:paraId="58D939E9" w14:textId="5A82DD46">
        <w:trPr>
          <w:trHeight w:val="486"/>
        </w:trPr>
        <w:tc>
          <w:tcPr>
            <w:tcW w:w="1980" w:type="dxa"/>
            <w:tcBorders>
              <w:top w:val="single" w:color="000000" w:sz="4" w:space="0"/>
              <w:left w:val="single" w:color="000000" w:sz="4" w:space="0"/>
              <w:bottom w:val="single" w:color="000000" w:sz="4" w:space="0"/>
              <w:right w:val="single" w:color="000000" w:sz="4" w:space="0"/>
            </w:tcBorders>
            <w:shd w:val="clear" w:color="auto" w:fill="FFFFFF"/>
          </w:tcPr>
          <w:p w:rsidRPr="00E04268" w:rsidR="009743EF" w:rsidRDefault="009743EF" w14:paraId="20F964EB" w14:textId="77777777">
            <w:pPr>
              <w:spacing w:after="120" w:line="240" w:lineRule="auto"/>
              <w:ind w:left="0" w:hanging="2"/>
              <w:rPr>
                <w:rFonts w:ascii="Arial" w:hAnsi="Arial" w:eastAsia="Arial" w:cs="Arial"/>
                <w:sz w:val="20"/>
                <w:szCs w:val="20"/>
              </w:rPr>
            </w:pPr>
            <w:r w:rsidRPr="00E04268">
              <w:rPr>
                <w:rFonts w:ascii="Arial" w:hAnsi="Arial" w:eastAsia="Arial" w:cs="Arial"/>
                <w:b/>
                <w:sz w:val="20"/>
                <w:szCs w:val="20"/>
              </w:rPr>
              <w:t>Qualifications and experience</w:t>
            </w:r>
          </w:p>
        </w:tc>
        <w:tc>
          <w:tcPr>
            <w:tcW w:w="5953" w:type="dxa"/>
            <w:tcBorders>
              <w:top w:val="single" w:color="000000" w:sz="4" w:space="0"/>
              <w:left w:val="single" w:color="000000" w:sz="4" w:space="0"/>
              <w:bottom w:val="single" w:color="000000" w:sz="4" w:space="0"/>
              <w:right w:val="single" w:color="000000" w:sz="4" w:space="0"/>
            </w:tcBorders>
            <w:shd w:val="clear" w:color="auto" w:fill="FFFFFF"/>
          </w:tcPr>
          <w:p w:rsidRPr="00E04268" w:rsidR="009743EF" w:rsidRDefault="009743EF" w14:paraId="1AA143A5" w14:textId="20073F63">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Qualifie</w:t>
            </w:r>
            <w:r w:rsidR="00263FA1">
              <w:rPr>
                <w:rFonts w:ascii="Arial" w:hAnsi="Arial" w:eastAsia="Arial" w:cs="Arial"/>
                <w:sz w:val="20"/>
                <w:szCs w:val="20"/>
              </w:rPr>
              <w:t xml:space="preserve">d HLTA </w:t>
            </w:r>
          </w:p>
          <w:p w:rsidRPr="00E04268" w:rsidR="009743EF" w:rsidRDefault="009743EF" w14:paraId="37ACD43A" w14:textId="2CAEB98C">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Degree</w:t>
            </w:r>
            <w:r w:rsidR="00263FA1">
              <w:rPr>
                <w:rFonts w:ascii="Arial" w:hAnsi="Arial" w:eastAsia="Arial" w:cs="Arial"/>
                <w:sz w:val="20"/>
                <w:szCs w:val="20"/>
              </w:rPr>
              <w:t xml:space="preserve"> (desirable)</w:t>
            </w:r>
          </w:p>
          <w:p w:rsidRPr="00E04268" w:rsidR="009743EF" w:rsidRDefault="009743EF" w14:paraId="7C569340" w14:textId="641E6476">
            <w:pPr>
              <w:spacing w:before="120" w:after="120" w:line="240" w:lineRule="auto"/>
              <w:ind w:left="0" w:hanging="2"/>
              <w:rPr>
                <w:rFonts w:ascii="Arial" w:hAnsi="Arial" w:eastAsia="Arial" w:cs="Arial"/>
                <w:color w:val="F15F22"/>
                <w:sz w:val="20"/>
                <w:szCs w:val="20"/>
              </w:rPr>
            </w:pPr>
            <w:r w:rsidRPr="00E04268">
              <w:rPr>
                <w:rFonts w:ascii="Arial" w:hAnsi="Arial" w:eastAsia="Arial" w:cs="Arial"/>
                <w:sz w:val="20"/>
                <w:szCs w:val="20"/>
              </w:rPr>
              <w:t xml:space="preserve">Successful teaching experience </w:t>
            </w:r>
            <w:r w:rsidRPr="00E04268" w:rsidR="00A30A83">
              <w:rPr>
                <w:rFonts w:ascii="Arial" w:hAnsi="Arial" w:eastAsia="Arial" w:cs="Arial"/>
                <w:sz w:val="20"/>
                <w:szCs w:val="20"/>
              </w:rPr>
              <w:t>at KS2 or KS3</w:t>
            </w:r>
            <w:r w:rsidR="00263FA1">
              <w:rPr>
                <w:rFonts w:ascii="Arial" w:hAnsi="Arial" w:eastAsia="Arial" w:cs="Arial"/>
                <w:sz w:val="20"/>
                <w:szCs w:val="20"/>
              </w:rPr>
              <w:t>/4</w:t>
            </w:r>
          </w:p>
          <w:p w:rsidRPr="00E04268" w:rsidR="009743EF" w:rsidRDefault="009743EF" w14:paraId="205C0AD1"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 xml:space="preserve">Experience of working in an SEN setting/ with SEN children is desirable. </w:t>
            </w:r>
          </w:p>
          <w:p w:rsidRPr="00E04268" w:rsidR="009743EF" w:rsidP="00263FA1" w:rsidRDefault="009743EF" w14:paraId="0617C47A" w14:textId="77777777">
            <w:pPr>
              <w:spacing w:before="120" w:after="120" w:line="240" w:lineRule="auto"/>
              <w:ind w:left="0" w:hanging="2"/>
              <w:rPr>
                <w:rFonts w:ascii="Arial" w:hAnsi="Arial" w:eastAsia="Arial" w:cs="Arial"/>
                <w:color w:val="F15F22"/>
                <w:sz w:val="20"/>
                <w:szCs w:val="20"/>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tcPr>
          <w:p w:rsidRPr="00E04268" w:rsidR="00AE3928" w:rsidP="00AE3928" w:rsidRDefault="00256493" w14:paraId="0C42951B" w14:textId="354D1076">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A.F.</w:t>
            </w:r>
            <w:r w:rsidRPr="00E04268" w:rsidR="00A0497C">
              <w:rPr>
                <w:rFonts w:ascii="Arial" w:hAnsi="Arial" w:eastAsia="Arial" w:cs="Arial"/>
                <w:sz w:val="20"/>
                <w:szCs w:val="20"/>
              </w:rPr>
              <w:t>/</w:t>
            </w:r>
            <w:r w:rsidRPr="00E04268" w:rsidR="00DD263D">
              <w:rPr>
                <w:rFonts w:ascii="Arial" w:hAnsi="Arial" w:eastAsia="Arial" w:cs="Arial"/>
                <w:sz w:val="20"/>
                <w:szCs w:val="20"/>
              </w:rPr>
              <w:t>C &amp; I</w:t>
            </w:r>
          </w:p>
          <w:p w:rsidRPr="00E04268" w:rsidR="00256493" w:rsidRDefault="00256493" w14:paraId="696F9CAC" w14:textId="59FA6E69">
            <w:pPr>
              <w:spacing w:before="120" w:after="120" w:line="240" w:lineRule="auto"/>
              <w:ind w:left="0" w:hanging="2"/>
              <w:rPr>
                <w:rFonts w:ascii="Arial" w:hAnsi="Arial" w:eastAsia="Arial" w:cs="Arial"/>
                <w:sz w:val="20"/>
                <w:szCs w:val="20"/>
              </w:rPr>
            </w:pPr>
          </w:p>
        </w:tc>
      </w:tr>
      <w:tr w:rsidRPr="00E04268" w:rsidR="009743EF" w:rsidTr="009036B9" w14:paraId="554741F9" w14:textId="51213B4A">
        <w:trPr>
          <w:trHeight w:val="486"/>
        </w:trPr>
        <w:tc>
          <w:tcPr>
            <w:tcW w:w="1980" w:type="dxa"/>
            <w:tcBorders>
              <w:top w:val="single" w:color="000000" w:sz="4" w:space="0"/>
              <w:left w:val="single" w:color="000000" w:sz="4" w:space="0"/>
              <w:bottom w:val="single" w:color="000000" w:sz="4" w:space="0"/>
              <w:right w:val="single" w:color="000000" w:sz="4" w:space="0"/>
            </w:tcBorders>
            <w:shd w:val="clear" w:color="auto" w:fill="FFFFFF"/>
          </w:tcPr>
          <w:p w:rsidRPr="00E04268" w:rsidR="009743EF" w:rsidRDefault="009743EF" w14:paraId="208F8553" w14:textId="77777777">
            <w:pPr>
              <w:spacing w:after="120" w:line="240" w:lineRule="auto"/>
              <w:ind w:left="0" w:hanging="2"/>
              <w:rPr>
                <w:rFonts w:ascii="Arial" w:hAnsi="Arial" w:eastAsia="Arial" w:cs="Arial"/>
                <w:sz w:val="20"/>
                <w:szCs w:val="20"/>
              </w:rPr>
            </w:pPr>
            <w:r w:rsidRPr="00E04268">
              <w:rPr>
                <w:rFonts w:ascii="Arial" w:hAnsi="Arial" w:eastAsia="Arial" w:cs="Arial"/>
                <w:b/>
                <w:sz w:val="20"/>
                <w:szCs w:val="20"/>
              </w:rPr>
              <w:t>Skills and knowledge</w:t>
            </w:r>
          </w:p>
        </w:tc>
        <w:tc>
          <w:tcPr>
            <w:tcW w:w="5953" w:type="dxa"/>
            <w:tcBorders>
              <w:top w:val="single" w:color="000000" w:sz="4" w:space="0"/>
              <w:left w:val="single" w:color="000000" w:sz="4" w:space="0"/>
              <w:bottom w:val="single" w:color="000000" w:sz="4" w:space="0"/>
              <w:right w:val="single" w:color="000000" w:sz="4" w:space="0"/>
            </w:tcBorders>
            <w:shd w:val="clear" w:color="auto" w:fill="FFFFFF"/>
          </w:tcPr>
          <w:p w:rsidRPr="00E04268" w:rsidR="009743EF" w:rsidRDefault="009743EF" w14:paraId="3CFA8749"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Knowledge of the National Curriculum</w:t>
            </w:r>
          </w:p>
          <w:p w:rsidRPr="00E04268" w:rsidR="00B2012F" w:rsidRDefault="00B2012F" w14:paraId="0857C606" w14:textId="6351D91B">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 knowledge of the SEND Code of Practice</w:t>
            </w:r>
          </w:p>
          <w:p w:rsidRPr="00E04268" w:rsidR="009743EF" w:rsidRDefault="009743EF" w14:paraId="7224D5F5" w14:textId="6D962D4D">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Knowledge of effective teaching and learning strategies</w:t>
            </w:r>
            <w:r w:rsidRPr="00E04268" w:rsidR="00B2012F">
              <w:rPr>
                <w:rFonts w:ascii="Arial" w:hAnsi="Arial" w:eastAsia="Arial" w:cs="Arial"/>
                <w:sz w:val="20"/>
                <w:szCs w:val="20"/>
              </w:rPr>
              <w:t xml:space="preserve"> including adaptive teaching</w:t>
            </w:r>
          </w:p>
          <w:p w:rsidRPr="00E04268" w:rsidR="00A30C57" w:rsidRDefault="009743EF" w14:paraId="70B6E408" w14:textId="6023F523">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 good understanding of learn</w:t>
            </w:r>
            <w:r w:rsidRPr="00E04268" w:rsidR="00B2012F">
              <w:rPr>
                <w:rFonts w:ascii="Arial" w:hAnsi="Arial" w:eastAsia="Arial" w:cs="Arial"/>
                <w:sz w:val="20"/>
                <w:szCs w:val="20"/>
              </w:rPr>
              <w:t>ing styles, assessment</w:t>
            </w:r>
            <w:r w:rsidRPr="00E04268" w:rsidR="00A30C57">
              <w:rPr>
                <w:rFonts w:ascii="Arial" w:hAnsi="Arial" w:eastAsia="Arial" w:cs="Arial"/>
                <w:sz w:val="20"/>
                <w:szCs w:val="20"/>
              </w:rPr>
              <w:t xml:space="preserve"> and evaluation.</w:t>
            </w:r>
          </w:p>
          <w:p w:rsidRPr="00E04268" w:rsidR="00DC69D5" w:rsidP="00DC69D5" w:rsidRDefault="00DC69D5" w14:paraId="2787BDE3"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Ability to support pupils in recognising and celebrating their achievements</w:t>
            </w:r>
          </w:p>
          <w:p w:rsidRPr="00E04268" w:rsidR="00FC74C2" w:rsidP="00FC74C2" w:rsidRDefault="00FC74C2" w14:paraId="407D62A2"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Good classroom management</w:t>
            </w:r>
          </w:p>
          <w:p w:rsidRPr="00E04268" w:rsidR="009743EF" w:rsidRDefault="00A30C57" w14:paraId="0A30FB10" w14:textId="16E50886">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 xml:space="preserve">An understanding of SEN </w:t>
            </w:r>
            <w:r w:rsidRPr="00E04268" w:rsidR="00AE3928">
              <w:rPr>
                <w:rFonts w:ascii="Arial" w:hAnsi="Arial" w:eastAsia="Arial" w:cs="Arial"/>
                <w:sz w:val="20"/>
                <w:szCs w:val="20"/>
              </w:rPr>
              <w:t>needs including Autism and Social, Emotional, Mental Health.</w:t>
            </w:r>
          </w:p>
          <w:p w:rsidRPr="00E04268" w:rsidR="009743EF" w:rsidRDefault="009743EF" w14:paraId="141C4D63" w14:textId="3DA169F0">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Ability to adapt</w:t>
            </w:r>
            <w:r w:rsidRPr="00E04268" w:rsidR="002B34C6">
              <w:rPr>
                <w:rFonts w:ascii="Arial" w:hAnsi="Arial" w:eastAsia="Arial" w:cs="Arial"/>
                <w:sz w:val="20"/>
                <w:szCs w:val="20"/>
              </w:rPr>
              <w:t xml:space="preserve"> and differentiate the learning experience and</w:t>
            </w:r>
            <w:r w:rsidRPr="00E04268">
              <w:rPr>
                <w:rFonts w:ascii="Arial" w:hAnsi="Arial" w:eastAsia="Arial" w:cs="Arial"/>
                <w:sz w:val="20"/>
                <w:szCs w:val="20"/>
              </w:rPr>
              <w:t xml:space="preserve"> teaching to meet pupils’ needs</w:t>
            </w:r>
          </w:p>
          <w:p w:rsidRPr="00E04268" w:rsidR="009743EF" w:rsidRDefault="009743EF" w14:paraId="1CD187C3" w14:textId="41A51E9D">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Ability to build effective working relationships with pupils</w:t>
            </w:r>
            <w:r w:rsidRPr="00E04268" w:rsidR="00761ED2">
              <w:rPr>
                <w:rFonts w:ascii="Arial" w:hAnsi="Arial" w:eastAsia="Arial" w:cs="Arial"/>
                <w:sz w:val="20"/>
                <w:szCs w:val="20"/>
              </w:rPr>
              <w:t xml:space="preserve"> and colleagues</w:t>
            </w:r>
          </w:p>
          <w:p w:rsidRPr="00E04268" w:rsidR="009743EF" w:rsidRDefault="009743EF" w14:paraId="2D52118B"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Knowledge of guidance and requirements around safeguarding children</w:t>
            </w:r>
          </w:p>
          <w:p w:rsidRPr="00E04268" w:rsidR="009743EF" w:rsidRDefault="009743EF" w14:paraId="4077C2D5" w14:textId="2A036928">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Knowledge of effective behaviour management strategies</w:t>
            </w:r>
            <w:r w:rsidRPr="00E04268" w:rsidR="00761ED2">
              <w:rPr>
                <w:rFonts w:ascii="Arial" w:hAnsi="Arial" w:eastAsia="Arial" w:cs="Arial"/>
                <w:sz w:val="20"/>
                <w:szCs w:val="20"/>
              </w:rPr>
              <w:t xml:space="preserve"> to promote positive </w:t>
            </w:r>
            <w:r w:rsidRPr="00E04268" w:rsidR="003D6613">
              <w:rPr>
                <w:rFonts w:ascii="Arial" w:hAnsi="Arial" w:eastAsia="Arial" w:cs="Arial"/>
                <w:sz w:val="20"/>
                <w:szCs w:val="20"/>
              </w:rPr>
              <w:t>pupil behaviour</w:t>
            </w:r>
          </w:p>
          <w:p w:rsidRPr="00E04268" w:rsidR="009743EF" w:rsidRDefault="009743EF" w14:paraId="4D7A4E34"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Good ICT skills, particularly using ICT to support learning</w:t>
            </w:r>
          </w:p>
          <w:p w:rsidRPr="00E04268" w:rsidR="00E700E0" w:rsidP="00E700E0" w:rsidRDefault="000B39EE" w14:paraId="0A7D7C24" w14:textId="77777777">
            <w:pPr>
              <w:tabs>
                <w:tab w:val="right" w:pos="5737"/>
              </w:tabs>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Ability to organise and lead the work of support staff</w:t>
            </w:r>
          </w:p>
          <w:p w:rsidRPr="00E04268" w:rsidR="00E700E0" w:rsidP="00D01865" w:rsidRDefault="00E700E0" w14:paraId="2587A601" w14:textId="1728517A">
            <w:pPr>
              <w:tabs>
                <w:tab w:val="left" w:pos="4275"/>
              </w:tabs>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Enthusiasm and creativity for new initiatives</w:t>
            </w:r>
            <w:r w:rsidRPr="00E04268" w:rsidR="00D01865">
              <w:rPr>
                <w:rFonts w:ascii="Arial" w:hAnsi="Arial" w:eastAsia="Arial" w:cs="Arial"/>
                <w:sz w:val="20"/>
                <w:szCs w:val="20"/>
              </w:rPr>
              <w:tab/>
            </w:r>
          </w:p>
          <w:p w:rsidRPr="00E04268" w:rsidR="00D01865" w:rsidP="00D01865" w:rsidRDefault="00D01865" w14:paraId="6EBF5822" w14:textId="77777777">
            <w:pPr>
              <w:tabs>
                <w:tab w:val="left" w:pos="4275"/>
              </w:tabs>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Demonstrate a high level of written and oral communication skills</w:t>
            </w:r>
          </w:p>
          <w:p w:rsidRPr="00E04268" w:rsidR="009743EF" w:rsidP="00E86C52" w:rsidRDefault="00E86C52" w14:paraId="6816FF26" w14:textId="514D5460">
            <w:pPr>
              <w:tabs>
                <w:tab w:val="left" w:pos="4275"/>
              </w:tabs>
              <w:spacing w:before="120" w:after="120" w:line="240" w:lineRule="auto"/>
              <w:ind w:left="0" w:hanging="2"/>
              <w:rPr>
                <w:rFonts w:ascii="Arial" w:hAnsi="Arial" w:eastAsia="Arial" w:cs="Arial"/>
                <w:color w:val="F15F22"/>
                <w:sz w:val="20"/>
                <w:szCs w:val="20"/>
              </w:rPr>
            </w:pPr>
            <w:r w:rsidRPr="00E04268">
              <w:rPr>
                <w:rFonts w:ascii="Arial" w:hAnsi="Arial" w:eastAsia="Arial" w:cs="Arial"/>
                <w:sz w:val="20"/>
                <w:szCs w:val="20"/>
              </w:rPr>
              <w:t>Promote the ethos of our school</w:t>
            </w:r>
          </w:p>
        </w:tc>
        <w:tc>
          <w:tcPr>
            <w:tcW w:w="1417" w:type="dxa"/>
            <w:tcBorders>
              <w:top w:val="single" w:color="000000" w:sz="4" w:space="0"/>
              <w:left w:val="single" w:color="000000" w:sz="4" w:space="0"/>
              <w:bottom w:val="single" w:color="000000" w:sz="4" w:space="0"/>
              <w:right w:val="single" w:color="000000" w:sz="4" w:space="0"/>
            </w:tcBorders>
            <w:shd w:val="clear" w:color="auto" w:fill="FFFFFF"/>
          </w:tcPr>
          <w:p w:rsidRPr="00E04268" w:rsidR="00DD263D" w:rsidP="00DD263D" w:rsidRDefault="00DD263D" w14:paraId="2D02DAF1" w14:textId="034657B9">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A.F./C/I &amp; T</w:t>
            </w:r>
          </w:p>
          <w:p w:rsidRPr="00E04268" w:rsidR="009743EF" w:rsidRDefault="009743EF" w14:paraId="02EC6831" w14:textId="77777777">
            <w:pPr>
              <w:spacing w:before="120" w:after="120" w:line="240" w:lineRule="auto"/>
              <w:ind w:left="0" w:hanging="2"/>
              <w:rPr>
                <w:rFonts w:ascii="Arial" w:hAnsi="Arial" w:eastAsia="Arial" w:cs="Arial"/>
                <w:sz w:val="20"/>
                <w:szCs w:val="20"/>
              </w:rPr>
            </w:pPr>
          </w:p>
        </w:tc>
      </w:tr>
      <w:tr w:rsidRPr="00E04268" w:rsidR="009743EF" w:rsidTr="009036B9" w14:paraId="19690129" w14:textId="767D3D01">
        <w:trPr>
          <w:trHeight w:val="486"/>
        </w:trPr>
        <w:tc>
          <w:tcPr>
            <w:tcW w:w="1980" w:type="dxa"/>
            <w:tcBorders>
              <w:top w:val="single" w:color="000000" w:sz="4" w:space="0"/>
              <w:left w:val="single" w:color="000000" w:sz="4" w:space="0"/>
              <w:bottom w:val="single" w:color="000000" w:sz="4" w:space="0"/>
              <w:right w:val="single" w:color="000000" w:sz="4" w:space="0"/>
            </w:tcBorders>
            <w:shd w:val="clear" w:color="auto" w:fill="FFFFFF"/>
          </w:tcPr>
          <w:p w:rsidRPr="00E04268" w:rsidR="009743EF" w:rsidRDefault="009743EF" w14:paraId="29BAE040" w14:textId="77777777">
            <w:pPr>
              <w:spacing w:after="120" w:line="240" w:lineRule="auto"/>
              <w:ind w:left="0" w:hanging="2"/>
              <w:rPr>
                <w:rFonts w:ascii="Arial" w:hAnsi="Arial" w:eastAsia="Arial" w:cs="Arial"/>
                <w:sz w:val="20"/>
                <w:szCs w:val="20"/>
              </w:rPr>
            </w:pPr>
            <w:r w:rsidRPr="00E04268">
              <w:rPr>
                <w:rFonts w:ascii="Arial" w:hAnsi="Arial" w:eastAsia="Arial" w:cs="Arial"/>
                <w:b/>
                <w:sz w:val="20"/>
                <w:szCs w:val="20"/>
              </w:rPr>
              <w:t xml:space="preserve">Personal qualities </w:t>
            </w:r>
          </w:p>
        </w:tc>
        <w:tc>
          <w:tcPr>
            <w:tcW w:w="5953" w:type="dxa"/>
            <w:tcBorders>
              <w:top w:val="single" w:color="000000" w:sz="4" w:space="0"/>
              <w:left w:val="single" w:color="000000" w:sz="4" w:space="0"/>
              <w:bottom w:val="single" w:color="000000" w:sz="4" w:space="0"/>
              <w:right w:val="single" w:color="000000" w:sz="4" w:space="0"/>
            </w:tcBorders>
            <w:shd w:val="clear" w:color="auto" w:fill="FFFFFF"/>
          </w:tcPr>
          <w:p w:rsidRPr="00E04268" w:rsidR="00E86C52" w:rsidRDefault="00E86C52" w14:paraId="1B16F6F8" w14:textId="1F606BFD">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 xml:space="preserve">A passion for </w:t>
            </w:r>
            <w:r w:rsidR="00263FA1">
              <w:rPr>
                <w:rFonts w:ascii="Arial" w:hAnsi="Arial" w:eastAsia="Arial" w:cs="Arial"/>
                <w:sz w:val="20"/>
                <w:szCs w:val="20"/>
              </w:rPr>
              <w:t xml:space="preserve">working with and </w:t>
            </w:r>
            <w:r w:rsidRPr="00E04268">
              <w:rPr>
                <w:rFonts w:ascii="Arial" w:hAnsi="Arial" w:eastAsia="Arial" w:cs="Arial"/>
                <w:sz w:val="20"/>
                <w:szCs w:val="20"/>
              </w:rPr>
              <w:t>teachin</w:t>
            </w:r>
            <w:r w:rsidR="00263FA1">
              <w:rPr>
                <w:rFonts w:ascii="Arial" w:hAnsi="Arial" w:eastAsia="Arial" w:cs="Arial"/>
                <w:sz w:val="20"/>
                <w:szCs w:val="20"/>
              </w:rPr>
              <w:t>g</w:t>
            </w:r>
            <w:r w:rsidRPr="00E04268">
              <w:rPr>
                <w:rFonts w:ascii="Arial" w:hAnsi="Arial" w:eastAsia="Arial" w:cs="Arial"/>
                <w:sz w:val="20"/>
                <w:szCs w:val="20"/>
              </w:rPr>
              <w:t xml:space="preserve"> young people with SEND</w:t>
            </w:r>
          </w:p>
          <w:p w:rsidRPr="00E04268" w:rsidR="009743EF" w:rsidRDefault="009743EF" w14:paraId="0139B538" w14:textId="1EAAD76B">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 commitment to getting the best outcomes for all pupils and promoting the ethos and values of the school</w:t>
            </w:r>
          </w:p>
          <w:p w:rsidRPr="00E04268" w:rsidR="00E86C52" w:rsidRDefault="00E86C52" w14:paraId="72B2D787" w14:textId="7AB5E264">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 warmth</w:t>
            </w:r>
            <w:r w:rsidRPr="00E04268" w:rsidR="00E47CD7">
              <w:rPr>
                <w:rFonts w:ascii="Arial" w:hAnsi="Arial" w:eastAsia="Arial" w:cs="Arial"/>
                <w:sz w:val="20"/>
                <w:szCs w:val="20"/>
              </w:rPr>
              <w:t xml:space="preserve"> and sensitivity in relationships with both children and adults</w:t>
            </w:r>
          </w:p>
          <w:p w:rsidRPr="00E04268" w:rsidR="009743EF" w:rsidRDefault="009743EF" w14:paraId="1DE9E124"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High expectations for children’s attainment and progress</w:t>
            </w:r>
          </w:p>
          <w:p w:rsidRPr="00E04268" w:rsidR="009743EF" w:rsidRDefault="009743EF" w14:paraId="306ED39C"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Ability to work under pressure and prioritise effectively</w:t>
            </w:r>
          </w:p>
          <w:p w:rsidRPr="00E04268" w:rsidR="009743EF" w:rsidRDefault="009743EF" w14:paraId="26B8C920"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Commitment to maintaining confidentiality at all times</w:t>
            </w:r>
          </w:p>
          <w:p w:rsidRPr="00E04268" w:rsidR="009743EF" w:rsidRDefault="009743EF" w14:paraId="1A088A5C"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Commitment to safeguarding and equality</w:t>
            </w:r>
          </w:p>
          <w:p w:rsidRPr="00E04268" w:rsidR="00E47CD7" w:rsidRDefault="00E47CD7" w14:paraId="5A73301E" w14:textId="54C613B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 flexible appr</w:t>
            </w:r>
            <w:r w:rsidRPr="00E04268" w:rsidR="002D59AD">
              <w:rPr>
                <w:rFonts w:ascii="Arial" w:hAnsi="Arial" w:eastAsia="Arial" w:cs="Arial"/>
                <w:sz w:val="20"/>
                <w:szCs w:val="20"/>
              </w:rPr>
              <w:t>oach</w:t>
            </w:r>
          </w:p>
          <w:p w:rsidRPr="00E04268" w:rsidR="009743EF" w:rsidP="002D59AD" w:rsidRDefault="009743EF" w14:paraId="54B0B051" w14:textId="77777777">
            <w:pPr>
              <w:spacing w:before="120" w:after="120" w:line="240" w:lineRule="auto"/>
              <w:ind w:left="0" w:leftChars="0" w:firstLine="0" w:firstLineChars="0"/>
              <w:rPr>
                <w:rFonts w:ascii="Arial" w:hAnsi="Arial" w:eastAsia="Arial" w:cs="Arial"/>
                <w:color w:val="F15F22"/>
                <w:sz w:val="20"/>
                <w:szCs w:val="20"/>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tcPr>
          <w:p w:rsidRPr="00E04268" w:rsidR="002741B4" w:rsidP="002741B4" w:rsidRDefault="002741B4" w14:paraId="7DB35093" w14:textId="026FCCAD">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A.F./C &amp; I</w:t>
            </w:r>
          </w:p>
          <w:p w:rsidRPr="00E04268" w:rsidR="009743EF" w:rsidRDefault="009743EF" w14:paraId="3D9A3378" w14:textId="77777777">
            <w:pPr>
              <w:spacing w:before="120" w:after="120" w:line="240" w:lineRule="auto"/>
              <w:ind w:left="0" w:hanging="2"/>
              <w:rPr>
                <w:rFonts w:ascii="Arial" w:hAnsi="Arial" w:eastAsia="Arial" w:cs="Arial"/>
                <w:sz w:val="20"/>
                <w:szCs w:val="20"/>
              </w:rPr>
            </w:pPr>
          </w:p>
        </w:tc>
      </w:tr>
      <w:tr w:rsidRPr="00E04268" w:rsidR="003A2C8F" w:rsidTr="009036B9" w14:paraId="39DD0E5E" w14:textId="77777777">
        <w:trPr>
          <w:trHeight w:val="486"/>
        </w:trPr>
        <w:tc>
          <w:tcPr>
            <w:tcW w:w="1980" w:type="dxa"/>
            <w:tcBorders>
              <w:top w:val="single" w:color="000000" w:sz="4" w:space="0"/>
              <w:left w:val="single" w:color="000000" w:sz="4" w:space="0"/>
              <w:bottom w:val="single" w:color="000000" w:sz="4" w:space="0"/>
              <w:right w:val="single" w:color="000000" w:sz="4" w:space="0"/>
            </w:tcBorders>
            <w:shd w:val="clear" w:color="auto" w:fill="FFFFFF"/>
          </w:tcPr>
          <w:p w:rsidRPr="00E04268" w:rsidR="003A2C8F" w:rsidP="003A2C8F" w:rsidRDefault="003A2C8F" w14:paraId="5A0B47CB" w14:textId="69773612">
            <w:pPr>
              <w:spacing w:after="120" w:line="240" w:lineRule="auto"/>
              <w:ind w:left="0" w:hanging="2"/>
              <w:rPr>
                <w:rFonts w:ascii="Arial" w:hAnsi="Arial" w:eastAsia="Arial" w:cs="Arial"/>
                <w:b/>
                <w:sz w:val="20"/>
                <w:szCs w:val="20"/>
              </w:rPr>
            </w:pPr>
            <w:r w:rsidRPr="00E04268">
              <w:rPr>
                <w:rFonts w:ascii="Arial" w:hAnsi="Arial" w:eastAsia="Arial" w:cs="Arial"/>
                <w:b/>
                <w:sz w:val="20"/>
                <w:szCs w:val="20"/>
              </w:rPr>
              <w:t>Other</w:t>
            </w:r>
          </w:p>
        </w:tc>
        <w:tc>
          <w:tcPr>
            <w:tcW w:w="5953" w:type="dxa"/>
            <w:tcBorders>
              <w:top w:val="single" w:color="000000" w:sz="4" w:space="0"/>
              <w:left w:val="single" w:color="000000" w:sz="4" w:space="0"/>
              <w:bottom w:val="single" w:color="000000" w:sz="4" w:space="0"/>
              <w:right w:val="single" w:color="000000" w:sz="4" w:space="0"/>
            </w:tcBorders>
            <w:shd w:val="clear" w:color="auto" w:fill="FFFFFF"/>
          </w:tcPr>
          <w:p w:rsidRPr="00E04268" w:rsidR="003A2C8F" w:rsidP="003A2C8F" w:rsidRDefault="003A2C8F" w14:paraId="7E418A1A" w14:textId="0A775980">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 xml:space="preserve">A commitment to </w:t>
            </w:r>
            <w:r w:rsidRPr="00E04268" w:rsidR="005005FE">
              <w:rPr>
                <w:rFonts w:ascii="Arial" w:hAnsi="Arial" w:eastAsia="Arial" w:cs="Arial"/>
                <w:sz w:val="20"/>
                <w:szCs w:val="20"/>
              </w:rPr>
              <w:t>improving opportunities for those with SEND including families and the community</w:t>
            </w:r>
          </w:p>
          <w:p w:rsidRPr="00E04268" w:rsidR="003A2C8F" w:rsidP="003A2C8F" w:rsidRDefault="003A2C8F" w14:paraId="2CD9DFBB" w14:textId="10ED64D2">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Commitment to own continuous professional development</w:t>
            </w:r>
          </w:p>
          <w:p w:rsidRPr="00E04268" w:rsidR="003A2C8F" w:rsidP="003A2C8F" w:rsidRDefault="003A2C8F" w14:paraId="798631FB"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Commitment to Equal Opportunities</w:t>
            </w:r>
          </w:p>
          <w:p w:rsidRPr="00E04268" w:rsidR="003A2C8F" w:rsidP="003A2C8F" w:rsidRDefault="003A2C8F" w14:paraId="0AC6702E"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 xml:space="preserve">Excellent references regarding performance as a class teacher </w:t>
            </w:r>
          </w:p>
          <w:p w:rsidRPr="00E04268" w:rsidR="003A2C8F" w:rsidP="003A2C8F" w:rsidRDefault="003A2C8F" w14:paraId="635C6749"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Willing to work at either of the schools in the Federation</w:t>
            </w:r>
          </w:p>
          <w:p w:rsidRPr="00E04268" w:rsidR="003A2C8F" w:rsidP="003A2C8F" w:rsidRDefault="003A2C8F" w14:paraId="10ABCC94"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Able to demonstrate suitability to work with children.  This will include motivation, ability to maintain appropriate relationships with children, emotional resilience to challenging behaviour, and attitudes to the use of authority and maintenance of discipline.</w:t>
            </w:r>
          </w:p>
          <w:p w:rsidRPr="00E04268" w:rsidR="003A2C8F" w:rsidP="003A2C8F" w:rsidRDefault="003A2C8F" w14:paraId="7DCE190C" w14:textId="453C7E78">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Enhanced Disclosure</w:t>
            </w:r>
          </w:p>
        </w:tc>
        <w:tc>
          <w:tcPr>
            <w:tcW w:w="1417" w:type="dxa"/>
            <w:tcBorders>
              <w:top w:val="single" w:color="000000" w:sz="4" w:space="0"/>
              <w:left w:val="single" w:color="000000" w:sz="4" w:space="0"/>
              <w:bottom w:val="single" w:color="000000" w:sz="4" w:space="0"/>
              <w:right w:val="single" w:color="000000" w:sz="4" w:space="0"/>
            </w:tcBorders>
            <w:shd w:val="clear" w:color="auto" w:fill="FFFFFF"/>
          </w:tcPr>
          <w:p w:rsidRPr="00E04268" w:rsidR="003A2C8F" w:rsidP="003A2C8F" w:rsidRDefault="003A2C8F" w14:paraId="4A7A8BFB" w14:textId="77777777">
            <w:pPr>
              <w:spacing w:before="120" w:after="120" w:line="240" w:lineRule="auto"/>
              <w:ind w:left="0" w:hanging="2"/>
              <w:rPr>
                <w:rFonts w:ascii="Arial" w:hAnsi="Arial" w:eastAsia="Arial" w:cs="Arial"/>
                <w:sz w:val="20"/>
                <w:szCs w:val="20"/>
              </w:rPr>
            </w:pPr>
            <w:r w:rsidRPr="00E04268">
              <w:rPr>
                <w:rFonts w:ascii="Arial" w:hAnsi="Arial" w:eastAsia="Arial" w:cs="Arial"/>
                <w:sz w:val="20"/>
                <w:szCs w:val="20"/>
              </w:rPr>
              <w:t>A.F./C &amp; I</w:t>
            </w:r>
          </w:p>
          <w:p w:rsidRPr="00E04268" w:rsidR="003A2C8F" w:rsidP="003A2C8F" w:rsidRDefault="003A2C8F" w14:paraId="66A3ED8C" w14:textId="77777777">
            <w:pPr>
              <w:spacing w:before="120" w:after="120" w:line="240" w:lineRule="auto"/>
              <w:ind w:left="0" w:hanging="2"/>
              <w:rPr>
                <w:rFonts w:ascii="Arial" w:hAnsi="Arial" w:eastAsia="Arial" w:cs="Arial"/>
                <w:sz w:val="20"/>
                <w:szCs w:val="20"/>
              </w:rPr>
            </w:pPr>
          </w:p>
        </w:tc>
      </w:tr>
    </w:tbl>
    <w:p w:rsidR="00263FA1" w:rsidRDefault="00263FA1" w14:paraId="6C5E4913" w14:textId="03C7A1A2">
      <w:pPr>
        <w:spacing w:before="120" w:after="120" w:line="240" w:lineRule="auto"/>
        <w:ind w:left="0" w:hanging="2"/>
        <w:rPr>
          <w:rFonts w:ascii="Arial" w:hAnsi="Arial" w:eastAsia="Arial" w:cs="Arial"/>
          <w:sz w:val="20"/>
          <w:szCs w:val="20"/>
        </w:rPr>
      </w:pPr>
    </w:p>
    <w:p w:rsidR="00263FA1" w:rsidRDefault="00263FA1" w14:paraId="1C906EA3" w14:textId="77777777">
      <w:pPr>
        <w:suppressAutoHyphens w:val="0"/>
        <w:ind w:left="0" w:leftChars="0" w:firstLine="0" w:firstLineChars="0"/>
        <w:textDirection w:val="lrTb"/>
        <w:textAlignment w:val="auto"/>
        <w:outlineLvl w:val="9"/>
        <w:rPr>
          <w:rFonts w:ascii="Arial" w:hAnsi="Arial" w:eastAsia="Arial" w:cs="Arial"/>
          <w:sz w:val="20"/>
          <w:szCs w:val="20"/>
        </w:rPr>
      </w:pPr>
      <w:r>
        <w:rPr>
          <w:rFonts w:ascii="Arial" w:hAnsi="Arial" w:eastAsia="Arial" w:cs="Arial"/>
          <w:sz w:val="20"/>
          <w:szCs w:val="20"/>
        </w:rPr>
        <w:br w:type="page"/>
      </w:r>
    </w:p>
    <w:p w:rsidRPr="00E04268" w:rsidR="004D5CD1" w:rsidRDefault="002A0DA3" w14:paraId="706B60C8" w14:textId="77777777">
      <w:pPr>
        <w:spacing w:after="0" w:line="240" w:lineRule="auto"/>
        <w:ind w:left="0" w:hanging="2"/>
        <w:rPr>
          <w:rFonts w:ascii="Arial" w:hAnsi="Arial" w:eastAsia="Arial" w:cs="Arial"/>
          <w:sz w:val="20"/>
          <w:szCs w:val="20"/>
        </w:rPr>
      </w:pPr>
      <w:r w:rsidRPr="00E04268">
        <w:rPr>
          <w:rFonts w:ascii="Arial" w:hAnsi="Arial" w:eastAsia="Arial" w:cs="Arial"/>
          <w:b/>
          <w:sz w:val="20"/>
          <w:szCs w:val="20"/>
        </w:rPr>
        <w:t>Working time</w:t>
      </w:r>
      <w:r w:rsidRPr="00E04268">
        <w:rPr>
          <w:rFonts w:ascii="Arial" w:hAnsi="Arial" w:eastAsia="Arial" w:cs="Arial"/>
          <w:sz w:val="20"/>
          <w:szCs w:val="20"/>
        </w:rPr>
        <w:t xml:space="preserve"> </w:t>
      </w:r>
    </w:p>
    <w:p w:rsidRPr="00E04268" w:rsidR="005C040F" w:rsidRDefault="005C040F" w14:paraId="359EFF50" w14:textId="77777777">
      <w:pPr>
        <w:spacing w:after="0" w:line="240" w:lineRule="auto"/>
        <w:ind w:left="0" w:hanging="2"/>
        <w:rPr>
          <w:rFonts w:ascii="Arial" w:hAnsi="Arial" w:eastAsia="Arial" w:cs="Arial"/>
          <w:sz w:val="20"/>
          <w:szCs w:val="20"/>
        </w:rPr>
      </w:pPr>
    </w:p>
    <w:p w:rsidRPr="00E04268" w:rsidR="004D5CD1" w:rsidRDefault="002A0DA3" w14:paraId="019DA625" w14:textId="2731AA13">
      <w:pPr>
        <w:spacing w:after="0" w:line="240" w:lineRule="auto"/>
        <w:ind w:left="0" w:hanging="2"/>
        <w:rPr>
          <w:rFonts w:ascii="Arial" w:hAnsi="Arial" w:eastAsia="Arial" w:cs="Arial"/>
          <w:sz w:val="20"/>
          <w:szCs w:val="20"/>
        </w:rPr>
      </w:pPr>
      <w:r w:rsidRPr="00E04268">
        <w:rPr>
          <w:rFonts w:ascii="Arial" w:hAnsi="Arial" w:eastAsia="Arial" w:cs="Arial"/>
          <w:sz w:val="20"/>
          <w:szCs w:val="20"/>
        </w:rPr>
        <w:t xml:space="preserve">A full-time </w:t>
      </w:r>
      <w:r w:rsidR="00263FA1">
        <w:rPr>
          <w:rFonts w:ascii="Arial" w:hAnsi="Arial" w:eastAsia="Arial" w:cs="Arial"/>
          <w:sz w:val="20"/>
          <w:szCs w:val="20"/>
        </w:rPr>
        <w:t>HLTA</w:t>
      </w:r>
      <w:r w:rsidRPr="00E04268">
        <w:rPr>
          <w:rFonts w:ascii="Arial" w:hAnsi="Arial" w:eastAsia="Arial" w:cs="Arial"/>
          <w:sz w:val="20"/>
          <w:szCs w:val="20"/>
        </w:rPr>
        <w:t xml:space="preserve"> shall be available for work for </w:t>
      </w:r>
      <w:r w:rsidRPr="00E04268" w:rsidR="005C040F">
        <w:rPr>
          <w:rFonts w:ascii="Arial" w:hAnsi="Arial" w:eastAsia="Arial" w:cs="Arial"/>
          <w:sz w:val="20"/>
          <w:szCs w:val="20"/>
        </w:rPr>
        <w:t xml:space="preserve">39 </w:t>
      </w:r>
      <w:r w:rsidRPr="00E04268" w:rsidR="4B5643DB">
        <w:rPr>
          <w:rFonts w:ascii="Arial" w:hAnsi="Arial" w:eastAsia="Arial" w:cs="Arial"/>
          <w:sz w:val="20"/>
          <w:szCs w:val="20"/>
        </w:rPr>
        <w:t>weeks</w:t>
      </w:r>
      <w:r w:rsidRPr="00E04268">
        <w:rPr>
          <w:rFonts w:ascii="Arial" w:hAnsi="Arial" w:eastAsia="Arial" w:cs="Arial"/>
          <w:sz w:val="20"/>
          <w:szCs w:val="20"/>
        </w:rPr>
        <w:t xml:space="preserve"> in any given year of which </w:t>
      </w:r>
      <w:r w:rsidRPr="00E04268" w:rsidR="00020874">
        <w:rPr>
          <w:rFonts w:ascii="Arial" w:hAnsi="Arial" w:eastAsia="Arial" w:cs="Arial"/>
          <w:sz w:val="20"/>
          <w:szCs w:val="20"/>
        </w:rPr>
        <w:t>38 weeks</w:t>
      </w:r>
      <w:r w:rsidRPr="00E04268">
        <w:rPr>
          <w:rFonts w:ascii="Arial" w:hAnsi="Arial" w:eastAsia="Arial" w:cs="Arial"/>
          <w:sz w:val="20"/>
          <w:szCs w:val="20"/>
        </w:rPr>
        <w:t xml:space="preserve"> shall be</w:t>
      </w:r>
      <w:r w:rsidRPr="00E04268" w:rsidR="00020874">
        <w:rPr>
          <w:rFonts w:ascii="Arial" w:hAnsi="Arial" w:eastAsia="Arial" w:cs="Arial"/>
          <w:sz w:val="20"/>
          <w:szCs w:val="20"/>
        </w:rPr>
        <w:t xml:space="preserve"> </w:t>
      </w:r>
      <w:r w:rsidRPr="00E04268">
        <w:rPr>
          <w:rFonts w:ascii="Arial" w:hAnsi="Arial" w:eastAsia="Arial" w:cs="Arial"/>
          <w:sz w:val="20"/>
          <w:szCs w:val="20"/>
        </w:rPr>
        <w:t xml:space="preserve">on which she/he may be required to </w:t>
      </w:r>
      <w:r w:rsidR="00263FA1">
        <w:rPr>
          <w:rFonts w:ascii="Arial" w:hAnsi="Arial" w:eastAsia="Arial" w:cs="Arial"/>
          <w:sz w:val="20"/>
          <w:szCs w:val="20"/>
        </w:rPr>
        <w:t>support</w:t>
      </w:r>
      <w:r w:rsidRPr="00E04268">
        <w:rPr>
          <w:rFonts w:ascii="Arial" w:hAnsi="Arial" w:eastAsia="Arial" w:cs="Arial"/>
          <w:sz w:val="20"/>
          <w:szCs w:val="20"/>
        </w:rPr>
        <w:t xml:space="preserve"> pupils</w:t>
      </w:r>
      <w:r w:rsidR="00263FA1">
        <w:rPr>
          <w:rFonts w:ascii="Arial" w:hAnsi="Arial" w:eastAsia="Arial" w:cs="Arial"/>
          <w:sz w:val="20"/>
          <w:szCs w:val="20"/>
        </w:rPr>
        <w:t xml:space="preserve"> in the role of Assistant SENCO</w:t>
      </w:r>
      <w:r w:rsidRPr="00E04268">
        <w:rPr>
          <w:rFonts w:ascii="Arial" w:hAnsi="Arial" w:eastAsia="Arial" w:cs="Arial"/>
          <w:sz w:val="20"/>
          <w:szCs w:val="20"/>
        </w:rPr>
        <w:t xml:space="preserve">, in addition to carry out other duties. </w:t>
      </w:r>
    </w:p>
    <w:p w:rsidRPr="00E04268" w:rsidR="2616C521" w:rsidP="2616C521" w:rsidRDefault="2616C521" w14:paraId="48382019" w14:textId="588376FA">
      <w:pPr>
        <w:spacing w:after="0" w:line="240" w:lineRule="auto"/>
        <w:ind w:left="0" w:hanging="2"/>
        <w:rPr>
          <w:rFonts w:ascii="Arial" w:hAnsi="Arial" w:eastAsia="Arial" w:cs="Arial"/>
          <w:sz w:val="20"/>
          <w:szCs w:val="20"/>
        </w:rPr>
      </w:pPr>
    </w:p>
    <w:p w:rsidRPr="00E04268" w:rsidR="004D5CD1" w:rsidRDefault="002A0DA3" w14:paraId="17FB7851" w14:textId="23EE17D6">
      <w:pPr>
        <w:spacing w:after="0" w:line="240" w:lineRule="auto"/>
        <w:ind w:left="0" w:hanging="2"/>
        <w:rPr>
          <w:rFonts w:ascii="Arial" w:hAnsi="Arial" w:eastAsia="Arial" w:cs="Arial"/>
          <w:sz w:val="20"/>
          <w:szCs w:val="20"/>
        </w:rPr>
      </w:pPr>
      <w:r w:rsidRPr="00E04268">
        <w:rPr>
          <w:rFonts w:ascii="Arial" w:hAnsi="Arial" w:eastAsia="Arial" w:cs="Arial"/>
          <w:sz w:val="20"/>
          <w:szCs w:val="20"/>
        </w:rPr>
        <w:t xml:space="preserve">Subject to this, a </w:t>
      </w:r>
      <w:r w:rsidR="00263FA1">
        <w:rPr>
          <w:rFonts w:ascii="Arial" w:hAnsi="Arial" w:eastAsia="Arial" w:cs="Arial"/>
          <w:sz w:val="20"/>
          <w:szCs w:val="20"/>
        </w:rPr>
        <w:t>HLTA</w:t>
      </w:r>
      <w:r w:rsidRPr="00E04268">
        <w:rPr>
          <w:rFonts w:ascii="Arial" w:hAnsi="Arial" w:eastAsia="Arial" w:cs="Arial"/>
          <w:sz w:val="20"/>
          <w:szCs w:val="20"/>
        </w:rPr>
        <w:t xml:space="preserve"> shall be available to perform such duties at such times and such places as may be specified by the head teacher for </w:t>
      </w:r>
      <w:r w:rsidRPr="00E04268" w:rsidR="005C3C94">
        <w:rPr>
          <w:rFonts w:ascii="Arial" w:hAnsi="Arial" w:eastAsia="Arial" w:cs="Arial"/>
          <w:sz w:val="20"/>
          <w:szCs w:val="20"/>
        </w:rPr>
        <w:t>39 weeks</w:t>
      </w:r>
      <w:r w:rsidRPr="00E04268">
        <w:rPr>
          <w:rFonts w:ascii="Arial" w:hAnsi="Arial" w:eastAsia="Arial" w:cs="Arial"/>
          <w:sz w:val="20"/>
          <w:szCs w:val="20"/>
        </w:rPr>
        <w:t xml:space="preserve"> in any year (12 months from September 1st), excluding time spent in traveling to or from the place of work. </w:t>
      </w:r>
    </w:p>
    <w:p w:rsidRPr="00E04268" w:rsidR="004D5CD1" w:rsidRDefault="004D5CD1" w14:paraId="2543689C" w14:textId="77777777">
      <w:pPr>
        <w:spacing w:after="0" w:line="240" w:lineRule="auto"/>
        <w:ind w:left="0" w:hanging="2"/>
        <w:rPr>
          <w:rFonts w:ascii="Arial" w:hAnsi="Arial" w:eastAsia="Arial" w:cs="Arial"/>
          <w:sz w:val="20"/>
          <w:szCs w:val="20"/>
        </w:rPr>
      </w:pPr>
    </w:p>
    <w:p w:rsidRPr="00E04268" w:rsidR="004D5CD1" w:rsidRDefault="002A0DA3" w14:paraId="2610FBF5" w14:textId="6E575E58">
      <w:pPr>
        <w:spacing w:after="0" w:line="240" w:lineRule="auto"/>
        <w:ind w:left="0" w:hanging="2"/>
        <w:rPr>
          <w:rFonts w:ascii="Arial" w:hAnsi="Arial" w:eastAsia="Arial" w:cs="Arial"/>
          <w:sz w:val="20"/>
          <w:szCs w:val="20"/>
        </w:rPr>
      </w:pPr>
      <w:r w:rsidRPr="00E04268">
        <w:rPr>
          <w:rFonts w:ascii="Arial" w:hAnsi="Arial" w:eastAsia="Arial" w:cs="Arial"/>
          <w:sz w:val="20"/>
          <w:szCs w:val="20"/>
        </w:rPr>
        <w:t xml:space="preserve">A </w:t>
      </w:r>
      <w:r w:rsidR="00263FA1">
        <w:rPr>
          <w:rFonts w:ascii="Arial" w:hAnsi="Arial" w:eastAsia="Arial" w:cs="Arial"/>
          <w:sz w:val="20"/>
          <w:szCs w:val="20"/>
        </w:rPr>
        <w:t>HTLA</w:t>
      </w:r>
      <w:r w:rsidRPr="00E04268">
        <w:rPr>
          <w:rFonts w:ascii="Arial" w:hAnsi="Arial" w:eastAsia="Arial" w:cs="Arial"/>
          <w:sz w:val="20"/>
          <w:szCs w:val="20"/>
        </w:rPr>
        <w:t xml:space="preserve"> shall, in addition work such additional hours as may be needed to be enable her/him to </w:t>
      </w:r>
      <w:r w:rsidRPr="00E04268" w:rsidR="51DAB0D1">
        <w:rPr>
          <w:rFonts w:ascii="Arial" w:hAnsi="Arial" w:eastAsia="Arial" w:cs="Arial"/>
          <w:sz w:val="20"/>
          <w:szCs w:val="20"/>
        </w:rPr>
        <w:t>effectively discharge</w:t>
      </w:r>
      <w:r w:rsidRPr="00E04268">
        <w:rPr>
          <w:rFonts w:ascii="Arial" w:hAnsi="Arial" w:eastAsia="Arial" w:cs="Arial"/>
          <w:sz w:val="20"/>
          <w:szCs w:val="20"/>
        </w:rPr>
        <w:t xml:space="preserve"> her/his professional duties, including marking of pupils' work, </w:t>
      </w:r>
      <w:r w:rsidRPr="00E04268" w:rsidR="77ECA25B">
        <w:rPr>
          <w:rFonts w:ascii="Arial" w:hAnsi="Arial" w:eastAsia="Arial" w:cs="Arial"/>
          <w:sz w:val="20"/>
          <w:szCs w:val="20"/>
        </w:rPr>
        <w:t>authoring</w:t>
      </w:r>
      <w:r w:rsidRPr="00E04268">
        <w:rPr>
          <w:rFonts w:ascii="Arial" w:hAnsi="Arial" w:eastAsia="Arial" w:cs="Arial"/>
          <w:sz w:val="20"/>
          <w:szCs w:val="20"/>
        </w:rPr>
        <w:t xml:space="preserve"> reports on pupils and the preparation of lessons, teaching materials and teaching programmes. </w:t>
      </w:r>
    </w:p>
    <w:p w:rsidRPr="00E04268" w:rsidR="004D5CD1" w:rsidRDefault="004D5CD1" w14:paraId="749EA893" w14:textId="77777777">
      <w:pPr>
        <w:spacing w:after="0" w:line="240" w:lineRule="auto"/>
        <w:ind w:left="0" w:hanging="2"/>
        <w:rPr>
          <w:rFonts w:ascii="Arial" w:hAnsi="Arial" w:eastAsia="Arial" w:cs="Arial"/>
          <w:sz w:val="20"/>
          <w:szCs w:val="20"/>
        </w:rPr>
      </w:pPr>
    </w:p>
    <w:p w:rsidRPr="00E04268" w:rsidR="004D5CD1" w:rsidRDefault="002A0DA3" w14:paraId="2221E3CC" w14:textId="77777777">
      <w:pPr>
        <w:spacing w:after="0" w:line="240" w:lineRule="auto"/>
        <w:ind w:left="0" w:hanging="2"/>
        <w:rPr>
          <w:rFonts w:ascii="Arial" w:hAnsi="Arial" w:eastAsia="Arial" w:cs="Arial"/>
          <w:sz w:val="20"/>
          <w:szCs w:val="20"/>
        </w:rPr>
      </w:pPr>
      <w:r w:rsidRPr="00E04268">
        <w:rPr>
          <w:rFonts w:ascii="Arial" w:hAnsi="Arial" w:eastAsia="Arial" w:cs="Arial"/>
          <w:sz w:val="20"/>
          <w:szCs w:val="20"/>
        </w:rPr>
        <w:t>The job description will be reviewed on an annual basis. In addition, it may be amended at any time, after consultation with you. The teacher should sign both copies of this job description, one to be retained and one for the head teacher</w:t>
      </w:r>
    </w:p>
    <w:p w:rsidRPr="00E04268" w:rsidR="0096299C" w:rsidRDefault="0096299C" w14:paraId="0D534F24" w14:textId="77777777">
      <w:pPr>
        <w:spacing w:after="0" w:line="240" w:lineRule="auto"/>
        <w:ind w:left="0" w:hanging="2"/>
        <w:rPr>
          <w:rFonts w:ascii="Arial" w:hAnsi="Arial" w:eastAsia="Arial" w:cs="Arial"/>
          <w:sz w:val="20"/>
          <w:szCs w:val="20"/>
        </w:rPr>
      </w:pPr>
    </w:p>
    <w:p w:rsidRPr="00E04268" w:rsidR="0096299C" w:rsidRDefault="0096299C" w14:paraId="0BC3F872" w14:textId="77777777">
      <w:pPr>
        <w:spacing w:after="0" w:line="240" w:lineRule="auto"/>
        <w:ind w:left="0" w:hanging="2"/>
        <w:rPr>
          <w:rFonts w:ascii="Arial" w:hAnsi="Arial" w:eastAsia="Arial" w:cs="Arial"/>
          <w:sz w:val="20"/>
          <w:szCs w:val="20"/>
        </w:rPr>
      </w:pPr>
    </w:p>
    <w:p w:rsidRPr="00E04268" w:rsidR="0096299C" w:rsidP="3362FBF9" w:rsidRDefault="0096299C" w14:paraId="3F6E948D" w14:textId="09A75402">
      <w:pPr>
        <w:ind w:left="1" w:hanging="3"/>
        <w:jc w:val="center"/>
        <w:rPr>
          <w:rFonts w:ascii="Arial" w:hAnsi="Arial" w:cs="Arial"/>
          <w:b/>
          <w:bCs/>
          <w:sz w:val="30"/>
          <w:szCs w:val="30"/>
          <w:shd w:val="clear" w:color="auto" w:fill="FFFFFF"/>
        </w:rPr>
      </w:pPr>
      <w:r w:rsidRPr="00E04268">
        <w:rPr>
          <w:rFonts w:ascii="Arial" w:hAnsi="Arial" w:cs="Arial"/>
          <w:b/>
          <w:bCs/>
          <w:sz w:val="30"/>
          <w:szCs w:val="30"/>
        </w:rPr>
        <w:t xml:space="preserve">The </w:t>
      </w:r>
      <w:r w:rsidRPr="00E04268" w:rsidR="69F08974">
        <w:rPr>
          <w:rFonts w:ascii="Arial" w:hAnsi="Arial" w:cs="Arial"/>
          <w:b/>
          <w:bCs/>
          <w:sz w:val="30"/>
          <w:szCs w:val="30"/>
        </w:rPr>
        <w:t>school</w:t>
      </w:r>
      <w:r w:rsidRPr="00E04268">
        <w:rPr>
          <w:rFonts w:ascii="Arial" w:hAnsi="Arial" w:cs="Arial"/>
          <w:b/>
          <w:bCs/>
          <w:sz w:val="30"/>
          <w:szCs w:val="30"/>
        </w:rPr>
        <w:t xml:space="preserve"> is committed to safeguarding and promoting the welfare of children and young people</w:t>
      </w:r>
      <w:r w:rsidRPr="00E04268">
        <w:rPr>
          <w:rFonts w:ascii="Arial" w:hAnsi="Arial" w:cs="Arial"/>
          <w:b/>
          <w:bCs/>
          <w:sz w:val="30"/>
          <w:szCs w:val="30"/>
          <w:shd w:val="clear" w:color="auto" w:fill="FFFFFF"/>
        </w:rPr>
        <w:t> and expects all staff and volunteers to share this commitment.</w:t>
      </w:r>
    </w:p>
    <w:p w:rsidRPr="00E04268" w:rsidR="0096299C" w:rsidP="0096299C" w:rsidRDefault="0096299C" w14:paraId="1045BA32" w14:textId="77777777">
      <w:pPr>
        <w:ind w:left="1" w:hanging="3"/>
        <w:jc w:val="center"/>
        <w:rPr>
          <w:rFonts w:ascii="Arial" w:hAnsi="Arial" w:cs="Arial"/>
          <w:b/>
        </w:rPr>
      </w:pPr>
      <w:r w:rsidRPr="00E04268">
        <w:rPr>
          <w:rFonts w:ascii="Arial" w:hAnsi="Arial" w:cs="Arial"/>
          <w:b/>
          <w:sz w:val="30"/>
          <w:szCs w:val="30"/>
          <w:shd w:val="clear" w:color="auto" w:fill="FFFFFF"/>
        </w:rPr>
        <w:t>This role is subject to references and an enhanced DBS check.</w:t>
      </w:r>
    </w:p>
    <w:p w:rsidRPr="00E04268" w:rsidR="0096299C" w:rsidRDefault="0096299C" w14:paraId="56E23741" w14:textId="77777777">
      <w:pPr>
        <w:spacing w:after="0" w:line="240" w:lineRule="auto"/>
        <w:ind w:left="0" w:hanging="2"/>
        <w:rPr>
          <w:rFonts w:ascii="Arial" w:hAnsi="Arial" w:eastAsia="Arial" w:cs="Arial"/>
          <w:sz w:val="20"/>
          <w:szCs w:val="20"/>
        </w:rPr>
      </w:pPr>
    </w:p>
    <w:p w:rsidRPr="00E04268" w:rsidR="004D5CD1" w:rsidRDefault="004D5CD1" w14:paraId="092CD2EB" w14:textId="77777777">
      <w:pPr>
        <w:spacing w:after="0" w:line="240" w:lineRule="auto"/>
        <w:ind w:left="0" w:hanging="2"/>
        <w:rPr>
          <w:rFonts w:ascii="Arial" w:hAnsi="Arial" w:eastAsia="Arial" w:cs="Arial"/>
          <w:sz w:val="20"/>
          <w:szCs w:val="20"/>
        </w:rPr>
      </w:pPr>
    </w:p>
    <w:p w:rsidRPr="00E04268" w:rsidR="001E095E" w:rsidP="001E095E" w:rsidRDefault="001E095E" w14:paraId="36EAB14B" w14:textId="77777777">
      <w:pPr>
        <w:ind w:left="0" w:right="-45" w:hanging="2"/>
        <w:jc w:val="both"/>
        <w:rPr>
          <w:rFonts w:ascii="Arial" w:hAnsi="Arial" w:cs="Arial"/>
          <w:b/>
          <w:u w:val="single"/>
        </w:rPr>
      </w:pPr>
      <w:r w:rsidRPr="00E04268">
        <w:rPr>
          <w:rFonts w:ascii="Arial" w:hAnsi="Arial" w:cs="Arial"/>
          <w:b/>
          <w:u w:val="single"/>
        </w:rPr>
        <w:t>Declaration</w:t>
      </w:r>
    </w:p>
    <w:p w:rsidRPr="00E04268" w:rsidR="001E095E" w:rsidP="009F76A7" w:rsidRDefault="001E095E" w14:paraId="788B4D65" w14:textId="61D6513D">
      <w:pPr>
        <w:pStyle w:val="NoSpacing"/>
        <w:ind w:left="0" w:hanging="2"/>
        <w:rPr>
          <w:rFonts w:ascii="Arial" w:hAnsi="Arial" w:cs="Arial"/>
        </w:rPr>
      </w:pPr>
      <w:r w:rsidRPr="00E04268">
        <w:rPr>
          <w:rFonts w:ascii="Arial" w:hAnsi="Arial" w:cs="Arial"/>
        </w:rPr>
        <w:t xml:space="preserve">I _________________________________ (Insert Full Name) have received, reviewed and fully understand the job description for the </w:t>
      </w:r>
      <w:r w:rsidR="00263FA1">
        <w:rPr>
          <w:rFonts w:ascii="Arial" w:hAnsi="Arial" w:cs="Arial"/>
        </w:rPr>
        <w:t>Assistant SENDCO</w:t>
      </w:r>
      <w:r w:rsidRPr="00E04268">
        <w:rPr>
          <w:rFonts w:ascii="Arial" w:hAnsi="Arial" w:cs="Arial"/>
        </w:rPr>
        <w:t xml:space="preserve"> position at Maple House School. </w:t>
      </w:r>
    </w:p>
    <w:p w:rsidRPr="00E04268" w:rsidR="009F76A7" w:rsidP="009F76A7" w:rsidRDefault="009F76A7" w14:paraId="6975A956" w14:textId="77777777">
      <w:pPr>
        <w:pStyle w:val="NoSpacing"/>
        <w:ind w:left="0" w:hanging="2"/>
        <w:rPr>
          <w:rFonts w:ascii="Arial" w:hAnsi="Arial" w:cs="Arial"/>
        </w:rPr>
      </w:pPr>
    </w:p>
    <w:p w:rsidRPr="00E04268" w:rsidR="001E095E" w:rsidP="009F76A7" w:rsidRDefault="001E095E" w14:paraId="0E78B6E0" w14:textId="77777777">
      <w:pPr>
        <w:pStyle w:val="NoSpacing"/>
        <w:ind w:left="0" w:hanging="2"/>
        <w:rPr>
          <w:rFonts w:ascii="Arial" w:hAnsi="Arial" w:cs="Arial"/>
        </w:rPr>
      </w:pPr>
      <w:r w:rsidRPr="00E04268">
        <w:rPr>
          <w:rFonts w:ascii="Arial" w:hAnsi="Arial" w:cs="Arial"/>
        </w:rPr>
        <w:t>I further understand that I am responsible for the satisfactory execution of the essential functions described there in under any and all conditions described.</w:t>
      </w:r>
    </w:p>
    <w:p w:rsidRPr="00E04268" w:rsidR="001E095E" w:rsidP="009F76A7" w:rsidRDefault="001E095E" w14:paraId="480C6194" w14:textId="77777777">
      <w:pPr>
        <w:pStyle w:val="NoSpacing"/>
        <w:ind w:left="0" w:hanging="2"/>
        <w:rPr>
          <w:rFonts w:ascii="Arial" w:hAnsi="Arial" w:cs="Arial"/>
        </w:rPr>
      </w:pPr>
    </w:p>
    <w:p w:rsidRPr="00E04268" w:rsidR="001E095E" w:rsidP="009F76A7" w:rsidRDefault="001E095E" w14:paraId="1E083911" w14:textId="77777777">
      <w:pPr>
        <w:pStyle w:val="NoSpacing"/>
        <w:ind w:left="0" w:hanging="2"/>
        <w:rPr>
          <w:rFonts w:ascii="Arial" w:hAnsi="Arial" w:cs="Arial"/>
        </w:rPr>
      </w:pPr>
      <w:r w:rsidRPr="00E04268">
        <w:rPr>
          <w:rFonts w:ascii="Arial" w:hAnsi="Arial" w:cs="Arial"/>
        </w:rPr>
        <w:t>Employee Name (Please print full name) _________________________________________</w:t>
      </w:r>
    </w:p>
    <w:p w:rsidRPr="00E04268" w:rsidR="001E095E" w:rsidP="009F76A7" w:rsidRDefault="001E095E" w14:paraId="65422669" w14:textId="77777777">
      <w:pPr>
        <w:pStyle w:val="NoSpacing"/>
        <w:ind w:left="0" w:hanging="2"/>
        <w:rPr>
          <w:rFonts w:ascii="Arial" w:hAnsi="Arial" w:cs="Arial"/>
        </w:rPr>
      </w:pPr>
    </w:p>
    <w:p w:rsidRPr="00E04268" w:rsidR="001E095E" w:rsidP="009F76A7" w:rsidRDefault="001E095E" w14:paraId="35C86B67" w14:textId="0872A838">
      <w:pPr>
        <w:pStyle w:val="NoSpacing"/>
        <w:ind w:left="0" w:hanging="2"/>
        <w:rPr>
          <w:rFonts w:ascii="Arial" w:hAnsi="Arial" w:cs="Arial"/>
        </w:rPr>
      </w:pPr>
      <w:r w:rsidRPr="00E04268">
        <w:rPr>
          <w:rFonts w:ascii="Arial" w:hAnsi="Arial" w:cs="Arial"/>
        </w:rPr>
        <w:t>Employee</w:t>
      </w:r>
      <w:r w:rsidRPr="00E04268" w:rsidR="009F76A7">
        <w:rPr>
          <w:rFonts w:ascii="Arial" w:hAnsi="Arial" w:cs="Arial"/>
        </w:rPr>
        <w:t xml:space="preserve"> </w:t>
      </w:r>
      <w:r w:rsidRPr="00E04268">
        <w:rPr>
          <w:rFonts w:ascii="Arial" w:hAnsi="Arial" w:cs="Arial"/>
        </w:rPr>
        <w:t>Signature</w:t>
      </w:r>
      <w:r w:rsidRPr="00E04268" w:rsidR="009F76A7">
        <w:rPr>
          <w:rFonts w:ascii="Arial" w:hAnsi="Arial" w:cs="Arial"/>
        </w:rPr>
        <w:t xml:space="preserve"> </w:t>
      </w:r>
      <w:r w:rsidRPr="00E04268">
        <w:rPr>
          <w:rFonts w:ascii="Arial" w:hAnsi="Arial" w:cs="Arial"/>
        </w:rPr>
        <w:t>___________________________</w:t>
      </w:r>
      <w:r w:rsidRPr="00E04268" w:rsidR="006F1688">
        <w:rPr>
          <w:rFonts w:ascii="Arial" w:hAnsi="Arial" w:cs="Arial"/>
        </w:rPr>
        <w:t>___</w:t>
      </w:r>
      <w:r w:rsidRPr="00E04268">
        <w:rPr>
          <w:rFonts w:ascii="Arial" w:hAnsi="Arial" w:cs="Arial"/>
        </w:rPr>
        <w:t>Dated ___________________</w:t>
      </w:r>
    </w:p>
    <w:p w:rsidRPr="00E04268" w:rsidR="001E095E" w:rsidP="009F76A7" w:rsidRDefault="001E095E" w14:paraId="2C3B0CE9" w14:textId="77777777">
      <w:pPr>
        <w:pStyle w:val="NoSpacing"/>
        <w:ind w:left="0" w:hanging="2"/>
        <w:rPr>
          <w:rFonts w:ascii="Arial" w:hAnsi="Arial" w:cs="Arial"/>
        </w:rPr>
      </w:pPr>
    </w:p>
    <w:p w:rsidRPr="00E04268" w:rsidR="001E095E" w:rsidP="009F76A7" w:rsidRDefault="001E095E" w14:paraId="56DB9CF6" w14:textId="0DF4E287">
      <w:pPr>
        <w:pStyle w:val="NoSpacing"/>
        <w:ind w:left="0" w:hanging="2"/>
        <w:rPr>
          <w:rFonts w:ascii="Arial" w:hAnsi="Arial" w:cs="Arial"/>
        </w:rPr>
      </w:pPr>
      <w:bookmarkStart w:name="_heading=h.dxskueqcyh9n" w:id="2"/>
      <w:bookmarkStart w:name="_heading=h.rdxzs1ybqyz0" w:id="3"/>
      <w:bookmarkEnd w:id="2"/>
      <w:bookmarkEnd w:id="3"/>
      <w:r w:rsidRPr="00E04268">
        <w:rPr>
          <w:rFonts w:ascii="Arial" w:hAnsi="Arial" w:cs="Arial"/>
        </w:rPr>
        <w:t>Headteacher/line man</w:t>
      </w:r>
      <w:r w:rsidRPr="00E04268" w:rsidR="5764DF5A">
        <w:rPr>
          <w:rFonts w:ascii="Arial" w:hAnsi="Arial" w:cs="Arial"/>
        </w:rPr>
        <w:t xml:space="preserve">ager </w:t>
      </w:r>
      <w:bookmarkStart w:name="_heading=h.gio8ctthd63y" w:id="4"/>
      <w:bookmarkStart w:name="_heading=h.q3f2l7yrcidz" w:id="5"/>
      <w:bookmarkStart w:name="_heading=h.t7n99mmaoov1" w:id="6"/>
      <w:bookmarkStart w:name="_heading=h.6g5b6eh6mdax" w:id="7"/>
      <w:bookmarkEnd w:id="4"/>
      <w:bookmarkEnd w:id="5"/>
      <w:bookmarkEnd w:id="6"/>
      <w:bookmarkEnd w:id="7"/>
      <w:r w:rsidRPr="00E04268">
        <w:rPr>
          <w:rFonts w:ascii="Arial" w:hAnsi="Arial" w:cs="Arial"/>
        </w:rPr>
        <w:t>___________________</w:t>
      </w:r>
      <w:bookmarkStart w:name="_heading=h.4yfy7nsrq03" w:id="8"/>
      <w:bookmarkEnd w:id="8"/>
      <w:r w:rsidRPr="00E04268">
        <w:rPr>
          <w:rFonts w:ascii="Arial" w:hAnsi="Arial" w:cs="Arial"/>
        </w:rPr>
        <w:t>______Dated ___________________</w:t>
      </w:r>
    </w:p>
    <w:p w:rsidRPr="00E04268" w:rsidR="004D5CD1" w:rsidP="001E095E" w:rsidRDefault="004D5CD1" w14:paraId="414295FE" w14:textId="2885FA93">
      <w:pPr>
        <w:spacing w:after="0" w:line="240" w:lineRule="auto"/>
        <w:ind w:left="0" w:hanging="2"/>
        <w:rPr>
          <w:rFonts w:ascii="Arial" w:hAnsi="Arial" w:eastAsia="Arial" w:cs="Arial"/>
          <w:sz w:val="20"/>
          <w:szCs w:val="20"/>
        </w:rPr>
      </w:pPr>
    </w:p>
    <w:p w:rsidRPr="00E04268" w:rsidR="009F76A7" w:rsidP="001E095E" w:rsidRDefault="009F76A7" w14:paraId="149B223D" w14:textId="77777777">
      <w:pPr>
        <w:spacing w:after="0" w:line="240" w:lineRule="auto"/>
        <w:ind w:left="0" w:hanging="2"/>
        <w:rPr>
          <w:rFonts w:ascii="Arial" w:hAnsi="Arial" w:eastAsia="Arial" w:cs="Arial"/>
          <w:sz w:val="20"/>
          <w:szCs w:val="20"/>
        </w:rPr>
      </w:pPr>
    </w:p>
    <w:sectPr w:rsidRPr="00E04268" w:rsidR="009F76A7">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17E" w:rsidRDefault="0067017E" w14:paraId="5C56CE29" w14:textId="77777777">
      <w:pPr>
        <w:spacing w:after="0" w:line="240" w:lineRule="auto"/>
        <w:ind w:left="0" w:hanging="2"/>
      </w:pPr>
      <w:r>
        <w:separator/>
      </w:r>
    </w:p>
  </w:endnote>
  <w:endnote w:type="continuationSeparator" w:id="0">
    <w:p w:rsidR="0067017E" w:rsidRDefault="0067017E" w14:paraId="0C2634C8" w14:textId="7777777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w:fontKey="{B95B3BE0-757C-4EC7-9D3B-E9A14D487048}" r:id="rId1"/>
    <w:embedBold w:fontKey="{C6A416BB-CD31-4596-B557-0F5F0FC732B2}" r:id="rId2"/>
  </w:font>
  <w:font w:name="Tahoma">
    <w:altName w:val="Arial"/>
    <w:panose1 w:val="020B0604030504040204"/>
    <w:charset w:val="00"/>
    <w:family w:val="swiss"/>
    <w:pitch w:val="variable"/>
    <w:sig w:usb0="E1002EFF" w:usb1="C000605B" w:usb2="00000029" w:usb3="00000000" w:csb0="000101FF" w:csb1="00000000"/>
    <w:embedRegular w:fontKey="{51A7B7B9-E3CD-4CC6-827E-A3EA9DCC8E77}" r:id="rId3"/>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w:fontKey="{FEC8B3E5-CED7-4AA0-BD2D-7BF444CBA125}" r:id="rId4"/>
    <w:embedItalic w:fontKey="{AA72A4FA-CB86-4AAB-A8D7-CAE657B26003}" r:id="rId5"/>
  </w:font>
  <w:font w:name="Cambria Math">
    <w:panose1 w:val="02040503050406030204"/>
    <w:charset w:val="00"/>
    <w:family w:val="roman"/>
    <w:pitch w:val="variable"/>
    <w:sig w:usb0="E00006FF" w:usb1="420024FF" w:usb2="02000000" w:usb3="00000000" w:csb0="0000019F" w:csb1="00000000"/>
    <w:embedRegular w:fontKey="{FC91D956-2FC8-4FB9-B933-4B86591DCEF3}" r:id="rId6"/>
  </w:font>
  <w:font w:name="Cambria">
    <w:panose1 w:val="02040503050406030204"/>
    <w:charset w:val="00"/>
    <w:family w:val="roman"/>
    <w:pitch w:val="variable"/>
    <w:sig w:usb0="E00006FF" w:usb1="420024FF" w:usb2="02000000" w:usb3="00000000" w:csb0="0000019F" w:csb1="00000000"/>
    <w:embedRegular w:fontKey="{46284D6C-5D94-4F1B-BCDC-2DDF0C96CDE9}" r:id="rI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3B3" w:rsidRDefault="007513B3" w14:paraId="40E9B41C" w14:textId="77777777">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228625"/>
      <w:docPartObj>
        <w:docPartGallery w:val="Page Numbers (Bottom of Page)"/>
        <w:docPartUnique/>
      </w:docPartObj>
    </w:sdtPr>
    <w:sdtEndPr/>
    <w:sdtContent>
      <w:sdt>
        <w:sdtPr>
          <w:id w:val="1728636285"/>
          <w:docPartObj>
            <w:docPartGallery w:val="Page Numbers (Top of Page)"/>
            <w:docPartUnique/>
          </w:docPartObj>
        </w:sdtPr>
        <w:sdtEndPr/>
        <w:sdtContent>
          <w:p w:rsidR="00C459B8" w:rsidRDefault="00C459B8" w14:paraId="2B818591" w14:textId="77777777">
            <w:pPr>
              <w:pStyle w:val="Footer"/>
              <w:ind w:left="0" w:hanging="2"/>
              <w:jc w:val="center"/>
            </w:pPr>
          </w:p>
          <w:p w:rsidRPr="00C459B8" w:rsidR="00C459B8" w:rsidP="00C459B8" w:rsidRDefault="00144CF7" w14:paraId="6EC35744" w14:textId="04B2FCC8">
            <w:pPr>
              <w:pStyle w:val="Footer"/>
              <w:ind w:left="0" w:hanging="2"/>
            </w:pPr>
            <w:r>
              <w:t>Pastoral Manager</w:t>
            </w:r>
            <w:r w:rsidRPr="00C459B8" w:rsidR="00C459B8">
              <w:t xml:space="preserve"> - September 2024   </w:t>
            </w:r>
          </w:p>
          <w:p w:rsidR="00C459B8" w:rsidP="00C459B8" w:rsidRDefault="00C459B8" w14:paraId="66F6CDF8" w14:textId="77777777">
            <w:pPr>
              <w:pStyle w:val="Footer"/>
              <w:ind w:left="0" w:hanging="2"/>
            </w:pPr>
          </w:p>
          <w:p w:rsidR="007513B3" w:rsidP="00C459B8" w:rsidRDefault="00C459B8" w14:paraId="428ED59C" w14:textId="33133ABC">
            <w:pPr>
              <w:pStyle w:val="Footer"/>
              <w:ind w:left="0" w:hanging="2"/>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3B3" w:rsidRDefault="007513B3" w14:paraId="45A2395D" w14:textId="77777777">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17E" w:rsidRDefault="0067017E" w14:paraId="5B3118C5" w14:textId="77777777">
      <w:pPr>
        <w:spacing w:after="0" w:line="240" w:lineRule="auto"/>
        <w:ind w:left="0" w:hanging="2"/>
      </w:pPr>
      <w:r>
        <w:separator/>
      </w:r>
    </w:p>
  </w:footnote>
  <w:footnote w:type="continuationSeparator" w:id="0">
    <w:p w:rsidR="0067017E" w:rsidRDefault="0067017E" w14:paraId="041B2B35" w14:textId="7777777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3B3" w:rsidRDefault="007513B3" w14:paraId="4EC326A2" w14:textId="77777777">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CD1" w:rsidP="3362FBF9" w:rsidRDefault="007400C3" w14:paraId="591CB89C" w14:textId="5EBA7803">
    <w:pPr>
      <w:pBdr>
        <w:top w:val="nil"/>
        <w:left w:val="nil"/>
        <w:bottom w:val="nil"/>
        <w:right w:val="nil"/>
        <w:between w:val="nil"/>
      </w:pBdr>
      <w:spacing w:after="0" w:line="240" w:lineRule="auto"/>
      <w:ind w:left="0" w:hanging="2"/>
      <w:rPr>
        <w:color w:val="000000"/>
      </w:rPr>
    </w:pPr>
    <w:r>
      <w:rPr>
        <w:color w:val="000000" w:themeColor="text1"/>
      </w:rPr>
      <w:t>ASS SENCO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3B3" w:rsidRDefault="007513B3" w14:paraId="79DE3027" w14:textId="77777777">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9B8"/>
    <w:multiLevelType w:val="hybridMultilevel"/>
    <w:tmpl w:val="F59867DE"/>
    <w:lvl w:ilvl="0" w:tplc="566A72F4">
      <w:start w:val="1"/>
      <w:numFmt w:val="bullet"/>
      <w:lvlText w:val="•"/>
      <w:lvlJc w:val="left"/>
      <w:pPr>
        <w:ind w:left="360" w:hanging="360"/>
      </w:pPr>
      <w:rPr>
        <w:rFonts w:hint="default"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 w15:restartNumberingAfterBreak="0">
    <w:nsid w:val="08E84B2C"/>
    <w:multiLevelType w:val="hybridMultilevel"/>
    <w:tmpl w:val="2F38D5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B4D4012"/>
    <w:multiLevelType w:val="hybridMultilevel"/>
    <w:tmpl w:val="48B83936"/>
    <w:lvl w:ilvl="0" w:tplc="566A72F4">
      <w:start w:val="1"/>
      <w:numFmt w:val="bullet"/>
      <w:lvlText w:val="•"/>
      <w:lvlJc w:val="left"/>
      <w:pPr>
        <w:ind w:left="360" w:hanging="36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115E7E80"/>
    <w:multiLevelType w:val="multilevel"/>
    <w:tmpl w:val="991C5C3C"/>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4" w15:restartNumberingAfterBreak="0">
    <w:nsid w:val="148E3B9B"/>
    <w:multiLevelType w:val="hybridMultilevel"/>
    <w:tmpl w:val="2D022AB0"/>
    <w:lvl w:ilvl="0" w:tplc="566A72F4">
      <w:start w:val="1"/>
      <w:numFmt w:val="bullet"/>
      <w:lvlText w:val="•"/>
      <w:lvlJc w:val="left"/>
      <w:pPr>
        <w:ind w:left="360" w:hanging="360"/>
      </w:pPr>
      <w:rPr>
        <w:rFonts w:hint="default"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5" w15:restartNumberingAfterBreak="0">
    <w:nsid w:val="173E55EE"/>
    <w:multiLevelType w:val="multilevel"/>
    <w:tmpl w:val="BA0E4284"/>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6" w15:restartNumberingAfterBreak="0">
    <w:nsid w:val="1A02060D"/>
    <w:multiLevelType w:val="hybridMultilevel"/>
    <w:tmpl w:val="A2E47128"/>
    <w:lvl w:ilvl="0" w:tplc="566A72F4">
      <w:start w:val="1"/>
      <w:numFmt w:val="bullet"/>
      <w:lvlText w:val="•"/>
      <w:lvlJc w:val="left"/>
      <w:pPr>
        <w:ind w:left="360" w:hanging="36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7" w15:restartNumberingAfterBreak="0">
    <w:nsid w:val="1F203684"/>
    <w:multiLevelType w:val="hybridMultilevel"/>
    <w:tmpl w:val="48B494EE"/>
    <w:lvl w:ilvl="0" w:tplc="566A72F4">
      <w:start w:val="1"/>
      <w:numFmt w:val="bullet"/>
      <w:lvlText w:val="•"/>
      <w:lvlJc w:val="left"/>
      <w:pPr>
        <w:ind w:left="360" w:hanging="36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8" w15:restartNumberingAfterBreak="0">
    <w:nsid w:val="216259CA"/>
    <w:multiLevelType w:val="hybridMultilevel"/>
    <w:tmpl w:val="C44AC852"/>
    <w:lvl w:ilvl="0" w:tplc="566A72F4">
      <w:start w:val="1"/>
      <w:numFmt w:val="bullet"/>
      <w:lvlText w:val="•"/>
      <w:lvlJc w:val="left"/>
      <w:pPr>
        <w:ind w:left="360" w:hanging="360"/>
      </w:pPr>
      <w:rPr>
        <w:rFonts w:hint="default"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23082A6B"/>
    <w:multiLevelType w:val="hybridMultilevel"/>
    <w:tmpl w:val="D0AE4A22"/>
    <w:lvl w:ilvl="0" w:tplc="566A72F4">
      <w:start w:val="1"/>
      <w:numFmt w:val="bullet"/>
      <w:lvlText w:val="•"/>
      <w:lvlJc w:val="left"/>
      <w:pPr>
        <w:ind w:left="360" w:hanging="360"/>
      </w:pPr>
      <w:rPr>
        <w:rFonts w:hint="default" w:ascii="Arial" w:hAnsi="Arial" w:eastAsia="Arial" w:cs="Arial"/>
        <w:b w:val="0"/>
        <w:i w:val="0"/>
        <w:strike w:val="0"/>
        <w:dstrike w:val="0"/>
        <w:color w:val="000000"/>
        <w:sz w:val="22"/>
        <w:szCs w:val="22"/>
        <w:u w:val="none" w:color="000000"/>
        <w:effect w:val="none"/>
        <w:bdr w:val="none" w:color="auto" w:sz="0" w:space="0" w:frame="1"/>
        <w:vertAlign w:val="baseline"/>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10" w15:restartNumberingAfterBreak="0">
    <w:nsid w:val="246035D0"/>
    <w:multiLevelType w:val="hybridMultilevel"/>
    <w:tmpl w:val="393E7E66"/>
    <w:lvl w:ilvl="0" w:tplc="08090001">
      <w:start w:val="1"/>
      <w:numFmt w:val="bullet"/>
      <w:lvlText w:val=""/>
      <w:lvlJc w:val="left"/>
      <w:pPr>
        <w:ind w:left="718" w:hanging="360"/>
      </w:pPr>
      <w:rPr>
        <w:rFonts w:hint="default" w:ascii="Symbol" w:hAnsi="Symbol"/>
      </w:rPr>
    </w:lvl>
    <w:lvl w:ilvl="1" w:tplc="08090003" w:tentative="1">
      <w:start w:val="1"/>
      <w:numFmt w:val="bullet"/>
      <w:lvlText w:val="o"/>
      <w:lvlJc w:val="left"/>
      <w:pPr>
        <w:ind w:left="1438" w:hanging="360"/>
      </w:pPr>
      <w:rPr>
        <w:rFonts w:hint="default" w:ascii="Courier New" w:hAnsi="Courier New" w:cs="Courier New"/>
      </w:rPr>
    </w:lvl>
    <w:lvl w:ilvl="2" w:tplc="08090005" w:tentative="1">
      <w:start w:val="1"/>
      <w:numFmt w:val="bullet"/>
      <w:lvlText w:val=""/>
      <w:lvlJc w:val="left"/>
      <w:pPr>
        <w:ind w:left="2158" w:hanging="360"/>
      </w:pPr>
      <w:rPr>
        <w:rFonts w:hint="default" w:ascii="Wingdings" w:hAnsi="Wingdings"/>
      </w:rPr>
    </w:lvl>
    <w:lvl w:ilvl="3" w:tplc="08090001" w:tentative="1">
      <w:start w:val="1"/>
      <w:numFmt w:val="bullet"/>
      <w:lvlText w:val=""/>
      <w:lvlJc w:val="left"/>
      <w:pPr>
        <w:ind w:left="2878" w:hanging="360"/>
      </w:pPr>
      <w:rPr>
        <w:rFonts w:hint="default" w:ascii="Symbol" w:hAnsi="Symbol"/>
      </w:rPr>
    </w:lvl>
    <w:lvl w:ilvl="4" w:tplc="08090003" w:tentative="1">
      <w:start w:val="1"/>
      <w:numFmt w:val="bullet"/>
      <w:lvlText w:val="o"/>
      <w:lvlJc w:val="left"/>
      <w:pPr>
        <w:ind w:left="3598" w:hanging="360"/>
      </w:pPr>
      <w:rPr>
        <w:rFonts w:hint="default" w:ascii="Courier New" w:hAnsi="Courier New" w:cs="Courier New"/>
      </w:rPr>
    </w:lvl>
    <w:lvl w:ilvl="5" w:tplc="08090005" w:tentative="1">
      <w:start w:val="1"/>
      <w:numFmt w:val="bullet"/>
      <w:lvlText w:val=""/>
      <w:lvlJc w:val="left"/>
      <w:pPr>
        <w:ind w:left="4318" w:hanging="360"/>
      </w:pPr>
      <w:rPr>
        <w:rFonts w:hint="default" w:ascii="Wingdings" w:hAnsi="Wingdings"/>
      </w:rPr>
    </w:lvl>
    <w:lvl w:ilvl="6" w:tplc="08090001" w:tentative="1">
      <w:start w:val="1"/>
      <w:numFmt w:val="bullet"/>
      <w:lvlText w:val=""/>
      <w:lvlJc w:val="left"/>
      <w:pPr>
        <w:ind w:left="5038" w:hanging="360"/>
      </w:pPr>
      <w:rPr>
        <w:rFonts w:hint="default" w:ascii="Symbol" w:hAnsi="Symbol"/>
      </w:rPr>
    </w:lvl>
    <w:lvl w:ilvl="7" w:tplc="08090003" w:tentative="1">
      <w:start w:val="1"/>
      <w:numFmt w:val="bullet"/>
      <w:lvlText w:val="o"/>
      <w:lvlJc w:val="left"/>
      <w:pPr>
        <w:ind w:left="5758" w:hanging="360"/>
      </w:pPr>
      <w:rPr>
        <w:rFonts w:hint="default" w:ascii="Courier New" w:hAnsi="Courier New" w:cs="Courier New"/>
      </w:rPr>
    </w:lvl>
    <w:lvl w:ilvl="8" w:tplc="08090005" w:tentative="1">
      <w:start w:val="1"/>
      <w:numFmt w:val="bullet"/>
      <w:lvlText w:val=""/>
      <w:lvlJc w:val="left"/>
      <w:pPr>
        <w:ind w:left="6478" w:hanging="360"/>
      </w:pPr>
      <w:rPr>
        <w:rFonts w:hint="default" w:ascii="Wingdings" w:hAnsi="Wingdings"/>
      </w:rPr>
    </w:lvl>
  </w:abstractNum>
  <w:abstractNum w:abstractNumId="11" w15:restartNumberingAfterBreak="0">
    <w:nsid w:val="297C21B6"/>
    <w:multiLevelType w:val="hybridMultilevel"/>
    <w:tmpl w:val="EEF83E86"/>
    <w:lvl w:ilvl="0" w:tplc="08090001">
      <w:start w:val="1"/>
      <w:numFmt w:val="bullet"/>
      <w:lvlText w:val=""/>
      <w:lvlJc w:val="left"/>
      <w:pPr>
        <w:ind w:left="718" w:hanging="360"/>
      </w:pPr>
      <w:rPr>
        <w:rFonts w:hint="default" w:ascii="Symbol" w:hAnsi="Symbol"/>
      </w:rPr>
    </w:lvl>
    <w:lvl w:ilvl="1" w:tplc="08090003" w:tentative="1">
      <w:start w:val="1"/>
      <w:numFmt w:val="bullet"/>
      <w:lvlText w:val="o"/>
      <w:lvlJc w:val="left"/>
      <w:pPr>
        <w:ind w:left="1438" w:hanging="360"/>
      </w:pPr>
      <w:rPr>
        <w:rFonts w:hint="default" w:ascii="Courier New" w:hAnsi="Courier New" w:cs="Courier New"/>
      </w:rPr>
    </w:lvl>
    <w:lvl w:ilvl="2" w:tplc="08090005" w:tentative="1">
      <w:start w:val="1"/>
      <w:numFmt w:val="bullet"/>
      <w:lvlText w:val=""/>
      <w:lvlJc w:val="left"/>
      <w:pPr>
        <w:ind w:left="2158" w:hanging="360"/>
      </w:pPr>
      <w:rPr>
        <w:rFonts w:hint="default" w:ascii="Wingdings" w:hAnsi="Wingdings"/>
      </w:rPr>
    </w:lvl>
    <w:lvl w:ilvl="3" w:tplc="08090001" w:tentative="1">
      <w:start w:val="1"/>
      <w:numFmt w:val="bullet"/>
      <w:lvlText w:val=""/>
      <w:lvlJc w:val="left"/>
      <w:pPr>
        <w:ind w:left="2878" w:hanging="360"/>
      </w:pPr>
      <w:rPr>
        <w:rFonts w:hint="default" w:ascii="Symbol" w:hAnsi="Symbol"/>
      </w:rPr>
    </w:lvl>
    <w:lvl w:ilvl="4" w:tplc="08090003" w:tentative="1">
      <w:start w:val="1"/>
      <w:numFmt w:val="bullet"/>
      <w:lvlText w:val="o"/>
      <w:lvlJc w:val="left"/>
      <w:pPr>
        <w:ind w:left="3598" w:hanging="360"/>
      </w:pPr>
      <w:rPr>
        <w:rFonts w:hint="default" w:ascii="Courier New" w:hAnsi="Courier New" w:cs="Courier New"/>
      </w:rPr>
    </w:lvl>
    <w:lvl w:ilvl="5" w:tplc="08090005" w:tentative="1">
      <w:start w:val="1"/>
      <w:numFmt w:val="bullet"/>
      <w:lvlText w:val=""/>
      <w:lvlJc w:val="left"/>
      <w:pPr>
        <w:ind w:left="4318" w:hanging="360"/>
      </w:pPr>
      <w:rPr>
        <w:rFonts w:hint="default" w:ascii="Wingdings" w:hAnsi="Wingdings"/>
      </w:rPr>
    </w:lvl>
    <w:lvl w:ilvl="6" w:tplc="08090001" w:tentative="1">
      <w:start w:val="1"/>
      <w:numFmt w:val="bullet"/>
      <w:lvlText w:val=""/>
      <w:lvlJc w:val="left"/>
      <w:pPr>
        <w:ind w:left="5038" w:hanging="360"/>
      </w:pPr>
      <w:rPr>
        <w:rFonts w:hint="default" w:ascii="Symbol" w:hAnsi="Symbol"/>
      </w:rPr>
    </w:lvl>
    <w:lvl w:ilvl="7" w:tplc="08090003" w:tentative="1">
      <w:start w:val="1"/>
      <w:numFmt w:val="bullet"/>
      <w:lvlText w:val="o"/>
      <w:lvlJc w:val="left"/>
      <w:pPr>
        <w:ind w:left="5758" w:hanging="360"/>
      </w:pPr>
      <w:rPr>
        <w:rFonts w:hint="default" w:ascii="Courier New" w:hAnsi="Courier New" w:cs="Courier New"/>
      </w:rPr>
    </w:lvl>
    <w:lvl w:ilvl="8" w:tplc="08090005" w:tentative="1">
      <w:start w:val="1"/>
      <w:numFmt w:val="bullet"/>
      <w:lvlText w:val=""/>
      <w:lvlJc w:val="left"/>
      <w:pPr>
        <w:ind w:left="6478" w:hanging="360"/>
      </w:pPr>
      <w:rPr>
        <w:rFonts w:hint="default" w:ascii="Wingdings" w:hAnsi="Wingdings"/>
      </w:rPr>
    </w:lvl>
  </w:abstractNum>
  <w:abstractNum w:abstractNumId="12" w15:restartNumberingAfterBreak="0">
    <w:nsid w:val="387B0D4A"/>
    <w:multiLevelType w:val="hybridMultilevel"/>
    <w:tmpl w:val="071CFF56"/>
    <w:lvl w:ilvl="0" w:tplc="566A72F4">
      <w:start w:val="1"/>
      <w:numFmt w:val="bullet"/>
      <w:lvlText w:val="•"/>
      <w:lvlJc w:val="left"/>
      <w:pPr>
        <w:ind w:left="360" w:hanging="36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3" w15:restartNumberingAfterBreak="0">
    <w:nsid w:val="3AE22DC6"/>
    <w:multiLevelType w:val="multilevel"/>
    <w:tmpl w:val="5FDA8422"/>
    <w:lvl w:ilvl="0">
      <w:start w:val="5"/>
      <w:numFmt w:val="decimal"/>
      <w:lvlText w:val="%1.0"/>
      <w:lvlJc w:val="left"/>
      <w:pPr>
        <w:tabs>
          <w:tab w:val="num" w:pos="360"/>
        </w:tabs>
        <w:ind w:left="360" w:hanging="360"/>
      </w:pPr>
      <w:rPr>
        <w:rFonts w:hint="default"/>
      </w:rPr>
    </w:lvl>
    <w:lvl w:ilvl="1">
      <w:start w:val="3"/>
      <w:numFmt w:val="none"/>
      <w:lvlText w:val="3.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DD0044D"/>
    <w:multiLevelType w:val="multilevel"/>
    <w:tmpl w:val="6D608B9C"/>
    <w:lvl w:ilvl="0">
      <w:start w:val="1"/>
      <w:numFmt w:val="decimal"/>
      <w:lvlText w:val="%1.0"/>
      <w:lvlJc w:val="left"/>
      <w:pPr>
        <w:tabs>
          <w:tab w:val="num" w:pos="360"/>
        </w:tabs>
        <w:ind w:left="360" w:hanging="360"/>
      </w:pPr>
    </w:lvl>
    <w:lvl w:ilvl="1">
      <w:start w:val="1"/>
      <w:numFmt w:val="decimal"/>
      <w:lvlText w:val="%2.1"/>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0F81B28"/>
    <w:multiLevelType w:val="hybridMultilevel"/>
    <w:tmpl w:val="026C5A7E"/>
    <w:lvl w:ilvl="0" w:tplc="08090001">
      <w:start w:val="1"/>
      <w:numFmt w:val="bullet"/>
      <w:lvlText w:val=""/>
      <w:lvlJc w:val="left"/>
      <w:pPr>
        <w:ind w:left="718" w:hanging="360"/>
      </w:pPr>
      <w:rPr>
        <w:rFonts w:hint="default" w:ascii="Symbol" w:hAnsi="Symbol"/>
      </w:rPr>
    </w:lvl>
    <w:lvl w:ilvl="1" w:tplc="08090003" w:tentative="1">
      <w:start w:val="1"/>
      <w:numFmt w:val="bullet"/>
      <w:lvlText w:val="o"/>
      <w:lvlJc w:val="left"/>
      <w:pPr>
        <w:ind w:left="1438" w:hanging="360"/>
      </w:pPr>
      <w:rPr>
        <w:rFonts w:hint="default" w:ascii="Courier New" w:hAnsi="Courier New" w:cs="Courier New"/>
      </w:rPr>
    </w:lvl>
    <w:lvl w:ilvl="2" w:tplc="08090005" w:tentative="1">
      <w:start w:val="1"/>
      <w:numFmt w:val="bullet"/>
      <w:lvlText w:val=""/>
      <w:lvlJc w:val="left"/>
      <w:pPr>
        <w:ind w:left="2158" w:hanging="360"/>
      </w:pPr>
      <w:rPr>
        <w:rFonts w:hint="default" w:ascii="Wingdings" w:hAnsi="Wingdings"/>
      </w:rPr>
    </w:lvl>
    <w:lvl w:ilvl="3" w:tplc="08090001" w:tentative="1">
      <w:start w:val="1"/>
      <w:numFmt w:val="bullet"/>
      <w:lvlText w:val=""/>
      <w:lvlJc w:val="left"/>
      <w:pPr>
        <w:ind w:left="2878" w:hanging="360"/>
      </w:pPr>
      <w:rPr>
        <w:rFonts w:hint="default" w:ascii="Symbol" w:hAnsi="Symbol"/>
      </w:rPr>
    </w:lvl>
    <w:lvl w:ilvl="4" w:tplc="08090003" w:tentative="1">
      <w:start w:val="1"/>
      <w:numFmt w:val="bullet"/>
      <w:lvlText w:val="o"/>
      <w:lvlJc w:val="left"/>
      <w:pPr>
        <w:ind w:left="3598" w:hanging="360"/>
      </w:pPr>
      <w:rPr>
        <w:rFonts w:hint="default" w:ascii="Courier New" w:hAnsi="Courier New" w:cs="Courier New"/>
      </w:rPr>
    </w:lvl>
    <w:lvl w:ilvl="5" w:tplc="08090005" w:tentative="1">
      <w:start w:val="1"/>
      <w:numFmt w:val="bullet"/>
      <w:lvlText w:val=""/>
      <w:lvlJc w:val="left"/>
      <w:pPr>
        <w:ind w:left="4318" w:hanging="360"/>
      </w:pPr>
      <w:rPr>
        <w:rFonts w:hint="default" w:ascii="Wingdings" w:hAnsi="Wingdings"/>
      </w:rPr>
    </w:lvl>
    <w:lvl w:ilvl="6" w:tplc="08090001" w:tentative="1">
      <w:start w:val="1"/>
      <w:numFmt w:val="bullet"/>
      <w:lvlText w:val=""/>
      <w:lvlJc w:val="left"/>
      <w:pPr>
        <w:ind w:left="5038" w:hanging="360"/>
      </w:pPr>
      <w:rPr>
        <w:rFonts w:hint="default" w:ascii="Symbol" w:hAnsi="Symbol"/>
      </w:rPr>
    </w:lvl>
    <w:lvl w:ilvl="7" w:tplc="08090003" w:tentative="1">
      <w:start w:val="1"/>
      <w:numFmt w:val="bullet"/>
      <w:lvlText w:val="o"/>
      <w:lvlJc w:val="left"/>
      <w:pPr>
        <w:ind w:left="5758" w:hanging="360"/>
      </w:pPr>
      <w:rPr>
        <w:rFonts w:hint="default" w:ascii="Courier New" w:hAnsi="Courier New" w:cs="Courier New"/>
      </w:rPr>
    </w:lvl>
    <w:lvl w:ilvl="8" w:tplc="08090005" w:tentative="1">
      <w:start w:val="1"/>
      <w:numFmt w:val="bullet"/>
      <w:lvlText w:val=""/>
      <w:lvlJc w:val="left"/>
      <w:pPr>
        <w:ind w:left="6478" w:hanging="360"/>
      </w:pPr>
      <w:rPr>
        <w:rFonts w:hint="default" w:ascii="Wingdings" w:hAnsi="Wingdings"/>
      </w:rPr>
    </w:lvl>
  </w:abstractNum>
  <w:abstractNum w:abstractNumId="16" w15:restartNumberingAfterBreak="0">
    <w:nsid w:val="491614BA"/>
    <w:multiLevelType w:val="multilevel"/>
    <w:tmpl w:val="FAC64956"/>
    <w:lvl w:ilvl="0">
      <w:start w:val="3"/>
      <w:numFmt w:val="decimal"/>
      <w:lvlText w:val="%1.0"/>
      <w:lvlJc w:val="left"/>
      <w:pPr>
        <w:tabs>
          <w:tab w:val="num" w:pos="360"/>
        </w:tabs>
        <w:ind w:left="360" w:hanging="360"/>
      </w:pPr>
    </w:lvl>
    <w:lvl w:ilvl="1">
      <w:start w:val="3"/>
      <w:numFmt w:val="none"/>
      <w:lvlText w:val="3.2"/>
      <w:lvlJc w:val="left"/>
      <w:pPr>
        <w:tabs>
          <w:tab w:val="num" w:pos="720"/>
        </w:tabs>
        <w:ind w:left="720" w:hanging="360"/>
      </w:pPr>
    </w:lvl>
    <w:lvl w:ilvl="2">
      <w:start w:val="1"/>
      <w:numFmt w:val="bullet"/>
      <w:lvlText w:val=""/>
      <w:lvlJc w:val="left"/>
      <w:pPr>
        <w:ind w:left="1080" w:hanging="360"/>
      </w:pPr>
      <w:rPr>
        <w:rFonts w:hint="default" w:ascii="Symbol" w:hAnsi="Symbo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A3B0D0A"/>
    <w:multiLevelType w:val="hybridMultilevel"/>
    <w:tmpl w:val="DA3E098E"/>
    <w:lvl w:ilvl="0" w:tplc="566A72F4">
      <w:start w:val="1"/>
      <w:numFmt w:val="bullet"/>
      <w:lvlText w:val="•"/>
      <w:lvlJc w:val="left"/>
      <w:pPr>
        <w:ind w:left="360" w:hanging="36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8" w15:restartNumberingAfterBreak="0">
    <w:nsid w:val="5C805FF5"/>
    <w:multiLevelType w:val="hybridMultilevel"/>
    <w:tmpl w:val="F5FC80F6"/>
    <w:lvl w:ilvl="0" w:tplc="566A72F4">
      <w:start w:val="1"/>
      <w:numFmt w:val="bullet"/>
      <w:lvlText w:val="•"/>
      <w:lvlJc w:val="left"/>
      <w:pPr>
        <w:ind w:left="360" w:hanging="36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9" w15:restartNumberingAfterBreak="0">
    <w:nsid w:val="5DA83662"/>
    <w:multiLevelType w:val="multilevel"/>
    <w:tmpl w:val="3B2EDC6A"/>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20" w15:restartNumberingAfterBreak="0">
    <w:nsid w:val="602F3335"/>
    <w:multiLevelType w:val="multilevel"/>
    <w:tmpl w:val="843A21BE"/>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21" w15:restartNumberingAfterBreak="0">
    <w:nsid w:val="65AC40EA"/>
    <w:multiLevelType w:val="multilevel"/>
    <w:tmpl w:val="0C86BF10"/>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22" w15:restartNumberingAfterBreak="0">
    <w:nsid w:val="68DB781A"/>
    <w:multiLevelType w:val="hybridMultilevel"/>
    <w:tmpl w:val="A09E3B7A"/>
    <w:lvl w:ilvl="0" w:tplc="566A72F4">
      <w:start w:val="1"/>
      <w:numFmt w:val="bullet"/>
      <w:lvlText w:val="•"/>
      <w:lvlJc w:val="left"/>
      <w:pPr>
        <w:ind w:left="360" w:hanging="36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3" w15:restartNumberingAfterBreak="0">
    <w:nsid w:val="6CF414D3"/>
    <w:multiLevelType w:val="multilevel"/>
    <w:tmpl w:val="2A1270B8"/>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24" w15:restartNumberingAfterBreak="0">
    <w:nsid w:val="7504601B"/>
    <w:multiLevelType w:val="multilevel"/>
    <w:tmpl w:val="553EAA2C"/>
    <w:lvl w:ilvl="0">
      <w:start w:val="1"/>
      <w:numFmt w:val="bullet"/>
      <w:lvlText w:val="●"/>
      <w:lvlJc w:val="left"/>
      <w:pPr>
        <w:ind w:left="284" w:hanging="284"/>
      </w:pPr>
      <w:rPr>
        <w:rFonts w:hint="default" w:ascii="Noto Sans Symbols" w:hAnsi="Noto Sans Symbols"/>
        <w:vertAlign w:val="baseline"/>
      </w:rPr>
    </w:lvl>
    <w:lvl w:ilvl="1">
      <w:start w:val="1"/>
      <w:numFmt w:val="bullet"/>
      <w:lvlText w:val="o"/>
      <w:lvlJc w:val="left"/>
      <w:pPr>
        <w:ind w:left="1440" w:hanging="360"/>
      </w:pPr>
      <w:rPr>
        <w:rFonts w:hint="default" w:ascii="Courier New" w:hAnsi="Courier New" w:eastAsia="Courier New" w:cs="Courier New"/>
        <w:vertAlign w:val="baseline"/>
      </w:rPr>
    </w:lvl>
    <w:lvl w:ilvl="2">
      <w:start w:val="1"/>
      <w:numFmt w:val="bullet"/>
      <w:lvlText w:val="▪"/>
      <w:lvlJc w:val="left"/>
      <w:pPr>
        <w:ind w:left="2160" w:hanging="360"/>
      </w:pPr>
      <w:rPr>
        <w:rFonts w:hint="default" w:ascii="Noto Sans Symbols" w:hAnsi="Noto Sans Symbols" w:eastAsia="Noto Sans Symbols" w:cs="Noto Sans Symbols"/>
        <w:vertAlign w:val="baseline"/>
      </w:rPr>
    </w:lvl>
    <w:lvl w:ilvl="3">
      <w:start w:val="1"/>
      <w:numFmt w:val="bullet"/>
      <w:lvlText w:val="●"/>
      <w:lvlJc w:val="left"/>
      <w:pPr>
        <w:ind w:left="2880" w:hanging="360"/>
      </w:pPr>
      <w:rPr>
        <w:rFonts w:hint="default" w:ascii="Noto Sans Symbols" w:hAnsi="Noto Sans Symbols" w:eastAsia="Noto Sans Symbols" w:cs="Noto Sans Symbols"/>
        <w:vertAlign w:val="baseline"/>
      </w:rPr>
    </w:lvl>
    <w:lvl w:ilvl="4">
      <w:start w:val="1"/>
      <w:numFmt w:val="bullet"/>
      <w:lvlText w:val="o"/>
      <w:lvlJc w:val="left"/>
      <w:pPr>
        <w:ind w:left="3600" w:hanging="360"/>
      </w:pPr>
      <w:rPr>
        <w:rFonts w:hint="default" w:ascii="Courier New" w:hAnsi="Courier New" w:eastAsia="Courier New" w:cs="Courier New"/>
        <w:vertAlign w:val="baseline"/>
      </w:rPr>
    </w:lvl>
    <w:lvl w:ilvl="5">
      <w:start w:val="1"/>
      <w:numFmt w:val="bullet"/>
      <w:lvlText w:val="▪"/>
      <w:lvlJc w:val="left"/>
      <w:pPr>
        <w:ind w:left="4320" w:hanging="360"/>
      </w:pPr>
      <w:rPr>
        <w:rFonts w:hint="default" w:ascii="Noto Sans Symbols" w:hAnsi="Noto Sans Symbols" w:eastAsia="Noto Sans Symbols" w:cs="Noto Sans Symbols"/>
        <w:vertAlign w:val="baseline"/>
      </w:rPr>
    </w:lvl>
    <w:lvl w:ilvl="6">
      <w:start w:val="1"/>
      <w:numFmt w:val="bullet"/>
      <w:lvlText w:val="●"/>
      <w:lvlJc w:val="left"/>
      <w:pPr>
        <w:ind w:left="5040" w:hanging="360"/>
      </w:pPr>
      <w:rPr>
        <w:rFonts w:hint="default" w:ascii="Noto Sans Symbols" w:hAnsi="Noto Sans Symbols" w:eastAsia="Noto Sans Symbols" w:cs="Noto Sans Symbols"/>
        <w:vertAlign w:val="baseline"/>
      </w:rPr>
    </w:lvl>
    <w:lvl w:ilvl="7">
      <w:start w:val="1"/>
      <w:numFmt w:val="bullet"/>
      <w:lvlText w:val="o"/>
      <w:lvlJc w:val="left"/>
      <w:pPr>
        <w:ind w:left="5760" w:hanging="360"/>
      </w:pPr>
      <w:rPr>
        <w:rFonts w:hint="default" w:ascii="Courier New" w:hAnsi="Courier New" w:eastAsia="Courier New" w:cs="Courier New"/>
        <w:vertAlign w:val="baseline"/>
      </w:rPr>
    </w:lvl>
    <w:lvl w:ilvl="8">
      <w:start w:val="1"/>
      <w:numFmt w:val="bullet"/>
      <w:lvlText w:val="▪"/>
      <w:lvlJc w:val="left"/>
      <w:pPr>
        <w:ind w:left="6480" w:hanging="360"/>
      </w:pPr>
      <w:rPr>
        <w:rFonts w:hint="default" w:ascii="Noto Sans Symbols" w:hAnsi="Noto Sans Symbols" w:eastAsia="Noto Sans Symbols" w:cs="Noto Sans Symbols"/>
        <w:vertAlign w:val="baseline"/>
      </w:rPr>
    </w:lvl>
  </w:abstractNum>
  <w:abstractNum w:abstractNumId="25" w15:restartNumberingAfterBreak="0">
    <w:nsid w:val="792016C0"/>
    <w:multiLevelType w:val="multilevel"/>
    <w:tmpl w:val="DAA46D6C"/>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26" w15:restartNumberingAfterBreak="0">
    <w:nsid w:val="7BCC276C"/>
    <w:multiLevelType w:val="multilevel"/>
    <w:tmpl w:val="3AFA0CFA"/>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num w:numId="1" w16cid:durableId="696468306">
    <w:abstractNumId w:val="3"/>
  </w:num>
  <w:num w:numId="2" w16cid:durableId="1387995241">
    <w:abstractNumId w:val="25"/>
  </w:num>
  <w:num w:numId="3" w16cid:durableId="353002527">
    <w:abstractNumId w:val="19"/>
  </w:num>
  <w:num w:numId="4" w16cid:durableId="103811383">
    <w:abstractNumId w:val="23"/>
  </w:num>
  <w:num w:numId="5" w16cid:durableId="2135905619">
    <w:abstractNumId w:val="20"/>
  </w:num>
  <w:num w:numId="6" w16cid:durableId="899484188">
    <w:abstractNumId w:val="5"/>
  </w:num>
  <w:num w:numId="7" w16cid:durableId="2086682585">
    <w:abstractNumId w:val="24"/>
  </w:num>
  <w:num w:numId="8" w16cid:durableId="1781366222">
    <w:abstractNumId w:val="26"/>
  </w:num>
  <w:num w:numId="9" w16cid:durableId="876242245">
    <w:abstractNumId w:val="21"/>
  </w:num>
  <w:num w:numId="10" w16cid:durableId="21269201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2745041">
    <w:abstractNumId w:val="1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1289742">
    <w:abstractNumId w:val="1"/>
  </w:num>
  <w:num w:numId="13" w16cid:durableId="737745863">
    <w:abstractNumId w:val="16"/>
  </w:num>
  <w:num w:numId="14" w16cid:durableId="445318113">
    <w:abstractNumId w:val="13"/>
  </w:num>
  <w:num w:numId="15" w16cid:durableId="1157303705">
    <w:abstractNumId w:val="7"/>
  </w:num>
  <w:num w:numId="16" w16cid:durableId="1345279226">
    <w:abstractNumId w:val="9"/>
  </w:num>
  <w:num w:numId="17" w16cid:durableId="1196893483">
    <w:abstractNumId w:val="0"/>
  </w:num>
  <w:num w:numId="18" w16cid:durableId="1486043694">
    <w:abstractNumId w:val="6"/>
  </w:num>
  <w:num w:numId="19" w16cid:durableId="217515181">
    <w:abstractNumId w:val="22"/>
  </w:num>
  <w:num w:numId="20" w16cid:durableId="1014186359">
    <w:abstractNumId w:val="2"/>
  </w:num>
  <w:num w:numId="21" w16cid:durableId="691107033">
    <w:abstractNumId w:val="18"/>
  </w:num>
  <w:num w:numId="22" w16cid:durableId="1239708630">
    <w:abstractNumId w:val="12"/>
  </w:num>
  <w:num w:numId="23" w16cid:durableId="502471151">
    <w:abstractNumId w:val="17"/>
  </w:num>
  <w:num w:numId="24" w16cid:durableId="371418987">
    <w:abstractNumId w:val="8"/>
  </w:num>
  <w:num w:numId="25" w16cid:durableId="870844586">
    <w:abstractNumId w:val="4"/>
  </w:num>
  <w:num w:numId="26" w16cid:durableId="421872781">
    <w:abstractNumId w:val="10"/>
  </w:num>
  <w:num w:numId="27" w16cid:durableId="366151317">
    <w:abstractNumId w:val="11"/>
  </w:num>
  <w:num w:numId="28" w16cid:durableId="194067962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CD1"/>
    <w:rsid w:val="00004318"/>
    <w:rsid w:val="0000546C"/>
    <w:rsid w:val="00020874"/>
    <w:rsid w:val="00072038"/>
    <w:rsid w:val="000B39EE"/>
    <w:rsid w:val="001116C2"/>
    <w:rsid w:val="001356AF"/>
    <w:rsid w:val="00144CF7"/>
    <w:rsid w:val="00160B77"/>
    <w:rsid w:val="00190C16"/>
    <w:rsid w:val="001A449E"/>
    <w:rsid w:val="001E095E"/>
    <w:rsid w:val="001F253A"/>
    <w:rsid w:val="00201714"/>
    <w:rsid w:val="00201CCE"/>
    <w:rsid w:val="002077DF"/>
    <w:rsid w:val="00252C1C"/>
    <w:rsid w:val="00256493"/>
    <w:rsid w:val="00263FA1"/>
    <w:rsid w:val="002741B4"/>
    <w:rsid w:val="002A0DA3"/>
    <w:rsid w:val="002B34C6"/>
    <w:rsid w:val="002D59AD"/>
    <w:rsid w:val="002D6968"/>
    <w:rsid w:val="003334C2"/>
    <w:rsid w:val="003620E6"/>
    <w:rsid w:val="003651E5"/>
    <w:rsid w:val="00365F0D"/>
    <w:rsid w:val="003A2C8F"/>
    <w:rsid w:val="003B003D"/>
    <w:rsid w:val="003D6613"/>
    <w:rsid w:val="004038B2"/>
    <w:rsid w:val="00441C62"/>
    <w:rsid w:val="004500BD"/>
    <w:rsid w:val="00476247"/>
    <w:rsid w:val="00485538"/>
    <w:rsid w:val="00497B76"/>
    <w:rsid w:val="004A2C5A"/>
    <w:rsid w:val="004A69CD"/>
    <w:rsid w:val="004D18D9"/>
    <w:rsid w:val="004D5CD1"/>
    <w:rsid w:val="005005FE"/>
    <w:rsid w:val="0055135E"/>
    <w:rsid w:val="0055224B"/>
    <w:rsid w:val="005955B0"/>
    <w:rsid w:val="005C040F"/>
    <w:rsid w:val="005C3C94"/>
    <w:rsid w:val="005D1CAA"/>
    <w:rsid w:val="005E0636"/>
    <w:rsid w:val="00615C5E"/>
    <w:rsid w:val="0061618D"/>
    <w:rsid w:val="0067017E"/>
    <w:rsid w:val="00680763"/>
    <w:rsid w:val="006A3928"/>
    <w:rsid w:val="006C1EC1"/>
    <w:rsid w:val="006C51EF"/>
    <w:rsid w:val="006F1688"/>
    <w:rsid w:val="007400C3"/>
    <w:rsid w:val="007513B3"/>
    <w:rsid w:val="00757B97"/>
    <w:rsid w:val="00761ED2"/>
    <w:rsid w:val="007963B4"/>
    <w:rsid w:val="008037CF"/>
    <w:rsid w:val="00814985"/>
    <w:rsid w:val="00821036"/>
    <w:rsid w:val="00841914"/>
    <w:rsid w:val="00860620"/>
    <w:rsid w:val="008763A7"/>
    <w:rsid w:val="008916B2"/>
    <w:rsid w:val="008B06FB"/>
    <w:rsid w:val="00901EEA"/>
    <w:rsid w:val="009036B9"/>
    <w:rsid w:val="0096299C"/>
    <w:rsid w:val="00971791"/>
    <w:rsid w:val="009743EF"/>
    <w:rsid w:val="009B7D3E"/>
    <w:rsid w:val="009C5947"/>
    <w:rsid w:val="009E2DEC"/>
    <w:rsid w:val="009F76A7"/>
    <w:rsid w:val="00A0497C"/>
    <w:rsid w:val="00A30A83"/>
    <w:rsid w:val="00A30C57"/>
    <w:rsid w:val="00A32F11"/>
    <w:rsid w:val="00A74F4C"/>
    <w:rsid w:val="00AD3D8C"/>
    <w:rsid w:val="00AE38FF"/>
    <w:rsid w:val="00AE3928"/>
    <w:rsid w:val="00AE4663"/>
    <w:rsid w:val="00B2012F"/>
    <w:rsid w:val="00B251BE"/>
    <w:rsid w:val="00B64C48"/>
    <w:rsid w:val="00B67903"/>
    <w:rsid w:val="00B82E8E"/>
    <w:rsid w:val="00B85949"/>
    <w:rsid w:val="00BB47AC"/>
    <w:rsid w:val="00BB6D62"/>
    <w:rsid w:val="00C41507"/>
    <w:rsid w:val="00C427E0"/>
    <w:rsid w:val="00C459B8"/>
    <w:rsid w:val="00C57C1F"/>
    <w:rsid w:val="00C60FC0"/>
    <w:rsid w:val="00C90A8F"/>
    <w:rsid w:val="00CB1372"/>
    <w:rsid w:val="00D0079D"/>
    <w:rsid w:val="00D01865"/>
    <w:rsid w:val="00D36B22"/>
    <w:rsid w:val="00D54E03"/>
    <w:rsid w:val="00D560A1"/>
    <w:rsid w:val="00D71947"/>
    <w:rsid w:val="00D87F88"/>
    <w:rsid w:val="00DA14F2"/>
    <w:rsid w:val="00DB54AE"/>
    <w:rsid w:val="00DC0682"/>
    <w:rsid w:val="00DC69D5"/>
    <w:rsid w:val="00DD263D"/>
    <w:rsid w:val="00DE0D52"/>
    <w:rsid w:val="00DE27A2"/>
    <w:rsid w:val="00E04268"/>
    <w:rsid w:val="00E47CD7"/>
    <w:rsid w:val="00E6758A"/>
    <w:rsid w:val="00E700E0"/>
    <w:rsid w:val="00E859DC"/>
    <w:rsid w:val="00E86C52"/>
    <w:rsid w:val="00EB6A30"/>
    <w:rsid w:val="00EC2E51"/>
    <w:rsid w:val="00F01781"/>
    <w:rsid w:val="00F077A7"/>
    <w:rsid w:val="00F23467"/>
    <w:rsid w:val="00F270C3"/>
    <w:rsid w:val="00FA01F0"/>
    <w:rsid w:val="00FB32CA"/>
    <w:rsid w:val="00FC1BEC"/>
    <w:rsid w:val="00FC74C2"/>
    <w:rsid w:val="00FE4014"/>
    <w:rsid w:val="0274A9E0"/>
    <w:rsid w:val="047CB2CF"/>
    <w:rsid w:val="0529D2B4"/>
    <w:rsid w:val="0B8DDFC9"/>
    <w:rsid w:val="0E2F2846"/>
    <w:rsid w:val="1136D2E3"/>
    <w:rsid w:val="174551E9"/>
    <w:rsid w:val="19D5D86D"/>
    <w:rsid w:val="1B5B4AEC"/>
    <w:rsid w:val="1B6F4235"/>
    <w:rsid w:val="2357A246"/>
    <w:rsid w:val="2616C521"/>
    <w:rsid w:val="26865C0B"/>
    <w:rsid w:val="2817C263"/>
    <w:rsid w:val="2C8B4B4A"/>
    <w:rsid w:val="3362FBF9"/>
    <w:rsid w:val="33BEB174"/>
    <w:rsid w:val="3C0ACC14"/>
    <w:rsid w:val="407F110E"/>
    <w:rsid w:val="45D0D3F4"/>
    <w:rsid w:val="4B5643DB"/>
    <w:rsid w:val="51DAB0D1"/>
    <w:rsid w:val="5764DF5A"/>
    <w:rsid w:val="59911243"/>
    <w:rsid w:val="5BA091A7"/>
    <w:rsid w:val="6612FDB3"/>
    <w:rsid w:val="69F08974"/>
    <w:rsid w:val="72AF27A9"/>
    <w:rsid w:val="73AFF82F"/>
    <w:rsid w:val="73D24242"/>
    <w:rsid w:val="745202B5"/>
    <w:rsid w:val="77ECA25B"/>
    <w:rsid w:val="7F424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7B5E9"/>
  <w15:docId w15:val="{531F10C8-7A89-45C0-A95B-149B5EA303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ind w:left="-1" w:leftChars="-1" w:hanging="1" w:hangingChars="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spacing w:after="0" w:line="240" w:lineRule="auto"/>
    </w:pPr>
  </w:style>
  <w:style w:type="character" w:styleId="HeaderChar" w:customStyle="1">
    <w:name w:val="Header Char"/>
    <w:basedOn w:val="DefaultParagraphFont"/>
    <w:rPr>
      <w:w w:val="100"/>
      <w:position w:val="-1"/>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styleId="BalloonTextChar" w:customStyle="1">
    <w:name w:val="Balloon Text Char"/>
    <w:rPr>
      <w:rFonts w:ascii="Tahoma" w:hAnsi="Tahoma" w:cs="Tahoma"/>
      <w:w w:val="100"/>
      <w:position w:val="-1"/>
      <w:sz w:val="16"/>
      <w:szCs w:val="16"/>
      <w:effect w:val="none"/>
      <w:vertAlign w:val="baseline"/>
      <w:cs w:val="0"/>
      <w:em w:val="none"/>
    </w:rPr>
  </w:style>
  <w:style w:type="paragraph" w:styleId="Footer">
    <w:name w:val="footer"/>
    <w:basedOn w:val="Normal"/>
    <w:uiPriority w:val="99"/>
    <w:qFormat/>
    <w:pPr>
      <w:spacing w:after="0" w:line="240" w:lineRule="auto"/>
    </w:pPr>
  </w:style>
  <w:style w:type="character" w:styleId="FooterChar" w:customStyle="1">
    <w:name w:val="Footer Char"/>
    <w:basedOn w:val="DefaultParagraphFont"/>
    <w:uiPriority w:val="99"/>
    <w:rPr>
      <w:w w:val="100"/>
      <w:position w:val="-1"/>
      <w:effect w:val="none"/>
      <w:vertAlign w:val="baseline"/>
      <w:cs w:val="0"/>
      <w:em w:val="none"/>
    </w:rPr>
  </w:style>
  <w:style w:type="paragraph" w:styleId="ListParagraph">
    <w:name w:val="List Paragraph"/>
    <w:basedOn w:val="Normal"/>
    <w:pPr>
      <w:ind w:left="720"/>
      <w:contextualSpacing/>
    </w:pPr>
  </w:style>
  <w:style w:type="table" w:styleId="TableGrid">
    <w:name w:val="Table Grid"/>
    <w:basedOn w:val="TableNormal"/>
    <w:pPr>
      <w:suppressAutoHyphens/>
      <w:spacing w:after="0" w:line="240" w:lineRule="auto"/>
      <w:ind w:left="-1" w:leftChars="-1" w:hanging="1" w:hangingChars="1"/>
      <w:textDirection w:val="btLr"/>
      <w:textAlignment w:val="top"/>
      <w:outlineLvl w:val="0"/>
    </w:pPr>
    <w:rPr>
      <w:position w:val="-1"/>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 w:customStyle="1">
    <w:name w:val="Text"/>
    <w:basedOn w:val="BodyText"/>
    <w:pPr>
      <w:spacing w:line="240" w:lineRule="auto"/>
    </w:pPr>
    <w:rPr>
      <w:rFonts w:ascii="Arial" w:hAnsi="Arial" w:eastAsia="MS Mincho" w:cs="Arial"/>
      <w:sz w:val="20"/>
      <w:szCs w:val="20"/>
      <w:lang w:val="en-US" w:eastAsia="en-US"/>
    </w:rPr>
  </w:style>
  <w:style w:type="character" w:styleId="TextChar" w:customStyle="1">
    <w:name w:val="Text Char"/>
    <w:rPr>
      <w:rFonts w:ascii="Arial" w:hAnsi="Arial" w:eastAsia="MS Mincho" w:cs="Arial"/>
      <w:w w:val="100"/>
      <w:position w:val="-1"/>
      <w:effect w:val="none"/>
      <w:vertAlign w:val="baseline"/>
      <w:cs w:val="0"/>
      <w:em w:val="none"/>
      <w:lang w:val="en-US" w:eastAsia="en-US"/>
    </w:rPr>
  </w:style>
  <w:style w:type="paragraph" w:styleId="BodyText">
    <w:name w:val="Body Text"/>
    <w:basedOn w:val="Normal"/>
    <w:qFormat/>
    <w:pPr>
      <w:spacing w:after="120"/>
    </w:pPr>
  </w:style>
  <w:style w:type="character" w:styleId="BodyTextChar" w:customStyle="1">
    <w:name w:val="Body Text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3" w:customStyle="1">
    <w:name w:val="3"/>
    <w:basedOn w:val="TableNormal"/>
    <w:tblPr>
      <w:tblStyleRowBandSize w:val="1"/>
      <w:tblStyleColBandSize w:val="1"/>
      <w:tblCellMar>
        <w:top w:w="150" w:type="dxa"/>
        <w:left w:w="150" w:type="dxa"/>
        <w:bottom w:w="150" w:type="dxa"/>
        <w:right w:w="150" w:type="dxa"/>
      </w:tblCellMar>
    </w:tblPr>
  </w:style>
  <w:style w:type="table" w:styleId="2" w:customStyle="1">
    <w:name w:val="2"/>
    <w:basedOn w:val="TableNormal"/>
    <w:tblPr>
      <w:tblStyleRowBandSize w:val="1"/>
      <w:tblStyleColBandSize w:val="1"/>
      <w:tblCellMar>
        <w:top w:w="113" w:type="dxa"/>
        <w:bottom w:w="113" w:type="dxa"/>
      </w:tblCellMar>
    </w:tblPr>
  </w:style>
  <w:style w:type="table" w:styleId="1" w:customStyle="1">
    <w:name w:val="1"/>
    <w:basedOn w:val="TableNormal"/>
    <w:tblPr>
      <w:tblStyleRowBandSize w:val="1"/>
      <w:tblStyleColBandSize w:val="1"/>
      <w:tblCellMar>
        <w:top w:w="113" w:type="dxa"/>
        <w:bottom w:w="113" w:type="dxa"/>
      </w:tblCellMar>
    </w:tblPr>
  </w:style>
  <w:style w:type="paragraph" w:styleId="NoSpacing">
    <w:name w:val="No Spacing"/>
    <w:uiPriority w:val="1"/>
    <w:qFormat/>
    <w:rsid w:val="009F76A7"/>
    <w:pPr>
      <w:suppressAutoHyphens/>
      <w:spacing w:after="0" w:line="240" w:lineRule="auto"/>
      <w:ind w:left="-1" w:leftChars="-1" w:hanging="1" w:hangingChars="1"/>
      <w:textDirection w:val="btLr"/>
      <w:textAlignment w:val="top"/>
      <w:outlineLvl w:val="0"/>
    </w:pPr>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507">
      <w:bodyDiv w:val="1"/>
      <w:marLeft w:val="0"/>
      <w:marRight w:val="0"/>
      <w:marTop w:val="0"/>
      <w:marBottom w:val="0"/>
      <w:divBdr>
        <w:top w:val="none" w:sz="0" w:space="0" w:color="auto"/>
        <w:left w:val="none" w:sz="0" w:space="0" w:color="auto"/>
        <w:bottom w:val="none" w:sz="0" w:space="0" w:color="auto"/>
        <w:right w:val="none" w:sz="0" w:space="0" w:color="auto"/>
      </w:divBdr>
      <w:divsChild>
        <w:div w:id="904025937">
          <w:marLeft w:val="0"/>
          <w:marRight w:val="0"/>
          <w:marTop w:val="0"/>
          <w:marBottom w:val="0"/>
          <w:divBdr>
            <w:top w:val="none" w:sz="0" w:space="0" w:color="auto"/>
            <w:left w:val="none" w:sz="0" w:space="0" w:color="auto"/>
            <w:bottom w:val="none" w:sz="0" w:space="0" w:color="auto"/>
            <w:right w:val="none" w:sz="0" w:space="0" w:color="auto"/>
          </w:divBdr>
        </w:div>
        <w:div w:id="1705977969">
          <w:marLeft w:val="0"/>
          <w:marRight w:val="0"/>
          <w:marTop w:val="0"/>
          <w:marBottom w:val="0"/>
          <w:divBdr>
            <w:top w:val="none" w:sz="0" w:space="0" w:color="auto"/>
            <w:left w:val="none" w:sz="0" w:space="0" w:color="auto"/>
            <w:bottom w:val="none" w:sz="0" w:space="0" w:color="auto"/>
            <w:right w:val="none" w:sz="0" w:space="0" w:color="auto"/>
          </w:divBdr>
        </w:div>
      </w:divsChild>
    </w:div>
    <w:div w:id="45304079">
      <w:bodyDiv w:val="1"/>
      <w:marLeft w:val="0"/>
      <w:marRight w:val="0"/>
      <w:marTop w:val="0"/>
      <w:marBottom w:val="0"/>
      <w:divBdr>
        <w:top w:val="none" w:sz="0" w:space="0" w:color="auto"/>
        <w:left w:val="none" w:sz="0" w:space="0" w:color="auto"/>
        <w:bottom w:val="none" w:sz="0" w:space="0" w:color="auto"/>
        <w:right w:val="none" w:sz="0" w:space="0" w:color="auto"/>
      </w:divBdr>
      <w:divsChild>
        <w:div w:id="1108043947">
          <w:marLeft w:val="0"/>
          <w:marRight w:val="0"/>
          <w:marTop w:val="0"/>
          <w:marBottom w:val="0"/>
          <w:divBdr>
            <w:top w:val="none" w:sz="0" w:space="0" w:color="auto"/>
            <w:left w:val="none" w:sz="0" w:space="0" w:color="auto"/>
            <w:bottom w:val="none" w:sz="0" w:space="0" w:color="auto"/>
            <w:right w:val="none" w:sz="0" w:space="0" w:color="auto"/>
          </w:divBdr>
        </w:div>
        <w:div w:id="1933852188">
          <w:marLeft w:val="0"/>
          <w:marRight w:val="0"/>
          <w:marTop w:val="0"/>
          <w:marBottom w:val="0"/>
          <w:divBdr>
            <w:top w:val="none" w:sz="0" w:space="0" w:color="auto"/>
            <w:left w:val="none" w:sz="0" w:space="0" w:color="auto"/>
            <w:bottom w:val="none" w:sz="0" w:space="0" w:color="auto"/>
            <w:right w:val="none" w:sz="0" w:space="0" w:color="auto"/>
          </w:divBdr>
        </w:div>
      </w:divsChild>
    </w:div>
    <w:div w:id="69471358">
      <w:bodyDiv w:val="1"/>
      <w:marLeft w:val="0"/>
      <w:marRight w:val="0"/>
      <w:marTop w:val="0"/>
      <w:marBottom w:val="0"/>
      <w:divBdr>
        <w:top w:val="none" w:sz="0" w:space="0" w:color="auto"/>
        <w:left w:val="none" w:sz="0" w:space="0" w:color="auto"/>
        <w:bottom w:val="none" w:sz="0" w:space="0" w:color="auto"/>
        <w:right w:val="none" w:sz="0" w:space="0" w:color="auto"/>
      </w:divBdr>
    </w:div>
    <w:div w:id="176776794">
      <w:bodyDiv w:val="1"/>
      <w:marLeft w:val="0"/>
      <w:marRight w:val="0"/>
      <w:marTop w:val="0"/>
      <w:marBottom w:val="0"/>
      <w:divBdr>
        <w:top w:val="none" w:sz="0" w:space="0" w:color="auto"/>
        <w:left w:val="none" w:sz="0" w:space="0" w:color="auto"/>
        <w:bottom w:val="none" w:sz="0" w:space="0" w:color="auto"/>
        <w:right w:val="none" w:sz="0" w:space="0" w:color="auto"/>
      </w:divBdr>
    </w:div>
    <w:div w:id="228540783">
      <w:bodyDiv w:val="1"/>
      <w:marLeft w:val="0"/>
      <w:marRight w:val="0"/>
      <w:marTop w:val="0"/>
      <w:marBottom w:val="0"/>
      <w:divBdr>
        <w:top w:val="none" w:sz="0" w:space="0" w:color="auto"/>
        <w:left w:val="none" w:sz="0" w:space="0" w:color="auto"/>
        <w:bottom w:val="none" w:sz="0" w:space="0" w:color="auto"/>
        <w:right w:val="none" w:sz="0" w:space="0" w:color="auto"/>
      </w:divBdr>
    </w:div>
    <w:div w:id="257447017">
      <w:bodyDiv w:val="1"/>
      <w:marLeft w:val="0"/>
      <w:marRight w:val="0"/>
      <w:marTop w:val="0"/>
      <w:marBottom w:val="0"/>
      <w:divBdr>
        <w:top w:val="none" w:sz="0" w:space="0" w:color="auto"/>
        <w:left w:val="none" w:sz="0" w:space="0" w:color="auto"/>
        <w:bottom w:val="none" w:sz="0" w:space="0" w:color="auto"/>
        <w:right w:val="none" w:sz="0" w:space="0" w:color="auto"/>
      </w:divBdr>
    </w:div>
    <w:div w:id="264119633">
      <w:bodyDiv w:val="1"/>
      <w:marLeft w:val="0"/>
      <w:marRight w:val="0"/>
      <w:marTop w:val="0"/>
      <w:marBottom w:val="0"/>
      <w:divBdr>
        <w:top w:val="none" w:sz="0" w:space="0" w:color="auto"/>
        <w:left w:val="none" w:sz="0" w:space="0" w:color="auto"/>
        <w:bottom w:val="none" w:sz="0" w:space="0" w:color="auto"/>
        <w:right w:val="none" w:sz="0" w:space="0" w:color="auto"/>
      </w:divBdr>
    </w:div>
    <w:div w:id="277566548">
      <w:bodyDiv w:val="1"/>
      <w:marLeft w:val="0"/>
      <w:marRight w:val="0"/>
      <w:marTop w:val="0"/>
      <w:marBottom w:val="0"/>
      <w:divBdr>
        <w:top w:val="none" w:sz="0" w:space="0" w:color="auto"/>
        <w:left w:val="none" w:sz="0" w:space="0" w:color="auto"/>
        <w:bottom w:val="none" w:sz="0" w:space="0" w:color="auto"/>
        <w:right w:val="none" w:sz="0" w:space="0" w:color="auto"/>
      </w:divBdr>
    </w:div>
    <w:div w:id="332535871">
      <w:bodyDiv w:val="1"/>
      <w:marLeft w:val="0"/>
      <w:marRight w:val="0"/>
      <w:marTop w:val="0"/>
      <w:marBottom w:val="0"/>
      <w:divBdr>
        <w:top w:val="none" w:sz="0" w:space="0" w:color="auto"/>
        <w:left w:val="none" w:sz="0" w:space="0" w:color="auto"/>
        <w:bottom w:val="none" w:sz="0" w:space="0" w:color="auto"/>
        <w:right w:val="none" w:sz="0" w:space="0" w:color="auto"/>
      </w:divBdr>
    </w:div>
    <w:div w:id="346760821">
      <w:bodyDiv w:val="1"/>
      <w:marLeft w:val="0"/>
      <w:marRight w:val="0"/>
      <w:marTop w:val="0"/>
      <w:marBottom w:val="0"/>
      <w:divBdr>
        <w:top w:val="none" w:sz="0" w:space="0" w:color="auto"/>
        <w:left w:val="none" w:sz="0" w:space="0" w:color="auto"/>
        <w:bottom w:val="none" w:sz="0" w:space="0" w:color="auto"/>
        <w:right w:val="none" w:sz="0" w:space="0" w:color="auto"/>
      </w:divBdr>
    </w:div>
    <w:div w:id="354112201">
      <w:bodyDiv w:val="1"/>
      <w:marLeft w:val="0"/>
      <w:marRight w:val="0"/>
      <w:marTop w:val="0"/>
      <w:marBottom w:val="0"/>
      <w:divBdr>
        <w:top w:val="none" w:sz="0" w:space="0" w:color="auto"/>
        <w:left w:val="none" w:sz="0" w:space="0" w:color="auto"/>
        <w:bottom w:val="none" w:sz="0" w:space="0" w:color="auto"/>
        <w:right w:val="none" w:sz="0" w:space="0" w:color="auto"/>
      </w:divBdr>
    </w:div>
    <w:div w:id="431320506">
      <w:bodyDiv w:val="1"/>
      <w:marLeft w:val="0"/>
      <w:marRight w:val="0"/>
      <w:marTop w:val="0"/>
      <w:marBottom w:val="0"/>
      <w:divBdr>
        <w:top w:val="none" w:sz="0" w:space="0" w:color="auto"/>
        <w:left w:val="none" w:sz="0" w:space="0" w:color="auto"/>
        <w:bottom w:val="none" w:sz="0" w:space="0" w:color="auto"/>
        <w:right w:val="none" w:sz="0" w:space="0" w:color="auto"/>
      </w:divBdr>
    </w:div>
    <w:div w:id="493910644">
      <w:bodyDiv w:val="1"/>
      <w:marLeft w:val="0"/>
      <w:marRight w:val="0"/>
      <w:marTop w:val="0"/>
      <w:marBottom w:val="0"/>
      <w:divBdr>
        <w:top w:val="none" w:sz="0" w:space="0" w:color="auto"/>
        <w:left w:val="none" w:sz="0" w:space="0" w:color="auto"/>
        <w:bottom w:val="none" w:sz="0" w:space="0" w:color="auto"/>
        <w:right w:val="none" w:sz="0" w:space="0" w:color="auto"/>
      </w:divBdr>
    </w:div>
    <w:div w:id="526910600">
      <w:bodyDiv w:val="1"/>
      <w:marLeft w:val="0"/>
      <w:marRight w:val="0"/>
      <w:marTop w:val="0"/>
      <w:marBottom w:val="0"/>
      <w:divBdr>
        <w:top w:val="none" w:sz="0" w:space="0" w:color="auto"/>
        <w:left w:val="none" w:sz="0" w:space="0" w:color="auto"/>
        <w:bottom w:val="none" w:sz="0" w:space="0" w:color="auto"/>
        <w:right w:val="none" w:sz="0" w:space="0" w:color="auto"/>
      </w:divBdr>
    </w:div>
    <w:div w:id="617107147">
      <w:bodyDiv w:val="1"/>
      <w:marLeft w:val="0"/>
      <w:marRight w:val="0"/>
      <w:marTop w:val="0"/>
      <w:marBottom w:val="0"/>
      <w:divBdr>
        <w:top w:val="none" w:sz="0" w:space="0" w:color="auto"/>
        <w:left w:val="none" w:sz="0" w:space="0" w:color="auto"/>
        <w:bottom w:val="none" w:sz="0" w:space="0" w:color="auto"/>
        <w:right w:val="none" w:sz="0" w:space="0" w:color="auto"/>
      </w:divBdr>
    </w:div>
    <w:div w:id="641038110">
      <w:bodyDiv w:val="1"/>
      <w:marLeft w:val="0"/>
      <w:marRight w:val="0"/>
      <w:marTop w:val="0"/>
      <w:marBottom w:val="0"/>
      <w:divBdr>
        <w:top w:val="none" w:sz="0" w:space="0" w:color="auto"/>
        <w:left w:val="none" w:sz="0" w:space="0" w:color="auto"/>
        <w:bottom w:val="none" w:sz="0" w:space="0" w:color="auto"/>
        <w:right w:val="none" w:sz="0" w:space="0" w:color="auto"/>
      </w:divBdr>
    </w:div>
    <w:div w:id="710231639">
      <w:bodyDiv w:val="1"/>
      <w:marLeft w:val="0"/>
      <w:marRight w:val="0"/>
      <w:marTop w:val="0"/>
      <w:marBottom w:val="0"/>
      <w:divBdr>
        <w:top w:val="none" w:sz="0" w:space="0" w:color="auto"/>
        <w:left w:val="none" w:sz="0" w:space="0" w:color="auto"/>
        <w:bottom w:val="none" w:sz="0" w:space="0" w:color="auto"/>
        <w:right w:val="none" w:sz="0" w:space="0" w:color="auto"/>
      </w:divBdr>
    </w:div>
    <w:div w:id="731654315">
      <w:bodyDiv w:val="1"/>
      <w:marLeft w:val="0"/>
      <w:marRight w:val="0"/>
      <w:marTop w:val="0"/>
      <w:marBottom w:val="0"/>
      <w:divBdr>
        <w:top w:val="none" w:sz="0" w:space="0" w:color="auto"/>
        <w:left w:val="none" w:sz="0" w:space="0" w:color="auto"/>
        <w:bottom w:val="none" w:sz="0" w:space="0" w:color="auto"/>
        <w:right w:val="none" w:sz="0" w:space="0" w:color="auto"/>
      </w:divBdr>
    </w:div>
    <w:div w:id="846214322">
      <w:bodyDiv w:val="1"/>
      <w:marLeft w:val="0"/>
      <w:marRight w:val="0"/>
      <w:marTop w:val="0"/>
      <w:marBottom w:val="0"/>
      <w:divBdr>
        <w:top w:val="none" w:sz="0" w:space="0" w:color="auto"/>
        <w:left w:val="none" w:sz="0" w:space="0" w:color="auto"/>
        <w:bottom w:val="none" w:sz="0" w:space="0" w:color="auto"/>
        <w:right w:val="none" w:sz="0" w:space="0" w:color="auto"/>
      </w:divBdr>
    </w:div>
    <w:div w:id="983923555">
      <w:bodyDiv w:val="1"/>
      <w:marLeft w:val="0"/>
      <w:marRight w:val="0"/>
      <w:marTop w:val="0"/>
      <w:marBottom w:val="0"/>
      <w:divBdr>
        <w:top w:val="none" w:sz="0" w:space="0" w:color="auto"/>
        <w:left w:val="none" w:sz="0" w:space="0" w:color="auto"/>
        <w:bottom w:val="none" w:sz="0" w:space="0" w:color="auto"/>
        <w:right w:val="none" w:sz="0" w:space="0" w:color="auto"/>
      </w:divBdr>
    </w:div>
    <w:div w:id="1097748574">
      <w:bodyDiv w:val="1"/>
      <w:marLeft w:val="0"/>
      <w:marRight w:val="0"/>
      <w:marTop w:val="0"/>
      <w:marBottom w:val="0"/>
      <w:divBdr>
        <w:top w:val="none" w:sz="0" w:space="0" w:color="auto"/>
        <w:left w:val="none" w:sz="0" w:space="0" w:color="auto"/>
        <w:bottom w:val="none" w:sz="0" w:space="0" w:color="auto"/>
        <w:right w:val="none" w:sz="0" w:space="0" w:color="auto"/>
      </w:divBdr>
    </w:div>
    <w:div w:id="1116675842">
      <w:bodyDiv w:val="1"/>
      <w:marLeft w:val="0"/>
      <w:marRight w:val="0"/>
      <w:marTop w:val="0"/>
      <w:marBottom w:val="0"/>
      <w:divBdr>
        <w:top w:val="none" w:sz="0" w:space="0" w:color="auto"/>
        <w:left w:val="none" w:sz="0" w:space="0" w:color="auto"/>
        <w:bottom w:val="none" w:sz="0" w:space="0" w:color="auto"/>
        <w:right w:val="none" w:sz="0" w:space="0" w:color="auto"/>
      </w:divBdr>
    </w:div>
    <w:div w:id="1438058372">
      <w:bodyDiv w:val="1"/>
      <w:marLeft w:val="0"/>
      <w:marRight w:val="0"/>
      <w:marTop w:val="0"/>
      <w:marBottom w:val="0"/>
      <w:divBdr>
        <w:top w:val="none" w:sz="0" w:space="0" w:color="auto"/>
        <w:left w:val="none" w:sz="0" w:space="0" w:color="auto"/>
        <w:bottom w:val="none" w:sz="0" w:space="0" w:color="auto"/>
        <w:right w:val="none" w:sz="0" w:space="0" w:color="auto"/>
      </w:divBdr>
      <w:divsChild>
        <w:div w:id="1032150119">
          <w:marLeft w:val="0"/>
          <w:marRight w:val="0"/>
          <w:marTop w:val="0"/>
          <w:marBottom w:val="0"/>
          <w:divBdr>
            <w:top w:val="none" w:sz="0" w:space="0" w:color="auto"/>
            <w:left w:val="none" w:sz="0" w:space="0" w:color="auto"/>
            <w:bottom w:val="none" w:sz="0" w:space="0" w:color="auto"/>
            <w:right w:val="none" w:sz="0" w:space="0" w:color="auto"/>
          </w:divBdr>
        </w:div>
        <w:div w:id="2029402438">
          <w:marLeft w:val="0"/>
          <w:marRight w:val="0"/>
          <w:marTop w:val="0"/>
          <w:marBottom w:val="0"/>
          <w:divBdr>
            <w:top w:val="none" w:sz="0" w:space="0" w:color="auto"/>
            <w:left w:val="none" w:sz="0" w:space="0" w:color="auto"/>
            <w:bottom w:val="none" w:sz="0" w:space="0" w:color="auto"/>
            <w:right w:val="none" w:sz="0" w:space="0" w:color="auto"/>
          </w:divBdr>
        </w:div>
      </w:divsChild>
    </w:div>
    <w:div w:id="1508323977">
      <w:bodyDiv w:val="1"/>
      <w:marLeft w:val="0"/>
      <w:marRight w:val="0"/>
      <w:marTop w:val="0"/>
      <w:marBottom w:val="0"/>
      <w:divBdr>
        <w:top w:val="none" w:sz="0" w:space="0" w:color="auto"/>
        <w:left w:val="none" w:sz="0" w:space="0" w:color="auto"/>
        <w:bottom w:val="none" w:sz="0" w:space="0" w:color="auto"/>
        <w:right w:val="none" w:sz="0" w:space="0" w:color="auto"/>
      </w:divBdr>
    </w:div>
    <w:div w:id="1512334179">
      <w:bodyDiv w:val="1"/>
      <w:marLeft w:val="0"/>
      <w:marRight w:val="0"/>
      <w:marTop w:val="0"/>
      <w:marBottom w:val="0"/>
      <w:divBdr>
        <w:top w:val="none" w:sz="0" w:space="0" w:color="auto"/>
        <w:left w:val="none" w:sz="0" w:space="0" w:color="auto"/>
        <w:bottom w:val="none" w:sz="0" w:space="0" w:color="auto"/>
        <w:right w:val="none" w:sz="0" w:space="0" w:color="auto"/>
      </w:divBdr>
    </w:div>
    <w:div w:id="1563371869">
      <w:bodyDiv w:val="1"/>
      <w:marLeft w:val="0"/>
      <w:marRight w:val="0"/>
      <w:marTop w:val="0"/>
      <w:marBottom w:val="0"/>
      <w:divBdr>
        <w:top w:val="none" w:sz="0" w:space="0" w:color="auto"/>
        <w:left w:val="none" w:sz="0" w:space="0" w:color="auto"/>
        <w:bottom w:val="none" w:sz="0" w:space="0" w:color="auto"/>
        <w:right w:val="none" w:sz="0" w:space="0" w:color="auto"/>
      </w:divBdr>
    </w:div>
    <w:div w:id="1569919802">
      <w:bodyDiv w:val="1"/>
      <w:marLeft w:val="0"/>
      <w:marRight w:val="0"/>
      <w:marTop w:val="0"/>
      <w:marBottom w:val="0"/>
      <w:divBdr>
        <w:top w:val="none" w:sz="0" w:space="0" w:color="auto"/>
        <w:left w:val="none" w:sz="0" w:space="0" w:color="auto"/>
        <w:bottom w:val="none" w:sz="0" w:space="0" w:color="auto"/>
        <w:right w:val="none" w:sz="0" w:space="0" w:color="auto"/>
      </w:divBdr>
    </w:div>
    <w:div w:id="1668167068">
      <w:bodyDiv w:val="1"/>
      <w:marLeft w:val="0"/>
      <w:marRight w:val="0"/>
      <w:marTop w:val="0"/>
      <w:marBottom w:val="0"/>
      <w:divBdr>
        <w:top w:val="none" w:sz="0" w:space="0" w:color="auto"/>
        <w:left w:val="none" w:sz="0" w:space="0" w:color="auto"/>
        <w:bottom w:val="none" w:sz="0" w:space="0" w:color="auto"/>
        <w:right w:val="none" w:sz="0" w:space="0" w:color="auto"/>
      </w:divBdr>
    </w:div>
    <w:div w:id="1834180335">
      <w:bodyDiv w:val="1"/>
      <w:marLeft w:val="0"/>
      <w:marRight w:val="0"/>
      <w:marTop w:val="0"/>
      <w:marBottom w:val="0"/>
      <w:divBdr>
        <w:top w:val="none" w:sz="0" w:space="0" w:color="auto"/>
        <w:left w:val="none" w:sz="0" w:space="0" w:color="auto"/>
        <w:bottom w:val="none" w:sz="0" w:space="0" w:color="auto"/>
        <w:right w:val="none" w:sz="0" w:space="0" w:color="auto"/>
      </w:divBdr>
    </w:div>
    <w:div w:id="1939827121">
      <w:bodyDiv w:val="1"/>
      <w:marLeft w:val="0"/>
      <w:marRight w:val="0"/>
      <w:marTop w:val="0"/>
      <w:marBottom w:val="0"/>
      <w:divBdr>
        <w:top w:val="none" w:sz="0" w:space="0" w:color="auto"/>
        <w:left w:val="none" w:sz="0" w:space="0" w:color="auto"/>
        <w:bottom w:val="none" w:sz="0" w:space="0" w:color="auto"/>
        <w:right w:val="none" w:sz="0" w:space="0" w:color="auto"/>
      </w:divBdr>
      <w:divsChild>
        <w:div w:id="1418282706">
          <w:marLeft w:val="0"/>
          <w:marRight w:val="0"/>
          <w:marTop w:val="0"/>
          <w:marBottom w:val="0"/>
          <w:divBdr>
            <w:top w:val="none" w:sz="0" w:space="0" w:color="auto"/>
            <w:left w:val="none" w:sz="0" w:space="0" w:color="auto"/>
            <w:bottom w:val="none" w:sz="0" w:space="0" w:color="auto"/>
            <w:right w:val="none" w:sz="0" w:space="0" w:color="auto"/>
          </w:divBdr>
        </w:div>
        <w:div w:id="2061510325">
          <w:marLeft w:val="0"/>
          <w:marRight w:val="0"/>
          <w:marTop w:val="0"/>
          <w:marBottom w:val="0"/>
          <w:divBdr>
            <w:top w:val="none" w:sz="0" w:space="0" w:color="auto"/>
            <w:left w:val="none" w:sz="0" w:space="0" w:color="auto"/>
            <w:bottom w:val="none" w:sz="0" w:space="0" w:color="auto"/>
            <w:right w:val="none" w:sz="0" w:space="0" w:color="auto"/>
          </w:divBdr>
        </w:div>
      </w:divsChild>
    </w:div>
    <w:div w:id="2079283372">
      <w:bodyDiv w:val="1"/>
      <w:marLeft w:val="0"/>
      <w:marRight w:val="0"/>
      <w:marTop w:val="0"/>
      <w:marBottom w:val="0"/>
      <w:divBdr>
        <w:top w:val="none" w:sz="0" w:space="0" w:color="auto"/>
        <w:left w:val="none" w:sz="0" w:space="0" w:color="auto"/>
        <w:bottom w:val="none" w:sz="0" w:space="0" w:color="auto"/>
        <w:right w:val="none" w:sz="0" w:space="0" w:color="auto"/>
      </w:divBdr>
    </w:div>
    <w:div w:id="2084259210">
      <w:bodyDiv w:val="1"/>
      <w:marLeft w:val="0"/>
      <w:marRight w:val="0"/>
      <w:marTop w:val="0"/>
      <w:marBottom w:val="0"/>
      <w:divBdr>
        <w:top w:val="none" w:sz="0" w:space="0" w:color="auto"/>
        <w:left w:val="none" w:sz="0" w:space="0" w:color="auto"/>
        <w:bottom w:val="none" w:sz="0" w:space="0" w:color="auto"/>
        <w:right w:val="none" w:sz="0" w:space="0" w:color="auto"/>
      </w:divBdr>
    </w:div>
    <w:div w:id="2124222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kIQWcRQMrP0YRfLGcsY5J/k3iQ==">CgMxLjAyCWlkLmdqZGd4czIMaC5idTZzYXl5NmoxOAByITF4d3pkZHFxZU45NWZsU0hyM20zYnNjVW0ycnNzakowSg==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A652771B8C264F938D41F38619638E" ma:contentTypeVersion="0" ma:contentTypeDescription="Create a new document." ma:contentTypeScope="" ma:versionID="28586958828681f546917bd481d397a4">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3AFF50-697C-47D5-BEF4-481AA6D8C7BD}">
  <ds:schemaRefs>
    <ds:schemaRef ds:uri="http://purl.org/dc/dcmitype/"/>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bde6649b-608d-432f-bd32-59ee5a2fcc2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90A93E1-5CA7-40B0-A494-5205D83861A6}">
  <ds:schemaRefs>
    <ds:schemaRef ds:uri="http://schemas.microsoft.com/sharepoint/v3/contenttype/forms"/>
  </ds:schemaRefs>
</ds:datastoreItem>
</file>

<file path=customXml/itemProps4.xml><?xml version="1.0" encoding="utf-8"?>
<ds:datastoreItem xmlns:ds="http://schemas.openxmlformats.org/officeDocument/2006/customXml" ds:itemID="{F8E42FC3-DFDF-4D6A-83F5-1D97D14D8EB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Acorns</dc:creator>
  <cp:keywords/>
  <dc:description/>
  <cp:lastModifiedBy>Raymond Neal</cp:lastModifiedBy>
  <cp:revision>3</cp:revision>
  <dcterms:created xsi:type="dcterms:W3CDTF">2025-01-30T14:38:00Z</dcterms:created>
  <dcterms:modified xsi:type="dcterms:W3CDTF">2025-02-11T14:39:51Z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0x010100EDA652771B8C264F938D41F38619638E</vt:lpwstr>
  </property>
  <property fmtid="{D5CDD505-2E9C-101B-9397-08002B2CF9AE}" pid="3" name="MediaServiceImageTags">
    <vt:lpwstr/>
  </property>
  <property fmtid="{D5CDD505-2E9C-101B-9397-08002B2CF9AE}" pid="4" name="Order">
    <vt:r8>118600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