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C91FEA" w:rsidRDefault="00D77FE0" w:rsidP="00D77FE0">
      <w:pPr>
        <w:jc w:val="right"/>
        <w:rPr>
          <w:rFonts w:ascii="Arial" w:hAnsi="Arial"/>
        </w:rPr>
      </w:pP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</w:p>
    <w:p w14:paraId="6EFB793F" w14:textId="7783E929" w:rsidR="00D77FE0" w:rsidRPr="00C91FEA" w:rsidRDefault="00DF087F" w:rsidP="00D77FE0">
      <w:pPr>
        <w:jc w:val="center"/>
        <w:rPr>
          <w:rFonts w:ascii="Arial" w:hAnsi="Arial"/>
          <w:b/>
          <w:bCs/>
          <w:color w:val="000000" w:themeColor="text1"/>
        </w:rPr>
      </w:pPr>
      <w:r w:rsidRPr="00C91FEA">
        <w:rPr>
          <w:rFonts w:ascii="Arial" w:hAnsi="Arial"/>
          <w:b/>
          <w:bCs/>
          <w:color w:val="000000" w:themeColor="text1"/>
        </w:rPr>
        <w:t>C</w:t>
      </w:r>
      <w:r w:rsidR="005632CB" w:rsidRPr="00C91FEA">
        <w:rPr>
          <w:rFonts w:ascii="Arial" w:hAnsi="Arial"/>
          <w:b/>
          <w:bCs/>
          <w:color w:val="000000" w:themeColor="text1"/>
        </w:rPr>
        <w:t xml:space="preserve">ounselling </w:t>
      </w:r>
      <w:r w:rsidR="00CE0709" w:rsidRPr="00C91FEA">
        <w:rPr>
          <w:rFonts w:ascii="Arial" w:hAnsi="Arial"/>
          <w:b/>
          <w:bCs/>
          <w:color w:val="000000" w:themeColor="text1"/>
        </w:rPr>
        <w:t>Lecturer</w:t>
      </w:r>
      <w:r w:rsidR="004D3EE7">
        <w:rPr>
          <w:rFonts w:ascii="Arial" w:hAnsi="Arial"/>
          <w:b/>
          <w:bCs/>
          <w:color w:val="000000" w:themeColor="text1"/>
        </w:rPr>
        <w:t xml:space="preserve"> </w:t>
      </w:r>
      <w:r w:rsidR="00292FFC">
        <w:rPr>
          <w:rFonts w:ascii="Arial" w:eastAsia="Calibri" w:hAnsi="Arial"/>
          <w:b/>
          <w:noProof/>
          <w:color w:val="222222"/>
        </w:rPr>
        <w:t>–</w:t>
      </w:r>
      <w:r w:rsidR="004D3EE7" w:rsidRPr="004D3EE7">
        <w:rPr>
          <w:rFonts w:ascii="Arial" w:eastAsia="Calibri" w:hAnsi="Arial"/>
          <w:b/>
          <w:noProof/>
          <w:color w:val="222222"/>
        </w:rPr>
        <w:t xml:space="preserve"> </w:t>
      </w:r>
      <w:r w:rsidR="00292FFC">
        <w:rPr>
          <w:rFonts w:ascii="Arial" w:eastAsia="Calibri" w:hAnsi="Arial"/>
          <w:b/>
          <w:noProof/>
          <w:color w:val="222222"/>
        </w:rPr>
        <w:t>Part Time</w:t>
      </w:r>
    </w:p>
    <w:p w14:paraId="5A1D6E2B" w14:textId="36184249" w:rsidR="00D77FE0" w:rsidRPr="00C91FEA" w:rsidRDefault="00D77FE0">
      <w:pPr>
        <w:rPr>
          <w:rFonts w:ascii="Arial" w:hAnsi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240955" w:rsidRPr="00C91FEA" w14:paraId="527C175E" w14:textId="77777777" w:rsidTr="00240955">
        <w:trPr>
          <w:trHeight w:val="58"/>
        </w:trPr>
        <w:tc>
          <w:tcPr>
            <w:tcW w:w="2122" w:type="dxa"/>
          </w:tcPr>
          <w:p w14:paraId="19449D52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to:</w:t>
            </w:r>
          </w:p>
          <w:p w14:paraId="78542522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41367F93" w:rsidR="00D77FE0" w:rsidRPr="00C91FEA" w:rsidRDefault="00DF087F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Curriculum Manager </w:t>
            </w:r>
          </w:p>
        </w:tc>
      </w:tr>
      <w:tr w:rsidR="00240955" w:rsidRPr="00C91FEA" w14:paraId="451CB335" w14:textId="77777777" w:rsidTr="00DA2900">
        <w:tc>
          <w:tcPr>
            <w:tcW w:w="2122" w:type="dxa"/>
          </w:tcPr>
          <w:p w14:paraId="7D994E35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for:</w:t>
            </w:r>
          </w:p>
          <w:p w14:paraId="7D5A3804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52C7EA28" w:rsidR="00D77FE0" w:rsidRPr="00C91FEA" w:rsidRDefault="00CE0709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77FE0" w:rsidRPr="00C91FEA" w14:paraId="63D36CFF" w14:textId="77777777" w:rsidTr="00DA2900">
        <w:tc>
          <w:tcPr>
            <w:tcW w:w="2122" w:type="dxa"/>
          </w:tcPr>
          <w:p w14:paraId="7913C8E0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3C1DAEC5" w:rsidR="00D77FE0" w:rsidRPr="00C91FEA" w:rsidRDefault="00EF2A2C" w:rsidP="000E0FF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Grade 6-9</w:t>
            </w:r>
          </w:p>
        </w:tc>
      </w:tr>
      <w:tr w:rsidR="00D77FE0" w:rsidRPr="00C91FEA" w14:paraId="0243FEBE" w14:textId="77777777" w:rsidTr="00DA2900">
        <w:tc>
          <w:tcPr>
            <w:tcW w:w="2122" w:type="dxa"/>
          </w:tcPr>
          <w:p w14:paraId="41096BCC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25674D58" w:rsidR="00D77FE0" w:rsidRPr="00C91FEA" w:rsidRDefault="00912BFD" w:rsidP="0030224D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Part Time</w:t>
            </w:r>
            <w:r w:rsidR="0015531B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– </w:t>
            </w:r>
            <w:r w:rsidR="00024BBB">
              <w:rPr>
                <w:rFonts w:ascii="Arial" w:hAnsi="Arial"/>
                <w:color w:val="000000" w:themeColor="text1"/>
                <w:sz w:val="22"/>
                <w:szCs w:val="22"/>
              </w:rPr>
              <w:t>7.4</w:t>
            </w:r>
            <w:r w:rsidR="0015531B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hours per week</w:t>
            </w:r>
          </w:p>
        </w:tc>
      </w:tr>
      <w:tr w:rsidR="00D77FE0" w:rsidRPr="00C91FEA" w14:paraId="68578F97" w14:textId="77777777" w:rsidTr="00DA2900">
        <w:tc>
          <w:tcPr>
            <w:tcW w:w="2122" w:type="dxa"/>
          </w:tcPr>
          <w:p w14:paraId="05907C8B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20A1E2C9" w:rsidR="00D77FE0" w:rsidRPr="00C91FEA" w:rsidRDefault="00DF087F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>Tamworth</w:t>
            </w:r>
            <w:r w:rsidR="0030224D"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Campus</w:t>
            </w:r>
          </w:p>
        </w:tc>
      </w:tr>
      <w:tr w:rsidR="00D77FE0" w:rsidRPr="00C91FEA" w14:paraId="16EDB5C7" w14:textId="77777777" w:rsidTr="00DA2900">
        <w:tc>
          <w:tcPr>
            <w:tcW w:w="2122" w:type="dxa"/>
          </w:tcPr>
          <w:p w14:paraId="022C8FDE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4246E856" w:rsidR="00D77FE0" w:rsidRPr="00C91FEA" w:rsidRDefault="00635F22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543315">
              <w:rPr>
                <w:rFonts w:ascii="Arial" w:hAnsi="Arial"/>
                <w:sz w:val="22"/>
                <w:szCs w:val="22"/>
              </w:rPr>
              <w:t>526-</w:t>
            </w:r>
            <w:r w:rsidR="003D68E0">
              <w:rPr>
                <w:rFonts w:ascii="Arial" w:hAnsi="Arial"/>
                <w:sz w:val="22"/>
                <w:szCs w:val="22"/>
              </w:rPr>
              <w:t>174</w:t>
            </w:r>
          </w:p>
        </w:tc>
      </w:tr>
    </w:tbl>
    <w:p w14:paraId="5BB3BC1D" w14:textId="51E8EFE2" w:rsidR="00D77FE0" w:rsidRPr="00C91FEA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:rsidRPr="00C91FEA" w14:paraId="65AA44B0" w14:textId="77777777" w:rsidTr="00D77FE0">
        <w:tc>
          <w:tcPr>
            <w:tcW w:w="9016" w:type="dxa"/>
          </w:tcPr>
          <w:p w14:paraId="2654735B" w14:textId="0D56FEEA" w:rsidR="00DF087F" w:rsidRPr="00C91FEA" w:rsidRDefault="00D77FE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Job Purpose</w:t>
            </w:r>
          </w:p>
          <w:p w14:paraId="5D7E1B91" w14:textId="77777777" w:rsidR="00240955" w:rsidRPr="00C91FEA" w:rsidRDefault="0024095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892A8D8" w14:textId="1A74FECE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To achieve outstanding outcomes for students using a variety of teaching and learning strategies top engage and inspire learning.  Develop course material that meets the needs of the students.</w:t>
            </w:r>
          </w:p>
          <w:p w14:paraId="155FF144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D6449F9" w14:textId="1CB77BAC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 xml:space="preserve">Monitor the progress of students providing individual support for students to ensure successful outcomes. </w:t>
            </w:r>
          </w:p>
          <w:p w14:paraId="46103147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B76B7B0" w14:textId="763F48AE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Support all aspects of the students’ journey, including pastoral care and personal, social and welfare development.</w:t>
            </w:r>
          </w:p>
          <w:p w14:paraId="74D43DE2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52086AB" w14:textId="77777777" w:rsidR="00D77FE0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To lead on the recruitment, retention and achievement of students and contribute towards the pastoral care of students.</w:t>
            </w:r>
          </w:p>
          <w:p w14:paraId="27AAFCA0" w14:textId="415E2E3C" w:rsidR="000E0FFD" w:rsidRPr="00C91FEA" w:rsidRDefault="000E0FFD" w:rsidP="00C91FEA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C77BE4D" w14:textId="731CDEF9" w:rsidR="00D77FE0" w:rsidRPr="00C91FEA" w:rsidRDefault="00D77FE0" w:rsidP="00D77FE0">
      <w:pPr>
        <w:rPr>
          <w:rFonts w:ascii="Arial" w:hAnsi="Arial"/>
        </w:rPr>
      </w:pPr>
    </w:p>
    <w:p w14:paraId="35A2DDA2" w14:textId="66E52469" w:rsidR="00D77FE0" w:rsidRPr="00C91FEA" w:rsidRDefault="00D77FE0" w:rsidP="00D77FE0">
      <w:pPr>
        <w:rPr>
          <w:rFonts w:ascii="Arial" w:hAnsi="Arial"/>
          <w:b/>
          <w:bCs/>
        </w:rPr>
      </w:pPr>
      <w:r w:rsidRPr="00C91FEA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C91FEA" w:rsidRDefault="00D77FE0" w:rsidP="00D77FE0">
      <w:pPr>
        <w:rPr>
          <w:rFonts w:ascii="Arial" w:hAnsi="Arial"/>
        </w:rPr>
      </w:pPr>
    </w:p>
    <w:p w14:paraId="604484A4" w14:textId="738A3C32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 xml:space="preserve">To support learners through induction, personal support and to undertake initial assessments as required by </w:t>
      </w:r>
      <w:proofErr w:type="gramStart"/>
      <w:r w:rsidRPr="00C91FEA">
        <w:rPr>
          <w:rFonts w:ascii="Arial" w:hAnsi="Arial" w:cs="Arial"/>
          <w:sz w:val="22"/>
          <w:szCs w:val="22"/>
        </w:rPr>
        <w:t>College</w:t>
      </w:r>
      <w:proofErr w:type="gramEnd"/>
      <w:r w:rsidRPr="00C91FEA">
        <w:rPr>
          <w:rFonts w:ascii="Arial" w:hAnsi="Arial" w:cs="Arial"/>
          <w:sz w:val="22"/>
          <w:szCs w:val="22"/>
        </w:rPr>
        <w:t xml:space="preserve"> policies and procedures including requests for identified support as appropriate.</w:t>
      </w:r>
    </w:p>
    <w:p w14:paraId="19342E7F" w14:textId="77777777" w:rsidR="00240955" w:rsidRPr="00C91FEA" w:rsidRDefault="00240955" w:rsidP="00240955">
      <w:pPr>
        <w:pStyle w:val="ListParagraph"/>
        <w:rPr>
          <w:rFonts w:ascii="Arial" w:hAnsi="Arial" w:cs="Arial"/>
          <w:sz w:val="22"/>
          <w:szCs w:val="22"/>
        </w:rPr>
      </w:pPr>
    </w:p>
    <w:p w14:paraId="2CC15BF1" w14:textId="01E87A02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prepare teaching and learning programmes to a high standard using appropriate individual and group techniques, including the effective use of digital learning activities and materials, which encourage active participation in learning.</w:t>
      </w:r>
    </w:p>
    <w:p w14:paraId="4E9D5739" w14:textId="77777777" w:rsidR="00240955" w:rsidRPr="00C91FEA" w:rsidRDefault="00240955" w:rsidP="00240955">
      <w:pPr>
        <w:rPr>
          <w:rFonts w:ascii="Arial" w:hAnsi="Arial"/>
        </w:rPr>
      </w:pPr>
    </w:p>
    <w:p w14:paraId="10F0F89B" w14:textId="1EF12903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manage the learning process by creating an appropriate environment, plan and structure learning activities, communicate effectively and review the learning process with learners.</w:t>
      </w:r>
    </w:p>
    <w:p w14:paraId="24BF209F" w14:textId="77777777" w:rsidR="00240955" w:rsidRPr="00C91FEA" w:rsidRDefault="00240955" w:rsidP="00240955">
      <w:pPr>
        <w:rPr>
          <w:rFonts w:ascii="Arial" w:hAnsi="Arial"/>
        </w:rPr>
      </w:pPr>
    </w:p>
    <w:p w14:paraId="0ACA4983" w14:textId="6BED1B43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measure learning and achievement through appropriate assessment methods and make use of assessment information to ensure learners make progress.</w:t>
      </w:r>
    </w:p>
    <w:p w14:paraId="023BC5B1" w14:textId="77777777" w:rsidR="00240955" w:rsidRPr="00C91FEA" w:rsidRDefault="00240955" w:rsidP="00240955">
      <w:pPr>
        <w:rPr>
          <w:rFonts w:ascii="Arial" w:hAnsi="Arial"/>
        </w:rPr>
      </w:pPr>
    </w:p>
    <w:p w14:paraId="3FA838CC" w14:textId="2A9D0EC1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 xml:space="preserve">To participate in internal verification processes, in accordance with </w:t>
      </w:r>
      <w:proofErr w:type="gramStart"/>
      <w:r w:rsidRPr="00C91FEA">
        <w:rPr>
          <w:rFonts w:ascii="Arial" w:hAnsi="Arial" w:cs="Arial"/>
          <w:sz w:val="22"/>
          <w:szCs w:val="22"/>
        </w:rPr>
        <w:t>College</w:t>
      </w:r>
      <w:proofErr w:type="gramEnd"/>
      <w:r w:rsidRPr="00C91FEA">
        <w:rPr>
          <w:rFonts w:ascii="Arial" w:hAnsi="Arial" w:cs="Arial"/>
          <w:sz w:val="22"/>
          <w:szCs w:val="22"/>
        </w:rPr>
        <w:t xml:space="preserve"> and awarding body requirements</w:t>
      </w:r>
      <w:r w:rsidR="00240955" w:rsidRPr="00C91FEA">
        <w:rPr>
          <w:rFonts w:ascii="Arial" w:hAnsi="Arial" w:cs="Arial"/>
          <w:sz w:val="22"/>
          <w:szCs w:val="22"/>
        </w:rPr>
        <w:t>.</w:t>
      </w:r>
    </w:p>
    <w:p w14:paraId="05E06139" w14:textId="77777777" w:rsidR="00240955" w:rsidRPr="00C91FEA" w:rsidRDefault="00240955" w:rsidP="00240955">
      <w:pPr>
        <w:pStyle w:val="ListParagraph"/>
        <w:rPr>
          <w:rFonts w:ascii="Arial" w:hAnsi="Arial" w:cs="Arial"/>
          <w:sz w:val="22"/>
          <w:szCs w:val="22"/>
        </w:rPr>
      </w:pPr>
    </w:p>
    <w:p w14:paraId="6001A7EF" w14:textId="49F46B3B" w:rsidR="00D77FE0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lastRenderedPageBreak/>
        <w:t>To maintain all manual and IT based records and other learner progress tracking documentation as required by awarding bodies and/or the College.</w:t>
      </w:r>
    </w:p>
    <w:p w14:paraId="40C2A34E" w14:textId="6F00A650" w:rsidR="00240955" w:rsidRPr="00C91FEA" w:rsidRDefault="00240955" w:rsidP="00240955">
      <w:pPr>
        <w:rPr>
          <w:rFonts w:ascii="Arial" w:hAnsi="Arial"/>
        </w:rPr>
      </w:pPr>
    </w:p>
    <w:p w14:paraId="68E91DF1" w14:textId="51A1D0BA" w:rsidR="00D77FE0" w:rsidRPr="00C91FEA" w:rsidRDefault="00D77FE0" w:rsidP="00D77FE0">
      <w:pPr>
        <w:jc w:val="both"/>
        <w:rPr>
          <w:rFonts w:ascii="Arial" w:hAnsi="Arial"/>
          <w:b/>
        </w:rPr>
      </w:pPr>
      <w:r w:rsidRPr="00C91FEA">
        <w:rPr>
          <w:rFonts w:ascii="Arial" w:hAnsi="Arial"/>
          <w:b/>
        </w:rPr>
        <w:t xml:space="preserve">Other Duties and Responsibilities  </w:t>
      </w:r>
      <w:r w:rsidRPr="00C91FEA">
        <w:rPr>
          <w:rFonts w:ascii="Arial" w:hAnsi="Arial"/>
          <w:b/>
        </w:rPr>
        <w:tab/>
      </w:r>
    </w:p>
    <w:p w14:paraId="522EA51B" w14:textId="77777777" w:rsidR="00D77FE0" w:rsidRPr="00C91FEA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C91FEA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91FEA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C91FEA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C91FEA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91FEA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C91FEA" w:rsidRDefault="00D77FE0" w:rsidP="00D77FE0">
      <w:pPr>
        <w:rPr>
          <w:rFonts w:ascii="Arial" w:hAnsi="Arial"/>
          <w:b/>
        </w:rPr>
      </w:pPr>
    </w:p>
    <w:p w14:paraId="546668BE" w14:textId="77777777" w:rsidR="00D77FE0" w:rsidRPr="00C91FEA" w:rsidRDefault="00D77FE0" w:rsidP="00D77FE0">
      <w:pPr>
        <w:rPr>
          <w:rFonts w:ascii="Arial" w:hAnsi="Arial"/>
          <w:b/>
        </w:rPr>
      </w:pPr>
      <w:r w:rsidRPr="00C91FEA">
        <w:rPr>
          <w:rFonts w:ascii="Arial" w:hAnsi="Arial"/>
          <w:b/>
        </w:rPr>
        <w:t>Safeguarding</w:t>
      </w:r>
    </w:p>
    <w:p w14:paraId="77CD15FD" w14:textId="77777777" w:rsidR="00D77FE0" w:rsidRPr="00C91FEA" w:rsidRDefault="00D77FE0" w:rsidP="00D77FE0">
      <w:pPr>
        <w:rPr>
          <w:rFonts w:ascii="Arial" w:hAnsi="Arial"/>
          <w:b/>
        </w:rPr>
      </w:pPr>
    </w:p>
    <w:p w14:paraId="11D18A5E" w14:textId="62A4C4FB" w:rsidR="00D77FE0" w:rsidRPr="00C91FEA" w:rsidRDefault="00D77FE0" w:rsidP="00D77FE0">
      <w:pPr>
        <w:jc w:val="both"/>
        <w:rPr>
          <w:rFonts w:ascii="Arial" w:hAnsi="Arial"/>
        </w:rPr>
      </w:pPr>
      <w:r w:rsidRPr="00C91FEA">
        <w:rPr>
          <w:rFonts w:ascii="Arial" w:hAnsi="Arial"/>
          <w:b/>
        </w:rPr>
        <w:t xml:space="preserve">The College considers that the </w:t>
      </w:r>
      <w:r w:rsidR="003610E7" w:rsidRPr="00C91FEA">
        <w:rPr>
          <w:rFonts w:ascii="Arial" w:hAnsi="Arial"/>
          <w:b/>
        </w:rPr>
        <w:t>jobholder</w:t>
      </w:r>
      <w:r w:rsidRPr="00C91FEA">
        <w:rPr>
          <w:rFonts w:ascii="Arial" w:hAnsi="Arial"/>
          <w:b/>
        </w:rPr>
        <w:t xml:space="preserve"> for this role should have a </w:t>
      </w:r>
      <w:r w:rsidRPr="00C91FEA">
        <w:rPr>
          <w:rFonts w:ascii="Arial" w:hAnsi="Arial"/>
          <w:b/>
          <w:color w:val="000000" w:themeColor="text1"/>
        </w:rPr>
        <w:t xml:space="preserve">DBS Enhanced </w:t>
      </w:r>
      <w:r w:rsidR="0015531B">
        <w:rPr>
          <w:rFonts w:ascii="Arial" w:hAnsi="Arial"/>
          <w:b/>
          <w:color w:val="000000" w:themeColor="text1"/>
        </w:rPr>
        <w:t xml:space="preserve">with child </w:t>
      </w:r>
      <w:r w:rsidRPr="00C91FEA">
        <w:rPr>
          <w:rFonts w:ascii="Arial" w:hAnsi="Arial"/>
          <w:b/>
        </w:rPr>
        <w:t>disclosure</w:t>
      </w:r>
      <w:r w:rsidR="0015531B">
        <w:rPr>
          <w:rFonts w:ascii="Arial" w:hAnsi="Arial"/>
          <w:b/>
        </w:rPr>
        <w:t>.</w:t>
      </w:r>
    </w:p>
    <w:p w14:paraId="3C9E2868" w14:textId="4937016E" w:rsidR="00D77FE0" w:rsidRDefault="00D77FE0" w:rsidP="00D77FE0">
      <w:pPr>
        <w:rPr>
          <w:rFonts w:ascii="Arial" w:hAnsi="Arial"/>
        </w:rPr>
      </w:pPr>
    </w:p>
    <w:p w14:paraId="5E3EA443" w14:textId="62604F41" w:rsidR="00C91FEA" w:rsidRPr="00C91FEA" w:rsidRDefault="00C91FEA" w:rsidP="00D77FE0">
      <w:pPr>
        <w:rPr>
          <w:rFonts w:ascii="Arial" w:hAnsi="Arial"/>
          <w:b/>
          <w:bCs/>
        </w:rPr>
      </w:pPr>
      <w:r w:rsidRPr="00C91FEA">
        <w:rPr>
          <w:rFonts w:ascii="Arial" w:hAnsi="Arial"/>
          <w:b/>
          <w:bCs/>
        </w:rPr>
        <w:t>Duties and responsibilities of the role:</w:t>
      </w:r>
    </w:p>
    <w:p w14:paraId="75A70A0A" w14:textId="77777777" w:rsidR="00C91FEA" w:rsidRPr="00C91FEA" w:rsidRDefault="00C91FEA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892"/>
        <w:gridCol w:w="5987"/>
      </w:tblGrid>
      <w:tr w:rsidR="00D77FE0" w:rsidRPr="00C91FEA" w14:paraId="4A0F94AD" w14:textId="77777777" w:rsidTr="00C91FEA">
        <w:tc>
          <w:tcPr>
            <w:tcW w:w="2892" w:type="dxa"/>
          </w:tcPr>
          <w:p w14:paraId="4C1394A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E8A904B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24CE91F2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with parents, guardians and careers with regard student performance</w:t>
            </w:r>
          </w:p>
          <w:p w14:paraId="23C1BEC4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</w:p>
          <w:p w14:paraId="5AC0347A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</w:p>
          <w:p w14:paraId="1AAA0CE8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</w:p>
          <w:p w14:paraId="08BDD8EE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637E239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</w:p>
          <w:p w14:paraId="58EE94A6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53C98C87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colleagues and key stakeholders </w:t>
            </w:r>
          </w:p>
          <w:p w14:paraId="263B3FE9" w14:textId="55A637E8" w:rsidR="00D77FE0" w:rsidRPr="00C91FEA" w:rsidRDefault="009D09E4" w:rsidP="00C91F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</w:tc>
      </w:tr>
      <w:tr w:rsidR="00D77FE0" w:rsidRPr="00C91FEA" w14:paraId="22B5BE21" w14:textId="77777777" w:rsidTr="00C91FEA">
        <w:tc>
          <w:tcPr>
            <w:tcW w:w="2892" w:type="dxa"/>
          </w:tcPr>
          <w:p w14:paraId="52C7922E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7CE0DF0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achieve targets set by Curriculum Manager and Head of Faculty</w:t>
            </w:r>
          </w:p>
          <w:p w14:paraId="59D941D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7EC0ED8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4A65A5B1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38925A2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</w:p>
          <w:p w14:paraId="6198943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</w:p>
          <w:p w14:paraId="357B7905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</w:p>
          <w:p w14:paraId="5CDE89A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Motivate and work closely with your team to achieve targets, manage student groups and to operate within and above awarding body standards</w:t>
            </w:r>
          </w:p>
          <w:p w14:paraId="4D3FC6AD" w14:textId="64CBCC86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</w:p>
        </w:tc>
      </w:tr>
      <w:tr w:rsidR="00D77FE0" w:rsidRPr="00C91FEA" w14:paraId="4582BC96" w14:textId="77777777" w:rsidTr="00C91FEA">
        <w:tc>
          <w:tcPr>
            <w:tcW w:w="2892" w:type="dxa"/>
          </w:tcPr>
          <w:p w14:paraId="314BC55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10AAEF3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Work with business support during enrolment and initial assessment activities to increase recruitment</w:t>
            </w:r>
          </w:p>
          <w:p w14:paraId="71E67CD0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Maintain links with parents/guardians/carers, employers and other agencies to support student progression and welfare</w:t>
            </w:r>
          </w:p>
          <w:p w14:paraId="324F1DEA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Liaise with awarding bodies when organising samples for verification.</w:t>
            </w:r>
          </w:p>
          <w:p w14:paraId="203B78A5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Network with colleagues at awarding body events and disseminate to teams</w:t>
            </w:r>
          </w:p>
          <w:p w14:paraId="2490153B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Liaise with companies / organisations when planning trips and visits</w:t>
            </w:r>
          </w:p>
          <w:p w14:paraId="468B3041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proofErr w:type="gramStart"/>
            <w:r w:rsidRPr="00C91FEA">
              <w:rPr>
                <w:rFonts w:ascii="Arial" w:hAnsi="Arial"/>
                <w:sz w:val="22"/>
                <w:szCs w:val="22"/>
                <w:lang w:val="en-GB"/>
              </w:rPr>
              <w:t>Make contact with</w:t>
            </w:r>
            <w:proofErr w:type="gramEnd"/>
            <w:r w:rsidRPr="00C91FEA">
              <w:rPr>
                <w:rFonts w:ascii="Arial" w:hAnsi="Arial"/>
                <w:sz w:val="22"/>
                <w:szCs w:val="22"/>
                <w:lang w:val="en-GB"/>
              </w:rPr>
              <w:t xml:space="preserve"> facility staff to organise and book rooms for external users for networking days/afternoons</w:t>
            </w:r>
          </w:p>
          <w:p w14:paraId="64C713D0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Work with internal groups to network, create and liaise to enhance the organisation’s working practices.</w:t>
            </w:r>
          </w:p>
          <w:p w14:paraId="42DD7949" w14:textId="691B0855" w:rsidR="00D77FE0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Engage in networking opportunities with key stakeholders during events or CPD days</w:t>
            </w:r>
          </w:p>
        </w:tc>
      </w:tr>
      <w:tr w:rsidR="00D77FE0" w:rsidRPr="00C91FEA" w14:paraId="660740E5" w14:textId="77777777" w:rsidTr="00C91FEA">
        <w:tc>
          <w:tcPr>
            <w:tcW w:w="2892" w:type="dxa"/>
          </w:tcPr>
          <w:p w14:paraId="4389A2E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1AA35C8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0821F42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199F28D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09EFC42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standards </w:t>
            </w:r>
          </w:p>
          <w:p w14:paraId="123A6A28" w14:textId="2BFF0211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example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</w:tc>
      </w:tr>
      <w:tr w:rsidR="00D77FE0" w:rsidRPr="00C91FEA" w14:paraId="21DEB284" w14:textId="77777777" w:rsidTr="00C91FEA">
        <w:tc>
          <w:tcPr>
            <w:tcW w:w="2892" w:type="dxa"/>
          </w:tcPr>
          <w:p w14:paraId="3F516C28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273BF18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41AC80E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11D93F9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</w:p>
          <w:p w14:paraId="31AF01A4" w14:textId="0B537709" w:rsidR="00D77FE0" w:rsidRPr="00C91FEA" w:rsidRDefault="009D09E4" w:rsidP="0024095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</w:tc>
      </w:tr>
      <w:tr w:rsidR="00D77FE0" w:rsidRPr="00C91FEA" w14:paraId="4BC3D728" w14:textId="77777777" w:rsidTr="00C91FEA">
        <w:tc>
          <w:tcPr>
            <w:tcW w:w="2892" w:type="dxa"/>
          </w:tcPr>
          <w:p w14:paraId="777345C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73C060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54C16C4D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</w:p>
          <w:p w14:paraId="1B64B3B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01505DD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Deliver inspiring and motivating lessons with a variety of teaching, learning and assessment strategies to meet needs of the students </w:t>
            </w:r>
          </w:p>
          <w:p w14:paraId="032C9E1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Ensure resources and teaching, learning and assessment contribute to the quality of the provision</w:t>
            </w:r>
          </w:p>
          <w:p w14:paraId="61BA309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</w:p>
          <w:p w14:paraId="3EE74B2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students are prepared for formative and summative assessments </w:t>
            </w:r>
          </w:p>
          <w:p w14:paraId="4A3B52DD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60E6C27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</w:p>
          <w:p w14:paraId="1C4986C4" w14:textId="4543A5DF" w:rsidR="00240955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</w:tc>
      </w:tr>
      <w:tr w:rsidR="00D77FE0" w:rsidRPr="00C91FEA" w14:paraId="145FEBD5" w14:textId="77777777" w:rsidTr="00C91FEA">
        <w:tc>
          <w:tcPr>
            <w:tcW w:w="2892" w:type="dxa"/>
          </w:tcPr>
          <w:p w14:paraId="3321FE16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0FB5781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</w:p>
          <w:p w14:paraId="3FCD2EC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</w:p>
          <w:p w14:paraId="3D87432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0928335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66467A54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A1D62B1" w14:textId="326F7F69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</w:p>
        </w:tc>
      </w:tr>
      <w:tr w:rsidR="00D77FE0" w:rsidRPr="00C91FEA" w14:paraId="1D356794" w14:textId="77777777" w:rsidTr="00C91FEA">
        <w:tc>
          <w:tcPr>
            <w:tcW w:w="2892" w:type="dxa"/>
          </w:tcPr>
          <w:p w14:paraId="3EE70174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41E9D07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</w:p>
          <w:p w14:paraId="3F2F8606" w14:textId="1DF0F004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</w:p>
        </w:tc>
      </w:tr>
      <w:tr w:rsidR="00D77FE0" w:rsidRPr="00C91FEA" w14:paraId="74A85842" w14:textId="77777777" w:rsidTr="00C91FEA">
        <w:tc>
          <w:tcPr>
            <w:tcW w:w="2892" w:type="dxa"/>
          </w:tcPr>
          <w:p w14:paraId="24D3529D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3C8F200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59CB7D4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</w:p>
          <w:p w14:paraId="6E9238D3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7A9AF8A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</w:p>
          <w:p w14:paraId="5A150D34" w14:textId="02DE406D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</w:tc>
      </w:tr>
      <w:tr w:rsidR="00D77FE0" w:rsidRPr="00C91FEA" w14:paraId="3B122966" w14:textId="77777777" w:rsidTr="00C91FEA">
        <w:tc>
          <w:tcPr>
            <w:tcW w:w="2892" w:type="dxa"/>
          </w:tcPr>
          <w:p w14:paraId="794ECA0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2AF28D4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44BE4354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</w:p>
          <w:p w14:paraId="5229C029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</w:p>
          <w:p w14:paraId="26BDCC2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3A1AE192" w:rsidR="00D77FE0" w:rsidRPr="00C91FEA" w:rsidRDefault="00942982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77FE0" w:rsidRPr="00C91FEA" w14:paraId="03957BCF" w14:textId="77777777" w:rsidTr="00C91FEA">
        <w:trPr>
          <w:trHeight w:val="1335"/>
        </w:trPr>
        <w:tc>
          <w:tcPr>
            <w:tcW w:w="2892" w:type="dxa"/>
          </w:tcPr>
          <w:p w14:paraId="42CAF13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4C8E08C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</w:p>
          <w:p w14:paraId="7FF2E8B1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</w:p>
          <w:p w14:paraId="24D5D5EC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Provide academic and pastoral support to students, including referrals to other professionals and supports positive behaviour and attitudes  </w:t>
            </w:r>
          </w:p>
          <w:p w14:paraId="3A7C8FE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Initiate the disciplinary process and manage other performance issues</w:t>
            </w:r>
          </w:p>
          <w:p w14:paraId="57A8A013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safe themselves in different situations </w:t>
            </w:r>
          </w:p>
          <w:p w14:paraId="7B11E3F9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C91FEA" w14:paraId="7B481323" w14:textId="77777777" w:rsidTr="00C91FEA">
        <w:tc>
          <w:tcPr>
            <w:tcW w:w="2892" w:type="dxa"/>
          </w:tcPr>
          <w:p w14:paraId="18BB5DCA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Team Development – coaching, development of team (not others)</w:t>
            </w:r>
          </w:p>
        </w:tc>
        <w:tc>
          <w:tcPr>
            <w:tcW w:w="5987" w:type="dxa"/>
          </w:tcPr>
          <w:p w14:paraId="201C362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Assist colleagues with day to day tasks and help new employees settle in</w:t>
            </w:r>
          </w:p>
          <w:p w14:paraId="755572AA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A1CEC6D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C91FEA" w14:paraId="72D97C83" w14:textId="77777777" w:rsidTr="00C91FEA">
        <w:tc>
          <w:tcPr>
            <w:tcW w:w="2892" w:type="dxa"/>
          </w:tcPr>
          <w:p w14:paraId="17130F37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2F327281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</w:p>
          <w:p w14:paraId="3D5F930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16978CE5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4F04E683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</w:p>
          <w:p w14:paraId="0A0C07B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</w:p>
          <w:p w14:paraId="513B813A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C91FEA" w14:paraId="164BF05E" w14:textId="77777777" w:rsidTr="00C91FEA">
        <w:tc>
          <w:tcPr>
            <w:tcW w:w="2892" w:type="dxa"/>
          </w:tcPr>
          <w:p w14:paraId="0E6421C5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2267C2ED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01ADBAA5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00DDF66E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</w:p>
          <w:p w14:paraId="5E438D10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60878B00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4AEC772F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6CA52D6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</w:p>
          <w:p w14:paraId="3270391E" w14:textId="17CB8E67" w:rsidR="00D77FE0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C91FEA" w:rsidRDefault="00D77FE0" w:rsidP="00D77FE0">
      <w:pPr>
        <w:rPr>
          <w:rFonts w:ascii="Arial" w:hAnsi="Arial"/>
        </w:rPr>
      </w:pPr>
    </w:p>
    <w:p w14:paraId="19C186DF" w14:textId="759E9F22" w:rsidR="00D77FE0" w:rsidRPr="00C91FEA" w:rsidRDefault="00C91FEA" w:rsidP="00C91FEA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1016F8B" w14:textId="77777777" w:rsidR="00D77FE0" w:rsidRPr="00C91FEA" w:rsidRDefault="00D77FE0" w:rsidP="00D77FE0">
      <w:pPr>
        <w:jc w:val="center"/>
        <w:rPr>
          <w:rFonts w:ascii="Arial" w:hAnsi="Arial"/>
          <w:b/>
        </w:rPr>
      </w:pPr>
      <w:r w:rsidRPr="00C91FEA">
        <w:rPr>
          <w:rFonts w:ascii="Arial" w:hAnsi="Arial"/>
          <w:b/>
        </w:rPr>
        <w:lastRenderedPageBreak/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C91FEA" w14:paraId="28CD20C4" w14:textId="77777777" w:rsidTr="00942982">
        <w:tc>
          <w:tcPr>
            <w:tcW w:w="7366" w:type="dxa"/>
          </w:tcPr>
          <w:p w14:paraId="6F21035B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C91FEA" w14:paraId="5277496D" w14:textId="77777777" w:rsidTr="00942982">
        <w:tc>
          <w:tcPr>
            <w:tcW w:w="7366" w:type="dxa"/>
            <w:tcBorders>
              <w:bottom w:val="single" w:sz="4" w:space="0" w:color="auto"/>
            </w:tcBorders>
          </w:tcPr>
          <w:p w14:paraId="606EB84C" w14:textId="77777777" w:rsidR="00D77FE0" w:rsidRPr="00C91FEA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6DA1CB4A" w14:textId="77777777" w:rsidTr="00C91FEA">
        <w:trPr>
          <w:trHeight w:val="221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C0764CF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C91FEA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C91FEA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62B3166A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0B6FC9B6" w14:textId="64CBE835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 minimum of a level 4 qualification in the subject specialism</w:t>
            </w:r>
          </w:p>
          <w:p w14:paraId="5A99FF7E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4548C213" w14:textId="44377FE4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</w:t>
            </w:r>
            <w:r w:rsidR="00C91FEA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709" w:type="dxa"/>
          </w:tcPr>
          <w:p w14:paraId="4068A0E8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8F1B70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3C066938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CFF6A99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DA966F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76DF12F3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6E6E79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34A26D3" w14:textId="203225A5" w:rsidR="00942982" w:rsidRPr="00C91FEA" w:rsidRDefault="00B22B68" w:rsidP="00C91FEA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34F7AAD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5B220B20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4411A104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735B00D9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053C825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1EC030EA" w14:textId="7D6100AB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E2146B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5041D16E" w14:textId="77777777" w:rsidTr="00942982">
        <w:tc>
          <w:tcPr>
            <w:tcW w:w="7366" w:type="dxa"/>
          </w:tcPr>
          <w:p w14:paraId="557B03D5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6B4EF731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F6DF375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21B5A2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C91FEA" w14:paraId="775563F0" w14:textId="77777777" w:rsidTr="00942982">
        <w:tc>
          <w:tcPr>
            <w:tcW w:w="7366" w:type="dxa"/>
          </w:tcPr>
          <w:p w14:paraId="080C510A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Relevant qualification the level above what is being taught</w:t>
            </w:r>
          </w:p>
          <w:p w14:paraId="64FBF00E" w14:textId="68D294D2" w:rsidR="00942982" w:rsidRPr="00C91FEA" w:rsidRDefault="00942982" w:rsidP="00FA531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Assessor and/or IV qualified</w:t>
            </w:r>
          </w:p>
        </w:tc>
        <w:tc>
          <w:tcPr>
            <w:tcW w:w="709" w:type="dxa"/>
          </w:tcPr>
          <w:p w14:paraId="3035382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2000105" w14:textId="71A41C58" w:rsidR="00942982" w:rsidRPr="00C91FEA" w:rsidRDefault="00942982" w:rsidP="00C91FEA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5533BB9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CB1429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05F36C3B" w14:textId="77777777" w:rsidTr="00942982">
        <w:tc>
          <w:tcPr>
            <w:tcW w:w="7366" w:type="dxa"/>
            <w:tcBorders>
              <w:top w:val="single" w:sz="4" w:space="0" w:color="auto"/>
            </w:tcBorders>
          </w:tcPr>
          <w:p w14:paraId="0CAB4FFF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7BA8CD0C" w14:textId="77777777" w:rsidTr="00942982">
        <w:tc>
          <w:tcPr>
            <w:tcW w:w="7366" w:type="dxa"/>
          </w:tcPr>
          <w:p w14:paraId="1C1158BF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086699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1F8D5CF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D33149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1CA3D02F" w14:textId="77777777" w:rsidTr="00942982">
        <w:tc>
          <w:tcPr>
            <w:tcW w:w="7366" w:type="dxa"/>
          </w:tcPr>
          <w:p w14:paraId="09A8859F" w14:textId="7823C593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Member of a professional counselling body</w:t>
            </w:r>
          </w:p>
          <w:p w14:paraId="0F5F96F6" w14:textId="3AF7EF4D" w:rsidR="00B84BCF" w:rsidRPr="00C91FEA" w:rsidRDefault="00B84BCF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Vocational experience</w:t>
            </w:r>
          </w:p>
          <w:p w14:paraId="15CF456A" w14:textId="5791A660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4BA6B751" w14:textId="765D505D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Delivery of </w:t>
            </w:r>
            <w:r w:rsidR="00C91FEA">
              <w:rPr>
                <w:rFonts w:ascii="Arial" w:hAnsi="Arial" w:cs="Arial"/>
                <w:sz w:val="22"/>
                <w:szCs w:val="22"/>
              </w:rPr>
              <w:t>M</w:t>
            </w:r>
            <w:r w:rsidRPr="00C91FEA">
              <w:rPr>
                <w:rFonts w:ascii="Arial" w:hAnsi="Arial" w:cs="Arial"/>
                <w:sz w:val="22"/>
                <w:szCs w:val="22"/>
              </w:rPr>
              <w:t>aths, English and employability skills within a vocational programme</w:t>
            </w:r>
          </w:p>
          <w:p w14:paraId="55D38706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4393AABA" w14:textId="505425CE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</w:tc>
        <w:tc>
          <w:tcPr>
            <w:tcW w:w="709" w:type="dxa"/>
          </w:tcPr>
          <w:p w14:paraId="13096CE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BA295E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75DB88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17CE56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F78F8B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EEA074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32517D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10F602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5E9817A" w14:textId="77777777" w:rsidR="00942982" w:rsidRPr="00C91FEA" w:rsidRDefault="00942982" w:rsidP="00FA531D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A190B1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DCAB07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3E0B9E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F4858E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587D0D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6648F8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AE398A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863C0FD" w14:textId="77777777" w:rsidR="00942982" w:rsidRPr="00C91FEA" w:rsidRDefault="00942982" w:rsidP="00FA531D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5EF9BF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43EA4A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23F595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351FFD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BD0DAA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6606F8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0A94F563" w14:textId="77777777" w:rsidTr="00942982">
        <w:tc>
          <w:tcPr>
            <w:tcW w:w="7366" w:type="dxa"/>
          </w:tcPr>
          <w:p w14:paraId="537666C0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050BF20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4C0ED44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85B1DD9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C91FEA" w14:paraId="65E4BEA9" w14:textId="77777777" w:rsidTr="00942982">
        <w:tc>
          <w:tcPr>
            <w:tcW w:w="7366" w:type="dxa"/>
          </w:tcPr>
          <w:p w14:paraId="0F968B7E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3E657711" w14:textId="7BC209B8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</w:tc>
        <w:tc>
          <w:tcPr>
            <w:tcW w:w="709" w:type="dxa"/>
          </w:tcPr>
          <w:p w14:paraId="55959AA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75A931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18CAC45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35D9DF7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025DDC9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65B0C234" w14:textId="77777777" w:rsidTr="00942982">
        <w:tc>
          <w:tcPr>
            <w:tcW w:w="7366" w:type="dxa"/>
          </w:tcPr>
          <w:p w14:paraId="13733483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Personal/Behavioral Attributes</w:t>
            </w:r>
          </w:p>
        </w:tc>
        <w:tc>
          <w:tcPr>
            <w:tcW w:w="709" w:type="dxa"/>
          </w:tcPr>
          <w:p w14:paraId="45B24B46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3FE936B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86A6BA7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295E20FD" w14:textId="77777777" w:rsidTr="00942982">
        <w:tc>
          <w:tcPr>
            <w:tcW w:w="7366" w:type="dxa"/>
          </w:tcPr>
          <w:p w14:paraId="49172B3E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8E2C80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F1FD07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28C3F1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378E48AD" w14:textId="77777777" w:rsidTr="00942982">
        <w:tc>
          <w:tcPr>
            <w:tcW w:w="7366" w:type="dxa"/>
          </w:tcPr>
          <w:p w14:paraId="1B246181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Deliver outstanding teaching, learning and assessment</w:t>
            </w:r>
          </w:p>
          <w:p w14:paraId="5DBD524D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Excellent verbal and written communication skills</w:t>
            </w:r>
          </w:p>
          <w:p w14:paraId="430B35E7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Excellent levels of accuracy and attention to detail </w:t>
            </w:r>
          </w:p>
          <w:p w14:paraId="201FC845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Highly effective organizational skills </w:t>
            </w:r>
          </w:p>
          <w:p w14:paraId="7E52C160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47D17690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49BE415D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22DE5877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46F4923D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2F9B132A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52717695" w14:textId="328C482D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65DF11F6" w14:textId="6A688EAF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C0F06C" w14:textId="4836D04D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D421D9" w14:textId="79E1F60E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A2347AB" w14:textId="6CA9805A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68129AF" w14:textId="3DADF3E8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429121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6A8BFD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2D3BA99" w14:textId="66FDFB7D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FAA5B3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57A52C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0C76C3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382C882" w14:textId="5A23D6E2" w:rsidR="00942982" w:rsidRDefault="00942982" w:rsidP="00B17357">
            <w:pPr>
              <w:rPr>
                <w:rFonts w:ascii="Arial" w:hAnsi="Arial"/>
                <w:b/>
              </w:rPr>
            </w:pPr>
          </w:p>
          <w:p w14:paraId="3D03D3CC" w14:textId="77777777" w:rsidR="00B17357" w:rsidRPr="00C91FEA" w:rsidRDefault="00B17357" w:rsidP="00B17357">
            <w:pPr>
              <w:rPr>
                <w:rFonts w:ascii="Arial" w:hAnsi="Arial"/>
                <w:b/>
              </w:rPr>
            </w:pPr>
          </w:p>
          <w:p w14:paraId="2B52FFC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A2AC23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568B04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C3FBC3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42509D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BF8225F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294B947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38B801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9BE74B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A9028F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7810E3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D0BE09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BB42E6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A647FE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A385A41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1908E48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2C8AB481" w14:textId="31AF331A" w:rsidR="005609ED" w:rsidRPr="00C91FEA" w:rsidRDefault="005609ED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603B8391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6332F2F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4A6124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218702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E938F1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DE62A8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1FB13B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82FA7F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74ADAA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DB37DE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F0FD9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D3CCC43" w14:textId="77777777" w:rsidR="00942982" w:rsidRPr="00C91FEA" w:rsidRDefault="00942982" w:rsidP="00FA531D">
            <w:pPr>
              <w:rPr>
                <w:rFonts w:ascii="Arial" w:hAnsi="Arial"/>
                <w:b/>
              </w:rPr>
            </w:pPr>
          </w:p>
          <w:p w14:paraId="552D4B26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64ADAEE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7F14D416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50751AB4" w14:textId="5D193B23" w:rsidR="005609ED" w:rsidRPr="00C91FEA" w:rsidRDefault="005609ED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</w:tr>
      <w:tr w:rsidR="00942982" w:rsidRPr="00C91FEA" w14:paraId="7D7F898B" w14:textId="77777777" w:rsidTr="00942982">
        <w:tc>
          <w:tcPr>
            <w:tcW w:w="7366" w:type="dxa"/>
          </w:tcPr>
          <w:p w14:paraId="59B8B7C0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942982" w:rsidRPr="00C91FEA" w:rsidRDefault="00942982" w:rsidP="00942982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704B4F66" w14:textId="77777777" w:rsidTr="00942982">
        <w:tc>
          <w:tcPr>
            <w:tcW w:w="7366" w:type="dxa"/>
          </w:tcPr>
          <w:p w14:paraId="20CC920F" w14:textId="77777777" w:rsidR="00942982" w:rsidRPr="00C91FEA" w:rsidRDefault="00942982" w:rsidP="00942982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2C8644A3" w14:textId="77777777" w:rsidTr="00942982">
        <w:tc>
          <w:tcPr>
            <w:tcW w:w="7366" w:type="dxa"/>
          </w:tcPr>
          <w:p w14:paraId="30258EF0" w14:textId="77777777" w:rsidR="00942982" w:rsidRPr="00C91FEA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  <w:p w14:paraId="1431E2A3" w14:textId="187F3641" w:rsidR="00942982" w:rsidRPr="00C91FEA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Ability to move between sites if required</w:t>
            </w:r>
          </w:p>
        </w:tc>
        <w:tc>
          <w:tcPr>
            <w:tcW w:w="709" w:type="dxa"/>
          </w:tcPr>
          <w:p w14:paraId="5E11E0E0" w14:textId="77777777" w:rsidR="00942982" w:rsidRDefault="00942982" w:rsidP="00942982">
            <w:pPr>
              <w:jc w:val="center"/>
              <w:rPr>
                <w:rFonts w:ascii="Arial" w:hAnsi="Arial"/>
              </w:rPr>
            </w:pPr>
          </w:p>
          <w:p w14:paraId="58D044E1" w14:textId="2C7F8837" w:rsidR="00FE333A" w:rsidRPr="00C91FEA" w:rsidRDefault="00B52A73" w:rsidP="00B52A73">
            <w:pPr>
              <w:jc w:val="center"/>
              <w:rPr>
                <w:rFonts w:ascii="Arial" w:hAnsi="Arial"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608F1F3C" w14:textId="77777777" w:rsidR="00942982" w:rsidRDefault="005609ED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8EF5862" w14:textId="3399813F" w:rsidR="005609ED" w:rsidRPr="00C91FEA" w:rsidRDefault="005609ED" w:rsidP="00B52A73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3597C76" w14:textId="77777777" w:rsidR="00942982" w:rsidRDefault="005609ED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211E8FFB" w14:textId="3B088FFD" w:rsidR="00FE333A" w:rsidRPr="00C91FEA" w:rsidRDefault="00FE333A" w:rsidP="00942982">
            <w:pPr>
              <w:jc w:val="center"/>
              <w:rPr>
                <w:rFonts w:ascii="Arial" w:hAnsi="Arial"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</w:tr>
      <w:tr w:rsidR="00942982" w:rsidRPr="00C91FEA" w14:paraId="2EC3B5D5" w14:textId="77777777" w:rsidTr="00942982">
        <w:tc>
          <w:tcPr>
            <w:tcW w:w="7366" w:type="dxa"/>
          </w:tcPr>
          <w:p w14:paraId="3603DA63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Safety Critical Role</w:t>
            </w:r>
          </w:p>
          <w:p w14:paraId="4CDDD225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Able to travel between sites timely</w:t>
            </w:r>
          </w:p>
        </w:tc>
        <w:tc>
          <w:tcPr>
            <w:tcW w:w="709" w:type="dxa"/>
          </w:tcPr>
          <w:p w14:paraId="74D3A889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6F57A77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2681A3F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362BDEEA" w14:textId="74E0E695" w:rsidR="00D77FE0" w:rsidRPr="00C91FEA" w:rsidRDefault="00D77FE0" w:rsidP="00D77FE0">
      <w:pPr>
        <w:rPr>
          <w:rFonts w:ascii="Arial" w:hAnsi="Arial"/>
          <w:i/>
          <w:sz w:val="20"/>
          <w:szCs w:val="20"/>
        </w:rPr>
      </w:pPr>
      <w:r w:rsidRPr="00C91FEA">
        <w:rPr>
          <w:rFonts w:ascii="Arial" w:hAnsi="Arial"/>
          <w:i/>
          <w:sz w:val="20"/>
          <w:szCs w:val="20"/>
        </w:rPr>
        <w:t xml:space="preserve">S/L = Short Listing        I= Interview         A=Assessment </w:t>
      </w:r>
    </w:p>
    <w:sectPr w:rsidR="00D77FE0" w:rsidRPr="00C91FEA" w:rsidSect="00C91FEA">
      <w:footerReference w:type="default" r:id="rId11"/>
      <w:headerReference w:type="first" r:id="rId12"/>
      <w:pgSz w:w="11906" w:h="16838"/>
      <w:pgMar w:top="568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AF7B" w14:textId="77777777" w:rsidR="00D03A08" w:rsidRDefault="00D03A08" w:rsidP="00D77FE0">
      <w:r>
        <w:separator/>
      </w:r>
    </w:p>
  </w:endnote>
  <w:endnote w:type="continuationSeparator" w:id="0">
    <w:p w14:paraId="49D03A27" w14:textId="77777777" w:rsidR="00D03A08" w:rsidRDefault="00D03A08" w:rsidP="00D77FE0">
      <w:r>
        <w:continuationSeparator/>
      </w:r>
    </w:p>
  </w:endnote>
  <w:endnote w:type="continuationNotice" w:id="1">
    <w:p w14:paraId="2D5C8959" w14:textId="77777777" w:rsidR="00D03A08" w:rsidRDefault="00D03A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4C95E8D5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FDE22" w14:textId="77777777" w:rsidR="00D03A08" w:rsidRDefault="00D03A08" w:rsidP="00D77FE0">
      <w:r>
        <w:separator/>
      </w:r>
    </w:p>
  </w:footnote>
  <w:footnote w:type="continuationSeparator" w:id="0">
    <w:p w14:paraId="4FFC8D18" w14:textId="77777777" w:rsidR="00D03A08" w:rsidRDefault="00D03A08" w:rsidP="00D77FE0">
      <w:r>
        <w:continuationSeparator/>
      </w:r>
    </w:p>
  </w:footnote>
  <w:footnote w:type="continuationNotice" w:id="1">
    <w:p w14:paraId="58315EAD" w14:textId="77777777" w:rsidR="00D03A08" w:rsidRDefault="00D03A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41690792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8A48ED">
      <w:rPr>
        <w:noProof/>
      </w:rPr>
      <w:drawing>
        <wp:inline distT="0" distB="0" distL="0" distR="0" wp14:anchorId="75544DAB" wp14:editId="3E348CF6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2F72"/>
    <w:multiLevelType w:val="hybridMultilevel"/>
    <w:tmpl w:val="2D4AC718"/>
    <w:lvl w:ilvl="0" w:tplc="A7CCB81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F1237"/>
    <w:multiLevelType w:val="hybridMultilevel"/>
    <w:tmpl w:val="D7BCC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2717"/>
    <w:multiLevelType w:val="hybridMultilevel"/>
    <w:tmpl w:val="DAC68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462AFF"/>
    <w:multiLevelType w:val="hybridMultilevel"/>
    <w:tmpl w:val="8A985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6910090">
    <w:abstractNumId w:val="0"/>
  </w:num>
  <w:num w:numId="2" w16cid:durableId="280189221">
    <w:abstractNumId w:val="6"/>
  </w:num>
  <w:num w:numId="3" w16cid:durableId="1596094549">
    <w:abstractNumId w:val="3"/>
  </w:num>
  <w:num w:numId="4" w16cid:durableId="961838993">
    <w:abstractNumId w:val="2"/>
  </w:num>
  <w:num w:numId="5" w16cid:durableId="1073313329">
    <w:abstractNumId w:val="9"/>
  </w:num>
  <w:num w:numId="6" w16cid:durableId="1826699861">
    <w:abstractNumId w:val="7"/>
  </w:num>
  <w:num w:numId="7" w16cid:durableId="1148940075">
    <w:abstractNumId w:val="5"/>
  </w:num>
  <w:num w:numId="8" w16cid:durableId="1804499828">
    <w:abstractNumId w:val="4"/>
  </w:num>
  <w:num w:numId="9" w16cid:durableId="1436712645">
    <w:abstractNumId w:val="1"/>
  </w:num>
  <w:num w:numId="10" w16cid:durableId="722994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E0"/>
    <w:rsid w:val="0001239F"/>
    <w:rsid w:val="000243D8"/>
    <w:rsid w:val="00024BBB"/>
    <w:rsid w:val="00077E3B"/>
    <w:rsid w:val="000B3EEE"/>
    <w:rsid w:val="000E0533"/>
    <w:rsid w:val="000E0FFD"/>
    <w:rsid w:val="00137214"/>
    <w:rsid w:val="0015531B"/>
    <w:rsid w:val="001736CC"/>
    <w:rsid w:val="00183A4E"/>
    <w:rsid w:val="001B342D"/>
    <w:rsid w:val="001C0B17"/>
    <w:rsid w:val="001F10A8"/>
    <w:rsid w:val="00203BFB"/>
    <w:rsid w:val="00240955"/>
    <w:rsid w:val="00272ACD"/>
    <w:rsid w:val="00285BC6"/>
    <w:rsid w:val="00292FFC"/>
    <w:rsid w:val="002A5283"/>
    <w:rsid w:val="002F2762"/>
    <w:rsid w:val="0030224D"/>
    <w:rsid w:val="00322A9F"/>
    <w:rsid w:val="003610E7"/>
    <w:rsid w:val="003853B5"/>
    <w:rsid w:val="003D68E0"/>
    <w:rsid w:val="004860EB"/>
    <w:rsid w:val="004C148C"/>
    <w:rsid w:val="004C45F1"/>
    <w:rsid w:val="004D3EE7"/>
    <w:rsid w:val="00500CBB"/>
    <w:rsid w:val="00526598"/>
    <w:rsid w:val="00543315"/>
    <w:rsid w:val="00553E09"/>
    <w:rsid w:val="00554E8C"/>
    <w:rsid w:val="005609ED"/>
    <w:rsid w:val="005632CB"/>
    <w:rsid w:val="005806B5"/>
    <w:rsid w:val="005A68CD"/>
    <w:rsid w:val="00635F22"/>
    <w:rsid w:val="006A2C0A"/>
    <w:rsid w:val="007A505C"/>
    <w:rsid w:val="008215FC"/>
    <w:rsid w:val="008A48ED"/>
    <w:rsid w:val="00912BFD"/>
    <w:rsid w:val="00942982"/>
    <w:rsid w:val="009D09E4"/>
    <w:rsid w:val="009E214A"/>
    <w:rsid w:val="00A33DE8"/>
    <w:rsid w:val="00A57EEF"/>
    <w:rsid w:val="00AF41D8"/>
    <w:rsid w:val="00B17357"/>
    <w:rsid w:val="00B22B68"/>
    <w:rsid w:val="00B36CB0"/>
    <w:rsid w:val="00B51D3D"/>
    <w:rsid w:val="00B52A73"/>
    <w:rsid w:val="00B84BCF"/>
    <w:rsid w:val="00BB46EF"/>
    <w:rsid w:val="00BC711B"/>
    <w:rsid w:val="00BF5A9C"/>
    <w:rsid w:val="00C21D5A"/>
    <w:rsid w:val="00C40DAD"/>
    <w:rsid w:val="00C91FEA"/>
    <w:rsid w:val="00CE0709"/>
    <w:rsid w:val="00D03A08"/>
    <w:rsid w:val="00D77FE0"/>
    <w:rsid w:val="00DA1614"/>
    <w:rsid w:val="00DC6206"/>
    <w:rsid w:val="00DF087F"/>
    <w:rsid w:val="00E1034C"/>
    <w:rsid w:val="00E120CD"/>
    <w:rsid w:val="00E21FB7"/>
    <w:rsid w:val="00E46B36"/>
    <w:rsid w:val="00E56A31"/>
    <w:rsid w:val="00EA182E"/>
    <w:rsid w:val="00EE640C"/>
    <w:rsid w:val="00EF2A2C"/>
    <w:rsid w:val="00F72748"/>
    <w:rsid w:val="00FD742A"/>
    <w:rsid w:val="00FE333A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022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CC158F-02F2-4426-A9FF-63FCCB63E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4480D-0CEA-4AA3-9433-14F15144F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11C10-B8B7-4599-AB18-4DD0CA3C3E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0888B6-A4EE-46F3-B47C-9D2EDFA8E768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17</cp:revision>
  <dcterms:created xsi:type="dcterms:W3CDTF">2024-06-24T10:18:00Z</dcterms:created>
  <dcterms:modified xsi:type="dcterms:W3CDTF">2026-08-06T15:26:00Z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2023-11-08T13:32:35Z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d95173f5-ee87-44ba-a0de-f70f85006c55</vt:lpwstr>
  </property>
  <property fmtid="{D5CDD505-2E9C-101B-9397-08002B2CF9AE}" pid="10" name="MSIP_Label_95394ed1-ea65-4d7e-a011-f9aa034b7933_ContentBits">
    <vt:lpwstr>0</vt:lpwstr>
  </property>
</Properties>
</file>