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0EE" w:rsidRDefault="002B25F0" w:rsidP="002B25F0">
      <w:pPr>
        <w:spacing w:after="0" w:line="259" w:lineRule="auto"/>
        <w:ind w:left="0" w:right="0" w:firstLine="0"/>
        <w:rPr>
          <w:b/>
        </w:rPr>
      </w:pPr>
      <w:r>
        <w:rPr>
          <w:b/>
        </w:rPr>
        <w:t xml:space="preserve">JOB TITLE:            </w:t>
      </w:r>
      <w:r>
        <w:rPr>
          <w:b/>
        </w:rPr>
        <w:t xml:space="preserve">     </w:t>
      </w:r>
      <w:r>
        <w:rPr>
          <w:b/>
        </w:rPr>
        <w:tab/>
        <w:t xml:space="preserve">CLASS TEACHER  </w:t>
      </w:r>
    </w:p>
    <w:p w:rsidR="002B25F0" w:rsidRDefault="002B25F0" w:rsidP="002B25F0">
      <w:pPr>
        <w:spacing w:after="0" w:line="259" w:lineRule="auto"/>
        <w:ind w:left="0" w:right="0" w:firstLine="0"/>
      </w:pPr>
    </w:p>
    <w:p w:rsidR="00B220EE" w:rsidRDefault="002B25F0">
      <w:pPr>
        <w:tabs>
          <w:tab w:val="center" w:pos="3564"/>
        </w:tabs>
        <w:spacing w:after="162" w:line="261" w:lineRule="auto"/>
        <w:ind w:left="-15" w:right="0" w:firstLine="0"/>
      </w:pPr>
      <w:r>
        <w:rPr>
          <w:b/>
        </w:rPr>
        <w:t xml:space="preserve">GRADE:                    </w:t>
      </w:r>
      <w:r>
        <w:rPr>
          <w:b/>
        </w:rPr>
        <w:tab/>
        <w:t xml:space="preserve">MAIN SCALE </w:t>
      </w:r>
    </w:p>
    <w:p w:rsidR="00B220EE" w:rsidRDefault="002B25F0">
      <w:pPr>
        <w:tabs>
          <w:tab w:val="center" w:pos="3753"/>
        </w:tabs>
        <w:spacing w:after="162" w:line="261" w:lineRule="auto"/>
        <w:ind w:left="-15" w:right="0" w:firstLine="0"/>
      </w:pPr>
      <w:r>
        <w:rPr>
          <w:b/>
        </w:rPr>
        <w:t xml:space="preserve">RESPONSIBLE TO:      </w:t>
      </w:r>
      <w:r>
        <w:rPr>
          <w:b/>
        </w:rPr>
        <w:tab/>
        <w:t xml:space="preserve">HEAD TEACHER  </w:t>
      </w:r>
    </w:p>
    <w:p w:rsidR="00B220EE" w:rsidRDefault="002B25F0">
      <w:pPr>
        <w:spacing w:after="174" w:line="259" w:lineRule="auto"/>
        <w:ind w:left="0" w:right="0" w:firstLine="0"/>
      </w:pPr>
      <w:r>
        <w:rPr>
          <w:b/>
        </w:rPr>
        <w:t xml:space="preserve"> </w:t>
      </w:r>
    </w:p>
    <w:p w:rsidR="00B220EE" w:rsidRDefault="002B25F0">
      <w:pPr>
        <w:spacing w:after="162" w:line="261" w:lineRule="auto"/>
        <w:ind w:left="-5" w:right="0" w:hanging="10"/>
      </w:pPr>
      <w:r>
        <w:rPr>
          <w:b/>
        </w:rPr>
        <w:t>This job description reflects the statutory terms and conditions of the current Schoolteachers’ Pay &amp; Conditions document. In addition every Teacher must demonstrate that they can consistently meet the Teachers’ Standards as outlined by the DFE.</w:t>
      </w:r>
      <w:r>
        <w:t xml:space="preserve"> </w:t>
      </w:r>
    </w:p>
    <w:p w:rsidR="00B220EE" w:rsidRDefault="002B25F0">
      <w:pPr>
        <w:spacing w:after="158" w:line="259" w:lineRule="auto"/>
        <w:ind w:left="0" w:right="0" w:firstLine="0"/>
      </w:pPr>
      <w:r>
        <w:t xml:space="preserve"> </w:t>
      </w:r>
    </w:p>
    <w:p w:rsidR="00B220EE" w:rsidRDefault="002B25F0">
      <w:pPr>
        <w:spacing w:after="162" w:line="261" w:lineRule="auto"/>
        <w:ind w:left="-5" w:right="0" w:hanging="10"/>
      </w:pPr>
      <w:r>
        <w:rPr>
          <w:b/>
        </w:rPr>
        <w:t>PROFESS</w:t>
      </w:r>
      <w:r>
        <w:rPr>
          <w:b/>
        </w:rPr>
        <w:t xml:space="preserve">IONAL DUTIES: </w:t>
      </w:r>
    </w:p>
    <w:p w:rsidR="00B220EE" w:rsidRDefault="002B25F0">
      <w:pPr>
        <w:numPr>
          <w:ilvl w:val="0"/>
          <w:numId w:val="1"/>
        </w:numPr>
        <w:spacing w:after="16" w:line="240" w:lineRule="auto"/>
        <w:ind w:right="0" w:hanging="360"/>
      </w:pPr>
      <w:r>
        <w:t>To plan, prepare and teach the school curriculum in line with statutory requirements, as well as the school’s policies and the schemes of work, ensuring the highest standards of teaching and learning for all pupils.</w:t>
      </w:r>
      <w:r>
        <w:rPr>
          <w:b/>
        </w:rPr>
        <w:t xml:space="preserve"> </w:t>
      </w:r>
    </w:p>
    <w:p w:rsidR="00B220EE" w:rsidRDefault="002B25F0">
      <w:pPr>
        <w:numPr>
          <w:ilvl w:val="0"/>
          <w:numId w:val="1"/>
        </w:numPr>
        <w:spacing w:after="45"/>
        <w:ind w:right="0" w:hanging="360"/>
      </w:pPr>
      <w:r>
        <w:t>To create a stimulating, organised, interactive and informative learning environment that encourages each child to achieve their potential</w:t>
      </w:r>
      <w:r>
        <w:rPr>
          <w:b/>
        </w:rPr>
        <w:t xml:space="preserve">. </w:t>
      </w:r>
    </w:p>
    <w:p w:rsidR="00B220EE" w:rsidRDefault="002B25F0">
      <w:pPr>
        <w:numPr>
          <w:ilvl w:val="0"/>
          <w:numId w:val="1"/>
        </w:numPr>
        <w:ind w:right="0" w:hanging="360"/>
      </w:pPr>
      <w:r>
        <w:t>To monitor, mark and assess pupils’ work, using these assessments to inform planning and set targets that promote c</w:t>
      </w:r>
      <w:r>
        <w:t>ontinuity and progression.</w:t>
      </w:r>
      <w:r>
        <w:rPr>
          <w:b/>
        </w:rPr>
        <w:t xml:space="preserve"> </w:t>
      </w:r>
    </w:p>
    <w:p w:rsidR="00B220EE" w:rsidRDefault="002B25F0">
      <w:pPr>
        <w:numPr>
          <w:ilvl w:val="0"/>
          <w:numId w:val="1"/>
        </w:numPr>
        <w:ind w:right="0" w:hanging="360"/>
      </w:pPr>
      <w:r>
        <w:t>To ensure the individual needs of the pupils are met through adapted</w:t>
      </w:r>
      <w:r>
        <w:t xml:space="preserve"> work, allowing for the highest standards to be achieved by all.</w:t>
      </w:r>
      <w:r>
        <w:rPr>
          <w:b/>
        </w:rPr>
        <w:t xml:space="preserve"> </w:t>
      </w:r>
    </w:p>
    <w:p w:rsidR="00B220EE" w:rsidRDefault="002B25F0">
      <w:pPr>
        <w:numPr>
          <w:ilvl w:val="0"/>
          <w:numId w:val="1"/>
        </w:numPr>
        <w:ind w:right="0" w:hanging="360"/>
      </w:pPr>
      <w:r>
        <w:t>To build and maintain partnerships with parents and carers and to communicate with them</w:t>
      </w:r>
      <w:r>
        <w:t xml:space="preserve"> about </w:t>
      </w:r>
    </w:p>
    <w:p w:rsidR="00B220EE" w:rsidRDefault="002B25F0">
      <w:pPr>
        <w:ind w:left="720" w:right="0" w:firstLine="0"/>
      </w:pPr>
      <w:proofErr w:type="gramStart"/>
      <w:r>
        <w:t>pupils</w:t>
      </w:r>
      <w:proofErr w:type="gramEnd"/>
      <w:r>
        <w:t>’ learning and progress, drawing attention to special skills and talents as well as to problems or difficulties.</w:t>
      </w:r>
      <w:r>
        <w:rPr>
          <w:b/>
        </w:rPr>
        <w:t xml:space="preserve"> </w:t>
      </w:r>
    </w:p>
    <w:p w:rsidR="00B220EE" w:rsidRDefault="002B25F0">
      <w:pPr>
        <w:numPr>
          <w:ilvl w:val="0"/>
          <w:numId w:val="1"/>
        </w:numPr>
        <w:ind w:right="0" w:hanging="360"/>
      </w:pPr>
      <w:r>
        <w:t xml:space="preserve">To work in partnership with the children, their parents, other members of staff and outside agencies </w:t>
      </w:r>
      <w:proofErr w:type="gramStart"/>
      <w:r>
        <w:t>to</w:t>
      </w:r>
      <w:proofErr w:type="gramEnd"/>
      <w:r>
        <w:t xml:space="preserve"> promote the well-being a</w:t>
      </w:r>
      <w:r>
        <w:t>nd educational progress of each pupil.</w:t>
      </w:r>
      <w:r>
        <w:rPr>
          <w:b/>
        </w:rPr>
        <w:t xml:space="preserve"> </w:t>
      </w:r>
    </w:p>
    <w:p w:rsidR="00B220EE" w:rsidRDefault="002B25F0">
      <w:pPr>
        <w:numPr>
          <w:ilvl w:val="0"/>
          <w:numId w:val="1"/>
        </w:numPr>
        <w:ind w:right="0" w:hanging="360"/>
      </w:pPr>
      <w:r>
        <w:t>To work in partnership with Senior Leaders and professionals beyond the school, to evaluate and improve their own practices.</w:t>
      </w:r>
      <w:r>
        <w:rPr>
          <w:b/>
        </w:rPr>
        <w:t xml:space="preserve"> </w:t>
      </w:r>
    </w:p>
    <w:p w:rsidR="00B220EE" w:rsidRDefault="002B25F0">
      <w:pPr>
        <w:numPr>
          <w:ilvl w:val="0"/>
          <w:numId w:val="1"/>
        </w:numPr>
        <w:spacing w:after="16" w:line="240" w:lineRule="auto"/>
        <w:ind w:right="0" w:hanging="360"/>
      </w:pPr>
      <w:r>
        <w:t>To actively extend own professional learning; keeping abreast of current educational pract</w:t>
      </w:r>
      <w:r>
        <w:t>ice and actively contributing to own and, where appropriate, to others Performance Management and related professional learning.</w:t>
      </w:r>
      <w:r>
        <w:rPr>
          <w:b/>
        </w:rPr>
        <w:t xml:space="preserve"> </w:t>
      </w:r>
    </w:p>
    <w:p w:rsidR="00B220EE" w:rsidRDefault="002B25F0">
      <w:pPr>
        <w:numPr>
          <w:ilvl w:val="0"/>
          <w:numId w:val="1"/>
        </w:numPr>
        <w:ind w:right="0" w:hanging="360"/>
      </w:pPr>
      <w:r>
        <w:t>To work alongside other members of staff to review and develop the curriculum.</w:t>
      </w:r>
      <w:r>
        <w:rPr>
          <w:b/>
        </w:rPr>
        <w:t xml:space="preserve"> </w:t>
      </w:r>
    </w:p>
    <w:p w:rsidR="00B220EE" w:rsidRDefault="002B25F0">
      <w:pPr>
        <w:numPr>
          <w:ilvl w:val="0"/>
          <w:numId w:val="1"/>
        </w:numPr>
        <w:ind w:right="0" w:hanging="360"/>
      </w:pPr>
      <w:r>
        <w:t xml:space="preserve">To maintain outstanding behaviour management, </w:t>
      </w:r>
      <w:r>
        <w:t xml:space="preserve">following the school’s Relationships and </w:t>
      </w:r>
      <w:r>
        <w:t>Behaviour Policy, both within and outside of the classroom.</w:t>
      </w:r>
      <w:r>
        <w:rPr>
          <w:b/>
        </w:rPr>
        <w:t xml:space="preserve"> </w:t>
      </w:r>
    </w:p>
    <w:p w:rsidR="00B220EE" w:rsidRDefault="002B25F0">
      <w:pPr>
        <w:numPr>
          <w:ilvl w:val="0"/>
          <w:numId w:val="1"/>
        </w:numPr>
        <w:ind w:right="0" w:hanging="360"/>
      </w:pPr>
      <w:r>
        <w:t>To safeguard pupils’ health and safety both when they are authorised to be on the school premises and when they are engaged in authorised school activities elsewhere;</w:t>
      </w:r>
      <w:r>
        <w:rPr>
          <w:b/>
        </w:rPr>
        <w:t xml:space="preserve"> </w:t>
      </w:r>
    </w:p>
    <w:p w:rsidR="00B220EE" w:rsidRDefault="002B25F0">
      <w:pPr>
        <w:numPr>
          <w:ilvl w:val="0"/>
          <w:numId w:val="1"/>
        </w:numPr>
        <w:ind w:right="0" w:hanging="360"/>
      </w:pPr>
      <w:r>
        <w:t>To f</w:t>
      </w:r>
      <w:r>
        <w:t xml:space="preserve">ollow school policies under the direction of the Head Teacher  </w:t>
      </w:r>
    </w:p>
    <w:p w:rsidR="00B220EE" w:rsidRDefault="002B25F0">
      <w:pPr>
        <w:numPr>
          <w:ilvl w:val="0"/>
          <w:numId w:val="1"/>
        </w:numPr>
        <w:ind w:right="0" w:hanging="360"/>
      </w:pPr>
      <w:r>
        <w:t>To undertake any other associated duties as are reasonably assigned by the Head Teacher.</w:t>
      </w:r>
      <w:r>
        <w:rPr>
          <w:b/>
        </w:rPr>
        <w:t xml:space="preserve"> </w:t>
      </w:r>
    </w:p>
    <w:p w:rsidR="00B220EE" w:rsidRDefault="002B25F0">
      <w:pPr>
        <w:numPr>
          <w:ilvl w:val="0"/>
          <w:numId w:val="1"/>
        </w:numPr>
        <w:ind w:right="0" w:hanging="360"/>
      </w:pPr>
      <w:r>
        <w:t>To lead and manage an area of responsibility when appropriate.</w:t>
      </w:r>
      <w:r>
        <w:rPr>
          <w:b/>
        </w:rPr>
        <w:t xml:space="preserve"> </w:t>
      </w:r>
    </w:p>
    <w:p w:rsidR="00B220EE" w:rsidRDefault="00B220EE">
      <w:pPr>
        <w:spacing w:after="160" w:line="259" w:lineRule="auto"/>
        <w:ind w:left="0" w:right="0" w:firstLine="0"/>
      </w:pPr>
    </w:p>
    <w:p w:rsidR="00B220EE" w:rsidRDefault="002B25F0">
      <w:pPr>
        <w:spacing w:after="0" w:line="259" w:lineRule="auto"/>
        <w:ind w:left="0" w:right="0" w:firstLine="0"/>
      </w:pPr>
      <w:r>
        <w:rPr>
          <w:rFonts w:ascii="Calibri" w:eastAsia="Calibri" w:hAnsi="Calibri" w:cs="Calibri"/>
        </w:rPr>
        <w:t xml:space="preserve"> </w:t>
      </w:r>
      <w:bookmarkStart w:id="0" w:name="_GoBack"/>
      <w:bookmarkEnd w:id="0"/>
    </w:p>
    <w:sectPr w:rsidR="00B220EE">
      <w:pgSz w:w="11906" w:h="16838"/>
      <w:pgMar w:top="1440" w:right="714"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5F0" w:rsidRDefault="002B25F0" w:rsidP="002B25F0">
      <w:pPr>
        <w:spacing w:after="0" w:line="240" w:lineRule="auto"/>
      </w:pPr>
      <w:r>
        <w:separator/>
      </w:r>
    </w:p>
  </w:endnote>
  <w:endnote w:type="continuationSeparator" w:id="0">
    <w:p w:rsidR="002B25F0" w:rsidRDefault="002B25F0" w:rsidP="002B2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5F0" w:rsidRDefault="002B25F0" w:rsidP="002B25F0">
      <w:pPr>
        <w:spacing w:after="0" w:line="240" w:lineRule="auto"/>
      </w:pPr>
      <w:r>
        <w:separator/>
      </w:r>
    </w:p>
  </w:footnote>
  <w:footnote w:type="continuationSeparator" w:id="0">
    <w:p w:rsidR="002B25F0" w:rsidRDefault="002B25F0" w:rsidP="002B2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31CB6"/>
    <w:multiLevelType w:val="hybridMultilevel"/>
    <w:tmpl w:val="38C2BC14"/>
    <w:lvl w:ilvl="0" w:tplc="CBA873B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B8BA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929C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72F7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7C710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9648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76A1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664D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9E994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0EE"/>
    <w:rsid w:val="002B25F0"/>
    <w:rsid w:val="00B22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2064B"/>
  <w15:docId w15:val="{39139E6E-F129-4F08-AEFB-9D2D8100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9" w:lineRule="auto"/>
      <w:ind w:left="730" w:right="4" w:hanging="37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5F0"/>
    <w:rPr>
      <w:rFonts w:ascii="Arial" w:eastAsia="Arial" w:hAnsi="Arial" w:cs="Arial"/>
      <w:color w:val="000000"/>
    </w:rPr>
  </w:style>
  <w:style w:type="paragraph" w:styleId="Footer">
    <w:name w:val="footer"/>
    <w:basedOn w:val="Normal"/>
    <w:link w:val="FooterChar"/>
    <w:uiPriority w:val="99"/>
    <w:unhideWhenUsed/>
    <w:rsid w:val="002B2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5F0"/>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Hashman</dc:creator>
  <cp:keywords/>
  <cp:lastModifiedBy>Head Office</cp:lastModifiedBy>
  <cp:revision>2</cp:revision>
  <dcterms:created xsi:type="dcterms:W3CDTF">2025-06-05T12:44:00Z</dcterms:created>
  <dcterms:modified xsi:type="dcterms:W3CDTF">2025-06-05T12:44:00Z</dcterms:modified>
</cp:coreProperties>
</file>