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4CC4B" w14:textId="77777777" w:rsidR="00A515FD" w:rsidRDefault="00000000">
      <w:pPr>
        <w:widowControl w:val="0"/>
        <w:pBdr>
          <w:top w:val="nil"/>
          <w:left w:val="nil"/>
          <w:bottom w:val="nil"/>
          <w:right w:val="nil"/>
          <w:between w:val="nil"/>
        </w:pBdr>
        <w:spacing w:line="240" w:lineRule="auto"/>
        <w:jc w:val="center"/>
        <w:rPr>
          <w:color w:val="000000"/>
        </w:rPr>
      </w:pPr>
      <w:r>
        <w:rPr>
          <w:noProof/>
          <w:color w:val="000000"/>
        </w:rPr>
        <w:drawing>
          <wp:inline distT="19050" distB="19050" distL="19050" distR="19050" wp14:anchorId="7B1446C5" wp14:editId="53EBDCB1">
            <wp:extent cx="809625" cy="84518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809625" cy="845185"/>
                    </a:xfrm>
                    <a:prstGeom prst="rect">
                      <a:avLst/>
                    </a:prstGeom>
                    <a:ln/>
                  </pic:spPr>
                </pic:pic>
              </a:graphicData>
            </a:graphic>
          </wp:inline>
        </w:drawing>
      </w:r>
    </w:p>
    <w:p w14:paraId="7A3E02AE" w14:textId="77777777" w:rsidR="00A515FD" w:rsidRDefault="00000000">
      <w:pPr>
        <w:widowControl w:val="0"/>
        <w:pBdr>
          <w:top w:val="nil"/>
          <w:left w:val="nil"/>
          <w:bottom w:val="nil"/>
          <w:right w:val="nil"/>
          <w:between w:val="nil"/>
        </w:pBdr>
        <w:spacing w:line="240" w:lineRule="auto"/>
        <w:jc w:val="center"/>
        <w:rPr>
          <w:rFonts w:ascii="Calibri" w:eastAsia="Calibri" w:hAnsi="Calibri" w:cs="Calibri"/>
          <w:b/>
          <w:color w:val="1F4E79"/>
          <w:sz w:val="36"/>
          <w:szCs w:val="36"/>
        </w:rPr>
      </w:pPr>
      <w:r>
        <w:rPr>
          <w:rFonts w:ascii="Calibri" w:eastAsia="Calibri" w:hAnsi="Calibri" w:cs="Calibri"/>
          <w:b/>
          <w:color w:val="1F4E79"/>
          <w:sz w:val="36"/>
          <w:szCs w:val="36"/>
          <w:highlight w:val="white"/>
        </w:rPr>
        <w:t>Ivel Valley School &amp; College</w:t>
      </w:r>
      <w:r>
        <w:rPr>
          <w:rFonts w:ascii="Calibri" w:eastAsia="Calibri" w:hAnsi="Calibri" w:cs="Calibri"/>
          <w:b/>
          <w:color w:val="1F4E79"/>
          <w:sz w:val="36"/>
          <w:szCs w:val="36"/>
        </w:rPr>
        <w:t xml:space="preserve"> </w:t>
      </w:r>
    </w:p>
    <w:p w14:paraId="37F9B836" w14:textId="77777777" w:rsidR="00A515FD" w:rsidRDefault="00000000">
      <w:pPr>
        <w:widowControl w:val="0"/>
        <w:pBdr>
          <w:top w:val="nil"/>
          <w:left w:val="nil"/>
          <w:bottom w:val="nil"/>
          <w:right w:val="nil"/>
          <w:between w:val="nil"/>
        </w:pBdr>
        <w:spacing w:before="295" w:line="399" w:lineRule="auto"/>
        <w:ind w:left="1" w:right="354" w:firstLine="320"/>
        <w:jc w:val="center"/>
        <w:rPr>
          <w:rFonts w:ascii="Calibri" w:eastAsia="Calibri" w:hAnsi="Calibri" w:cs="Calibri"/>
          <w:b/>
          <w:sz w:val="36"/>
          <w:szCs w:val="36"/>
        </w:rPr>
      </w:pPr>
      <w:r>
        <w:rPr>
          <w:rFonts w:ascii="Calibri" w:eastAsia="Calibri" w:hAnsi="Calibri" w:cs="Calibri"/>
          <w:b/>
          <w:color w:val="000000"/>
          <w:sz w:val="36"/>
          <w:szCs w:val="36"/>
        </w:rPr>
        <w:t>Job Description: Midday Supervisory Assistant</w:t>
      </w:r>
    </w:p>
    <w:p w14:paraId="021CB1C8" w14:textId="27C50E7E" w:rsidR="00A515FD" w:rsidRDefault="00000000">
      <w:pPr>
        <w:widowControl w:val="0"/>
        <w:pBdr>
          <w:top w:val="nil"/>
          <w:left w:val="nil"/>
          <w:bottom w:val="nil"/>
          <w:right w:val="nil"/>
          <w:between w:val="nil"/>
        </w:pBdr>
        <w:spacing w:before="295" w:line="399" w:lineRule="auto"/>
        <w:ind w:right="354"/>
        <w:rPr>
          <w:rFonts w:ascii="Calibri" w:eastAsia="Calibri" w:hAnsi="Calibri" w:cs="Calibri"/>
          <w:color w:val="000000"/>
        </w:rPr>
      </w:pPr>
      <w:r>
        <w:rPr>
          <w:rFonts w:ascii="Calibri" w:eastAsia="Calibri" w:hAnsi="Calibri" w:cs="Calibri"/>
          <w:b/>
          <w:color w:val="000000"/>
        </w:rPr>
        <w:t xml:space="preserve">TYPE OF WORKPLACE: </w:t>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color w:val="000000"/>
        </w:rPr>
        <w:t xml:space="preserve">Special </w:t>
      </w:r>
      <w:r w:rsidR="006467D0">
        <w:rPr>
          <w:rFonts w:ascii="Calibri" w:eastAsia="Calibri" w:hAnsi="Calibri" w:cs="Calibri"/>
          <w:color w:val="000000"/>
        </w:rPr>
        <w:t>S</w:t>
      </w:r>
      <w:r>
        <w:rPr>
          <w:rFonts w:ascii="Calibri" w:eastAsia="Calibri" w:hAnsi="Calibri" w:cs="Calibri"/>
          <w:color w:val="000000"/>
        </w:rPr>
        <w:t xml:space="preserve">chool </w:t>
      </w:r>
    </w:p>
    <w:p w14:paraId="21DD080B" w14:textId="77777777" w:rsidR="00A515FD" w:rsidRDefault="00000000">
      <w:pPr>
        <w:widowControl w:val="0"/>
        <w:pBdr>
          <w:top w:val="nil"/>
          <w:left w:val="nil"/>
          <w:bottom w:val="nil"/>
          <w:right w:val="nil"/>
          <w:between w:val="nil"/>
        </w:pBdr>
        <w:spacing w:before="16" w:line="240" w:lineRule="auto"/>
        <w:ind w:left="15"/>
        <w:rPr>
          <w:rFonts w:ascii="Calibri" w:eastAsia="Calibri" w:hAnsi="Calibri" w:cs="Calibri"/>
          <w:color w:val="000000"/>
        </w:rPr>
      </w:pPr>
      <w:r>
        <w:rPr>
          <w:rFonts w:ascii="Calibri" w:eastAsia="Calibri" w:hAnsi="Calibri" w:cs="Calibri"/>
          <w:b/>
          <w:color w:val="000000"/>
        </w:rPr>
        <w:t xml:space="preserve">RESPONSIBLE TO: </w:t>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color w:val="000000"/>
        </w:rPr>
        <w:t xml:space="preserve">Assistant Headteacher (School or College site) </w:t>
      </w:r>
    </w:p>
    <w:p w14:paraId="378A654A" w14:textId="77777777" w:rsidR="00A515FD" w:rsidRDefault="00000000">
      <w:pPr>
        <w:widowControl w:val="0"/>
        <w:pBdr>
          <w:top w:val="nil"/>
          <w:left w:val="nil"/>
          <w:bottom w:val="nil"/>
          <w:right w:val="nil"/>
          <w:between w:val="nil"/>
        </w:pBdr>
        <w:spacing w:before="277" w:line="242" w:lineRule="auto"/>
        <w:ind w:left="2880" w:right="183" w:hanging="2880"/>
        <w:rPr>
          <w:rFonts w:ascii="Calibri" w:eastAsia="Calibri" w:hAnsi="Calibri" w:cs="Calibri"/>
          <w:color w:val="000000"/>
        </w:rPr>
      </w:pPr>
      <w:r>
        <w:rPr>
          <w:rFonts w:ascii="Calibri" w:eastAsia="Calibri" w:hAnsi="Calibri" w:cs="Calibri"/>
          <w:b/>
          <w:color w:val="000000"/>
        </w:rPr>
        <w:t>JOB PURPOSE:</w:t>
      </w:r>
      <w:r>
        <w:rPr>
          <w:rFonts w:ascii="Calibri" w:eastAsia="Calibri" w:hAnsi="Calibri" w:cs="Calibri"/>
          <w:b/>
          <w:color w:val="000000"/>
        </w:rPr>
        <w:tab/>
      </w:r>
      <w:r>
        <w:rPr>
          <w:rFonts w:ascii="Calibri" w:eastAsia="Calibri" w:hAnsi="Calibri" w:cs="Calibri"/>
          <w:color w:val="000000"/>
        </w:rPr>
        <w:t xml:space="preserve">To be responsible for the safety, general welfare and proper conduct of pupils in the lunchtime period </w:t>
      </w:r>
    </w:p>
    <w:p w14:paraId="535CA9D0" w14:textId="77777777" w:rsidR="00A515FD" w:rsidRDefault="00000000">
      <w:pPr>
        <w:widowControl w:val="0"/>
        <w:pBdr>
          <w:top w:val="nil"/>
          <w:left w:val="nil"/>
          <w:bottom w:val="nil"/>
          <w:right w:val="nil"/>
          <w:between w:val="nil"/>
        </w:pBdr>
        <w:spacing w:before="276" w:line="242" w:lineRule="auto"/>
        <w:ind w:left="15" w:right="182"/>
        <w:rPr>
          <w:rFonts w:ascii="Calibri" w:eastAsia="Calibri" w:hAnsi="Calibri" w:cs="Calibri"/>
          <w:color w:val="000000"/>
        </w:rPr>
      </w:pPr>
      <w:r>
        <w:rPr>
          <w:rFonts w:ascii="Calibri" w:eastAsia="Calibri" w:hAnsi="Calibri" w:cs="Calibri"/>
          <w:b/>
          <w:color w:val="000000"/>
        </w:rPr>
        <w:t xml:space="preserve">HOURS: </w:t>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color w:val="000000"/>
        </w:rPr>
        <w:t xml:space="preserve">2 hours between </w:t>
      </w:r>
      <w:r>
        <w:rPr>
          <w:rFonts w:ascii="Calibri" w:eastAsia="Calibri" w:hAnsi="Calibri" w:cs="Calibri"/>
        </w:rPr>
        <w:t xml:space="preserve">12.00 to </w:t>
      </w:r>
      <w:r>
        <w:rPr>
          <w:rFonts w:ascii="Calibri" w:eastAsia="Calibri" w:hAnsi="Calibri" w:cs="Calibri"/>
          <w:color w:val="000000"/>
        </w:rPr>
        <w:t xml:space="preserve">2pm, Monday to Friday, term time only  </w:t>
      </w:r>
    </w:p>
    <w:p w14:paraId="24EB79EA" w14:textId="77777777" w:rsidR="00A515FD" w:rsidRDefault="00000000">
      <w:pPr>
        <w:widowControl w:val="0"/>
        <w:pBdr>
          <w:top w:val="nil"/>
          <w:left w:val="nil"/>
          <w:bottom w:val="nil"/>
          <w:right w:val="nil"/>
          <w:between w:val="nil"/>
        </w:pBdr>
        <w:spacing w:before="276" w:line="242" w:lineRule="auto"/>
        <w:ind w:left="2880" w:right="182" w:hanging="2865"/>
        <w:rPr>
          <w:rFonts w:ascii="Calibri" w:eastAsia="Calibri" w:hAnsi="Calibri" w:cs="Calibri"/>
          <w:b/>
          <w:color w:val="000000"/>
          <w:sz w:val="31"/>
          <w:szCs w:val="31"/>
        </w:rPr>
      </w:pPr>
      <w:r>
        <w:rPr>
          <w:rFonts w:ascii="Calibri" w:eastAsia="Calibri" w:hAnsi="Calibri" w:cs="Calibri"/>
          <w:b/>
          <w:color w:val="000000"/>
        </w:rPr>
        <w:t xml:space="preserve">LOCATION: </w:t>
      </w:r>
      <w:r>
        <w:rPr>
          <w:rFonts w:ascii="Calibri" w:eastAsia="Calibri" w:hAnsi="Calibri" w:cs="Calibri"/>
          <w:b/>
          <w:color w:val="000000"/>
        </w:rPr>
        <w:tab/>
      </w:r>
      <w:r>
        <w:rPr>
          <w:rFonts w:ascii="Calibri" w:eastAsia="Calibri" w:hAnsi="Calibri" w:cs="Calibri"/>
          <w:color w:val="000000"/>
        </w:rPr>
        <w:t xml:space="preserve">Either Ivel Valley School Site (Hitchmead Road) or Ivel Valley College (The Baulk) </w:t>
      </w:r>
    </w:p>
    <w:p w14:paraId="78B0C851" w14:textId="77777777" w:rsidR="00A515FD" w:rsidRDefault="00000000">
      <w:pPr>
        <w:widowControl w:val="0"/>
        <w:pBdr>
          <w:top w:val="nil"/>
          <w:left w:val="nil"/>
          <w:bottom w:val="nil"/>
          <w:right w:val="nil"/>
          <w:between w:val="nil"/>
        </w:pBdr>
        <w:spacing w:before="275" w:line="240" w:lineRule="auto"/>
        <w:ind w:left="21"/>
        <w:rPr>
          <w:rFonts w:ascii="Calibri" w:eastAsia="Calibri" w:hAnsi="Calibri" w:cs="Calibri"/>
          <w:b/>
          <w:color w:val="000000"/>
          <w:sz w:val="31"/>
          <w:szCs w:val="31"/>
        </w:rPr>
      </w:pPr>
      <w:r>
        <w:rPr>
          <w:rFonts w:ascii="Calibri" w:eastAsia="Calibri" w:hAnsi="Calibri" w:cs="Calibri"/>
          <w:b/>
          <w:color w:val="000000"/>
          <w:sz w:val="31"/>
          <w:szCs w:val="31"/>
        </w:rPr>
        <w:t xml:space="preserve">Main duties and responsibilities: </w:t>
      </w:r>
    </w:p>
    <w:p w14:paraId="3101C21D" w14:textId="77777777" w:rsidR="00A515FD" w:rsidRDefault="00000000">
      <w:pPr>
        <w:widowControl w:val="0"/>
        <w:pBdr>
          <w:top w:val="nil"/>
          <w:left w:val="nil"/>
          <w:bottom w:val="nil"/>
          <w:right w:val="nil"/>
          <w:between w:val="nil"/>
        </w:pBdr>
        <w:spacing w:before="289" w:line="242" w:lineRule="auto"/>
        <w:ind w:left="1" w:right="-6" w:hanging="1"/>
        <w:rPr>
          <w:rFonts w:ascii="Calibri" w:eastAsia="Calibri" w:hAnsi="Calibri" w:cs="Calibri"/>
          <w:color w:val="000000"/>
        </w:rPr>
      </w:pPr>
      <w:r>
        <w:rPr>
          <w:rFonts w:ascii="Calibri" w:eastAsia="Calibri" w:hAnsi="Calibri" w:cs="Calibri"/>
          <w:color w:val="000000"/>
        </w:rPr>
        <w:t xml:space="preserve">The Midday Supervisory Assistant role at Ivel Valley varies considerably from in a mainstream school due to the individual needs and behaviours of the pupils. The duties also differ across the two sites (the School site and the College site) due to the ages and number of pupils. Having additional staff over the lunch period enables teaching assistants to take their lunch breaks. </w:t>
      </w:r>
    </w:p>
    <w:p w14:paraId="2B80A196" w14:textId="77777777" w:rsidR="00A515FD" w:rsidRDefault="00000000">
      <w:pPr>
        <w:widowControl w:val="0"/>
        <w:pBdr>
          <w:top w:val="nil"/>
          <w:left w:val="nil"/>
          <w:bottom w:val="nil"/>
          <w:right w:val="nil"/>
          <w:between w:val="nil"/>
        </w:pBdr>
        <w:spacing w:before="471" w:line="240" w:lineRule="auto"/>
        <w:ind w:left="15"/>
        <w:rPr>
          <w:rFonts w:ascii="Calibri" w:eastAsia="Calibri" w:hAnsi="Calibri" w:cs="Calibri"/>
          <w:b/>
          <w:color w:val="000000"/>
        </w:rPr>
      </w:pPr>
      <w:r>
        <w:rPr>
          <w:rFonts w:ascii="Calibri" w:eastAsia="Calibri" w:hAnsi="Calibri" w:cs="Calibri"/>
          <w:b/>
          <w:color w:val="000000"/>
        </w:rPr>
        <w:t xml:space="preserve">Pupil supervision and care </w:t>
      </w:r>
    </w:p>
    <w:p w14:paraId="00C3C32D" w14:textId="77777777" w:rsidR="00A515FD" w:rsidRDefault="00000000">
      <w:pPr>
        <w:widowControl w:val="0"/>
        <w:numPr>
          <w:ilvl w:val="0"/>
          <w:numId w:val="1"/>
        </w:numPr>
        <w:pBdr>
          <w:top w:val="nil"/>
          <w:left w:val="nil"/>
          <w:bottom w:val="nil"/>
          <w:right w:val="nil"/>
          <w:between w:val="nil"/>
        </w:pBdr>
        <w:spacing w:before="205" w:line="242" w:lineRule="auto"/>
        <w:ind w:right="191"/>
        <w:rPr>
          <w:rFonts w:ascii="Calibri" w:eastAsia="Calibri" w:hAnsi="Calibri" w:cs="Calibri"/>
          <w:color w:val="000000"/>
        </w:rPr>
      </w:pPr>
      <w:r>
        <w:rPr>
          <w:rFonts w:ascii="Calibri" w:eastAsia="Calibri" w:hAnsi="Calibri" w:cs="Calibri"/>
          <w:color w:val="000000"/>
        </w:rPr>
        <w:t>Supervision of pupils with whatever activity they are doing over the 2-hour period. This includes:</w:t>
      </w:r>
    </w:p>
    <w:p w14:paraId="712333FE" w14:textId="77777777" w:rsidR="00A515FD" w:rsidRDefault="00000000">
      <w:pPr>
        <w:widowControl w:val="0"/>
        <w:pBdr>
          <w:top w:val="nil"/>
          <w:left w:val="nil"/>
          <w:bottom w:val="nil"/>
          <w:right w:val="nil"/>
          <w:between w:val="nil"/>
        </w:pBdr>
        <w:spacing w:before="205" w:line="242" w:lineRule="auto"/>
        <w:ind w:left="360" w:right="191" w:firstLine="360"/>
        <w:rPr>
          <w:rFonts w:ascii="Calibri" w:eastAsia="Calibri" w:hAnsi="Calibri" w:cs="Calibri"/>
          <w:b/>
          <w:color w:val="000000"/>
          <w:u w:val="single"/>
        </w:rPr>
      </w:pPr>
      <w:r>
        <w:rPr>
          <w:rFonts w:ascii="Calibri" w:eastAsia="Calibri" w:hAnsi="Calibri" w:cs="Calibri"/>
          <w:b/>
          <w:color w:val="000000"/>
          <w:u w:val="single"/>
        </w:rPr>
        <w:t>Lunch</w:t>
      </w:r>
    </w:p>
    <w:p w14:paraId="6E8E7C47" w14:textId="77777777" w:rsidR="00A515FD" w:rsidRDefault="00000000">
      <w:pPr>
        <w:widowControl w:val="0"/>
        <w:numPr>
          <w:ilvl w:val="1"/>
          <w:numId w:val="1"/>
        </w:numPr>
        <w:pBdr>
          <w:top w:val="nil"/>
          <w:left w:val="nil"/>
          <w:bottom w:val="nil"/>
          <w:right w:val="nil"/>
          <w:between w:val="nil"/>
        </w:pBdr>
        <w:spacing w:before="205" w:line="242" w:lineRule="auto"/>
        <w:ind w:right="191"/>
        <w:rPr>
          <w:rFonts w:ascii="Calibri" w:eastAsia="Calibri" w:hAnsi="Calibri" w:cs="Calibri"/>
          <w:color w:val="000000"/>
        </w:rPr>
      </w:pPr>
      <w:r>
        <w:rPr>
          <w:rFonts w:ascii="Calibri" w:eastAsia="Calibri" w:hAnsi="Calibri" w:cs="Calibri"/>
          <w:color w:val="000000"/>
        </w:rPr>
        <w:t xml:space="preserve">Supervision of pupils before, during and after their lunchtime meal. This includes pupils who have a school meal as well as those who bring their own food. This may be 1:1 supervision of a pupil with very high needs.  </w:t>
      </w:r>
    </w:p>
    <w:p w14:paraId="6B428F79" w14:textId="77777777" w:rsidR="00A515FD" w:rsidRDefault="00000000">
      <w:pPr>
        <w:widowControl w:val="0"/>
        <w:numPr>
          <w:ilvl w:val="1"/>
          <w:numId w:val="1"/>
        </w:numPr>
        <w:pBdr>
          <w:top w:val="nil"/>
          <w:left w:val="nil"/>
          <w:bottom w:val="nil"/>
          <w:right w:val="nil"/>
          <w:between w:val="nil"/>
        </w:pBdr>
        <w:spacing w:line="242" w:lineRule="auto"/>
        <w:rPr>
          <w:rFonts w:ascii="Calibri" w:eastAsia="Calibri" w:hAnsi="Calibri" w:cs="Calibri"/>
          <w:color w:val="000000"/>
        </w:rPr>
      </w:pPr>
      <w:r>
        <w:rPr>
          <w:rFonts w:ascii="Calibri" w:eastAsia="Calibri" w:hAnsi="Calibri" w:cs="Calibri"/>
          <w:color w:val="000000"/>
        </w:rPr>
        <w:t xml:space="preserve">Assistance for pupils where necessary to cut up food and guidance on the proper use of cutlery; assistance at tables and with feeding where necessary; assistance in the clearance of any spillage etc. if required. </w:t>
      </w:r>
    </w:p>
    <w:p w14:paraId="73871382" w14:textId="77777777" w:rsidR="00A515FD" w:rsidRDefault="00000000">
      <w:pPr>
        <w:widowControl w:val="0"/>
        <w:numPr>
          <w:ilvl w:val="1"/>
          <w:numId w:val="1"/>
        </w:numPr>
        <w:pBdr>
          <w:top w:val="nil"/>
          <w:left w:val="nil"/>
          <w:bottom w:val="nil"/>
          <w:right w:val="nil"/>
          <w:between w:val="nil"/>
        </w:pBdr>
        <w:spacing w:line="242" w:lineRule="auto"/>
        <w:rPr>
          <w:rFonts w:ascii="Calibri" w:eastAsia="Calibri" w:hAnsi="Calibri" w:cs="Calibri"/>
          <w:color w:val="000000"/>
        </w:rPr>
      </w:pPr>
      <w:r>
        <w:rPr>
          <w:rFonts w:ascii="Calibri" w:eastAsia="Calibri" w:hAnsi="Calibri" w:cs="Calibri"/>
          <w:color w:val="000000"/>
        </w:rPr>
        <w:t xml:space="preserve">Assistance for pupils where necessary to carry trays etc. to table and to return empty dishes etc. to the service counter. </w:t>
      </w:r>
    </w:p>
    <w:p w14:paraId="20045A7D" w14:textId="77777777" w:rsidR="00A515FD" w:rsidRDefault="00000000">
      <w:pPr>
        <w:widowControl w:val="0"/>
        <w:numPr>
          <w:ilvl w:val="1"/>
          <w:numId w:val="1"/>
        </w:numPr>
        <w:pBdr>
          <w:top w:val="nil"/>
          <w:left w:val="nil"/>
          <w:bottom w:val="nil"/>
          <w:right w:val="nil"/>
          <w:between w:val="nil"/>
        </w:pBdr>
        <w:spacing w:line="242" w:lineRule="auto"/>
        <w:ind w:right="83"/>
        <w:rPr>
          <w:rFonts w:ascii="Calibri" w:eastAsia="Calibri" w:hAnsi="Calibri" w:cs="Calibri"/>
          <w:color w:val="000000"/>
        </w:rPr>
      </w:pPr>
      <w:r>
        <w:rPr>
          <w:rFonts w:ascii="Calibri" w:eastAsia="Calibri" w:hAnsi="Calibri" w:cs="Calibri"/>
          <w:color w:val="000000"/>
        </w:rPr>
        <w:t xml:space="preserve">Preparing the room for the lunch service – setting out chairs, tables, clean cutlery, water, plates etc. </w:t>
      </w:r>
    </w:p>
    <w:p w14:paraId="6210356A" w14:textId="77777777" w:rsidR="00A515FD" w:rsidRDefault="00000000">
      <w:pPr>
        <w:widowControl w:val="0"/>
        <w:numPr>
          <w:ilvl w:val="1"/>
          <w:numId w:val="1"/>
        </w:numPr>
        <w:pBdr>
          <w:top w:val="nil"/>
          <w:left w:val="nil"/>
          <w:bottom w:val="nil"/>
          <w:right w:val="nil"/>
          <w:between w:val="nil"/>
        </w:pBdr>
        <w:spacing w:line="242" w:lineRule="auto"/>
        <w:ind w:right="246"/>
        <w:rPr>
          <w:rFonts w:ascii="Calibri" w:eastAsia="Calibri" w:hAnsi="Calibri" w:cs="Calibri"/>
          <w:color w:val="000000"/>
        </w:rPr>
      </w:pPr>
      <w:r>
        <w:rPr>
          <w:rFonts w:ascii="Calibri" w:eastAsia="Calibri" w:hAnsi="Calibri" w:cs="Calibri"/>
          <w:color w:val="000000"/>
        </w:rPr>
        <w:t>Serving dinners to pupils – preparing the serving area with the meals provided by the caterers and serving the pupils, taking into account special dietary or other requirements [only applicable for specific key stages]</w:t>
      </w:r>
    </w:p>
    <w:p w14:paraId="22DE12B4" w14:textId="77777777" w:rsidR="00A515FD" w:rsidRDefault="00000000">
      <w:pPr>
        <w:widowControl w:val="0"/>
        <w:numPr>
          <w:ilvl w:val="1"/>
          <w:numId w:val="1"/>
        </w:numPr>
        <w:pBdr>
          <w:top w:val="nil"/>
          <w:left w:val="nil"/>
          <w:bottom w:val="nil"/>
          <w:right w:val="nil"/>
          <w:between w:val="nil"/>
        </w:pBdr>
        <w:spacing w:line="242" w:lineRule="auto"/>
        <w:ind w:right="379"/>
        <w:rPr>
          <w:rFonts w:ascii="Calibri" w:eastAsia="Calibri" w:hAnsi="Calibri" w:cs="Calibri"/>
          <w:color w:val="000000"/>
        </w:rPr>
      </w:pPr>
      <w:r>
        <w:rPr>
          <w:rFonts w:ascii="Calibri" w:eastAsia="Calibri" w:hAnsi="Calibri" w:cs="Calibri"/>
          <w:color w:val="000000"/>
        </w:rPr>
        <w:t xml:space="preserve">Wiping down tables, clearing up any spillages or mess on the floor  </w:t>
      </w:r>
    </w:p>
    <w:p w14:paraId="3C804C26" w14:textId="77777777" w:rsidR="00A515FD" w:rsidRDefault="00000000">
      <w:pPr>
        <w:widowControl w:val="0"/>
        <w:numPr>
          <w:ilvl w:val="1"/>
          <w:numId w:val="1"/>
        </w:numPr>
        <w:pBdr>
          <w:top w:val="nil"/>
          <w:left w:val="nil"/>
          <w:bottom w:val="nil"/>
          <w:right w:val="nil"/>
          <w:between w:val="nil"/>
        </w:pBdr>
        <w:spacing w:line="242" w:lineRule="auto"/>
        <w:ind w:right="379"/>
        <w:rPr>
          <w:rFonts w:ascii="Calibri" w:eastAsia="Calibri" w:hAnsi="Calibri" w:cs="Calibri"/>
          <w:color w:val="000000"/>
        </w:rPr>
      </w:pPr>
      <w:r>
        <w:rPr>
          <w:rFonts w:ascii="Calibri" w:eastAsia="Calibri" w:hAnsi="Calibri" w:cs="Calibri"/>
          <w:color w:val="000000"/>
        </w:rPr>
        <w:t xml:space="preserve">Wiping/washing of children after meals as necessary and washing of aprons, plastic bibs and cups of less able children. </w:t>
      </w:r>
    </w:p>
    <w:p w14:paraId="20F60F98" w14:textId="77777777" w:rsidR="00A515FD" w:rsidRDefault="00A515FD">
      <w:pPr>
        <w:widowControl w:val="0"/>
        <w:pBdr>
          <w:top w:val="nil"/>
          <w:left w:val="nil"/>
          <w:bottom w:val="nil"/>
          <w:right w:val="nil"/>
          <w:between w:val="nil"/>
        </w:pBdr>
        <w:spacing w:line="242" w:lineRule="auto"/>
        <w:ind w:left="1440" w:right="246"/>
        <w:rPr>
          <w:rFonts w:ascii="Calibri" w:eastAsia="Calibri" w:hAnsi="Calibri" w:cs="Calibri"/>
          <w:color w:val="000000"/>
        </w:rPr>
      </w:pPr>
    </w:p>
    <w:p w14:paraId="1AC10021" w14:textId="77777777" w:rsidR="00A515FD" w:rsidRDefault="00000000">
      <w:pPr>
        <w:keepNext/>
        <w:widowControl w:val="0"/>
        <w:pBdr>
          <w:top w:val="nil"/>
          <w:left w:val="nil"/>
          <w:bottom w:val="nil"/>
          <w:right w:val="nil"/>
          <w:between w:val="nil"/>
        </w:pBdr>
        <w:spacing w:before="205" w:line="242" w:lineRule="auto"/>
        <w:ind w:left="720" w:right="193"/>
        <w:rPr>
          <w:rFonts w:ascii="Calibri" w:eastAsia="Calibri" w:hAnsi="Calibri" w:cs="Calibri"/>
          <w:b/>
          <w:color w:val="000000"/>
          <w:u w:val="single"/>
        </w:rPr>
      </w:pPr>
      <w:r>
        <w:rPr>
          <w:rFonts w:ascii="Calibri" w:eastAsia="Calibri" w:hAnsi="Calibri" w:cs="Calibri"/>
          <w:b/>
          <w:color w:val="000000"/>
          <w:u w:val="single"/>
        </w:rPr>
        <w:t>Classroom activities</w:t>
      </w:r>
    </w:p>
    <w:p w14:paraId="792EB785" w14:textId="77777777" w:rsidR="00A515FD" w:rsidRDefault="00000000">
      <w:pPr>
        <w:widowControl w:val="0"/>
        <w:numPr>
          <w:ilvl w:val="1"/>
          <w:numId w:val="1"/>
        </w:numPr>
        <w:pBdr>
          <w:top w:val="nil"/>
          <w:left w:val="nil"/>
          <w:bottom w:val="nil"/>
          <w:right w:val="nil"/>
          <w:between w:val="nil"/>
        </w:pBdr>
        <w:spacing w:before="205" w:line="242" w:lineRule="auto"/>
        <w:ind w:right="191"/>
        <w:rPr>
          <w:rFonts w:ascii="Calibri" w:eastAsia="Calibri" w:hAnsi="Calibri" w:cs="Calibri"/>
          <w:color w:val="000000"/>
        </w:rPr>
      </w:pPr>
      <w:r>
        <w:rPr>
          <w:rFonts w:ascii="Calibri" w:eastAsia="Calibri" w:hAnsi="Calibri" w:cs="Calibri"/>
          <w:color w:val="000000"/>
        </w:rPr>
        <w:t xml:space="preserve">Assisting in the classroom under the supervision of the teacher – this include any activity that the class is doing e.g. food technology lesson, PE, maths, literacy, art etc. </w:t>
      </w:r>
    </w:p>
    <w:p w14:paraId="104358BD" w14:textId="77777777" w:rsidR="00A515FD" w:rsidRDefault="00000000">
      <w:pPr>
        <w:widowControl w:val="0"/>
        <w:numPr>
          <w:ilvl w:val="1"/>
          <w:numId w:val="1"/>
        </w:numPr>
        <w:pBdr>
          <w:top w:val="nil"/>
          <w:left w:val="nil"/>
          <w:bottom w:val="nil"/>
          <w:right w:val="nil"/>
          <w:between w:val="nil"/>
        </w:pBdr>
        <w:spacing w:line="242" w:lineRule="auto"/>
        <w:ind w:right="191"/>
        <w:rPr>
          <w:rFonts w:ascii="Calibri" w:eastAsia="Calibri" w:hAnsi="Calibri" w:cs="Calibri"/>
          <w:color w:val="000000"/>
        </w:rPr>
      </w:pPr>
      <w:r>
        <w:rPr>
          <w:rFonts w:ascii="Calibri" w:eastAsia="Calibri" w:hAnsi="Calibri" w:cs="Calibri"/>
          <w:color w:val="000000"/>
        </w:rPr>
        <w:t>To promote and support the inclusion of all pupils in the learning activities in which they are involved</w:t>
      </w:r>
    </w:p>
    <w:p w14:paraId="02B00209" w14:textId="77777777" w:rsidR="00A515FD" w:rsidRDefault="00000000">
      <w:pPr>
        <w:widowControl w:val="0"/>
        <w:numPr>
          <w:ilvl w:val="1"/>
          <w:numId w:val="1"/>
        </w:numPr>
        <w:pBdr>
          <w:top w:val="nil"/>
          <w:left w:val="nil"/>
          <w:bottom w:val="nil"/>
          <w:right w:val="nil"/>
          <w:between w:val="nil"/>
        </w:pBdr>
        <w:spacing w:line="242" w:lineRule="auto"/>
        <w:ind w:right="191"/>
        <w:rPr>
          <w:rFonts w:ascii="Calibri" w:eastAsia="Calibri" w:hAnsi="Calibri" w:cs="Calibri"/>
          <w:color w:val="000000"/>
        </w:rPr>
      </w:pPr>
      <w:r>
        <w:rPr>
          <w:rFonts w:ascii="Calibri" w:eastAsia="Calibri" w:hAnsi="Calibri" w:cs="Calibri"/>
          <w:color w:val="000000"/>
        </w:rPr>
        <w:t>To assist in maintaining classroom discipline by working with individual and groups of pupils in developing expectations of acceptable personal and social behaviour and help make them part of the learning experience</w:t>
      </w:r>
    </w:p>
    <w:p w14:paraId="354ACFAA" w14:textId="77777777" w:rsidR="00A515FD" w:rsidRDefault="00A515FD">
      <w:pPr>
        <w:widowControl w:val="0"/>
        <w:pBdr>
          <w:top w:val="nil"/>
          <w:left w:val="nil"/>
          <w:bottom w:val="nil"/>
          <w:right w:val="nil"/>
          <w:between w:val="nil"/>
        </w:pBdr>
        <w:spacing w:before="205" w:line="242" w:lineRule="auto"/>
        <w:ind w:left="720" w:right="191"/>
        <w:rPr>
          <w:rFonts w:ascii="Calibri" w:eastAsia="Calibri" w:hAnsi="Calibri" w:cs="Calibri"/>
          <w:b/>
          <w:color w:val="000000"/>
          <w:u w:val="single"/>
        </w:rPr>
      </w:pPr>
    </w:p>
    <w:p w14:paraId="120D6FAD" w14:textId="77777777" w:rsidR="00A515FD" w:rsidRDefault="00000000">
      <w:pPr>
        <w:widowControl w:val="0"/>
        <w:pBdr>
          <w:top w:val="nil"/>
          <w:left w:val="nil"/>
          <w:bottom w:val="nil"/>
          <w:right w:val="nil"/>
          <w:between w:val="nil"/>
        </w:pBdr>
        <w:spacing w:before="205" w:line="242" w:lineRule="auto"/>
        <w:ind w:left="720" w:right="191"/>
        <w:rPr>
          <w:rFonts w:ascii="Calibri" w:eastAsia="Calibri" w:hAnsi="Calibri" w:cs="Calibri"/>
          <w:b/>
          <w:color w:val="000000"/>
          <w:u w:val="single"/>
        </w:rPr>
      </w:pPr>
      <w:bookmarkStart w:id="0" w:name="_heading=h.gjdgxs" w:colFirst="0" w:colLast="0"/>
      <w:bookmarkEnd w:id="0"/>
      <w:r>
        <w:rPr>
          <w:rFonts w:ascii="Calibri" w:eastAsia="Calibri" w:hAnsi="Calibri" w:cs="Calibri"/>
          <w:b/>
          <w:color w:val="000000"/>
          <w:u w:val="single"/>
        </w:rPr>
        <w:t>Outdoor supervision</w:t>
      </w:r>
    </w:p>
    <w:p w14:paraId="2881EBD5" w14:textId="77777777" w:rsidR="00A515FD" w:rsidRDefault="00000000">
      <w:pPr>
        <w:widowControl w:val="0"/>
        <w:numPr>
          <w:ilvl w:val="1"/>
          <w:numId w:val="1"/>
        </w:numPr>
        <w:pBdr>
          <w:top w:val="nil"/>
          <w:left w:val="nil"/>
          <w:bottom w:val="nil"/>
          <w:right w:val="nil"/>
          <w:between w:val="nil"/>
        </w:pBdr>
        <w:spacing w:before="205" w:line="242" w:lineRule="auto"/>
        <w:ind w:right="191"/>
        <w:rPr>
          <w:rFonts w:ascii="Calibri" w:eastAsia="Calibri" w:hAnsi="Calibri" w:cs="Calibri"/>
          <w:color w:val="000000"/>
        </w:rPr>
      </w:pPr>
      <w:r>
        <w:rPr>
          <w:rFonts w:ascii="Calibri" w:eastAsia="Calibri" w:hAnsi="Calibri" w:cs="Calibri"/>
          <w:color w:val="000000"/>
        </w:rPr>
        <w:t>Dressing of pupils for outside play activities</w:t>
      </w:r>
    </w:p>
    <w:p w14:paraId="1B4115C2" w14:textId="77777777" w:rsidR="00A515FD" w:rsidRDefault="00000000">
      <w:pPr>
        <w:widowControl w:val="0"/>
        <w:numPr>
          <w:ilvl w:val="1"/>
          <w:numId w:val="1"/>
        </w:numPr>
        <w:pBdr>
          <w:top w:val="nil"/>
          <w:left w:val="nil"/>
          <w:bottom w:val="nil"/>
          <w:right w:val="nil"/>
          <w:between w:val="nil"/>
        </w:pBdr>
        <w:spacing w:line="242" w:lineRule="auto"/>
        <w:ind w:right="399"/>
        <w:rPr>
          <w:rFonts w:ascii="Calibri" w:eastAsia="Calibri" w:hAnsi="Calibri" w:cs="Calibri"/>
          <w:color w:val="000000"/>
        </w:rPr>
      </w:pPr>
      <w:r>
        <w:rPr>
          <w:rFonts w:ascii="Calibri" w:eastAsia="Calibri" w:hAnsi="Calibri" w:cs="Calibri"/>
          <w:color w:val="000000"/>
        </w:rPr>
        <w:t xml:space="preserve">Supervision of pupils in the playground or other area of the school as required, encouraging a high standard of pupil behaviour in line with the school’s Behaviour Management Policy. </w:t>
      </w:r>
    </w:p>
    <w:p w14:paraId="2AEC82FA" w14:textId="77777777" w:rsidR="00A515FD" w:rsidRDefault="00000000">
      <w:pPr>
        <w:widowControl w:val="0"/>
        <w:numPr>
          <w:ilvl w:val="1"/>
          <w:numId w:val="1"/>
        </w:numPr>
        <w:pBdr>
          <w:top w:val="nil"/>
          <w:left w:val="nil"/>
          <w:bottom w:val="nil"/>
          <w:right w:val="nil"/>
          <w:between w:val="nil"/>
        </w:pBdr>
        <w:spacing w:line="242" w:lineRule="auto"/>
        <w:ind w:right="399"/>
        <w:rPr>
          <w:rFonts w:ascii="Calibri" w:eastAsia="Calibri" w:hAnsi="Calibri" w:cs="Calibri"/>
          <w:color w:val="000000"/>
        </w:rPr>
      </w:pPr>
      <w:r>
        <w:rPr>
          <w:rFonts w:ascii="Calibri" w:eastAsia="Calibri" w:hAnsi="Calibri" w:cs="Calibri"/>
          <w:color w:val="000000"/>
        </w:rPr>
        <w:t xml:space="preserve">Organising play/games as appropriate inside school on wet days. </w:t>
      </w:r>
    </w:p>
    <w:p w14:paraId="4E697FF2" w14:textId="77777777" w:rsidR="00A515FD" w:rsidRDefault="00A515FD">
      <w:pPr>
        <w:widowControl w:val="0"/>
        <w:pBdr>
          <w:top w:val="nil"/>
          <w:left w:val="nil"/>
          <w:bottom w:val="nil"/>
          <w:right w:val="nil"/>
          <w:between w:val="nil"/>
        </w:pBdr>
        <w:spacing w:line="242" w:lineRule="auto"/>
        <w:ind w:left="1440" w:right="399"/>
        <w:rPr>
          <w:rFonts w:ascii="Calibri" w:eastAsia="Calibri" w:hAnsi="Calibri" w:cs="Calibri"/>
          <w:color w:val="000000"/>
        </w:rPr>
      </w:pPr>
    </w:p>
    <w:p w14:paraId="405E398F" w14:textId="77777777" w:rsidR="00A515FD" w:rsidRDefault="00A515FD">
      <w:pPr>
        <w:widowControl w:val="0"/>
        <w:pBdr>
          <w:top w:val="nil"/>
          <w:left w:val="nil"/>
          <w:bottom w:val="nil"/>
          <w:right w:val="nil"/>
          <w:between w:val="nil"/>
        </w:pBdr>
        <w:spacing w:line="242" w:lineRule="auto"/>
        <w:ind w:left="1440" w:right="399"/>
        <w:rPr>
          <w:rFonts w:ascii="Calibri" w:eastAsia="Calibri" w:hAnsi="Calibri" w:cs="Calibri"/>
          <w:color w:val="000000"/>
        </w:rPr>
      </w:pPr>
    </w:p>
    <w:p w14:paraId="79D30A32" w14:textId="77777777" w:rsidR="00A515FD" w:rsidRDefault="00000000">
      <w:pPr>
        <w:widowControl w:val="0"/>
        <w:pBdr>
          <w:top w:val="nil"/>
          <w:left w:val="nil"/>
          <w:bottom w:val="nil"/>
          <w:right w:val="nil"/>
          <w:between w:val="nil"/>
        </w:pBdr>
        <w:spacing w:line="242" w:lineRule="auto"/>
        <w:ind w:firstLine="720"/>
        <w:rPr>
          <w:rFonts w:ascii="Calibri" w:eastAsia="Calibri" w:hAnsi="Calibri" w:cs="Calibri"/>
          <w:b/>
          <w:color w:val="000000"/>
          <w:u w:val="single"/>
        </w:rPr>
      </w:pPr>
      <w:r>
        <w:rPr>
          <w:rFonts w:ascii="Calibri" w:eastAsia="Calibri" w:hAnsi="Calibri" w:cs="Calibri"/>
          <w:b/>
          <w:color w:val="000000"/>
          <w:u w:val="single"/>
        </w:rPr>
        <w:t>Assistance with mobility or personal hygiene</w:t>
      </w:r>
    </w:p>
    <w:p w14:paraId="303B2BE8" w14:textId="77777777" w:rsidR="00A515FD" w:rsidRDefault="00A515FD">
      <w:pPr>
        <w:widowControl w:val="0"/>
        <w:pBdr>
          <w:top w:val="nil"/>
          <w:left w:val="nil"/>
          <w:bottom w:val="nil"/>
          <w:right w:val="nil"/>
          <w:between w:val="nil"/>
        </w:pBdr>
        <w:spacing w:line="240" w:lineRule="auto"/>
        <w:ind w:left="6"/>
        <w:rPr>
          <w:rFonts w:ascii="Calibri" w:eastAsia="Calibri" w:hAnsi="Calibri" w:cs="Calibri"/>
          <w:b/>
          <w:color w:val="000000"/>
        </w:rPr>
      </w:pPr>
    </w:p>
    <w:p w14:paraId="691033FA" w14:textId="77777777" w:rsidR="00A515FD" w:rsidRDefault="00000000">
      <w:pPr>
        <w:widowControl w:val="0"/>
        <w:numPr>
          <w:ilvl w:val="1"/>
          <w:numId w:val="1"/>
        </w:numPr>
        <w:pBdr>
          <w:top w:val="nil"/>
          <w:left w:val="nil"/>
          <w:bottom w:val="nil"/>
          <w:right w:val="nil"/>
          <w:between w:val="nil"/>
        </w:pBdr>
        <w:spacing w:line="242" w:lineRule="auto"/>
        <w:rPr>
          <w:rFonts w:ascii="Calibri" w:eastAsia="Calibri" w:hAnsi="Calibri" w:cs="Calibri"/>
          <w:color w:val="000000"/>
        </w:rPr>
      </w:pPr>
      <w:r>
        <w:rPr>
          <w:rFonts w:ascii="Calibri" w:eastAsia="Calibri" w:hAnsi="Calibri" w:cs="Calibri"/>
          <w:color w:val="000000"/>
        </w:rPr>
        <w:t xml:space="preserve">Assistance with toileting, including washing of children,  cleaning teeth, washing of pants after occasional accidents, changing of sanitary towels or incontinence pads </w:t>
      </w:r>
    </w:p>
    <w:p w14:paraId="2DA6EFB6" w14:textId="77777777" w:rsidR="00A515FD" w:rsidRDefault="00000000">
      <w:pPr>
        <w:widowControl w:val="0"/>
        <w:numPr>
          <w:ilvl w:val="1"/>
          <w:numId w:val="1"/>
        </w:numPr>
        <w:pBdr>
          <w:top w:val="nil"/>
          <w:left w:val="nil"/>
          <w:bottom w:val="nil"/>
          <w:right w:val="nil"/>
          <w:between w:val="nil"/>
        </w:pBdr>
        <w:spacing w:line="242" w:lineRule="auto"/>
        <w:rPr>
          <w:rFonts w:ascii="Calibri" w:eastAsia="Calibri" w:hAnsi="Calibri" w:cs="Calibri"/>
          <w:color w:val="000000"/>
        </w:rPr>
      </w:pPr>
      <w:r>
        <w:rPr>
          <w:rFonts w:ascii="Calibri" w:eastAsia="Calibri" w:hAnsi="Calibri" w:cs="Calibri"/>
          <w:color w:val="000000"/>
        </w:rPr>
        <w:t>Assistance with non-ambulant children – manual handling</w:t>
      </w:r>
    </w:p>
    <w:p w14:paraId="7846F68D" w14:textId="77777777" w:rsidR="00A515FD" w:rsidRDefault="00A515FD">
      <w:pPr>
        <w:widowControl w:val="0"/>
        <w:pBdr>
          <w:top w:val="nil"/>
          <w:left w:val="nil"/>
          <w:bottom w:val="nil"/>
          <w:right w:val="nil"/>
          <w:between w:val="nil"/>
        </w:pBdr>
        <w:spacing w:line="242" w:lineRule="auto"/>
        <w:ind w:left="1440"/>
        <w:rPr>
          <w:rFonts w:ascii="Calibri" w:eastAsia="Calibri" w:hAnsi="Calibri" w:cs="Calibri"/>
          <w:color w:val="000000"/>
        </w:rPr>
      </w:pPr>
    </w:p>
    <w:p w14:paraId="556D6C78" w14:textId="77777777" w:rsidR="00A515FD" w:rsidRDefault="00A515FD">
      <w:pPr>
        <w:widowControl w:val="0"/>
        <w:pBdr>
          <w:top w:val="nil"/>
          <w:left w:val="nil"/>
          <w:bottom w:val="nil"/>
          <w:right w:val="nil"/>
          <w:between w:val="nil"/>
        </w:pBdr>
        <w:spacing w:line="240" w:lineRule="auto"/>
        <w:ind w:left="6"/>
        <w:rPr>
          <w:rFonts w:ascii="Calibri" w:eastAsia="Calibri" w:hAnsi="Calibri" w:cs="Calibri"/>
          <w:b/>
          <w:color w:val="000000"/>
        </w:rPr>
      </w:pPr>
    </w:p>
    <w:p w14:paraId="61E70B23" w14:textId="77777777" w:rsidR="00A515FD" w:rsidRDefault="00A515FD">
      <w:pPr>
        <w:widowControl w:val="0"/>
        <w:pBdr>
          <w:top w:val="nil"/>
          <w:left w:val="nil"/>
          <w:bottom w:val="nil"/>
          <w:right w:val="nil"/>
          <w:between w:val="nil"/>
        </w:pBdr>
        <w:spacing w:line="240" w:lineRule="auto"/>
        <w:ind w:left="6"/>
        <w:rPr>
          <w:rFonts w:ascii="Calibri" w:eastAsia="Calibri" w:hAnsi="Calibri" w:cs="Calibri"/>
          <w:b/>
          <w:color w:val="000000"/>
        </w:rPr>
      </w:pPr>
    </w:p>
    <w:p w14:paraId="77A32BDB" w14:textId="77777777" w:rsidR="00A515FD" w:rsidRDefault="00000000">
      <w:pPr>
        <w:widowControl w:val="0"/>
        <w:pBdr>
          <w:top w:val="nil"/>
          <w:left w:val="nil"/>
          <w:bottom w:val="nil"/>
          <w:right w:val="nil"/>
          <w:between w:val="nil"/>
        </w:pBdr>
        <w:spacing w:line="240" w:lineRule="auto"/>
        <w:ind w:left="6"/>
        <w:rPr>
          <w:rFonts w:ascii="Calibri" w:eastAsia="Calibri" w:hAnsi="Calibri" w:cs="Calibri"/>
          <w:b/>
          <w:color w:val="000000"/>
        </w:rPr>
      </w:pPr>
      <w:r>
        <w:rPr>
          <w:rFonts w:ascii="Calibri" w:eastAsia="Calibri" w:hAnsi="Calibri" w:cs="Calibri"/>
          <w:b/>
          <w:color w:val="000000"/>
        </w:rPr>
        <w:t xml:space="preserve">General </w:t>
      </w:r>
    </w:p>
    <w:p w14:paraId="49D67136" w14:textId="77777777" w:rsidR="00A515FD" w:rsidRDefault="00000000">
      <w:pPr>
        <w:widowControl w:val="0"/>
        <w:numPr>
          <w:ilvl w:val="0"/>
          <w:numId w:val="1"/>
        </w:numPr>
        <w:pBdr>
          <w:top w:val="nil"/>
          <w:left w:val="nil"/>
          <w:bottom w:val="nil"/>
          <w:right w:val="nil"/>
          <w:between w:val="nil"/>
        </w:pBdr>
        <w:spacing w:line="241" w:lineRule="auto"/>
        <w:rPr>
          <w:rFonts w:ascii="Calibri" w:eastAsia="Calibri" w:hAnsi="Calibri" w:cs="Calibri"/>
          <w:color w:val="000000"/>
        </w:rPr>
      </w:pPr>
      <w:r>
        <w:rPr>
          <w:rFonts w:ascii="Calibri" w:eastAsia="Calibri" w:hAnsi="Calibri" w:cs="Calibri"/>
          <w:color w:val="000000"/>
        </w:rPr>
        <w:t>To work collaboratively with colleagues as part of a professional team, in particular the class teacher and other teaching assistants; working at all times within the school’s policies and procedures.</w:t>
      </w:r>
    </w:p>
    <w:p w14:paraId="42C1F9D0" w14:textId="77777777" w:rsidR="00A515FD" w:rsidRDefault="00000000">
      <w:pPr>
        <w:widowControl w:val="0"/>
        <w:numPr>
          <w:ilvl w:val="0"/>
          <w:numId w:val="1"/>
        </w:numPr>
        <w:pBdr>
          <w:top w:val="nil"/>
          <w:left w:val="nil"/>
          <w:bottom w:val="nil"/>
          <w:right w:val="nil"/>
          <w:between w:val="nil"/>
        </w:pBdr>
        <w:spacing w:line="241" w:lineRule="auto"/>
        <w:rPr>
          <w:rFonts w:ascii="Calibri" w:eastAsia="Calibri" w:hAnsi="Calibri" w:cs="Calibri"/>
          <w:color w:val="000000"/>
        </w:rPr>
      </w:pPr>
      <w:r>
        <w:rPr>
          <w:rFonts w:ascii="Calibri" w:eastAsia="Calibri" w:hAnsi="Calibri" w:cs="Calibri"/>
          <w:color w:val="000000"/>
        </w:rPr>
        <w:t xml:space="preserve">To undertake any other duties of a similar level and responsibility as may be required and to work at either site according to where they are needed </w:t>
      </w:r>
    </w:p>
    <w:p w14:paraId="26996832" w14:textId="77777777" w:rsidR="00A515FD" w:rsidRDefault="00000000">
      <w:pPr>
        <w:widowControl w:val="0"/>
        <w:numPr>
          <w:ilvl w:val="0"/>
          <w:numId w:val="1"/>
        </w:numPr>
        <w:pBdr>
          <w:top w:val="nil"/>
          <w:left w:val="nil"/>
          <w:bottom w:val="nil"/>
          <w:right w:val="nil"/>
          <w:between w:val="nil"/>
        </w:pBdr>
        <w:spacing w:line="242" w:lineRule="auto"/>
        <w:rPr>
          <w:rFonts w:ascii="Calibri" w:eastAsia="Calibri" w:hAnsi="Calibri" w:cs="Calibri"/>
          <w:color w:val="000000"/>
        </w:rPr>
      </w:pPr>
      <w:r>
        <w:rPr>
          <w:rFonts w:ascii="Calibri" w:eastAsia="Calibri" w:hAnsi="Calibri" w:cs="Calibri"/>
          <w:color w:val="000000"/>
        </w:rPr>
        <w:t xml:space="preserve">To maintain confidentiality at all times in respect of school-related matters and to prevent disclosure of confidential and sensitive information. </w:t>
      </w:r>
    </w:p>
    <w:p w14:paraId="663F1284" w14:textId="77777777" w:rsidR="00A515FD" w:rsidRDefault="00000000">
      <w:pPr>
        <w:widowControl w:val="0"/>
        <w:numPr>
          <w:ilvl w:val="0"/>
          <w:numId w:val="1"/>
        </w:numPr>
        <w:pBdr>
          <w:top w:val="nil"/>
          <w:left w:val="nil"/>
          <w:bottom w:val="nil"/>
          <w:right w:val="nil"/>
          <w:between w:val="nil"/>
        </w:pBdr>
        <w:spacing w:line="242" w:lineRule="auto"/>
        <w:rPr>
          <w:rFonts w:ascii="Calibri" w:eastAsia="Calibri" w:hAnsi="Calibri" w:cs="Calibri"/>
          <w:color w:val="000000"/>
        </w:rPr>
      </w:pPr>
      <w:r>
        <w:rPr>
          <w:rFonts w:ascii="Calibri" w:eastAsia="Calibri" w:hAnsi="Calibri" w:cs="Calibri"/>
          <w:color w:val="000000"/>
        </w:rPr>
        <w:t xml:space="preserve">To undertake any necessary training on food hygiene, safeguarding, first aid, behaviour management etc. </w:t>
      </w:r>
    </w:p>
    <w:p w14:paraId="1CB62F51" w14:textId="77777777" w:rsidR="00A515FD" w:rsidRDefault="00000000">
      <w:pPr>
        <w:widowControl w:val="0"/>
        <w:numPr>
          <w:ilvl w:val="0"/>
          <w:numId w:val="1"/>
        </w:numPr>
        <w:pBdr>
          <w:top w:val="nil"/>
          <w:left w:val="nil"/>
          <w:bottom w:val="nil"/>
          <w:right w:val="nil"/>
          <w:between w:val="nil"/>
        </w:pBdr>
        <w:spacing w:line="242" w:lineRule="auto"/>
        <w:rPr>
          <w:rFonts w:ascii="Calibri" w:eastAsia="Calibri" w:hAnsi="Calibri" w:cs="Calibri"/>
          <w:color w:val="000000"/>
        </w:rPr>
      </w:pPr>
      <w:r>
        <w:rPr>
          <w:rFonts w:ascii="Calibri" w:eastAsia="Calibri" w:hAnsi="Calibri" w:cs="Calibri"/>
          <w:color w:val="000000"/>
        </w:rPr>
        <w:t>Support the safeguarding of pupils by reporting any concerns about behaviour of staff or pupils to the Designated Safeguarding Lead and by following school safeguarding policies and procedures.</w:t>
      </w:r>
    </w:p>
    <w:p w14:paraId="1441F658" w14:textId="77777777" w:rsidR="00A515FD" w:rsidRDefault="00000000">
      <w:pPr>
        <w:widowControl w:val="0"/>
        <w:numPr>
          <w:ilvl w:val="0"/>
          <w:numId w:val="1"/>
        </w:numPr>
        <w:pBdr>
          <w:top w:val="nil"/>
          <w:left w:val="nil"/>
          <w:bottom w:val="nil"/>
          <w:right w:val="nil"/>
          <w:between w:val="nil"/>
        </w:pBdr>
        <w:spacing w:line="242" w:lineRule="auto"/>
        <w:rPr>
          <w:rFonts w:ascii="Calibri" w:eastAsia="Calibri" w:hAnsi="Calibri" w:cs="Calibri"/>
          <w:color w:val="000000"/>
        </w:rPr>
      </w:pPr>
      <w:r>
        <w:rPr>
          <w:rFonts w:ascii="Calibri" w:eastAsia="Calibri" w:hAnsi="Calibri" w:cs="Calibri"/>
          <w:color w:val="000000"/>
        </w:rPr>
        <w:t>Taking such steps as are necessary when pupils are unwell, carrying out minor first aid and summoning assistance from a qualified first aider or nurse to deal with injuries or illness.</w:t>
      </w:r>
    </w:p>
    <w:p w14:paraId="41943F1F" w14:textId="77777777" w:rsidR="00A515FD" w:rsidRDefault="00A515FD">
      <w:pPr>
        <w:widowControl w:val="0"/>
        <w:pBdr>
          <w:top w:val="nil"/>
          <w:left w:val="nil"/>
          <w:bottom w:val="nil"/>
          <w:right w:val="nil"/>
          <w:between w:val="nil"/>
        </w:pBdr>
        <w:spacing w:line="242" w:lineRule="auto"/>
        <w:ind w:left="720"/>
        <w:rPr>
          <w:rFonts w:ascii="Calibri" w:eastAsia="Calibri" w:hAnsi="Calibri" w:cs="Calibri"/>
          <w:color w:val="000000"/>
        </w:rPr>
      </w:pPr>
    </w:p>
    <w:p w14:paraId="6F466818" w14:textId="77777777" w:rsidR="00A515FD" w:rsidRDefault="00A515FD">
      <w:pPr>
        <w:widowControl w:val="0"/>
        <w:pBdr>
          <w:top w:val="nil"/>
          <w:left w:val="nil"/>
          <w:bottom w:val="nil"/>
          <w:right w:val="nil"/>
          <w:between w:val="nil"/>
        </w:pBdr>
        <w:spacing w:before="11" w:line="240" w:lineRule="auto"/>
        <w:ind w:right="30"/>
        <w:jc w:val="center"/>
        <w:rPr>
          <w:rFonts w:ascii="Calibri" w:eastAsia="Calibri" w:hAnsi="Calibri" w:cs="Calibri"/>
          <w:color w:val="000000"/>
        </w:rPr>
      </w:pPr>
    </w:p>
    <w:sectPr w:rsidR="00A515FD">
      <w:pgSz w:w="11900" w:h="16840"/>
      <w:pgMar w:top="993" w:right="1066" w:bottom="993"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embedRegular r:id="rId1" w:fontKey="{D239B7BF-AF71-4322-89F5-99D9A702A426}"/>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2" w:fontKey="{8A49625E-E5D6-4D27-876B-D9D47D01F9F7}"/>
    <w:embedItalic r:id="rId3" w:fontKey="{0463527E-3CC2-4A86-8718-A4D6F0500296}"/>
  </w:font>
  <w:font w:name="Calibri">
    <w:panose1 w:val="020F0502020204030204"/>
    <w:charset w:val="00"/>
    <w:family w:val="swiss"/>
    <w:pitch w:val="variable"/>
    <w:sig w:usb0="E4002EFF" w:usb1="C200247B" w:usb2="00000009" w:usb3="00000000" w:csb0="000001FF" w:csb1="00000000"/>
    <w:embedRegular r:id="rId4" w:fontKey="{1DCE5D3A-5226-4F24-97C5-955A1F3FFCD9}"/>
    <w:embedBold r:id="rId5" w:fontKey="{F1F1429E-1FB7-4D53-9300-2A9F5528B84D}"/>
  </w:font>
  <w:font w:name="Cambria">
    <w:panose1 w:val="02040503050406030204"/>
    <w:charset w:val="00"/>
    <w:family w:val="roman"/>
    <w:pitch w:val="variable"/>
    <w:sig w:usb0="E00006FF" w:usb1="420024FF" w:usb2="02000000" w:usb3="00000000" w:csb0="0000019F" w:csb1="00000000"/>
    <w:embedRegular r:id="rId6" w:fontKey="{913E7682-83D8-4CF4-B1AB-9373172C904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D76358"/>
    <w:multiLevelType w:val="multilevel"/>
    <w:tmpl w:val="D25CC6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584116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5FD"/>
    <w:rsid w:val="000B1652"/>
    <w:rsid w:val="006467D0"/>
    <w:rsid w:val="00A515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F43A7"/>
  <w15:docId w15:val="{F62E5D6F-134E-4F30-B3C4-9109FE93D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E475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etZ1DfqVXfW6LxslPZk0kmr2cg==">CgMxLjAyCGguZ2pkZ3hzOAByITFvejZpYmxOZENyN0s3WFo1amFIS2E1OERacGpDVmd5bA==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626</Words>
  <Characters>3572</Characters>
  <Application>Microsoft Office Word</Application>
  <DocSecurity>0</DocSecurity>
  <Lines>29</Lines>
  <Paragraphs>8</Paragraphs>
  <ScaleCrop>false</ScaleCrop>
  <Company/>
  <LinksUpToDate>false</LinksUpToDate>
  <CharactersWithSpaces>4190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Clare Neish</dc:creator>
  <cp:lastModifiedBy>Clare Neish</cp:lastModifiedBy>
  <cp:revision>2</cp:revision>
  <dcterms:created xsi:type="dcterms:W3CDTF">2023-06-20T14:23:00Z</dcterms:created>
  <dcterms:modified xsi:type="dcterms:W3CDTF">2026-09-08T10:43:00Z</dcterms:modified>
</cp:coreProperties>
</file>