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7880"/>
      </w:tblGrid>
      <w:tr w:rsidR="00EA7ADF" w:rsidRPr="004F7DDA" w14:paraId="205F5771" w14:textId="77777777" w:rsidTr="003061C7">
        <w:trPr>
          <w:trHeight w:val="466"/>
        </w:trPr>
        <w:tc>
          <w:tcPr>
            <w:tcW w:w="1823" w:type="dxa"/>
            <w:vMerge w:val="restart"/>
            <w:tcBorders>
              <w:top w:val="single" w:sz="4" w:space="0" w:color="0C343D"/>
              <w:left w:val="single" w:sz="4" w:space="0" w:color="0C343D"/>
              <w:right w:val="single" w:sz="4" w:space="0" w:color="0C343D"/>
            </w:tcBorders>
          </w:tcPr>
          <w:p w14:paraId="447609BA" w14:textId="23C50B3A" w:rsidR="00EA7ADF" w:rsidRPr="004F7DDA" w:rsidRDefault="00EA7ADF" w:rsidP="004F7DDA">
            <w:pPr>
              <w:tabs>
                <w:tab w:val="center" w:pos="4513"/>
                <w:tab w:val="right" w:pos="9026"/>
              </w:tabs>
              <w:spacing w:after="0" w:line="240" w:lineRule="auto"/>
              <w:contextualSpacing/>
              <w:rPr>
                <w:rFonts w:asciiTheme="majorHAnsi" w:eastAsia="Arial" w:hAnsiTheme="majorHAnsi" w:cstheme="majorHAnsi"/>
                <w:sz w:val="18"/>
              </w:rPr>
            </w:pPr>
            <w:r w:rsidRPr="004F7DDA">
              <w:rPr>
                <w:rFonts w:asciiTheme="majorHAnsi" w:eastAsia="Arial" w:hAnsiTheme="majorHAnsi" w:cstheme="majorHAnsi"/>
                <w:noProof/>
                <w:lang w:val="en-GB"/>
              </w:rPr>
              <w:drawing>
                <wp:anchor distT="0" distB="0" distL="114300" distR="114300" simplePos="0" relativeHeight="251660288" behindDoc="1" locked="0" layoutInCell="1" allowOverlap="1" wp14:anchorId="2CDF4CFD" wp14:editId="2F5FD2A2">
                  <wp:simplePos x="0" y="0"/>
                  <wp:positionH relativeFrom="column">
                    <wp:posOffset>26670</wp:posOffset>
                  </wp:positionH>
                  <wp:positionV relativeFrom="line">
                    <wp:posOffset>167640</wp:posOffset>
                  </wp:positionV>
                  <wp:extent cx="962025" cy="942975"/>
                  <wp:effectExtent l="0" t="0" r="9525" b="9525"/>
                  <wp:wrapTopAndBottom/>
                  <wp:docPr id="2" name="image1.jpg" descr="▷ St George's School, Harpenden"/>
                  <wp:cNvGraphicFramePr/>
                  <a:graphic xmlns:a="http://schemas.openxmlformats.org/drawingml/2006/main">
                    <a:graphicData uri="http://schemas.openxmlformats.org/drawingml/2006/picture">
                      <pic:pic xmlns:pic="http://schemas.openxmlformats.org/drawingml/2006/picture">
                        <pic:nvPicPr>
                          <pic:cNvPr id="0" name="image1.jpg" descr="▷ St George's School, Harpenden"/>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962025" cy="942975"/>
                          </a:xfrm>
                          <a:prstGeom prst="rect">
                            <a:avLst/>
                          </a:prstGeom>
                          <a:ln/>
                        </pic:spPr>
                      </pic:pic>
                    </a:graphicData>
                  </a:graphic>
                  <wp14:sizeRelH relativeFrom="page">
                    <wp14:pctWidth>0</wp14:pctWidth>
                  </wp14:sizeRelH>
                  <wp14:sizeRelV relativeFrom="page">
                    <wp14:pctHeight>0</wp14:pctHeight>
                  </wp14:sizeRelV>
                </wp:anchor>
              </w:drawing>
            </w:r>
            <w:r w:rsidRPr="004F7DDA">
              <w:rPr>
                <w:rFonts w:asciiTheme="majorHAnsi" w:eastAsia="Arial" w:hAnsiTheme="majorHAnsi" w:cstheme="majorHAnsi"/>
              </w:rPr>
              <w:t xml:space="preserve">   </w:t>
            </w:r>
            <w:bookmarkStart w:id="0" w:name="_gjdgxs" w:colFirst="0" w:colLast="0"/>
            <w:bookmarkEnd w:id="0"/>
          </w:p>
        </w:tc>
        <w:tc>
          <w:tcPr>
            <w:tcW w:w="7880" w:type="dxa"/>
            <w:tcBorders>
              <w:top w:val="single" w:sz="4" w:space="0" w:color="0C343D"/>
              <w:left w:val="single" w:sz="4" w:space="0" w:color="0C343D"/>
              <w:bottom w:val="single" w:sz="4" w:space="0" w:color="0C343D"/>
              <w:right w:val="single" w:sz="4" w:space="0" w:color="0C343D"/>
            </w:tcBorders>
            <w:vAlign w:val="center"/>
          </w:tcPr>
          <w:p w14:paraId="7F5FFC4F" w14:textId="77777777" w:rsidR="00EA7ADF" w:rsidRPr="004F7DDA" w:rsidRDefault="00EA7ADF" w:rsidP="004F7DDA">
            <w:pPr>
              <w:tabs>
                <w:tab w:val="center" w:pos="4513"/>
                <w:tab w:val="right" w:pos="9026"/>
              </w:tabs>
              <w:spacing w:after="0" w:line="240" w:lineRule="auto"/>
              <w:contextualSpacing/>
              <w:rPr>
                <w:rFonts w:asciiTheme="majorHAnsi" w:eastAsia="Arial" w:hAnsiTheme="majorHAnsi" w:cstheme="majorHAnsi"/>
                <w:b/>
                <w:sz w:val="24"/>
              </w:rPr>
            </w:pPr>
            <w:r w:rsidRPr="004F7DDA">
              <w:rPr>
                <w:rFonts w:asciiTheme="majorHAnsi" w:eastAsia="Arial" w:hAnsiTheme="majorHAnsi" w:cstheme="majorHAnsi"/>
                <w:b/>
                <w:sz w:val="24"/>
              </w:rPr>
              <w:t>Job Description</w:t>
            </w:r>
          </w:p>
        </w:tc>
      </w:tr>
      <w:tr w:rsidR="00EA7ADF" w:rsidRPr="004F7DDA" w14:paraId="39A486DF" w14:textId="77777777" w:rsidTr="003061C7">
        <w:trPr>
          <w:trHeight w:val="466"/>
        </w:trPr>
        <w:tc>
          <w:tcPr>
            <w:tcW w:w="1823" w:type="dxa"/>
            <w:vMerge/>
            <w:tcBorders>
              <w:left w:val="single" w:sz="4" w:space="0" w:color="0C343D"/>
              <w:right w:val="single" w:sz="4" w:space="0" w:color="0C343D"/>
            </w:tcBorders>
          </w:tcPr>
          <w:p w14:paraId="04AA3D88" w14:textId="77777777" w:rsidR="00EA7ADF" w:rsidRPr="004F7DDA" w:rsidRDefault="00EA7ADF" w:rsidP="004F7DDA">
            <w:pPr>
              <w:widowControl w:val="0"/>
              <w:pBdr>
                <w:top w:val="nil"/>
                <w:left w:val="nil"/>
                <w:bottom w:val="nil"/>
                <w:right w:val="nil"/>
                <w:between w:val="nil"/>
              </w:pBdr>
              <w:spacing w:after="0" w:line="240" w:lineRule="auto"/>
              <w:contextualSpacing/>
              <w:rPr>
                <w:rFonts w:asciiTheme="majorHAnsi" w:eastAsia="Arial" w:hAnsiTheme="majorHAnsi" w:cstheme="majorHAnsi"/>
                <w:b/>
              </w:rPr>
            </w:pPr>
          </w:p>
        </w:tc>
        <w:tc>
          <w:tcPr>
            <w:tcW w:w="7880" w:type="dxa"/>
            <w:tcBorders>
              <w:top w:val="single" w:sz="4" w:space="0" w:color="0C343D"/>
              <w:left w:val="single" w:sz="4" w:space="0" w:color="0C343D"/>
              <w:bottom w:val="single" w:sz="4" w:space="0" w:color="0C343D"/>
              <w:right w:val="single" w:sz="4" w:space="0" w:color="0C343D"/>
            </w:tcBorders>
            <w:vAlign w:val="center"/>
          </w:tcPr>
          <w:p w14:paraId="120735B8" w14:textId="0E95FCA6" w:rsidR="00EA7ADF" w:rsidRPr="004F7DDA" w:rsidRDefault="00EA7ADF" w:rsidP="004F7DDA">
            <w:pPr>
              <w:tabs>
                <w:tab w:val="center" w:pos="4513"/>
                <w:tab w:val="right" w:pos="9026"/>
              </w:tabs>
              <w:spacing w:after="0" w:line="240" w:lineRule="auto"/>
              <w:contextualSpacing/>
              <w:rPr>
                <w:rFonts w:asciiTheme="majorHAnsi" w:eastAsia="Arial" w:hAnsiTheme="majorHAnsi" w:cstheme="majorHAnsi"/>
                <w:sz w:val="24"/>
              </w:rPr>
            </w:pPr>
            <w:r w:rsidRPr="004F7DDA">
              <w:rPr>
                <w:rFonts w:asciiTheme="majorHAnsi" w:eastAsia="Arial" w:hAnsiTheme="majorHAnsi" w:cstheme="majorHAnsi"/>
                <w:b/>
                <w:sz w:val="24"/>
              </w:rPr>
              <w:t xml:space="preserve">Role: </w:t>
            </w:r>
            <w:r w:rsidR="003061C7">
              <w:rPr>
                <w:rFonts w:asciiTheme="majorHAnsi" w:eastAsia="Arial" w:hAnsiTheme="majorHAnsi" w:cstheme="majorHAnsi"/>
                <w:b/>
                <w:sz w:val="24"/>
              </w:rPr>
              <w:t>Teacher</w:t>
            </w:r>
          </w:p>
        </w:tc>
      </w:tr>
      <w:tr w:rsidR="003061C7" w:rsidRPr="004F7DDA" w14:paraId="7D969A4C" w14:textId="77777777" w:rsidTr="003061C7">
        <w:trPr>
          <w:trHeight w:val="466"/>
        </w:trPr>
        <w:tc>
          <w:tcPr>
            <w:tcW w:w="1823" w:type="dxa"/>
            <w:vMerge/>
            <w:tcBorders>
              <w:left w:val="single" w:sz="4" w:space="0" w:color="0C343D"/>
              <w:right w:val="single" w:sz="4" w:space="0" w:color="0C343D"/>
            </w:tcBorders>
          </w:tcPr>
          <w:p w14:paraId="77D6E73C" w14:textId="77777777" w:rsidR="003061C7" w:rsidRPr="004F7DDA" w:rsidRDefault="003061C7" w:rsidP="004F7DDA">
            <w:pPr>
              <w:widowControl w:val="0"/>
              <w:pBdr>
                <w:top w:val="nil"/>
                <w:left w:val="nil"/>
                <w:bottom w:val="nil"/>
                <w:right w:val="nil"/>
                <w:between w:val="nil"/>
              </w:pBdr>
              <w:spacing w:after="0" w:line="240" w:lineRule="auto"/>
              <w:contextualSpacing/>
              <w:rPr>
                <w:rFonts w:asciiTheme="majorHAnsi" w:eastAsia="Arial" w:hAnsiTheme="majorHAnsi" w:cstheme="majorHAnsi"/>
              </w:rPr>
            </w:pPr>
          </w:p>
        </w:tc>
        <w:tc>
          <w:tcPr>
            <w:tcW w:w="7880" w:type="dxa"/>
            <w:tcBorders>
              <w:top w:val="single" w:sz="4" w:space="0" w:color="0C343D"/>
              <w:left w:val="single" w:sz="4" w:space="0" w:color="0C343D"/>
              <w:bottom w:val="single" w:sz="4" w:space="0" w:color="0C343D"/>
              <w:right w:val="single" w:sz="4" w:space="0" w:color="0C343D"/>
            </w:tcBorders>
            <w:vAlign w:val="center"/>
          </w:tcPr>
          <w:p w14:paraId="4CE80F0F" w14:textId="24B33CE8" w:rsidR="003061C7" w:rsidRPr="004F7DDA" w:rsidRDefault="003061C7" w:rsidP="004F7DDA">
            <w:pPr>
              <w:tabs>
                <w:tab w:val="center" w:pos="4513"/>
                <w:tab w:val="right" w:pos="9026"/>
              </w:tabs>
              <w:spacing w:after="0" w:line="240" w:lineRule="auto"/>
              <w:contextualSpacing/>
              <w:rPr>
                <w:rFonts w:asciiTheme="majorHAnsi" w:eastAsia="Arial" w:hAnsiTheme="majorHAnsi" w:cstheme="majorHAnsi"/>
                <w:b/>
                <w:sz w:val="24"/>
              </w:rPr>
            </w:pPr>
            <w:r w:rsidRPr="004F7DDA">
              <w:rPr>
                <w:rFonts w:asciiTheme="majorHAnsi" w:eastAsia="Arial" w:hAnsiTheme="majorHAnsi" w:cstheme="majorHAnsi"/>
                <w:b/>
                <w:sz w:val="24"/>
              </w:rPr>
              <w:t xml:space="preserve">Pay spine: </w:t>
            </w:r>
            <w:r>
              <w:rPr>
                <w:rFonts w:asciiTheme="majorHAnsi" w:eastAsia="Arial" w:hAnsiTheme="majorHAnsi" w:cstheme="majorHAnsi"/>
                <w:b/>
                <w:sz w:val="24"/>
              </w:rPr>
              <w:t>1-9</w:t>
            </w:r>
          </w:p>
        </w:tc>
      </w:tr>
      <w:tr w:rsidR="00EA7ADF" w:rsidRPr="004F7DDA" w14:paraId="1D33F605" w14:textId="77777777" w:rsidTr="003061C7">
        <w:trPr>
          <w:trHeight w:val="466"/>
        </w:trPr>
        <w:tc>
          <w:tcPr>
            <w:tcW w:w="1823" w:type="dxa"/>
            <w:vMerge/>
            <w:tcBorders>
              <w:left w:val="single" w:sz="4" w:space="0" w:color="0C343D"/>
              <w:right w:val="single" w:sz="4" w:space="0" w:color="0C343D"/>
            </w:tcBorders>
          </w:tcPr>
          <w:p w14:paraId="59F97CEC" w14:textId="77777777" w:rsidR="00EA7ADF" w:rsidRPr="004F7DDA" w:rsidRDefault="00EA7ADF" w:rsidP="004F7DDA">
            <w:pPr>
              <w:widowControl w:val="0"/>
              <w:pBdr>
                <w:top w:val="nil"/>
                <w:left w:val="nil"/>
                <w:bottom w:val="nil"/>
                <w:right w:val="nil"/>
                <w:between w:val="nil"/>
              </w:pBdr>
              <w:spacing w:after="0" w:line="240" w:lineRule="auto"/>
              <w:contextualSpacing/>
              <w:rPr>
                <w:rFonts w:asciiTheme="majorHAnsi" w:eastAsia="Arial" w:hAnsiTheme="majorHAnsi" w:cstheme="majorHAnsi"/>
              </w:rPr>
            </w:pPr>
          </w:p>
        </w:tc>
        <w:tc>
          <w:tcPr>
            <w:tcW w:w="7880" w:type="dxa"/>
            <w:tcBorders>
              <w:top w:val="single" w:sz="4" w:space="0" w:color="0C343D"/>
              <w:left w:val="single" w:sz="4" w:space="0" w:color="0C343D"/>
              <w:bottom w:val="single" w:sz="4" w:space="0" w:color="0C343D"/>
              <w:right w:val="single" w:sz="4" w:space="0" w:color="0C343D"/>
            </w:tcBorders>
            <w:vAlign w:val="center"/>
          </w:tcPr>
          <w:p w14:paraId="7FBD535C" w14:textId="149BC35C" w:rsidR="00EA7ADF" w:rsidRPr="004F7DDA" w:rsidRDefault="003061C7" w:rsidP="004F7DDA">
            <w:pPr>
              <w:tabs>
                <w:tab w:val="center" w:pos="4513"/>
                <w:tab w:val="right" w:pos="9026"/>
              </w:tabs>
              <w:spacing w:after="0" w:line="240" w:lineRule="auto"/>
              <w:contextualSpacing/>
              <w:rPr>
                <w:rFonts w:asciiTheme="majorHAnsi" w:eastAsia="Arial" w:hAnsiTheme="majorHAnsi" w:cstheme="majorHAnsi"/>
                <w:bCs/>
                <w:sz w:val="24"/>
              </w:rPr>
            </w:pPr>
            <w:r w:rsidRPr="004F7DDA">
              <w:rPr>
                <w:rFonts w:asciiTheme="majorHAnsi" w:eastAsia="Arial" w:hAnsiTheme="majorHAnsi" w:cstheme="majorHAnsi"/>
                <w:b/>
                <w:sz w:val="24"/>
              </w:rPr>
              <w:t>Reports to:</w:t>
            </w:r>
            <w:r>
              <w:rPr>
                <w:rFonts w:asciiTheme="majorHAnsi" w:eastAsia="Arial" w:hAnsiTheme="majorHAnsi" w:cstheme="majorHAnsi"/>
                <w:b/>
                <w:sz w:val="24"/>
              </w:rPr>
              <w:t xml:space="preserve"> Department of Learning / Head of Department</w:t>
            </w:r>
          </w:p>
        </w:tc>
      </w:tr>
    </w:tbl>
    <w:p w14:paraId="33ACEE4B" w14:textId="77777777" w:rsidR="00EA7ADF" w:rsidRPr="004F7DDA" w:rsidRDefault="00EA7ADF" w:rsidP="004F7DDA">
      <w:pPr>
        <w:widowControl w:val="0"/>
        <w:spacing w:after="0" w:line="240" w:lineRule="auto"/>
        <w:contextualSpacing/>
        <w:jc w:val="both"/>
        <w:rPr>
          <w:rFonts w:asciiTheme="majorHAnsi" w:hAnsiTheme="majorHAnsi" w:cstheme="majorHAnsi"/>
          <w:b/>
          <w:bCs/>
        </w:rPr>
      </w:pPr>
    </w:p>
    <w:p w14:paraId="5D697ED0" w14:textId="3314CFF7" w:rsidR="005A54FE" w:rsidRPr="00450500" w:rsidRDefault="005A54FE" w:rsidP="004F7DDA">
      <w:pPr>
        <w:pStyle w:val="BodyText"/>
        <w:widowControl w:val="0"/>
        <w:spacing w:after="0" w:line="240" w:lineRule="auto"/>
        <w:contextualSpacing/>
        <w:jc w:val="both"/>
        <w:rPr>
          <w:rFonts w:asciiTheme="majorHAnsi" w:hAnsiTheme="majorHAnsi" w:cstheme="majorHAnsi"/>
          <w:b/>
          <w:bCs/>
          <w:sz w:val="24"/>
          <w:szCs w:val="22"/>
          <w14:ligatures w14:val="none"/>
        </w:rPr>
      </w:pPr>
      <w:r w:rsidRPr="00450500">
        <w:rPr>
          <w:rFonts w:asciiTheme="majorHAnsi" w:hAnsiTheme="majorHAnsi" w:cstheme="majorHAnsi"/>
          <w:b/>
          <w:bCs/>
          <w:sz w:val="24"/>
          <w:szCs w:val="22"/>
          <w14:ligatures w14:val="none"/>
        </w:rPr>
        <w:t>Core purpose</w:t>
      </w:r>
    </w:p>
    <w:p w14:paraId="45F094BD" w14:textId="77777777" w:rsidR="005A54FE" w:rsidRPr="004F7DDA" w:rsidRDefault="005A54FE" w:rsidP="004F7DDA">
      <w:pPr>
        <w:pStyle w:val="BodyText"/>
        <w:widowControl w:val="0"/>
        <w:spacing w:after="0" w:line="240" w:lineRule="auto"/>
        <w:contextualSpacing/>
        <w:jc w:val="both"/>
        <w:rPr>
          <w:rFonts w:asciiTheme="majorHAnsi" w:hAnsiTheme="majorHAnsi" w:cstheme="majorHAnsi"/>
          <w:b/>
          <w:bCs/>
          <w:sz w:val="22"/>
          <w:szCs w:val="22"/>
          <w14:ligatures w14:val="none"/>
        </w:rPr>
      </w:pPr>
    </w:p>
    <w:p w14:paraId="27BE2A39" w14:textId="77777777" w:rsidR="00C6506A" w:rsidRPr="008D65DE" w:rsidRDefault="00C6506A" w:rsidP="00C6506A">
      <w:pPr>
        <w:widowControl w:val="0"/>
        <w:numPr>
          <w:ilvl w:val="0"/>
          <w:numId w:val="8"/>
        </w:numPr>
        <w:spacing w:after="0" w:line="240" w:lineRule="auto"/>
        <w:jc w:val="both"/>
        <w:rPr>
          <w:rFonts w:asciiTheme="majorHAnsi" w:hAnsiTheme="majorHAnsi" w:cstheme="majorHAnsi"/>
        </w:rPr>
      </w:pPr>
      <w:r w:rsidRPr="008D65DE">
        <w:rPr>
          <w:rFonts w:asciiTheme="majorHAnsi" w:hAnsiTheme="majorHAnsi" w:cstheme="majorHAnsi"/>
        </w:rPr>
        <w:t>To carry out the duties of a school teacher as set out in the current Pay &amp; Conditions Document.</w:t>
      </w:r>
    </w:p>
    <w:p w14:paraId="456688CD" w14:textId="77777777" w:rsidR="00C6506A" w:rsidRPr="008D65DE" w:rsidRDefault="00C6506A" w:rsidP="00C6506A">
      <w:pPr>
        <w:widowControl w:val="0"/>
        <w:numPr>
          <w:ilvl w:val="0"/>
          <w:numId w:val="8"/>
        </w:numPr>
        <w:spacing w:after="0" w:line="240" w:lineRule="auto"/>
        <w:jc w:val="both"/>
        <w:rPr>
          <w:rFonts w:asciiTheme="majorHAnsi" w:hAnsiTheme="majorHAnsi" w:cstheme="majorHAnsi"/>
        </w:rPr>
      </w:pPr>
      <w:r w:rsidRPr="008D65DE">
        <w:rPr>
          <w:rFonts w:asciiTheme="majorHAnsi" w:hAnsiTheme="majorHAnsi" w:cstheme="majorHAnsi"/>
        </w:rPr>
        <w:t>To maintain and build upon the standards achieved in the award of QTS (Secondary) as set out by the Secretary of State.</w:t>
      </w:r>
    </w:p>
    <w:p w14:paraId="17F9F6C0" w14:textId="147E8F87" w:rsidR="004F7DDA" w:rsidRDefault="004F7DDA" w:rsidP="004F7DDA">
      <w:pPr>
        <w:pStyle w:val="BodyText"/>
        <w:widowControl w:val="0"/>
        <w:spacing w:after="0" w:line="240" w:lineRule="auto"/>
        <w:contextualSpacing/>
        <w:jc w:val="both"/>
        <w:rPr>
          <w:rFonts w:asciiTheme="majorHAnsi" w:hAnsiTheme="majorHAnsi" w:cstheme="majorHAnsi"/>
          <w:sz w:val="22"/>
          <w:szCs w:val="22"/>
          <w14:ligatures w14:val="none"/>
        </w:rPr>
      </w:pPr>
    </w:p>
    <w:p w14:paraId="15D65384" w14:textId="77777777" w:rsidR="004F7DDA" w:rsidRPr="00450500" w:rsidRDefault="004F7DDA" w:rsidP="00C6506A">
      <w:pPr>
        <w:pStyle w:val="BodyText"/>
        <w:widowControl w:val="0"/>
        <w:spacing w:after="0" w:line="240" w:lineRule="auto"/>
        <w:contextualSpacing/>
        <w:jc w:val="both"/>
        <w:rPr>
          <w:rFonts w:asciiTheme="majorHAnsi" w:hAnsiTheme="majorHAnsi" w:cstheme="majorHAnsi"/>
          <w:b/>
          <w:bCs/>
          <w:sz w:val="24"/>
          <w:szCs w:val="22"/>
          <w14:ligatures w14:val="none"/>
        </w:rPr>
      </w:pPr>
      <w:r w:rsidRPr="00450500">
        <w:rPr>
          <w:rFonts w:asciiTheme="majorHAnsi" w:hAnsiTheme="majorHAnsi" w:cstheme="majorHAnsi"/>
          <w:b/>
          <w:bCs/>
          <w:sz w:val="24"/>
          <w:szCs w:val="22"/>
          <w14:ligatures w14:val="none"/>
        </w:rPr>
        <w:t>Main Responsibilities</w:t>
      </w:r>
    </w:p>
    <w:p w14:paraId="5A4EBF20" w14:textId="77777777" w:rsidR="004F7DDA" w:rsidRPr="004F7DDA" w:rsidRDefault="004F7DDA" w:rsidP="00C6506A">
      <w:pPr>
        <w:pStyle w:val="BodyText"/>
        <w:widowControl w:val="0"/>
        <w:spacing w:after="0" w:line="240" w:lineRule="auto"/>
        <w:contextualSpacing/>
        <w:jc w:val="both"/>
        <w:rPr>
          <w:rFonts w:asciiTheme="majorHAnsi" w:hAnsiTheme="majorHAnsi" w:cstheme="majorHAnsi"/>
          <w:sz w:val="22"/>
          <w:szCs w:val="22"/>
          <w14:ligatures w14:val="none"/>
        </w:rPr>
      </w:pPr>
    </w:p>
    <w:p w14:paraId="2C7A045A" w14:textId="77777777" w:rsidR="00C6506A" w:rsidRPr="008D65DE" w:rsidRDefault="00C6506A" w:rsidP="00C6506A">
      <w:pPr>
        <w:widowControl w:val="0"/>
        <w:spacing w:after="0" w:line="240" w:lineRule="auto"/>
        <w:rPr>
          <w:rFonts w:asciiTheme="majorHAnsi" w:hAnsiTheme="majorHAnsi" w:cstheme="majorHAnsi"/>
          <w:b/>
          <w:bCs/>
        </w:rPr>
      </w:pPr>
      <w:r w:rsidRPr="008D65DE">
        <w:rPr>
          <w:rFonts w:asciiTheme="majorHAnsi" w:hAnsiTheme="majorHAnsi" w:cstheme="majorHAnsi"/>
          <w:b/>
          <w:bCs/>
        </w:rPr>
        <w:t>Teaching and Learning</w:t>
      </w:r>
    </w:p>
    <w:p w14:paraId="6005B3D4"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manage pupil learning through effective teaching in accordance with the Department’s schemes of work and policies.</w:t>
      </w:r>
    </w:p>
    <w:p w14:paraId="55D0C2A0"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ensure continuity, progression and cohesion in all teaching.</w:t>
      </w:r>
    </w:p>
    <w:p w14:paraId="44C76292"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use a variety of methods and approaches (including differentiation) to match curricular objectives and the range of pupil needs, and to ensure equal opportunity for all pupils.</w:t>
      </w:r>
    </w:p>
    <w:p w14:paraId="301D4AD7"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set homework regularly, (in accordance with the school’s homework policy), to consolidate and extend learning and to encourage pupils to take responsibility for their own learning.</w:t>
      </w:r>
    </w:p>
    <w:p w14:paraId="6ECCDEBD"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 xml:space="preserve">To work with SEN staff and support staff (including prior discussion and join planning) in order to benefit from their specialist knowledge and to </w:t>
      </w:r>
      <w:proofErr w:type="spellStart"/>
      <w:r w:rsidRPr="008D65DE">
        <w:rPr>
          <w:rFonts w:asciiTheme="majorHAnsi" w:hAnsiTheme="majorHAnsi" w:cstheme="majorHAnsi"/>
        </w:rPr>
        <w:t>maximise</w:t>
      </w:r>
      <w:proofErr w:type="spellEnd"/>
      <w:r w:rsidRPr="008D65DE">
        <w:rPr>
          <w:rFonts w:asciiTheme="majorHAnsi" w:hAnsiTheme="majorHAnsi" w:cstheme="majorHAnsi"/>
        </w:rPr>
        <w:t xml:space="preserve"> their effectiveness within lessons.</w:t>
      </w:r>
    </w:p>
    <w:p w14:paraId="4489E12F"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To work effectively as a member of the department team to improve the quality of teaching and learning.</w:t>
      </w:r>
    </w:p>
    <w:p w14:paraId="7890B0E5"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 xml:space="preserve">To set high expectations for all pupils, to deepen their knowledge and understanding and to </w:t>
      </w:r>
      <w:proofErr w:type="spellStart"/>
      <w:r w:rsidRPr="008D65DE">
        <w:rPr>
          <w:rFonts w:asciiTheme="majorHAnsi" w:hAnsiTheme="majorHAnsi" w:cstheme="majorHAnsi"/>
        </w:rPr>
        <w:t>maximise</w:t>
      </w:r>
      <w:proofErr w:type="spellEnd"/>
      <w:r w:rsidRPr="008D65DE">
        <w:rPr>
          <w:rFonts w:asciiTheme="majorHAnsi" w:hAnsiTheme="majorHAnsi" w:cstheme="majorHAnsi"/>
        </w:rPr>
        <w:t xml:space="preserve"> their achievement.</w:t>
      </w:r>
    </w:p>
    <w:p w14:paraId="61DF45D0" w14:textId="77777777" w:rsidR="00C6506A" w:rsidRPr="008D65DE" w:rsidRDefault="00C6506A" w:rsidP="00C6506A">
      <w:pPr>
        <w:widowControl w:val="0"/>
        <w:numPr>
          <w:ilvl w:val="0"/>
          <w:numId w:val="9"/>
        </w:numPr>
        <w:spacing w:after="0" w:line="240" w:lineRule="auto"/>
        <w:jc w:val="both"/>
        <w:rPr>
          <w:rFonts w:asciiTheme="majorHAnsi" w:hAnsiTheme="majorHAnsi" w:cstheme="majorHAnsi"/>
        </w:rPr>
      </w:pPr>
      <w:r w:rsidRPr="008D65DE">
        <w:rPr>
          <w:rFonts w:asciiTheme="majorHAnsi" w:hAnsiTheme="majorHAnsi" w:cstheme="majorHAnsi"/>
        </w:rPr>
        <w:t xml:space="preserve">To ensure positive management of </w:t>
      </w:r>
      <w:proofErr w:type="spellStart"/>
      <w:r w:rsidRPr="008D65DE">
        <w:rPr>
          <w:rFonts w:asciiTheme="majorHAnsi" w:hAnsiTheme="majorHAnsi" w:cstheme="majorHAnsi"/>
        </w:rPr>
        <w:t>behaviour</w:t>
      </w:r>
      <w:proofErr w:type="spellEnd"/>
      <w:r w:rsidRPr="008D65DE">
        <w:rPr>
          <w:rFonts w:asciiTheme="majorHAnsi" w:hAnsiTheme="majorHAnsi" w:cstheme="majorHAnsi"/>
        </w:rPr>
        <w:t xml:space="preserve"> in an environment of mutual respect, which allows pupils to feel safe and secure, and which promotes their self-esteem.</w:t>
      </w:r>
    </w:p>
    <w:p w14:paraId="4D8629E2" w14:textId="77777777" w:rsidR="00C6506A" w:rsidRPr="008D65DE" w:rsidRDefault="00C6506A" w:rsidP="00C6506A">
      <w:pPr>
        <w:widowControl w:val="0"/>
        <w:spacing w:after="0" w:line="240" w:lineRule="auto"/>
        <w:ind w:left="720"/>
        <w:jc w:val="both"/>
        <w:rPr>
          <w:rFonts w:asciiTheme="majorHAnsi" w:hAnsiTheme="majorHAnsi" w:cstheme="majorHAnsi"/>
        </w:rPr>
      </w:pPr>
    </w:p>
    <w:p w14:paraId="2F019D77" w14:textId="77777777" w:rsidR="00C6506A" w:rsidRPr="008D65DE" w:rsidRDefault="00C6506A" w:rsidP="00C6506A">
      <w:pPr>
        <w:widowControl w:val="0"/>
        <w:spacing w:after="0" w:line="240" w:lineRule="auto"/>
        <w:jc w:val="both"/>
        <w:rPr>
          <w:rFonts w:asciiTheme="majorHAnsi" w:hAnsiTheme="majorHAnsi" w:cstheme="majorHAnsi"/>
          <w:b/>
          <w:bCs/>
        </w:rPr>
      </w:pPr>
      <w:r w:rsidRPr="008D65DE">
        <w:rPr>
          <w:rFonts w:asciiTheme="majorHAnsi" w:hAnsiTheme="majorHAnsi" w:cstheme="majorHAnsi"/>
        </w:rPr>
        <w:t> </w:t>
      </w:r>
      <w:r w:rsidRPr="008D65DE">
        <w:rPr>
          <w:rFonts w:asciiTheme="majorHAnsi" w:hAnsiTheme="majorHAnsi" w:cstheme="majorHAnsi"/>
          <w:b/>
          <w:bCs/>
        </w:rPr>
        <w:t>Monitoring, Assessment, Recording, Reporting and Accountability</w:t>
      </w:r>
    </w:p>
    <w:p w14:paraId="6C02BA51" w14:textId="77777777" w:rsidR="00C6506A" w:rsidRPr="008D65DE" w:rsidRDefault="00C6506A" w:rsidP="00C6506A">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be immediately responsible for the processes of identification, assessment, recording and reporting for the pupils in their charge.</w:t>
      </w:r>
    </w:p>
    <w:p w14:paraId="3FB29855" w14:textId="77777777" w:rsidR="00C6506A" w:rsidRPr="008D65DE" w:rsidRDefault="00C6506A" w:rsidP="00C6506A">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contribute towards the implementation of IEP’s as detailed in the current Code of Practice, particularly the planning and recording of appropriate actions and outcomes related to set targets.</w:t>
      </w:r>
    </w:p>
    <w:p w14:paraId="418AC5BA" w14:textId="77777777" w:rsidR="00C6506A" w:rsidRPr="008D65DE" w:rsidRDefault="00C6506A" w:rsidP="00C6506A">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assess pupils’ work systematically and use the results to inform future planning, teaching and curricular development. </w:t>
      </w:r>
    </w:p>
    <w:p w14:paraId="03D04A0A" w14:textId="77777777" w:rsidR="00C6506A" w:rsidRPr="008D65DE" w:rsidRDefault="00C6506A" w:rsidP="00C6506A">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To be familiar with statutory assessment and reporting procedures and to prepare and present informative, helpful and accurate reports to parents.</w:t>
      </w:r>
    </w:p>
    <w:p w14:paraId="68B51076" w14:textId="77777777" w:rsidR="00C6506A" w:rsidRPr="008D65DE" w:rsidRDefault="00C6506A" w:rsidP="00C6506A">
      <w:pPr>
        <w:widowControl w:val="0"/>
        <w:numPr>
          <w:ilvl w:val="0"/>
          <w:numId w:val="10"/>
        </w:numPr>
        <w:spacing w:after="0" w:line="240" w:lineRule="auto"/>
        <w:jc w:val="both"/>
        <w:rPr>
          <w:rFonts w:asciiTheme="majorHAnsi" w:hAnsiTheme="majorHAnsi" w:cstheme="majorHAnsi"/>
        </w:rPr>
      </w:pPr>
      <w:r w:rsidRPr="008D65DE">
        <w:rPr>
          <w:rFonts w:asciiTheme="majorHAnsi" w:hAnsiTheme="majorHAnsi" w:cstheme="majorHAnsi"/>
        </w:rPr>
        <w:t>Keep an accurate register of pupils for each lesson.  Unexplained absences or patterns of absence should be reported immediately in accordance with the school policy.</w:t>
      </w:r>
    </w:p>
    <w:p w14:paraId="05456CDE" w14:textId="77777777" w:rsidR="00C6506A" w:rsidRPr="008D65DE" w:rsidRDefault="00C6506A" w:rsidP="00C6506A">
      <w:pPr>
        <w:widowControl w:val="0"/>
        <w:spacing w:after="0" w:line="240" w:lineRule="auto"/>
        <w:jc w:val="both"/>
        <w:rPr>
          <w:rFonts w:asciiTheme="majorHAnsi" w:hAnsiTheme="majorHAnsi" w:cstheme="majorHAnsi"/>
        </w:rPr>
      </w:pPr>
    </w:p>
    <w:p w14:paraId="536E26A3" w14:textId="77777777" w:rsidR="00C6506A" w:rsidRPr="008D65DE" w:rsidRDefault="00C6506A" w:rsidP="00C6506A">
      <w:pPr>
        <w:widowControl w:val="0"/>
        <w:spacing w:after="0" w:line="240" w:lineRule="auto"/>
        <w:jc w:val="both"/>
        <w:rPr>
          <w:rFonts w:asciiTheme="majorHAnsi" w:hAnsiTheme="majorHAnsi" w:cstheme="majorHAnsi"/>
          <w:b/>
          <w:bCs/>
        </w:rPr>
      </w:pPr>
      <w:r w:rsidRPr="008D65DE">
        <w:rPr>
          <w:rFonts w:asciiTheme="majorHAnsi" w:hAnsiTheme="majorHAnsi" w:cstheme="majorHAnsi"/>
          <w:b/>
          <w:bCs/>
        </w:rPr>
        <w:t>Subject Knowledge and Understanding</w:t>
      </w:r>
    </w:p>
    <w:p w14:paraId="43CD1893" w14:textId="77777777" w:rsidR="00C6506A" w:rsidRPr="008D65DE" w:rsidRDefault="00C6506A" w:rsidP="00C6506A">
      <w:pPr>
        <w:widowControl w:val="0"/>
        <w:numPr>
          <w:ilvl w:val="0"/>
          <w:numId w:val="11"/>
        </w:numPr>
        <w:spacing w:after="0" w:line="240" w:lineRule="auto"/>
        <w:jc w:val="both"/>
        <w:rPr>
          <w:rFonts w:asciiTheme="majorHAnsi" w:hAnsiTheme="majorHAnsi" w:cstheme="majorHAnsi"/>
        </w:rPr>
      </w:pPr>
      <w:r w:rsidRPr="008D65DE">
        <w:rPr>
          <w:rFonts w:asciiTheme="majorHAnsi" w:hAnsiTheme="majorHAnsi" w:cstheme="majorHAnsi"/>
        </w:rPr>
        <w:t xml:space="preserve">To have a thorough and up-to-date knowledge and understanding of the National Curriculum </w:t>
      </w:r>
      <w:proofErr w:type="spellStart"/>
      <w:r w:rsidRPr="008D65DE">
        <w:rPr>
          <w:rFonts w:asciiTheme="majorHAnsi" w:hAnsiTheme="majorHAnsi" w:cstheme="majorHAnsi"/>
        </w:rPr>
        <w:t>programmes</w:t>
      </w:r>
      <w:proofErr w:type="spellEnd"/>
      <w:r w:rsidRPr="008D65DE">
        <w:rPr>
          <w:rFonts w:asciiTheme="majorHAnsi" w:hAnsiTheme="majorHAnsi" w:cstheme="majorHAnsi"/>
        </w:rPr>
        <w:t xml:space="preserve"> of study, standards and specifications for examination courses.</w:t>
      </w:r>
    </w:p>
    <w:p w14:paraId="2E34A5AE" w14:textId="77777777" w:rsidR="00C6506A" w:rsidRPr="008D65DE" w:rsidRDefault="00C6506A" w:rsidP="00C6506A">
      <w:pPr>
        <w:widowControl w:val="0"/>
        <w:numPr>
          <w:ilvl w:val="0"/>
          <w:numId w:val="11"/>
        </w:numPr>
        <w:spacing w:after="0" w:line="240" w:lineRule="auto"/>
        <w:jc w:val="both"/>
        <w:rPr>
          <w:rFonts w:asciiTheme="majorHAnsi" w:hAnsiTheme="majorHAnsi" w:cstheme="majorHAnsi"/>
        </w:rPr>
      </w:pPr>
      <w:r w:rsidRPr="008D65DE">
        <w:rPr>
          <w:rFonts w:asciiTheme="majorHAnsi" w:hAnsiTheme="majorHAnsi" w:cstheme="majorHAnsi"/>
        </w:rPr>
        <w:t>To keep up-to-date with research and developments in pedagogy and the subject area.</w:t>
      </w:r>
    </w:p>
    <w:p w14:paraId="34C4DBBA" w14:textId="77777777" w:rsidR="00C6506A" w:rsidRPr="008D65DE" w:rsidRDefault="00C6506A" w:rsidP="00C6506A">
      <w:pPr>
        <w:widowControl w:val="0"/>
        <w:spacing w:after="0" w:line="240" w:lineRule="auto"/>
        <w:jc w:val="both"/>
        <w:rPr>
          <w:rFonts w:asciiTheme="majorHAnsi" w:hAnsiTheme="majorHAnsi" w:cstheme="majorHAnsi"/>
        </w:rPr>
      </w:pPr>
      <w:r w:rsidRPr="008D65DE">
        <w:rPr>
          <w:rFonts w:asciiTheme="majorHAnsi" w:hAnsiTheme="majorHAnsi" w:cstheme="majorHAnsi"/>
        </w:rPr>
        <w:t> </w:t>
      </w:r>
    </w:p>
    <w:p w14:paraId="7F2E4E66" w14:textId="77777777" w:rsidR="00C6506A" w:rsidRPr="008D65DE" w:rsidRDefault="00C6506A" w:rsidP="00C6506A">
      <w:pPr>
        <w:widowControl w:val="0"/>
        <w:spacing w:after="0" w:line="240" w:lineRule="auto"/>
        <w:jc w:val="both"/>
        <w:rPr>
          <w:rFonts w:asciiTheme="majorHAnsi" w:hAnsiTheme="majorHAnsi" w:cstheme="majorHAnsi"/>
          <w:b/>
          <w:bCs/>
        </w:rPr>
      </w:pPr>
      <w:r w:rsidRPr="008D65DE">
        <w:rPr>
          <w:rFonts w:asciiTheme="majorHAnsi" w:hAnsiTheme="majorHAnsi" w:cstheme="majorHAnsi"/>
          <w:b/>
          <w:bCs/>
        </w:rPr>
        <w:t>Professional Standards and Development</w:t>
      </w:r>
    </w:p>
    <w:p w14:paraId="2E82AB79"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be a role model to pupils through personal presentation and professional conduct.</w:t>
      </w:r>
    </w:p>
    <w:p w14:paraId="65F903B7"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arrive in class, on or before the start of the lesson, and to begin and end lessons on time.</w:t>
      </w:r>
    </w:p>
    <w:p w14:paraId="1D107D9E"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In accordance with National Guidelines, to cover for absent colleagues as is reasonable, fair and equitable.</w:t>
      </w:r>
    </w:p>
    <w:p w14:paraId="1CAFCCB9"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co-operate with the employer in all matters concerning health and Safety, and specifically to take reasonable care of their own Health and Safety and that of other persons who may be affect by their acts or omissions at work.</w:t>
      </w:r>
    </w:p>
    <w:p w14:paraId="1F4DA323"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be familiar with the school and department handbooks and support all the school’s policies, particularly duty requirements.</w:t>
      </w:r>
    </w:p>
    <w:p w14:paraId="00782599"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establish effective working relationships with professional colleagues and associate staff.</w:t>
      </w:r>
    </w:p>
    <w:p w14:paraId="1C4714AF"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strive for personal and professional development through active involvement in the school’s appraisal system and performance management procedures.</w:t>
      </w:r>
    </w:p>
    <w:p w14:paraId="6DF13698"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maintain a working knowledge and understanding of teachers’ professional duties as set out in the current School Teachers’ Pay &amp; Conditions document, and teachers’ legal liabilities and responsibilities relating to all current legislation, including the role of the education service in protecting children.</w:t>
      </w:r>
    </w:p>
    <w:p w14:paraId="59C85353"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liaise effectively with parents/</w:t>
      </w:r>
      <w:proofErr w:type="spellStart"/>
      <w:r w:rsidRPr="008D65DE">
        <w:rPr>
          <w:rFonts w:asciiTheme="majorHAnsi" w:hAnsiTheme="majorHAnsi" w:cstheme="majorHAnsi"/>
        </w:rPr>
        <w:t>carers</w:t>
      </w:r>
      <w:proofErr w:type="spellEnd"/>
      <w:r w:rsidRPr="008D65DE">
        <w:rPr>
          <w:rFonts w:asciiTheme="majorHAnsi" w:hAnsiTheme="majorHAnsi" w:cstheme="majorHAnsi"/>
        </w:rPr>
        <w:t xml:space="preserve"> and with other agencies with responsibility for pupils’ education and welfare.</w:t>
      </w:r>
    </w:p>
    <w:p w14:paraId="7531812C"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undertake any reasonable task as directed by the Director of Learning. </w:t>
      </w:r>
    </w:p>
    <w:p w14:paraId="07357604"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be aware of the role of the Governing Body of the school and to support it in preforming its duties.</w:t>
      </w:r>
    </w:p>
    <w:p w14:paraId="28FD22D7" w14:textId="77777777" w:rsidR="00C6506A" w:rsidRPr="008D65DE" w:rsidRDefault="00C6506A" w:rsidP="00C6506A">
      <w:pPr>
        <w:widowControl w:val="0"/>
        <w:numPr>
          <w:ilvl w:val="0"/>
          <w:numId w:val="12"/>
        </w:numPr>
        <w:spacing w:after="0" w:line="240" w:lineRule="auto"/>
        <w:jc w:val="both"/>
        <w:rPr>
          <w:rFonts w:asciiTheme="majorHAnsi" w:hAnsiTheme="majorHAnsi" w:cstheme="majorHAnsi"/>
        </w:rPr>
      </w:pPr>
      <w:r w:rsidRPr="008D65DE">
        <w:rPr>
          <w:rFonts w:asciiTheme="majorHAnsi" w:hAnsiTheme="majorHAnsi" w:cstheme="majorHAnsi"/>
        </w:rPr>
        <w:t>To follow school procedures in relation to first aid.</w:t>
      </w:r>
    </w:p>
    <w:p w14:paraId="122E4C1A" w14:textId="77777777" w:rsidR="00C6506A" w:rsidRPr="008D65DE" w:rsidRDefault="00C6506A" w:rsidP="00C6506A">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To be familiar with and implement the relevant requirements of the current SEN Code of Practice.</w:t>
      </w:r>
    </w:p>
    <w:p w14:paraId="152A4B8D" w14:textId="77777777" w:rsidR="00C6506A" w:rsidRPr="008D65DE" w:rsidRDefault="00C6506A" w:rsidP="00C6506A">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To consider the needs of all pupils within lessons (and to implement specialist advice), especially those who:</w:t>
      </w:r>
    </w:p>
    <w:p w14:paraId="12A12C5A" w14:textId="77777777" w:rsidR="00C6506A" w:rsidRPr="008D65DE" w:rsidRDefault="00C6506A" w:rsidP="00C6506A">
      <w:pPr>
        <w:widowControl w:val="0"/>
        <w:numPr>
          <w:ilvl w:val="1"/>
          <w:numId w:val="13"/>
        </w:numPr>
        <w:spacing w:after="0" w:line="240" w:lineRule="auto"/>
        <w:jc w:val="both"/>
        <w:rPr>
          <w:rFonts w:asciiTheme="majorHAnsi" w:hAnsiTheme="majorHAnsi" w:cstheme="majorHAnsi"/>
        </w:rPr>
      </w:pPr>
      <w:r w:rsidRPr="008D65DE">
        <w:rPr>
          <w:rFonts w:asciiTheme="majorHAnsi" w:hAnsiTheme="majorHAnsi" w:cstheme="majorHAnsi"/>
        </w:rPr>
        <w:t>have SEN;</w:t>
      </w:r>
    </w:p>
    <w:p w14:paraId="4C2F4127" w14:textId="77777777" w:rsidR="00C6506A" w:rsidRPr="008D65DE" w:rsidRDefault="00C6506A" w:rsidP="00C6506A">
      <w:pPr>
        <w:widowControl w:val="0"/>
        <w:numPr>
          <w:ilvl w:val="1"/>
          <w:numId w:val="13"/>
        </w:numPr>
        <w:spacing w:after="0" w:line="240" w:lineRule="auto"/>
        <w:jc w:val="both"/>
        <w:rPr>
          <w:rFonts w:asciiTheme="majorHAnsi" w:hAnsiTheme="majorHAnsi" w:cstheme="majorHAnsi"/>
        </w:rPr>
      </w:pPr>
      <w:r w:rsidRPr="008D65DE">
        <w:rPr>
          <w:rFonts w:asciiTheme="majorHAnsi" w:hAnsiTheme="majorHAnsi" w:cstheme="majorHAnsi"/>
        </w:rPr>
        <w:t>are gifted and talented;</w:t>
      </w:r>
    </w:p>
    <w:p w14:paraId="4BE34172" w14:textId="77777777" w:rsidR="00C6506A" w:rsidRPr="008D65DE" w:rsidRDefault="00C6506A" w:rsidP="00C6506A">
      <w:pPr>
        <w:widowControl w:val="0"/>
        <w:numPr>
          <w:ilvl w:val="1"/>
          <w:numId w:val="13"/>
        </w:numPr>
        <w:spacing w:after="0" w:line="240" w:lineRule="auto"/>
        <w:jc w:val="both"/>
        <w:rPr>
          <w:rFonts w:asciiTheme="majorHAnsi" w:hAnsiTheme="majorHAnsi" w:cstheme="majorHAnsi"/>
        </w:rPr>
      </w:pPr>
      <w:proofErr w:type="gramStart"/>
      <w:r w:rsidRPr="008D65DE">
        <w:rPr>
          <w:rFonts w:asciiTheme="majorHAnsi" w:hAnsiTheme="majorHAnsi" w:cstheme="majorHAnsi"/>
        </w:rPr>
        <w:t>are</w:t>
      </w:r>
      <w:proofErr w:type="gramEnd"/>
      <w:r w:rsidRPr="008D65DE">
        <w:rPr>
          <w:rFonts w:asciiTheme="majorHAnsi" w:hAnsiTheme="majorHAnsi" w:cstheme="majorHAnsi"/>
        </w:rPr>
        <w:t xml:space="preserve"> not yet fluent in English and/or are from minority groups.</w:t>
      </w:r>
    </w:p>
    <w:p w14:paraId="685288CE" w14:textId="77777777" w:rsidR="00C6506A" w:rsidRPr="008D65DE" w:rsidRDefault="00C6506A" w:rsidP="00C6506A">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To meet all the standards for Professional Practice, outcomes, relationships, development and conduct.</w:t>
      </w:r>
    </w:p>
    <w:p w14:paraId="4157313C" w14:textId="77777777" w:rsidR="00C6506A" w:rsidRPr="008D65DE" w:rsidRDefault="00C6506A" w:rsidP="00C6506A">
      <w:pPr>
        <w:widowControl w:val="0"/>
        <w:numPr>
          <w:ilvl w:val="0"/>
          <w:numId w:val="13"/>
        </w:numPr>
        <w:spacing w:after="0" w:line="240" w:lineRule="auto"/>
        <w:jc w:val="both"/>
        <w:rPr>
          <w:rFonts w:asciiTheme="majorHAnsi" w:hAnsiTheme="majorHAnsi" w:cstheme="majorHAnsi"/>
        </w:rPr>
      </w:pPr>
      <w:r w:rsidRPr="008D65DE">
        <w:rPr>
          <w:rFonts w:asciiTheme="majorHAnsi" w:hAnsiTheme="majorHAnsi" w:cstheme="majorHAnsi"/>
        </w:rPr>
        <w:t>Every subject teacher will be expected to have pastoral responsibilities, part of which is to attend Chapel with their tutor group.</w:t>
      </w:r>
    </w:p>
    <w:p w14:paraId="442CD16B" w14:textId="2970D8C4" w:rsidR="00C6506A" w:rsidRPr="00864277" w:rsidRDefault="00C6506A" w:rsidP="00864277">
      <w:pPr>
        <w:widowControl w:val="0"/>
        <w:spacing w:after="0" w:line="240" w:lineRule="auto"/>
        <w:jc w:val="both"/>
        <w:rPr>
          <w:rFonts w:asciiTheme="majorHAnsi" w:hAnsiTheme="majorHAnsi" w:cstheme="majorHAnsi"/>
          <w:b/>
          <w:bCs/>
        </w:rPr>
      </w:pPr>
      <w:r w:rsidRPr="008D65DE">
        <w:rPr>
          <w:rFonts w:asciiTheme="majorHAnsi" w:hAnsiTheme="majorHAnsi" w:cstheme="majorHAnsi"/>
          <w:b/>
          <w:bCs/>
        </w:rPr>
        <w:t> </w:t>
      </w:r>
    </w:p>
    <w:p w14:paraId="05C510C1" w14:textId="77777777" w:rsidR="002D3137" w:rsidRPr="004F7DDA" w:rsidRDefault="002D3137" w:rsidP="004F7DDA">
      <w:pPr>
        <w:widowControl w:val="0"/>
        <w:spacing w:after="0" w:line="240" w:lineRule="auto"/>
        <w:contextualSpacing/>
        <w:rPr>
          <w:rFonts w:asciiTheme="majorHAnsi" w:hAnsiTheme="majorHAnsi" w:cstheme="majorHAnsi"/>
          <w:b/>
          <w:bCs/>
        </w:rPr>
      </w:pPr>
      <w:r w:rsidRPr="004F7DDA">
        <w:rPr>
          <w:rFonts w:asciiTheme="majorHAnsi" w:hAnsiTheme="majorHAnsi" w:cstheme="majorHAnsi"/>
          <w:b/>
          <w:bCs/>
        </w:rPr>
        <w:t>Health &amp; Safety</w:t>
      </w:r>
    </w:p>
    <w:p w14:paraId="7420609A" w14:textId="77777777" w:rsidR="002D3137" w:rsidRPr="004F7DDA" w:rsidRDefault="002D3137" w:rsidP="004F7DDA">
      <w:pPr>
        <w:widowControl w:val="0"/>
        <w:spacing w:after="0" w:line="240" w:lineRule="auto"/>
        <w:contextualSpacing/>
        <w:rPr>
          <w:rFonts w:asciiTheme="majorHAnsi" w:hAnsiTheme="majorHAnsi" w:cstheme="majorHAnsi"/>
          <w:b/>
          <w:bCs/>
          <w:i/>
          <w:iCs/>
        </w:rPr>
      </w:pPr>
    </w:p>
    <w:p w14:paraId="1926DF65" w14:textId="624A5FFA" w:rsidR="002D3137" w:rsidRPr="004F7DDA" w:rsidRDefault="002D3137" w:rsidP="004F7DDA">
      <w:pPr>
        <w:widowControl w:val="0"/>
        <w:spacing w:after="0" w:line="240" w:lineRule="auto"/>
        <w:contextualSpacing/>
        <w:jc w:val="both"/>
        <w:rPr>
          <w:rFonts w:asciiTheme="majorHAnsi" w:hAnsiTheme="majorHAnsi" w:cstheme="majorHAnsi"/>
        </w:rPr>
      </w:pPr>
      <w:r w:rsidRPr="004F7DDA">
        <w:rPr>
          <w:rFonts w:asciiTheme="majorHAnsi" w:hAnsiTheme="majorHAnsi" w:cstheme="majorHAnsi"/>
        </w:rPr>
        <w:t>Be aware of and comply with policies and procedures relating to child protection, health and safety, food safety, confidentiality, and data protection, and report all concerns to an appropriate person.</w:t>
      </w:r>
    </w:p>
    <w:p w14:paraId="0354EB74" w14:textId="77777777" w:rsidR="002D3137" w:rsidRPr="004F7DDA" w:rsidRDefault="002D3137" w:rsidP="004F7DDA">
      <w:pPr>
        <w:pStyle w:val="BodyTextIndent"/>
        <w:spacing w:line="240" w:lineRule="auto"/>
        <w:ind w:left="0"/>
        <w:contextualSpacing/>
        <w:jc w:val="both"/>
        <w:rPr>
          <w:rFonts w:asciiTheme="majorHAnsi" w:hAnsiTheme="majorHAnsi" w:cstheme="majorHAnsi"/>
          <w:sz w:val="22"/>
          <w:szCs w:val="22"/>
          <w14:ligatures w14:val="none"/>
        </w:rPr>
      </w:pPr>
      <w:r w:rsidRPr="004F7DDA">
        <w:rPr>
          <w:rFonts w:asciiTheme="majorHAnsi" w:hAnsiTheme="majorHAnsi" w:cstheme="majorHAnsi"/>
          <w:sz w:val="22"/>
          <w:szCs w:val="22"/>
          <w14:ligatures w14:val="none"/>
        </w:rPr>
        <w:t> </w:t>
      </w:r>
    </w:p>
    <w:p w14:paraId="6BD978BC" w14:textId="77777777" w:rsidR="002D3137" w:rsidRPr="004F7DDA" w:rsidRDefault="002D3137" w:rsidP="004F7DDA">
      <w:pPr>
        <w:pStyle w:val="BodyTextIndent"/>
        <w:spacing w:line="240" w:lineRule="auto"/>
        <w:ind w:left="0"/>
        <w:contextualSpacing/>
        <w:jc w:val="both"/>
        <w:rPr>
          <w:rFonts w:asciiTheme="majorHAnsi" w:hAnsiTheme="majorHAnsi" w:cstheme="majorHAnsi"/>
          <w:sz w:val="22"/>
          <w:szCs w:val="22"/>
          <w14:ligatures w14:val="none"/>
        </w:rPr>
      </w:pPr>
      <w:r w:rsidRPr="004F7DDA">
        <w:rPr>
          <w:rFonts w:asciiTheme="majorHAnsi" w:hAnsiTheme="majorHAnsi" w:cstheme="majorHAnsi"/>
          <w:sz w:val="22"/>
          <w:szCs w:val="22"/>
          <w14:ligatures w14:val="none"/>
        </w:rPr>
        <w:t>There will be times when the post holder works alone and they must be prepared to take all appropriate health and safety precautions, taking responsibility for themselves and the site whilst on duty.</w:t>
      </w:r>
    </w:p>
    <w:p w14:paraId="10F9BBF7" w14:textId="77777777" w:rsidR="002D3137" w:rsidRPr="004F7DDA" w:rsidRDefault="002D3137" w:rsidP="004F7DDA">
      <w:pPr>
        <w:spacing w:after="0" w:line="240" w:lineRule="auto"/>
        <w:contextualSpacing/>
        <w:jc w:val="both"/>
        <w:rPr>
          <w:rFonts w:asciiTheme="majorHAnsi" w:hAnsiTheme="majorHAnsi" w:cstheme="majorHAnsi"/>
          <w:b/>
        </w:rPr>
      </w:pPr>
    </w:p>
    <w:p w14:paraId="57AC99EB" w14:textId="77777777" w:rsidR="002D3137" w:rsidRPr="004F7DDA" w:rsidRDefault="002D3137" w:rsidP="004F7DDA">
      <w:pPr>
        <w:spacing w:after="0" w:line="240" w:lineRule="auto"/>
        <w:contextualSpacing/>
        <w:jc w:val="both"/>
        <w:rPr>
          <w:rFonts w:asciiTheme="majorHAnsi" w:hAnsiTheme="majorHAnsi" w:cstheme="majorHAnsi"/>
          <w:b/>
        </w:rPr>
      </w:pPr>
      <w:r w:rsidRPr="004F7DDA">
        <w:rPr>
          <w:rFonts w:asciiTheme="majorHAnsi" w:hAnsiTheme="majorHAnsi" w:cstheme="majorHAnsi"/>
          <w:b/>
        </w:rPr>
        <w:t>Disclosure and Barring Service</w:t>
      </w:r>
    </w:p>
    <w:p w14:paraId="1399A623" w14:textId="77777777" w:rsidR="002D3137" w:rsidRPr="004F7DDA" w:rsidRDefault="002D3137" w:rsidP="004F7DDA">
      <w:pPr>
        <w:spacing w:after="0" w:line="240" w:lineRule="auto"/>
        <w:contextualSpacing/>
        <w:jc w:val="both"/>
        <w:rPr>
          <w:rFonts w:asciiTheme="majorHAnsi" w:hAnsiTheme="majorHAnsi" w:cstheme="majorHAnsi"/>
          <w:b/>
        </w:rPr>
      </w:pPr>
    </w:p>
    <w:p w14:paraId="0887576C" w14:textId="77777777" w:rsidR="002D3137" w:rsidRPr="004F7DDA" w:rsidRDefault="002D3137" w:rsidP="004F7DDA">
      <w:pPr>
        <w:spacing w:after="0" w:line="240" w:lineRule="auto"/>
        <w:contextualSpacing/>
        <w:jc w:val="both"/>
        <w:rPr>
          <w:rFonts w:asciiTheme="majorHAnsi" w:hAnsiTheme="majorHAnsi" w:cstheme="majorHAnsi"/>
        </w:rPr>
      </w:pPr>
      <w:r w:rsidRPr="004F7DDA">
        <w:rPr>
          <w:rFonts w:asciiTheme="majorHAnsi" w:hAnsiTheme="majorHAnsi" w:cstheme="majorHAnsi"/>
        </w:rPr>
        <w:t>This post is classed as having a high degree of contact with children or vulnerable adults and is exempt from the Rehabilitation of Offenders Act 1974.  An enhanced disclosure will be sought through the Disclosure &amp; Barring Service as part of the school’s pre-employment checks.</w:t>
      </w:r>
    </w:p>
    <w:p w14:paraId="4B318162" w14:textId="77777777" w:rsidR="002D3137" w:rsidRPr="004F7DDA" w:rsidRDefault="002D3137" w:rsidP="004F7DDA">
      <w:pPr>
        <w:spacing w:after="0" w:line="240" w:lineRule="auto"/>
        <w:contextualSpacing/>
        <w:jc w:val="both"/>
        <w:rPr>
          <w:rFonts w:asciiTheme="majorHAnsi" w:hAnsiTheme="majorHAnsi" w:cstheme="majorHAnsi"/>
        </w:rPr>
      </w:pPr>
    </w:p>
    <w:p w14:paraId="453D5A74" w14:textId="77777777" w:rsidR="002D3137" w:rsidRPr="004F7DDA" w:rsidRDefault="002D3137" w:rsidP="004F7DDA">
      <w:pPr>
        <w:spacing w:after="0" w:line="240" w:lineRule="auto"/>
        <w:contextualSpacing/>
        <w:jc w:val="both"/>
        <w:rPr>
          <w:rFonts w:asciiTheme="majorHAnsi" w:hAnsiTheme="majorHAnsi" w:cstheme="majorHAnsi"/>
          <w:lang w:eastAsia="en-US"/>
        </w:rPr>
      </w:pPr>
      <w:r w:rsidRPr="004F7DDA">
        <w:rPr>
          <w:rFonts w:asciiTheme="majorHAnsi" w:hAnsiTheme="majorHAnsi" w:cstheme="majorHAnsi"/>
          <w:lang w:eastAsia="en-US"/>
        </w:rPr>
        <w:t>All those required to have a DBS check are required to inform the school at the earliest opportunity of any conviction, caution or bind-over that they have received or any police investigation which may lead to one of these.  Failure to do so, without legitimate cause, would be a serious breach of school discipline.</w:t>
      </w:r>
    </w:p>
    <w:p w14:paraId="78EB4FC3" w14:textId="77777777" w:rsidR="002D3137" w:rsidRPr="004F7DDA" w:rsidRDefault="002D3137" w:rsidP="004F7DDA">
      <w:pPr>
        <w:widowControl w:val="0"/>
        <w:spacing w:after="0" w:line="240" w:lineRule="auto"/>
        <w:contextualSpacing/>
        <w:jc w:val="both"/>
        <w:rPr>
          <w:rFonts w:asciiTheme="majorHAnsi" w:hAnsiTheme="majorHAnsi" w:cstheme="majorHAnsi"/>
          <w:b/>
          <w:bCs/>
        </w:rPr>
      </w:pPr>
    </w:p>
    <w:p w14:paraId="2C991F8A" w14:textId="69561ADA" w:rsidR="008D65DE" w:rsidRPr="004F7DDA" w:rsidRDefault="002D3137" w:rsidP="004F7DDA">
      <w:pPr>
        <w:widowControl w:val="0"/>
        <w:spacing w:after="0" w:line="240" w:lineRule="auto"/>
        <w:contextualSpacing/>
        <w:jc w:val="both"/>
        <w:rPr>
          <w:rFonts w:asciiTheme="majorHAnsi" w:hAnsiTheme="majorHAnsi" w:cstheme="majorHAnsi"/>
          <w:b/>
          <w:bCs/>
        </w:rPr>
      </w:pPr>
      <w:r w:rsidRPr="004F7DDA">
        <w:rPr>
          <w:rFonts w:asciiTheme="majorHAnsi" w:hAnsiTheme="majorHAnsi" w:cstheme="majorHAnsi"/>
          <w:b/>
          <w:bCs/>
        </w:rPr>
        <w:t>Additional Information</w:t>
      </w:r>
    </w:p>
    <w:p w14:paraId="095BBF5D" w14:textId="77777777" w:rsidR="005147E6" w:rsidRPr="004F7DDA" w:rsidRDefault="005147E6" w:rsidP="004F7DDA">
      <w:pPr>
        <w:widowControl w:val="0"/>
        <w:spacing w:after="0" w:line="240" w:lineRule="auto"/>
        <w:contextualSpacing/>
        <w:jc w:val="both"/>
        <w:rPr>
          <w:rFonts w:asciiTheme="majorHAnsi" w:hAnsiTheme="majorHAnsi" w:cstheme="majorHAnsi"/>
          <w:b/>
          <w:bCs/>
        </w:rPr>
      </w:pPr>
    </w:p>
    <w:p w14:paraId="1FC8F82D" w14:textId="275108A5" w:rsidR="008D65DE" w:rsidRPr="004F7DDA" w:rsidRDefault="008D65DE" w:rsidP="004F7DDA">
      <w:pPr>
        <w:widowControl w:val="0"/>
        <w:spacing w:after="0" w:line="240" w:lineRule="auto"/>
        <w:contextualSpacing/>
        <w:jc w:val="both"/>
        <w:rPr>
          <w:rFonts w:asciiTheme="majorHAnsi" w:hAnsiTheme="majorHAnsi" w:cstheme="majorHAnsi"/>
        </w:rPr>
      </w:pPr>
      <w:r w:rsidRPr="004F7DDA">
        <w:rPr>
          <w:rFonts w:asciiTheme="majorHAnsi" w:hAnsiTheme="majorHAnsi" w:cstheme="majorHAnsi"/>
        </w:rPr>
        <w:t>Staff are encouraged to contribute to the wide variety of activities which take place within the school.  Many of these activities are entirely voluntary</w:t>
      </w:r>
      <w:r w:rsidR="002D3137" w:rsidRPr="004F7DDA">
        <w:rPr>
          <w:rFonts w:asciiTheme="majorHAnsi" w:hAnsiTheme="majorHAnsi" w:cstheme="majorHAnsi"/>
        </w:rPr>
        <w:t>,</w:t>
      </w:r>
      <w:r w:rsidRPr="004F7DDA">
        <w:rPr>
          <w:rFonts w:asciiTheme="majorHAnsi" w:hAnsiTheme="majorHAnsi" w:cstheme="majorHAnsi"/>
        </w:rPr>
        <w:t xml:space="preserve"> but they do enrich the life of the school, assist the personal and professional development of staff and give students more opportunities to develop.  Your contribution to these activities will be much appreciated.</w:t>
      </w:r>
    </w:p>
    <w:p w14:paraId="33912B09" w14:textId="50B5114A" w:rsidR="008D65DE" w:rsidRPr="004F7DDA" w:rsidRDefault="008D65DE" w:rsidP="00456640">
      <w:pPr>
        <w:widowControl w:val="0"/>
        <w:spacing w:after="0" w:line="240" w:lineRule="auto"/>
        <w:ind w:left="425" w:hanging="425"/>
        <w:contextualSpacing/>
        <w:jc w:val="both"/>
        <w:rPr>
          <w:rFonts w:asciiTheme="majorHAnsi" w:hAnsiTheme="majorHAnsi" w:cstheme="majorHAnsi"/>
          <w:b/>
          <w:bCs/>
          <w:i/>
          <w:iCs/>
        </w:rPr>
      </w:pPr>
      <w:r w:rsidRPr="004F7DDA">
        <w:rPr>
          <w:rFonts w:asciiTheme="majorHAnsi" w:hAnsiTheme="majorHAnsi" w:cstheme="majorHAnsi"/>
          <w:b/>
          <w:bCs/>
        </w:rPr>
        <w:t> </w:t>
      </w:r>
      <w:r w:rsidRPr="004F7DDA">
        <w:rPr>
          <w:rFonts w:asciiTheme="majorHAnsi" w:hAnsiTheme="majorHAnsi" w:cstheme="majorHAnsi"/>
          <w:b/>
          <w:bCs/>
          <w:i/>
          <w:iCs/>
        </w:rPr>
        <w:t>Subject Specific Expectations</w:t>
      </w:r>
    </w:p>
    <w:p w14:paraId="632CCCDD" w14:textId="77777777" w:rsidR="005147E6" w:rsidRPr="004F7DDA" w:rsidRDefault="005147E6" w:rsidP="004F7DDA">
      <w:pPr>
        <w:widowControl w:val="0"/>
        <w:spacing w:after="0" w:line="240" w:lineRule="auto"/>
        <w:ind w:left="425" w:hanging="425"/>
        <w:contextualSpacing/>
        <w:jc w:val="both"/>
        <w:rPr>
          <w:rFonts w:asciiTheme="majorHAnsi" w:hAnsiTheme="majorHAnsi" w:cstheme="majorHAnsi"/>
          <w:b/>
          <w:bCs/>
          <w:i/>
          <w:iCs/>
        </w:rPr>
      </w:pPr>
    </w:p>
    <w:p w14:paraId="48BC16E5" w14:textId="77777777" w:rsidR="008D65DE" w:rsidRPr="004F7DDA" w:rsidRDefault="008D65DE" w:rsidP="004F7DDA">
      <w:pPr>
        <w:widowControl w:val="0"/>
        <w:spacing w:after="0" w:line="240" w:lineRule="auto"/>
        <w:contextualSpacing/>
        <w:jc w:val="both"/>
        <w:rPr>
          <w:rFonts w:asciiTheme="majorHAnsi" w:hAnsiTheme="majorHAnsi" w:cstheme="majorHAnsi"/>
          <w:i/>
          <w:iCs/>
        </w:rPr>
      </w:pPr>
      <w:r w:rsidRPr="004F7DDA">
        <w:rPr>
          <w:rFonts w:asciiTheme="majorHAnsi" w:hAnsiTheme="majorHAnsi" w:cstheme="majorHAnsi"/>
          <w:i/>
          <w:iCs/>
        </w:rPr>
        <w:t>There is an expectation that members of the department will be willing to participate in any additional opportunities which are deemed important to the delivery of the curriculum.</w:t>
      </w:r>
    </w:p>
    <w:p w14:paraId="606947F4" w14:textId="44897D72" w:rsidR="005147E6" w:rsidRPr="004F7DDA" w:rsidRDefault="005147E6" w:rsidP="004F7DDA">
      <w:pPr>
        <w:spacing w:after="0" w:line="240" w:lineRule="auto"/>
        <w:contextualSpacing/>
        <w:rPr>
          <w:rFonts w:asciiTheme="majorHAnsi" w:hAnsiTheme="majorHAnsi" w:cstheme="majorHAnsi"/>
          <w:b/>
        </w:rPr>
      </w:pPr>
    </w:p>
    <w:p w14:paraId="41FA37E1" w14:textId="77777777" w:rsidR="00616B4B" w:rsidRPr="004F7DDA" w:rsidRDefault="00616B4B" w:rsidP="004F7DDA">
      <w:pPr>
        <w:spacing w:after="0" w:line="240" w:lineRule="auto"/>
        <w:contextualSpacing/>
        <w:jc w:val="both"/>
        <w:rPr>
          <w:rFonts w:asciiTheme="majorHAnsi" w:hAnsiTheme="majorHAnsi" w:cstheme="majorHAnsi"/>
          <w:b/>
        </w:rPr>
      </w:pPr>
      <w:r w:rsidRPr="004F7DDA">
        <w:rPr>
          <w:rFonts w:asciiTheme="majorHAnsi" w:hAnsiTheme="majorHAnsi" w:cstheme="majorHAnsi"/>
          <w:b/>
        </w:rPr>
        <w:t>Person Specification</w:t>
      </w:r>
    </w:p>
    <w:p w14:paraId="373E7D38" w14:textId="77777777" w:rsidR="005147E6" w:rsidRPr="004F7DDA" w:rsidRDefault="005147E6" w:rsidP="004F7DDA">
      <w:pPr>
        <w:spacing w:after="0" w:line="240" w:lineRule="auto"/>
        <w:contextualSpacing/>
        <w:jc w:val="both"/>
        <w:rPr>
          <w:rFonts w:asciiTheme="majorHAnsi" w:hAnsiTheme="majorHAnsi" w:cstheme="majorHAnsi"/>
          <w:b/>
        </w:rPr>
      </w:pPr>
    </w:p>
    <w:tbl>
      <w:tblPr>
        <w:tblW w:w="9629" w:type="dxa"/>
        <w:tblCellMar>
          <w:left w:w="0" w:type="dxa"/>
          <w:right w:w="0" w:type="dxa"/>
        </w:tblCellMar>
        <w:tblLook w:val="04A0" w:firstRow="1" w:lastRow="0" w:firstColumn="1" w:lastColumn="0" w:noHBand="0" w:noVBand="1"/>
      </w:tblPr>
      <w:tblGrid>
        <w:gridCol w:w="1975"/>
        <w:gridCol w:w="3827"/>
        <w:gridCol w:w="3827"/>
      </w:tblGrid>
      <w:tr w:rsidR="00616B4B" w:rsidRPr="004F7DDA" w14:paraId="52A828E2" w14:textId="77777777" w:rsidTr="00E22C3B">
        <w:trPr>
          <w:trHeight w:val="388"/>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695F2" w14:textId="77777777" w:rsidR="00616B4B" w:rsidRPr="004F7DDA" w:rsidRDefault="00616B4B" w:rsidP="004F7DDA">
            <w:pPr>
              <w:widowControl w:val="0"/>
              <w:spacing w:after="0" w:line="240" w:lineRule="auto"/>
              <w:contextualSpacing/>
              <w:rPr>
                <w:rFonts w:asciiTheme="majorHAnsi" w:hAnsiTheme="majorHAnsi" w:cstheme="majorHAnsi"/>
                <w:color w:val="000000"/>
                <w:kern w:val="28"/>
                <w:sz w:val="20"/>
                <w:szCs w:val="20"/>
                <w14:cntxtAlts/>
              </w:rPr>
            </w:pPr>
            <w:r w:rsidRPr="004F7DDA">
              <w:rPr>
                <w:rFonts w:asciiTheme="majorHAnsi" w:hAnsiTheme="majorHAnsi" w:cstheme="majorHAnsi"/>
                <w:b/>
                <w:bCs/>
              </w:rPr>
              <w:t> </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C3657D" w14:textId="77777777" w:rsidR="00616B4B" w:rsidRPr="004F7DDA" w:rsidRDefault="00616B4B" w:rsidP="004F7DDA">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Essential</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1960EC" w14:textId="77777777" w:rsidR="00616B4B" w:rsidRPr="004F7DDA" w:rsidRDefault="00616B4B" w:rsidP="004F7DDA">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Desirable</w:t>
            </w:r>
          </w:p>
        </w:tc>
      </w:tr>
      <w:tr w:rsidR="00616B4B" w:rsidRPr="004F7DDA" w14:paraId="0EBBCA39" w14:textId="77777777" w:rsidTr="00E22C3B">
        <w:trPr>
          <w:trHeight w:val="53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35365A" w14:textId="77777777" w:rsidR="00616B4B" w:rsidRPr="004F7DDA" w:rsidRDefault="00616B4B" w:rsidP="004F7DDA">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Qualifications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2E2C7" w14:textId="004CC8AE" w:rsidR="005D7F52" w:rsidRPr="004F7DDA" w:rsidRDefault="00616B4B" w:rsidP="004F7DDA">
            <w:pPr>
              <w:pStyle w:val="ListParagraph"/>
              <w:widowControl w:val="0"/>
              <w:numPr>
                <w:ilvl w:val="0"/>
                <w:numId w:val="17"/>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Degree</w:t>
            </w:r>
            <w:r w:rsidR="004F1195" w:rsidRPr="004F7DDA">
              <w:rPr>
                <w:rFonts w:asciiTheme="majorHAnsi" w:hAnsiTheme="majorHAnsi" w:cstheme="majorHAnsi"/>
              </w:rPr>
              <w:t>.</w:t>
            </w:r>
          </w:p>
          <w:p w14:paraId="6E72BC17" w14:textId="77777777" w:rsidR="00616B4B" w:rsidRPr="004F7DDA" w:rsidRDefault="00616B4B" w:rsidP="004F7DDA">
            <w:pPr>
              <w:pStyle w:val="ListParagraph"/>
              <w:widowControl w:val="0"/>
              <w:numPr>
                <w:ilvl w:val="0"/>
                <w:numId w:val="17"/>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QTS</w:t>
            </w:r>
            <w:r w:rsidR="004F1195" w:rsidRPr="004F7DDA">
              <w:rPr>
                <w:rFonts w:asciiTheme="majorHAnsi" w:hAnsiTheme="majorHAnsi" w:cstheme="majorHAnsi"/>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A6A95A" w14:textId="77777777" w:rsidR="00616B4B" w:rsidRPr="004F7DDA" w:rsidRDefault="00616B4B" w:rsidP="004F7DDA">
            <w:pPr>
              <w:pStyle w:val="ListParagraph"/>
              <w:widowControl w:val="0"/>
              <w:numPr>
                <w:ilvl w:val="0"/>
                <w:numId w:val="18"/>
              </w:numPr>
              <w:spacing w:after="0" w:line="240" w:lineRule="auto"/>
              <w:ind w:left="304" w:hanging="304"/>
              <w:rPr>
                <w:rFonts w:asciiTheme="majorHAnsi" w:hAnsiTheme="majorHAnsi" w:cstheme="majorHAnsi"/>
              </w:rPr>
            </w:pPr>
            <w:r w:rsidRPr="004F7DDA">
              <w:rPr>
                <w:rFonts w:asciiTheme="majorHAnsi" w:hAnsiTheme="majorHAnsi" w:cstheme="majorHAnsi"/>
              </w:rPr>
              <w:t>Evidence of continued professional     de</w:t>
            </w:r>
            <w:r w:rsidR="00B65F78" w:rsidRPr="004F7DDA">
              <w:rPr>
                <w:rFonts w:asciiTheme="majorHAnsi" w:hAnsiTheme="majorHAnsi" w:cstheme="majorHAnsi"/>
              </w:rPr>
              <w:t>velopment in area of expertise</w:t>
            </w:r>
            <w:r w:rsidR="004F1195" w:rsidRPr="004F7DDA">
              <w:rPr>
                <w:rFonts w:asciiTheme="majorHAnsi" w:hAnsiTheme="majorHAnsi" w:cstheme="majorHAnsi"/>
              </w:rPr>
              <w:t>.</w:t>
            </w:r>
          </w:p>
        </w:tc>
      </w:tr>
      <w:tr w:rsidR="00616B4B" w:rsidRPr="004F7DDA" w14:paraId="020DCBC1" w14:textId="77777777" w:rsidTr="00E22C3B">
        <w:trPr>
          <w:trHeight w:val="3180"/>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49AF18" w14:textId="77777777" w:rsidR="00616B4B" w:rsidRPr="004F7DDA" w:rsidRDefault="00616B4B" w:rsidP="004F7DDA">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Experience and Training</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CF0304" w14:textId="77777777" w:rsidR="00616B4B" w:rsidRPr="004F7DDA" w:rsidRDefault="00616B4B" w:rsidP="004F7DDA">
            <w:pPr>
              <w:pStyle w:val="ListParagraph"/>
              <w:widowControl w:val="0"/>
              <w:numPr>
                <w:ilvl w:val="0"/>
                <w:numId w:val="14"/>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Be an excellent teacher with the ability to inspire students in their learning</w:t>
            </w:r>
            <w:r w:rsidR="004F1195" w:rsidRPr="004F7DDA">
              <w:rPr>
                <w:rFonts w:asciiTheme="majorHAnsi" w:hAnsiTheme="majorHAnsi" w:cstheme="majorHAnsi"/>
              </w:rPr>
              <w:t>.</w:t>
            </w:r>
          </w:p>
          <w:p w14:paraId="4EB35504" w14:textId="77777777" w:rsidR="00616B4B" w:rsidRPr="004F7DDA" w:rsidRDefault="00126CA3" w:rsidP="004F7DDA">
            <w:pPr>
              <w:pStyle w:val="ListParagraph"/>
              <w:widowControl w:val="0"/>
              <w:numPr>
                <w:ilvl w:val="0"/>
                <w:numId w:val="14"/>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A</w:t>
            </w:r>
            <w:r w:rsidR="004B4B73" w:rsidRPr="004F7DDA">
              <w:rPr>
                <w:rFonts w:asciiTheme="majorHAnsi" w:hAnsiTheme="majorHAnsi" w:cstheme="majorHAnsi"/>
              </w:rPr>
              <w:t xml:space="preserve">bility to make accurate </w:t>
            </w:r>
            <w:r w:rsidR="00616B4B" w:rsidRPr="004F7DDA">
              <w:rPr>
                <w:rFonts w:asciiTheme="majorHAnsi" w:hAnsiTheme="majorHAnsi" w:cstheme="majorHAnsi"/>
              </w:rPr>
              <w:t>judgements with regard to the quality of lea</w:t>
            </w:r>
            <w:r w:rsidR="00390DB4" w:rsidRPr="004F7DDA">
              <w:rPr>
                <w:rFonts w:asciiTheme="majorHAnsi" w:hAnsiTheme="majorHAnsi" w:cstheme="majorHAnsi"/>
              </w:rPr>
              <w:t>r</w:t>
            </w:r>
            <w:r w:rsidR="00616B4B" w:rsidRPr="004F7DDA">
              <w:rPr>
                <w:rFonts w:asciiTheme="majorHAnsi" w:hAnsiTheme="majorHAnsi" w:cstheme="majorHAnsi"/>
              </w:rPr>
              <w:t>ning and teaching and student progress</w:t>
            </w:r>
            <w:r w:rsidR="004F1195" w:rsidRPr="004F7DDA">
              <w:rPr>
                <w:rFonts w:asciiTheme="majorHAnsi" w:hAnsiTheme="majorHAnsi" w:cstheme="majorHAnsi"/>
              </w:rPr>
              <w:t>.</w:t>
            </w:r>
          </w:p>
          <w:p w14:paraId="50D16CDE" w14:textId="76B4AC20" w:rsidR="00616B4B" w:rsidRPr="004F7DDA" w:rsidRDefault="00126CA3" w:rsidP="004F7DDA">
            <w:pPr>
              <w:pStyle w:val="ListParagraph"/>
              <w:widowControl w:val="0"/>
              <w:numPr>
                <w:ilvl w:val="0"/>
                <w:numId w:val="14"/>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E</w:t>
            </w:r>
            <w:r w:rsidR="00616B4B" w:rsidRPr="004F7DDA">
              <w:rPr>
                <w:rFonts w:asciiTheme="majorHAnsi" w:hAnsiTheme="majorHAnsi" w:cstheme="majorHAnsi"/>
              </w:rPr>
              <w:t xml:space="preserve">nthusiasm for developing     </w:t>
            </w:r>
            <w:r w:rsidR="00E81A61" w:rsidRPr="004F7DDA">
              <w:rPr>
                <w:rFonts w:asciiTheme="majorHAnsi" w:hAnsiTheme="majorHAnsi" w:cstheme="majorHAnsi"/>
              </w:rPr>
              <w:t>i</w:t>
            </w:r>
            <w:r w:rsidR="00616B4B" w:rsidRPr="004F7DDA">
              <w:rPr>
                <w:rFonts w:asciiTheme="majorHAnsi" w:hAnsiTheme="majorHAnsi" w:cstheme="majorHAnsi"/>
              </w:rPr>
              <w:t>nnovative approaches to learning,   teaching, mentoring and guidance</w:t>
            </w:r>
            <w:r w:rsidR="004F1195" w:rsidRPr="004F7DDA">
              <w:rPr>
                <w:rFonts w:asciiTheme="majorHAnsi" w:hAnsiTheme="majorHAnsi" w:cstheme="majorHAnsi"/>
              </w:rPr>
              <w:t>.</w:t>
            </w:r>
          </w:p>
          <w:p w14:paraId="0D4A6881" w14:textId="77777777" w:rsidR="00616B4B" w:rsidRPr="004F7DDA" w:rsidRDefault="00616B4B" w:rsidP="004F7DDA">
            <w:pPr>
              <w:pStyle w:val="ListParagraph"/>
              <w:widowControl w:val="0"/>
              <w:numPr>
                <w:ilvl w:val="0"/>
                <w:numId w:val="14"/>
              </w:numPr>
              <w:spacing w:after="0" w:line="240" w:lineRule="auto"/>
              <w:ind w:left="357" w:hanging="357"/>
              <w:rPr>
                <w:rFonts w:asciiTheme="majorHAnsi" w:hAnsiTheme="majorHAnsi" w:cstheme="majorHAnsi"/>
                <w:sz w:val="20"/>
                <w:szCs w:val="20"/>
              </w:rPr>
            </w:pPr>
            <w:r w:rsidRPr="004F7DDA">
              <w:rPr>
                <w:rFonts w:asciiTheme="majorHAnsi" w:hAnsiTheme="majorHAnsi" w:cstheme="majorHAnsi"/>
              </w:rPr>
              <w:t xml:space="preserve">Knowledge of the National Curriculum and </w:t>
            </w:r>
            <w:proofErr w:type="spellStart"/>
            <w:r w:rsidRPr="004F7DDA">
              <w:rPr>
                <w:rFonts w:asciiTheme="majorHAnsi" w:hAnsiTheme="majorHAnsi" w:cstheme="majorHAnsi"/>
              </w:rPr>
              <w:t>Ofsted</w:t>
            </w:r>
            <w:proofErr w:type="spellEnd"/>
            <w:r w:rsidRPr="004F7DDA">
              <w:rPr>
                <w:rFonts w:asciiTheme="majorHAnsi" w:hAnsiTheme="majorHAnsi" w:cstheme="majorHAnsi"/>
              </w:rPr>
              <w:t xml:space="preserve"> Assessment Criteria</w:t>
            </w:r>
            <w:r w:rsidR="004F1195" w:rsidRPr="004F7DDA">
              <w:rPr>
                <w:rFonts w:asciiTheme="majorHAnsi" w:hAnsiTheme="majorHAnsi" w:cstheme="majorHAnsi"/>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97C6E5" w14:textId="77777777" w:rsidR="00616B4B" w:rsidRPr="004F7DDA" w:rsidRDefault="005147E6" w:rsidP="004F7DDA">
            <w:pPr>
              <w:pStyle w:val="ListParagraph"/>
              <w:widowControl w:val="0"/>
              <w:numPr>
                <w:ilvl w:val="0"/>
                <w:numId w:val="18"/>
              </w:numPr>
              <w:spacing w:after="0" w:line="240" w:lineRule="auto"/>
              <w:ind w:left="304" w:hanging="304"/>
              <w:rPr>
                <w:rFonts w:asciiTheme="majorHAnsi" w:hAnsiTheme="majorHAnsi" w:cstheme="majorHAnsi"/>
              </w:rPr>
            </w:pPr>
            <w:r w:rsidRPr="004F7DDA">
              <w:rPr>
                <w:rFonts w:asciiTheme="majorHAnsi" w:hAnsiTheme="majorHAnsi" w:cstheme="majorHAnsi"/>
              </w:rPr>
              <w:t>S</w:t>
            </w:r>
            <w:r w:rsidR="00616B4B" w:rsidRPr="004F7DDA">
              <w:rPr>
                <w:rFonts w:asciiTheme="majorHAnsi" w:hAnsiTheme="majorHAnsi" w:cstheme="majorHAnsi"/>
              </w:rPr>
              <w:t>ome understanding of wider school issues</w:t>
            </w:r>
            <w:r w:rsidR="004F1195" w:rsidRPr="004F7DDA">
              <w:rPr>
                <w:rFonts w:asciiTheme="majorHAnsi" w:hAnsiTheme="majorHAnsi" w:cstheme="majorHAnsi"/>
              </w:rPr>
              <w:t>.</w:t>
            </w:r>
          </w:p>
          <w:p w14:paraId="2BB63B93" w14:textId="77777777" w:rsidR="00616B4B" w:rsidRPr="004F7DDA" w:rsidRDefault="00616B4B" w:rsidP="004F7DDA">
            <w:pPr>
              <w:pStyle w:val="ListParagraph"/>
              <w:widowControl w:val="0"/>
              <w:spacing w:after="0" w:line="240" w:lineRule="auto"/>
              <w:ind w:left="304" w:hanging="304"/>
              <w:rPr>
                <w:rFonts w:asciiTheme="majorHAnsi" w:hAnsiTheme="majorHAnsi" w:cstheme="majorHAnsi"/>
                <w:sz w:val="24"/>
                <w:szCs w:val="24"/>
              </w:rPr>
            </w:pPr>
          </w:p>
          <w:p w14:paraId="09183DF6" w14:textId="77777777" w:rsidR="00616B4B" w:rsidRPr="004F7DDA" w:rsidRDefault="00616B4B" w:rsidP="004F7DDA">
            <w:pPr>
              <w:widowControl w:val="0"/>
              <w:spacing w:after="0" w:line="240" w:lineRule="auto"/>
              <w:ind w:left="304" w:hanging="304"/>
              <w:contextualSpacing/>
              <w:rPr>
                <w:rFonts w:asciiTheme="majorHAnsi" w:hAnsiTheme="majorHAnsi" w:cstheme="majorHAnsi"/>
                <w:sz w:val="20"/>
                <w:szCs w:val="20"/>
              </w:rPr>
            </w:pPr>
            <w:bookmarkStart w:id="1" w:name="_GoBack"/>
            <w:bookmarkEnd w:id="1"/>
          </w:p>
        </w:tc>
      </w:tr>
      <w:tr w:rsidR="00616B4B" w:rsidRPr="004F7DDA" w14:paraId="10482174" w14:textId="77777777" w:rsidTr="00E22C3B">
        <w:trPr>
          <w:trHeight w:val="2065"/>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E663B" w14:textId="77777777" w:rsidR="00616B4B" w:rsidRPr="004F7DDA" w:rsidRDefault="00616B4B" w:rsidP="004F7DDA">
            <w:pPr>
              <w:widowControl w:val="0"/>
              <w:spacing w:after="0" w:line="240" w:lineRule="auto"/>
              <w:contextualSpacing/>
              <w:rPr>
                <w:rFonts w:asciiTheme="majorHAnsi" w:hAnsiTheme="majorHAnsi" w:cstheme="majorHAnsi"/>
              </w:rPr>
            </w:pPr>
            <w:r w:rsidRPr="004F7DDA">
              <w:rPr>
                <w:rFonts w:asciiTheme="majorHAnsi" w:hAnsiTheme="majorHAnsi" w:cstheme="majorHAnsi"/>
                <w:b/>
                <w:bCs/>
              </w:rPr>
              <w:t>Ethos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B4CB56" w14:textId="77777777" w:rsidR="00616B4B" w:rsidRPr="004F7DDA" w:rsidRDefault="00616B4B" w:rsidP="004F7DDA">
            <w:pPr>
              <w:pStyle w:val="ListParagraph"/>
              <w:widowControl w:val="0"/>
              <w:numPr>
                <w:ilvl w:val="0"/>
                <w:numId w:val="16"/>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Support the ethos of the Christ</w:t>
            </w:r>
            <w:r w:rsidR="004F1195" w:rsidRPr="004F7DDA">
              <w:rPr>
                <w:rFonts w:asciiTheme="majorHAnsi" w:hAnsiTheme="majorHAnsi" w:cstheme="majorHAnsi"/>
              </w:rPr>
              <w:t xml:space="preserve">ian    Foundation of the school, </w:t>
            </w:r>
            <w:r w:rsidRPr="004F7DDA">
              <w:rPr>
                <w:rFonts w:asciiTheme="majorHAnsi" w:hAnsiTheme="majorHAnsi" w:cstheme="majorHAnsi"/>
              </w:rPr>
              <w:t>and all support systems</w:t>
            </w:r>
            <w:r w:rsidR="004F1195" w:rsidRPr="004F7DDA">
              <w:rPr>
                <w:rFonts w:asciiTheme="majorHAnsi" w:hAnsiTheme="majorHAnsi" w:cstheme="majorHAnsi"/>
              </w:rPr>
              <w:t>.</w:t>
            </w:r>
          </w:p>
          <w:p w14:paraId="7AE99448" w14:textId="77777777" w:rsidR="00616B4B" w:rsidRPr="004F7DDA" w:rsidRDefault="00616B4B" w:rsidP="004F7DDA">
            <w:pPr>
              <w:pStyle w:val="ListParagraph"/>
              <w:widowControl w:val="0"/>
              <w:numPr>
                <w:ilvl w:val="0"/>
                <w:numId w:val="16"/>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 xml:space="preserve">Work with and encourage all </w:t>
            </w:r>
            <w:r w:rsidR="00BE2F37" w:rsidRPr="004F7DDA">
              <w:rPr>
                <w:rFonts w:asciiTheme="majorHAnsi" w:hAnsiTheme="majorHAnsi" w:cstheme="majorHAnsi"/>
              </w:rPr>
              <w:t>students</w:t>
            </w:r>
            <w:r w:rsidR="004F1195" w:rsidRPr="004F7DDA">
              <w:rPr>
                <w:rFonts w:asciiTheme="majorHAnsi" w:hAnsiTheme="majorHAnsi" w:cstheme="majorHAnsi"/>
              </w:rPr>
              <w:t>,</w:t>
            </w:r>
            <w:r w:rsidR="00B65F78" w:rsidRPr="004F7DDA">
              <w:rPr>
                <w:rFonts w:asciiTheme="majorHAnsi" w:hAnsiTheme="majorHAnsi" w:cstheme="majorHAnsi"/>
              </w:rPr>
              <w:t xml:space="preserve"> irrespective of capability</w:t>
            </w:r>
          </w:p>
          <w:p w14:paraId="6DEA7987" w14:textId="77777777" w:rsidR="00616B4B" w:rsidRPr="004F7DDA" w:rsidRDefault="00616B4B" w:rsidP="004F7DDA">
            <w:pPr>
              <w:pStyle w:val="ListParagraph"/>
              <w:widowControl w:val="0"/>
              <w:numPr>
                <w:ilvl w:val="0"/>
                <w:numId w:val="16"/>
              </w:numPr>
              <w:spacing w:after="0" w:line="240" w:lineRule="auto"/>
              <w:ind w:left="357" w:hanging="357"/>
              <w:rPr>
                <w:rFonts w:asciiTheme="majorHAnsi" w:hAnsiTheme="majorHAnsi" w:cstheme="majorHAnsi"/>
                <w:sz w:val="20"/>
                <w:szCs w:val="20"/>
              </w:rPr>
            </w:pPr>
            <w:r w:rsidRPr="004F7DDA">
              <w:rPr>
                <w:rFonts w:asciiTheme="majorHAnsi" w:hAnsiTheme="majorHAnsi" w:cstheme="majorHAnsi"/>
              </w:rPr>
              <w:t>Demonstrate commitment to achieving outstanding results</w:t>
            </w:r>
            <w:r w:rsidR="004F1195" w:rsidRPr="004F7DDA">
              <w:rPr>
                <w:rFonts w:asciiTheme="majorHAnsi" w:hAnsiTheme="majorHAnsi" w:cstheme="majorHAnsi"/>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45151F" w14:textId="77777777" w:rsidR="00616B4B" w:rsidRPr="004F7DDA" w:rsidRDefault="00616B4B" w:rsidP="004F7DDA">
            <w:pPr>
              <w:widowControl w:val="0"/>
              <w:spacing w:after="0" w:line="240" w:lineRule="auto"/>
              <w:ind w:left="284"/>
              <w:contextualSpacing/>
              <w:rPr>
                <w:rFonts w:asciiTheme="majorHAnsi" w:hAnsiTheme="majorHAnsi" w:cstheme="majorHAnsi"/>
              </w:rPr>
            </w:pPr>
            <w:r w:rsidRPr="004F7DDA">
              <w:rPr>
                <w:rFonts w:asciiTheme="majorHAnsi" w:hAnsiTheme="majorHAnsi" w:cstheme="majorHAnsi"/>
              </w:rPr>
              <w:t> </w:t>
            </w:r>
          </w:p>
        </w:tc>
      </w:tr>
      <w:tr w:rsidR="00616B4B" w:rsidRPr="004F7DDA" w14:paraId="6FDCFE27" w14:textId="77777777" w:rsidTr="00E22C3B">
        <w:trPr>
          <w:trHeight w:val="25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814CA" w14:textId="77777777" w:rsidR="00616B4B" w:rsidRPr="004F7DDA" w:rsidRDefault="00616B4B" w:rsidP="004F7DDA">
            <w:pPr>
              <w:widowControl w:val="0"/>
              <w:spacing w:after="0" w:line="240" w:lineRule="auto"/>
              <w:contextualSpacing/>
              <w:rPr>
                <w:rFonts w:asciiTheme="majorHAnsi" w:hAnsiTheme="majorHAnsi" w:cstheme="majorHAnsi"/>
                <w:sz w:val="20"/>
                <w:szCs w:val="20"/>
              </w:rPr>
            </w:pPr>
            <w:r w:rsidRPr="004F7DDA">
              <w:rPr>
                <w:rFonts w:asciiTheme="majorHAnsi" w:hAnsiTheme="majorHAnsi" w:cstheme="majorHAnsi"/>
                <w:b/>
                <w:bCs/>
              </w:rPr>
              <w:t>Personal Qualities</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26553" w14:textId="77777777" w:rsidR="00616B4B" w:rsidRPr="004F7DDA" w:rsidRDefault="00B65F78" w:rsidP="004F7DDA">
            <w:pPr>
              <w:pStyle w:val="ListParagraph"/>
              <w:widowControl w:val="0"/>
              <w:numPr>
                <w:ilvl w:val="0"/>
                <w:numId w:val="15"/>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Ability</w:t>
            </w:r>
            <w:r w:rsidR="00616B4B" w:rsidRPr="004F7DDA">
              <w:rPr>
                <w:rFonts w:asciiTheme="majorHAnsi" w:hAnsiTheme="majorHAnsi" w:cstheme="majorHAnsi"/>
              </w:rPr>
              <w:t xml:space="preserve"> to communicate effectively at all levels</w:t>
            </w:r>
            <w:r w:rsidR="004F1195" w:rsidRPr="004F7DDA">
              <w:rPr>
                <w:rFonts w:asciiTheme="majorHAnsi" w:hAnsiTheme="majorHAnsi" w:cstheme="majorHAnsi"/>
              </w:rPr>
              <w:t>.</w:t>
            </w:r>
          </w:p>
          <w:p w14:paraId="6975CFC1" w14:textId="77777777" w:rsidR="00616B4B" w:rsidRPr="004F7DDA" w:rsidRDefault="00616B4B" w:rsidP="004F7DDA">
            <w:pPr>
              <w:pStyle w:val="ListParagraph"/>
              <w:widowControl w:val="0"/>
              <w:numPr>
                <w:ilvl w:val="0"/>
                <w:numId w:val="15"/>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Exhibit enthusiasm and passion for     subject area</w:t>
            </w:r>
            <w:r w:rsidR="004F1195" w:rsidRPr="004F7DDA">
              <w:rPr>
                <w:rFonts w:asciiTheme="majorHAnsi" w:hAnsiTheme="majorHAnsi" w:cstheme="majorHAnsi"/>
              </w:rPr>
              <w:t>.</w:t>
            </w:r>
          </w:p>
          <w:p w14:paraId="67B01E90" w14:textId="77777777" w:rsidR="00616B4B" w:rsidRPr="004F7DDA" w:rsidRDefault="00616B4B" w:rsidP="004F7DDA">
            <w:pPr>
              <w:pStyle w:val="ListParagraph"/>
              <w:widowControl w:val="0"/>
              <w:numPr>
                <w:ilvl w:val="0"/>
                <w:numId w:val="15"/>
              </w:numPr>
              <w:spacing w:after="0" w:line="240" w:lineRule="auto"/>
              <w:ind w:left="357" w:hanging="357"/>
              <w:rPr>
                <w:rFonts w:asciiTheme="majorHAnsi" w:hAnsiTheme="majorHAnsi" w:cstheme="majorHAnsi"/>
                <w:sz w:val="24"/>
                <w:szCs w:val="24"/>
              </w:rPr>
            </w:pPr>
            <w:r w:rsidRPr="004F7DDA">
              <w:rPr>
                <w:rFonts w:asciiTheme="majorHAnsi" w:hAnsiTheme="majorHAnsi" w:cstheme="majorHAnsi"/>
              </w:rPr>
              <w:t>Possess integrity, optimism, credibility and resilience</w:t>
            </w:r>
            <w:r w:rsidR="004F1195" w:rsidRPr="004F7DDA">
              <w:rPr>
                <w:rFonts w:asciiTheme="majorHAnsi" w:hAnsiTheme="majorHAnsi" w:cstheme="majorHAnsi"/>
              </w:rPr>
              <w:t>.</w:t>
            </w:r>
          </w:p>
          <w:p w14:paraId="6A917963" w14:textId="77777777" w:rsidR="00616B4B" w:rsidRPr="004F7DDA" w:rsidRDefault="00616B4B" w:rsidP="004F7DDA">
            <w:pPr>
              <w:pStyle w:val="ListParagraph"/>
              <w:widowControl w:val="0"/>
              <w:numPr>
                <w:ilvl w:val="0"/>
                <w:numId w:val="15"/>
              </w:numPr>
              <w:spacing w:after="0" w:line="240" w:lineRule="auto"/>
              <w:ind w:left="357" w:hanging="357"/>
              <w:rPr>
                <w:rFonts w:asciiTheme="majorHAnsi" w:hAnsiTheme="majorHAnsi" w:cstheme="majorHAnsi"/>
                <w:sz w:val="20"/>
                <w:szCs w:val="20"/>
              </w:rPr>
            </w:pPr>
            <w:r w:rsidRPr="004F7DDA">
              <w:rPr>
                <w:rFonts w:asciiTheme="majorHAnsi" w:hAnsiTheme="majorHAnsi" w:cstheme="majorHAnsi"/>
              </w:rPr>
              <w:t>Have qualities which earn the trust of and respect of students, staff, parents and governors</w:t>
            </w:r>
            <w:r w:rsidR="004F1195" w:rsidRPr="004F7DDA">
              <w:rPr>
                <w:rFonts w:asciiTheme="majorHAnsi" w:hAnsiTheme="majorHAnsi" w:cstheme="majorHAnsi"/>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ACD90" w14:textId="77777777" w:rsidR="00616B4B" w:rsidRPr="004F7DDA" w:rsidRDefault="00616B4B" w:rsidP="004F7DDA">
            <w:pPr>
              <w:widowControl w:val="0"/>
              <w:spacing w:after="0" w:line="240" w:lineRule="auto"/>
              <w:contextualSpacing/>
              <w:rPr>
                <w:rFonts w:asciiTheme="majorHAnsi" w:hAnsiTheme="majorHAnsi" w:cstheme="majorHAnsi"/>
              </w:rPr>
            </w:pPr>
            <w:r w:rsidRPr="004F7DDA">
              <w:rPr>
                <w:rFonts w:asciiTheme="majorHAnsi" w:hAnsiTheme="majorHAnsi" w:cstheme="majorHAnsi"/>
              </w:rPr>
              <w:t> </w:t>
            </w:r>
          </w:p>
        </w:tc>
      </w:tr>
    </w:tbl>
    <w:p w14:paraId="0C0F0D24" w14:textId="77777777" w:rsidR="00AB1393" w:rsidRPr="004F7DDA" w:rsidRDefault="00AB1393" w:rsidP="004F7DDA">
      <w:pPr>
        <w:keepLines/>
        <w:spacing w:after="0" w:line="240" w:lineRule="auto"/>
        <w:contextualSpacing/>
        <w:jc w:val="both"/>
        <w:rPr>
          <w:rFonts w:asciiTheme="majorHAnsi" w:hAnsiTheme="majorHAnsi" w:cstheme="majorHAnsi"/>
          <w:b/>
        </w:rPr>
      </w:pPr>
    </w:p>
    <w:p w14:paraId="7683F521" w14:textId="77777777" w:rsidR="001B0543" w:rsidRDefault="001B0543">
      <w:pPr>
        <w:rPr>
          <w:rFonts w:asciiTheme="majorHAnsi" w:hAnsiTheme="majorHAnsi" w:cstheme="majorHAnsi"/>
        </w:rPr>
      </w:pPr>
      <w:r>
        <w:rPr>
          <w:rFonts w:asciiTheme="majorHAnsi" w:hAnsiTheme="majorHAnsi" w:cstheme="majorHAnsi"/>
        </w:rPr>
        <w:br w:type="page"/>
      </w:r>
    </w:p>
    <w:p w14:paraId="3877D201" w14:textId="743A2AAC" w:rsidR="0035301E" w:rsidRPr="004F7DDA" w:rsidRDefault="00934382" w:rsidP="004F7DDA">
      <w:pPr>
        <w:keepLines/>
        <w:spacing w:after="0" w:line="240" w:lineRule="auto"/>
        <w:contextualSpacing/>
        <w:jc w:val="both"/>
        <w:rPr>
          <w:rFonts w:asciiTheme="majorHAnsi" w:hAnsiTheme="majorHAnsi" w:cstheme="majorHAnsi"/>
          <w:b/>
        </w:rPr>
      </w:pPr>
      <w:r w:rsidRPr="004F7DDA">
        <w:rPr>
          <w:rFonts w:asciiTheme="majorHAnsi" w:hAnsiTheme="majorHAnsi" w:cstheme="majorHAnsi"/>
        </w:rPr>
        <w:t>The jobholder is required to contribute to, and support the overall aims and ethos of the school, maintaining its high standards and expectations.  All staff are required to participate in training and other learning activities, and in performance management and development as required by the school’s policies and practices.</w:t>
      </w:r>
    </w:p>
    <w:p w14:paraId="67C0457B" w14:textId="77777777" w:rsidR="008D65DE" w:rsidRPr="004F7DDA" w:rsidRDefault="008D65DE" w:rsidP="004F7DDA">
      <w:pPr>
        <w:keepLines/>
        <w:spacing w:after="0" w:line="240" w:lineRule="auto"/>
        <w:contextualSpacing/>
        <w:jc w:val="both"/>
        <w:rPr>
          <w:rFonts w:asciiTheme="majorHAnsi" w:hAnsiTheme="majorHAnsi" w:cstheme="majorHAnsi"/>
          <w:b/>
        </w:rPr>
      </w:pPr>
      <w:bookmarkStart w:id="2" w:name="_30j0zll" w:colFirst="0" w:colLast="0"/>
      <w:bookmarkEnd w:id="2"/>
    </w:p>
    <w:tbl>
      <w:tblPr>
        <w:tblStyle w:val="a1"/>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3296"/>
        <w:gridCol w:w="270"/>
        <w:gridCol w:w="1534"/>
        <w:gridCol w:w="3324"/>
      </w:tblGrid>
      <w:tr w:rsidR="0035301E" w:rsidRPr="004F7DDA" w14:paraId="3ED8660E" w14:textId="77777777">
        <w:trPr>
          <w:trHeight w:val="1020"/>
        </w:trPr>
        <w:tc>
          <w:tcPr>
            <w:tcW w:w="1535" w:type="dxa"/>
            <w:tcBorders>
              <w:bottom w:val="single" w:sz="4" w:space="0" w:color="000000"/>
            </w:tcBorders>
            <w:shd w:val="clear" w:color="auto" w:fill="auto"/>
            <w:vAlign w:val="center"/>
          </w:tcPr>
          <w:p w14:paraId="563666B5" w14:textId="77777777" w:rsidR="0035301E" w:rsidRPr="004F7DDA" w:rsidRDefault="00934382" w:rsidP="004F7DDA">
            <w:pPr>
              <w:keepLines/>
              <w:spacing w:after="0" w:line="240" w:lineRule="auto"/>
              <w:contextualSpacing/>
              <w:jc w:val="both"/>
              <w:rPr>
                <w:rFonts w:asciiTheme="majorHAnsi" w:hAnsiTheme="majorHAnsi" w:cstheme="majorHAnsi"/>
                <w:color w:val="000000"/>
              </w:rPr>
            </w:pPr>
            <w:r w:rsidRPr="004F7DDA">
              <w:rPr>
                <w:rFonts w:asciiTheme="majorHAnsi" w:hAnsiTheme="majorHAnsi" w:cstheme="majorHAnsi"/>
                <w:color w:val="000000"/>
              </w:rPr>
              <w:t>Postholder name:</w:t>
            </w:r>
          </w:p>
        </w:tc>
        <w:tc>
          <w:tcPr>
            <w:tcW w:w="3296" w:type="dxa"/>
            <w:tcBorders>
              <w:bottom w:val="single" w:sz="4" w:space="0" w:color="000000"/>
            </w:tcBorders>
            <w:shd w:val="clear" w:color="auto" w:fill="auto"/>
            <w:vAlign w:val="center"/>
          </w:tcPr>
          <w:p w14:paraId="000F2498"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270" w:type="dxa"/>
            <w:tcBorders>
              <w:top w:val="nil"/>
              <w:bottom w:val="nil"/>
            </w:tcBorders>
            <w:shd w:val="clear" w:color="auto" w:fill="auto"/>
            <w:vAlign w:val="center"/>
          </w:tcPr>
          <w:p w14:paraId="5FFB91D7"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1534" w:type="dxa"/>
            <w:tcBorders>
              <w:bottom w:val="single" w:sz="4" w:space="0" w:color="000000"/>
            </w:tcBorders>
            <w:shd w:val="clear" w:color="auto" w:fill="auto"/>
            <w:vAlign w:val="center"/>
          </w:tcPr>
          <w:p w14:paraId="5116CEE8" w14:textId="77777777" w:rsidR="0035301E" w:rsidRPr="004F7DDA" w:rsidRDefault="00934382" w:rsidP="004F7DDA">
            <w:pPr>
              <w:keepLines/>
              <w:spacing w:after="0" w:line="240" w:lineRule="auto"/>
              <w:contextualSpacing/>
              <w:jc w:val="both"/>
              <w:rPr>
                <w:rFonts w:asciiTheme="majorHAnsi" w:hAnsiTheme="majorHAnsi" w:cstheme="majorHAnsi"/>
                <w:color w:val="000000"/>
              </w:rPr>
            </w:pPr>
            <w:r w:rsidRPr="004F7DDA">
              <w:rPr>
                <w:rFonts w:asciiTheme="majorHAnsi" w:hAnsiTheme="majorHAnsi" w:cstheme="majorHAnsi"/>
              </w:rPr>
              <w:t>Line manager name</w:t>
            </w:r>
            <w:r w:rsidRPr="004F7DDA">
              <w:rPr>
                <w:rFonts w:asciiTheme="majorHAnsi" w:hAnsiTheme="majorHAnsi" w:cstheme="majorHAnsi"/>
                <w:color w:val="000000"/>
              </w:rPr>
              <w:t>:</w:t>
            </w:r>
          </w:p>
        </w:tc>
        <w:tc>
          <w:tcPr>
            <w:tcW w:w="3324" w:type="dxa"/>
            <w:tcBorders>
              <w:bottom w:val="single" w:sz="4" w:space="0" w:color="000000"/>
            </w:tcBorders>
            <w:shd w:val="clear" w:color="auto" w:fill="auto"/>
            <w:vAlign w:val="center"/>
          </w:tcPr>
          <w:p w14:paraId="730C6DAC"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r>
      <w:tr w:rsidR="0035301E" w:rsidRPr="004F7DDA" w14:paraId="71072DA2" w14:textId="77777777">
        <w:trPr>
          <w:trHeight w:val="273"/>
        </w:trPr>
        <w:tc>
          <w:tcPr>
            <w:tcW w:w="1535" w:type="dxa"/>
            <w:tcBorders>
              <w:left w:val="nil"/>
              <w:bottom w:val="single" w:sz="4" w:space="0" w:color="000000"/>
              <w:right w:val="nil"/>
            </w:tcBorders>
            <w:shd w:val="clear" w:color="auto" w:fill="auto"/>
            <w:vAlign w:val="center"/>
          </w:tcPr>
          <w:p w14:paraId="0ED0099F"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3296" w:type="dxa"/>
            <w:tcBorders>
              <w:left w:val="nil"/>
              <w:bottom w:val="single" w:sz="4" w:space="0" w:color="000000"/>
              <w:right w:val="nil"/>
            </w:tcBorders>
            <w:shd w:val="clear" w:color="auto" w:fill="auto"/>
            <w:vAlign w:val="center"/>
          </w:tcPr>
          <w:p w14:paraId="5E0DC6C4"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270" w:type="dxa"/>
            <w:tcBorders>
              <w:top w:val="nil"/>
              <w:left w:val="nil"/>
              <w:bottom w:val="nil"/>
              <w:right w:val="nil"/>
            </w:tcBorders>
            <w:shd w:val="clear" w:color="auto" w:fill="auto"/>
            <w:vAlign w:val="center"/>
          </w:tcPr>
          <w:p w14:paraId="518F3B46"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1534" w:type="dxa"/>
            <w:tcBorders>
              <w:left w:val="nil"/>
              <w:bottom w:val="single" w:sz="4" w:space="0" w:color="000000"/>
              <w:right w:val="nil"/>
            </w:tcBorders>
            <w:shd w:val="clear" w:color="auto" w:fill="auto"/>
            <w:vAlign w:val="center"/>
          </w:tcPr>
          <w:p w14:paraId="7EE1BFBF"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3324" w:type="dxa"/>
            <w:tcBorders>
              <w:left w:val="nil"/>
              <w:bottom w:val="single" w:sz="4" w:space="0" w:color="000000"/>
              <w:right w:val="nil"/>
            </w:tcBorders>
            <w:shd w:val="clear" w:color="auto" w:fill="auto"/>
            <w:vAlign w:val="center"/>
          </w:tcPr>
          <w:p w14:paraId="358601FE"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r>
      <w:tr w:rsidR="0035301E" w:rsidRPr="004F7DDA" w14:paraId="4314044D" w14:textId="77777777">
        <w:trPr>
          <w:trHeight w:val="1077"/>
        </w:trPr>
        <w:tc>
          <w:tcPr>
            <w:tcW w:w="1535" w:type="dxa"/>
            <w:tcBorders>
              <w:bottom w:val="single" w:sz="4" w:space="0" w:color="000000"/>
            </w:tcBorders>
            <w:shd w:val="clear" w:color="auto" w:fill="auto"/>
            <w:vAlign w:val="center"/>
          </w:tcPr>
          <w:p w14:paraId="3B6EA12E" w14:textId="77777777" w:rsidR="0035301E" w:rsidRPr="004F7DDA" w:rsidRDefault="00934382" w:rsidP="004F7DDA">
            <w:pPr>
              <w:keepLines/>
              <w:spacing w:after="0" w:line="240" w:lineRule="auto"/>
              <w:contextualSpacing/>
              <w:jc w:val="both"/>
              <w:rPr>
                <w:rFonts w:asciiTheme="majorHAnsi" w:hAnsiTheme="majorHAnsi" w:cstheme="majorHAnsi"/>
                <w:color w:val="000000"/>
              </w:rPr>
            </w:pPr>
            <w:r w:rsidRPr="004F7DDA">
              <w:rPr>
                <w:rFonts w:asciiTheme="majorHAnsi" w:hAnsiTheme="majorHAnsi" w:cstheme="majorHAnsi"/>
              </w:rPr>
              <w:t>Postholder</w:t>
            </w:r>
            <w:r w:rsidRPr="004F7DDA">
              <w:rPr>
                <w:rFonts w:asciiTheme="majorHAnsi" w:hAnsiTheme="majorHAnsi" w:cstheme="majorHAnsi"/>
                <w:color w:val="000000"/>
              </w:rPr>
              <w:t xml:space="preserve"> </w:t>
            </w:r>
            <w:r w:rsidRPr="004F7DDA">
              <w:rPr>
                <w:rFonts w:asciiTheme="majorHAnsi" w:hAnsiTheme="majorHAnsi" w:cstheme="majorHAnsi"/>
              </w:rPr>
              <w:t>signature</w:t>
            </w:r>
            <w:r w:rsidRPr="004F7DDA">
              <w:rPr>
                <w:rFonts w:asciiTheme="majorHAnsi" w:hAnsiTheme="majorHAnsi" w:cstheme="majorHAnsi"/>
                <w:color w:val="000000"/>
              </w:rPr>
              <w:t>:</w:t>
            </w:r>
          </w:p>
        </w:tc>
        <w:tc>
          <w:tcPr>
            <w:tcW w:w="3296" w:type="dxa"/>
            <w:tcBorders>
              <w:bottom w:val="single" w:sz="4" w:space="0" w:color="000000"/>
            </w:tcBorders>
            <w:shd w:val="clear" w:color="auto" w:fill="auto"/>
            <w:vAlign w:val="center"/>
          </w:tcPr>
          <w:p w14:paraId="1E2A28F8"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270" w:type="dxa"/>
            <w:tcBorders>
              <w:top w:val="nil"/>
              <w:bottom w:val="nil"/>
            </w:tcBorders>
            <w:shd w:val="clear" w:color="auto" w:fill="auto"/>
            <w:vAlign w:val="center"/>
          </w:tcPr>
          <w:p w14:paraId="527281F7"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1534" w:type="dxa"/>
            <w:tcBorders>
              <w:bottom w:val="single" w:sz="4" w:space="0" w:color="000000"/>
            </w:tcBorders>
            <w:shd w:val="clear" w:color="auto" w:fill="auto"/>
            <w:vAlign w:val="center"/>
          </w:tcPr>
          <w:p w14:paraId="0DF0D2B3" w14:textId="77777777" w:rsidR="0035301E" w:rsidRPr="004F7DDA" w:rsidRDefault="00934382" w:rsidP="004F7DDA">
            <w:pPr>
              <w:keepLines/>
              <w:spacing w:after="0" w:line="240" w:lineRule="auto"/>
              <w:contextualSpacing/>
              <w:jc w:val="both"/>
              <w:rPr>
                <w:rFonts w:asciiTheme="majorHAnsi" w:hAnsiTheme="majorHAnsi" w:cstheme="majorHAnsi"/>
                <w:color w:val="000000"/>
              </w:rPr>
            </w:pPr>
            <w:r w:rsidRPr="004F7DDA">
              <w:rPr>
                <w:rFonts w:asciiTheme="majorHAnsi" w:hAnsiTheme="majorHAnsi" w:cstheme="majorHAnsi"/>
                <w:color w:val="000000"/>
              </w:rPr>
              <w:t>Line manager signature:</w:t>
            </w:r>
          </w:p>
        </w:tc>
        <w:tc>
          <w:tcPr>
            <w:tcW w:w="3324" w:type="dxa"/>
            <w:tcBorders>
              <w:bottom w:val="single" w:sz="4" w:space="0" w:color="000000"/>
            </w:tcBorders>
            <w:shd w:val="clear" w:color="auto" w:fill="auto"/>
            <w:vAlign w:val="center"/>
          </w:tcPr>
          <w:p w14:paraId="6ACFDB11"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r>
      <w:tr w:rsidR="0035301E" w:rsidRPr="004F7DDA" w14:paraId="3CBE8238" w14:textId="77777777">
        <w:trPr>
          <w:trHeight w:val="284"/>
        </w:trPr>
        <w:tc>
          <w:tcPr>
            <w:tcW w:w="1535" w:type="dxa"/>
            <w:tcBorders>
              <w:top w:val="single" w:sz="4" w:space="0" w:color="000000"/>
              <w:left w:val="nil"/>
              <w:bottom w:val="single" w:sz="4" w:space="0" w:color="000000"/>
              <w:right w:val="nil"/>
            </w:tcBorders>
            <w:shd w:val="clear" w:color="auto" w:fill="auto"/>
            <w:vAlign w:val="center"/>
          </w:tcPr>
          <w:p w14:paraId="71F5D1D1"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3296" w:type="dxa"/>
            <w:tcBorders>
              <w:top w:val="single" w:sz="4" w:space="0" w:color="000000"/>
              <w:left w:val="nil"/>
              <w:bottom w:val="single" w:sz="4" w:space="0" w:color="000000"/>
              <w:right w:val="nil"/>
            </w:tcBorders>
            <w:shd w:val="clear" w:color="auto" w:fill="auto"/>
            <w:vAlign w:val="center"/>
          </w:tcPr>
          <w:p w14:paraId="7E7F2294"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270" w:type="dxa"/>
            <w:tcBorders>
              <w:top w:val="nil"/>
              <w:left w:val="nil"/>
              <w:bottom w:val="nil"/>
              <w:right w:val="nil"/>
            </w:tcBorders>
            <w:shd w:val="clear" w:color="auto" w:fill="auto"/>
            <w:vAlign w:val="center"/>
          </w:tcPr>
          <w:p w14:paraId="6E5E7815"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1534" w:type="dxa"/>
            <w:tcBorders>
              <w:top w:val="single" w:sz="4" w:space="0" w:color="000000"/>
              <w:left w:val="nil"/>
              <w:bottom w:val="single" w:sz="4" w:space="0" w:color="000000"/>
              <w:right w:val="nil"/>
            </w:tcBorders>
            <w:shd w:val="clear" w:color="auto" w:fill="auto"/>
            <w:vAlign w:val="center"/>
          </w:tcPr>
          <w:p w14:paraId="3931A242"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3324" w:type="dxa"/>
            <w:tcBorders>
              <w:top w:val="single" w:sz="4" w:space="0" w:color="000000"/>
              <w:left w:val="nil"/>
              <w:bottom w:val="single" w:sz="4" w:space="0" w:color="000000"/>
              <w:right w:val="nil"/>
            </w:tcBorders>
            <w:shd w:val="clear" w:color="auto" w:fill="auto"/>
            <w:vAlign w:val="center"/>
          </w:tcPr>
          <w:p w14:paraId="402A95B8"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r>
      <w:tr w:rsidR="0035301E" w:rsidRPr="004F7DDA" w14:paraId="5C57A098" w14:textId="77777777">
        <w:trPr>
          <w:trHeight w:val="527"/>
        </w:trPr>
        <w:tc>
          <w:tcPr>
            <w:tcW w:w="1535" w:type="dxa"/>
            <w:tcBorders>
              <w:top w:val="single" w:sz="4" w:space="0" w:color="000000"/>
            </w:tcBorders>
            <w:shd w:val="clear" w:color="auto" w:fill="auto"/>
            <w:vAlign w:val="center"/>
          </w:tcPr>
          <w:p w14:paraId="73967808" w14:textId="77777777" w:rsidR="0035301E" w:rsidRPr="004F7DDA" w:rsidRDefault="00934382" w:rsidP="004F7DDA">
            <w:pPr>
              <w:keepLines/>
              <w:spacing w:after="0" w:line="240" w:lineRule="auto"/>
              <w:contextualSpacing/>
              <w:jc w:val="both"/>
              <w:rPr>
                <w:rFonts w:asciiTheme="majorHAnsi" w:hAnsiTheme="majorHAnsi" w:cstheme="majorHAnsi"/>
                <w:color w:val="000000"/>
              </w:rPr>
            </w:pPr>
            <w:r w:rsidRPr="004F7DDA">
              <w:rPr>
                <w:rFonts w:asciiTheme="majorHAnsi" w:hAnsiTheme="majorHAnsi" w:cstheme="majorHAnsi"/>
                <w:color w:val="000000"/>
              </w:rPr>
              <w:t>Date:</w:t>
            </w:r>
          </w:p>
        </w:tc>
        <w:tc>
          <w:tcPr>
            <w:tcW w:w="3296" w:type="dxa"/>
            <w:tcBorders>
              <w:top w:val="single" w:sz="4" w:space="0" w:color="000000"/>
            </w:tcBorders>
            <w:shd w:val="clear" w:color="auto" w:fill="auto"/>
            <w:vAlign w:val="center"/>
          </w:tcPr>
          <w:p w14:paraId="6E87B501"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270" w:type="dxa"/>
            <w:tcBorders>
              <w:top w:val="nil"/>
              <w:bottom w:val="nil"/>
            </w:tcBorders>
            <w:shd w:val="clear" w:color="auto" w:fill="auto"/>
            <w:vAlign w:val="center"/>
          </w:tcPr>
          <w:p w14:paraId="6737C8FE"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c>
          <w:tcPr>
            <w:tcW w:w="1534" w:type="dxa"/>
            <w:tcBorders>
              <w:top w:val="single" w:sz="4" w:space="0" w:color="000000"/>
            </w:tcBorders>
            <w:shd w:val="clear" w:color="auto" w:fill="auto"/>
            <w:vAlign w:val="center"/>
          </w:tcPr>
          <w:p w14:paraId="6226AC30" w14:textId="77777777" w:rsidR="0035301E" w:rsidRPr="004F7DDA" w:rsidRDefault="00934382" w:rsidP="004F7DDA">
            <w:pPr>
              <w:keepLines/>
              <w:spacing w:after="0" w:line="240" w:lineRule="auto"/>
              <w:contextualSpacing/>
              <w:jc w:val="both"/>
              <w:rPr>
                <w:rFonts w:asciiTheme="majorHAnsi" w:hAnsiTheme="majorHAnsi" w:cstheme="majorHAnsi"/>
                <w:color w:val="000000"/>
              </w:rPr>
            </w:pPr>
            <w:r w:rsidRPr="004F7DDA">
              <w:rPr>
                <w:rFonts w:asciiTheme="majorHAnsi" w:hAnsiTheme="majorHAnsi" w:cstheme="majorHAnsi"/>
                <w:color w:val="000000"/>
              </w:rPr>
              <w:t>Date:</w:t>
            </w:r>
          </w:p>
        </w:tc>
        <w:tc>
          <w:tcPr>
            <w:tcW w:w="3324" w:type="dxa"/>
            <w:tcBorders>
              <w:top w:val="single" w:sz="4" w:space="0" w:color="000000"/>
            </w:tcBorders>
            <w:shd w:val="clear" w:color="auto" w:fill="auto"/>
            <w:vAlign w:val="center"/>
          </w:tcPr>
          <w:p w14:paraId="00A88735" w14:textId="77777777" w:rsidR="0035301E" w:rsidRPr="004F7DDA" w:rsidRDefault="0035301E" w:rsidP="004F7DDA">
            <w:pPr>
              <w:keepLines/>
              <w:spacing w:after="0" w:line="240" w:lineRule="auto"/>
              <w:contextualSpacing/>
              <w:jc w:val="both"/>
              <w:rPr>
                <w:rFonts w:asciiTheme="majorHAnsi" w:hAnsiTheme="majorHAnsi" w:cstheme="majorHAnsi"/>
                <w:color w:val="000000"/>
              </w:rPr>
            </w:pPr>
          </w:p>
        </w:tc>
      </w:tr>
    </w:tbl>
    <w:p w14:paraId="28B8C4BB" w14:textId="77777777" w:rsidR="0035301E" w:rsidRPr="004F7DDA" w:rsidRDefault="0035301E" w:rsidP="004F7DDA">
      <w:pPr>
        <w:keepLines/>
        <w:spacing w:after="0" w:line="240" w:lineRule="auto"/>
        <w:contextualSpacing/>
        <w:jc w:val="both"/>
        <w:rPr>
          <w:rFonts w:asciiTheme="majorHAnsi" w:hAnsiTheme="majorHAnsi" w:cstheme="majorHAnsi"/>
          <w:b/>
        </w:rPr>
      </w:pPr>
    </w:p>
    <w:sectPr w:rsidR="0035301E" w:rsidRPr="004F7DDA" w:rsidSect="002D3137">
      <w:headerReference w:type="default" r:id="rId8"/>
      <w:footerReference w:type="default" r:id="rId9"/>
      <w:footerReference w:type="first" r:id="rId10"/>
      <w:pgSz w:w="11906" w:h="16838"/>
      <w:pgMar w:top="1077" w:right="1134" w:bottom="1077" w:left="1134" w:header="454" w:footer="3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29581" w14:textId="77777777" w:rsidR="00F40CFD" w:rsidRDefault="00934382">
      <w:pPr>
        <w:spacing w:after="0" w:line="240" w:lineRule="auto"/>
      </w:pPr>
      <w:r>
        <w:separator/>
      </w:r>
    </w:p>
  </w:endnote>
  <w:endnote w:type="continuationSeparator" w:id="0">
    <w:p w14:paraId="1D71FB5E" w14:textId="77777777" w:rsidR="00F40CFD" w:rsidRDefault="009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40D12" w14:textId="5612E4BD" w:rsidR="0035301E" w:rsidRDefault="003061C7" w:rsidP="003061C7">
    <w:pPr>
      <w:pBdr>
        <w:top w:val="nil"/>
        <w:left w:val="nil"/>
        <w:bottom w:val="nil"/>
        <w:right w:val="nil"/>
        <w:between w:val="nil"/>
      </w:pBdr>
      <w:tabs>
        <w:tab w:val="center" w:pos="4513"/>
        <w:tab w:val="center" w:pos="4819"/>
        <w:tab w:val="right" w:pos="9026"/>
        <w:tab w:val="right" w:pos="9638"/>
      </w:tabs>
      <w:spacing w:after="0" w:line="240" w:lineRule="auto"/>
      <w:rPr>
        <w:color w:val="000000"/>
        <w:sz w:val="18"/>
        <w:szCs w:val="18"/>
      </w:rPr>
    </w:pPr>
    <w:r>
      <w:rPr>
        <w:color w:val="000000"/>
        <w:sz w:val="18"/>
        <w:szCs w:val="18"/>
      </w:rPr>
      <w:tab/>
    </w:r>
    <w:r w:rsidRPr="003061C7">
      <w:rPr>
        <w:color w:val="000000"/>
        <w:sz w:val="20"/>
      </w:rPr>
      <w:t>Teacher Job Description</w:t>
    </w:r>
    <w:r>
      <w:rPr>
        <w:color w:val="000000"/>
        <w:sz w:val="18"/>
        <w:szCs w:val="18"/>
      </w:rPr>
      <w:tab/>
    </w:r>
    <w:r w:rsidR="00934382">
      <w:rPr>
        <w:color w:val="000000"/>
        <w:sz w:val="18"/>
        <w:szCs w:val="18"/>
      </w:rPr>
      <w:fldChar w:fldCharType="begin"/>
    </w:r>
    <w:r w:rsidR="00934382">
      <w:rPr>
        <w:color w:val="000000"/>
        <w:sz w:val="18"/>
        <w:szCs w:val="18"/>
      </w:rPr>
      <w:instrText>PAGE</w:instrText>
    </w:r>
    <w:r w:rsidR="00934382">
      <w:rPr>
        <w:color w:val="000000"/>
        <w:sz w:val="18"/>
        <w:szCs w:val="18"/>
      </w:rPr>
      <w:fldChar w:fldCharType="separate"/>
    </w:r>
    <w:r w:rsidR="00E22C3B">
      <w:rPr>
        <w:noProof/>
        <w:color w:val="000000"/>
        <w:sz w:val="18"/>
        <w:szCs w:val="18"/>
      </w:rPr>
      <w:t>4</w:t>
    </w:r>
    <w:r w:rsidR="00934382">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7F84" w14:textId="58E2BF6C" w:rsidR="0035301E" w:rsidRDefault="005147E6" w:rsidP="005147E6">
    <w:pPr>
      <w:pBdr>
        <w:top w:val="nil"/>
        <w:left w:val="nil"/>
        <w:bottom w:val="nil"/>
        <w:right w:val="nil"/>
        <w:between w:val="nil"/>
      </w:pBdr>
      <w:tabs>
        <w:tab w:val="center" w:pos="4513"/>
        <w:tab w:val="right" w:pos="9026"/>
      </w:tabs>
      <w:spacing w:after="0" w:line="240" w:lineRule="auto"/>
      <w:rPr>
        <w:color w:val="000000"/>
      </w:rPr>
    </w:pPr>
    <w:r>
      <w:rPr>
        <w:color w:val="000000"/>
      </w:rPr>
      <w:tab/>
    </w:r>
    <w:r w:rsidRPr="003061C7">
      <w:rPr>
        <w:color w:val="000000"/>
        <w:sz w:val="20"/>
      </w:rPr>
      <w:t>Teacher Job Description</w:t>
    </w:r>
    <w:r>
      <w:rPr>
        <w:color w:val="000000"/>
      </w:rPr>
      <w:tab/>
    </w:r>
    <w:r w:rsidR="00934382">
      <w:rPr>
        <w:color w:val="000000"/>
      </w:rPr>
      <w:fldChar w:fldCharType="begin"/>
    </w:r>
    <w:r w:rsidR="00934382">
      <w:rPr>
        <w:color w:val="000000"/>
      </w:rPr>
      <w:instrText>PAGE</w:instrText>
    </w:r>
    <w:r w:rsidR="00934382">
      <w:rPr>
        <w:color w:val="000000"/>
      </w:rPr>
      <w:fldChar w:fldCharType="separate"/>
    </w:r>
    <w:r w:rsidR="00E22C3B">
      <w:rPr>
        <w:noProof/>
        <w:color w:val="000000"/>
      </w:rPr>
      <w:t>1</w:t>
    </w:r>
    <w:r w:rsidR="00934382">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A5C19" w14:textId="77777777" w:rsidR="00F40CFD" w:rsidRDefault="00934382">
      <w:pPr>
        <w:spacing w:after="0" w:line="240" w:lineRule="auto"/>
      </w:pPr>
      <w:r>
        <w:separator/>
      </w:r>
    </w:p>
  </w:footnote>
  <w:footnote w:type="continuationSeparator" w:id="0">
    <w:p w14:paraId="171339C4" w14:textId="77777777" w:rsidR="00F40CFD" w:rsidRDefault="009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EA00" w14:textId="77777777" w:rsidR="0035301E" w:rsidRDefault="00934382">
    <w:pPr>
      <w:pBdr>
        <w:top w:val="nil"/>
        <w:left w:val="nil"/>
        <w:bottom w:val="nil"/>
        <w:right w:val="nil"/>
        <w:between w:val="nil"/>
      </w:pBdr>
      <w:tabs>
        <w:tab w:val="center" w:pos="4513"/>
        <w:tab w:val="right" w:pos="9026"/>
      </w:tabs>
      <w:spacing w:after="0" w:line="240" w:lineRule="auto"/>
      <w:jc w:val="center"/>
      <w:rPr>
        <w:b/>
        <w:color w:val="006600"/>
        <w:sz w:val="24"/>
        <w:szCs w:val="24"/>
      </w:rPr>
    </w:pPr>
    <w:r>
      <w:rPr>
        <w:b/>
        <w:color w:val="006600"/>
        <w:sz w:val="24"/>
        <w:szCs w:val="24"/>
      </w:rPr>
      <w:t>St George’s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10C"/>
    <w:multiLevelType w:val="hybridMultilevel"/>
    <w:tmpl w:val="F07A0DA4"/>
    <w:lvl w:ilvl="0" w:tplc="08090001">
      <w:start w:val="1"/>
      <w:numFmt w:val="bullet"/>
      <w:lvlText w:val=""/>
      <w:lvlJc w:val="left"/>
      <w:pPr>
        <w:ind w:left="720" w:hanging="360"/>
      </w:pPr>
      <w:rPr>
        <w:rFonts w:ascii="Symbol" w:hAnsi="Symbol" w:hint="default"/>
      </w:rPr>
    </w:lvl>
    <w:lvl w:ilvl="1" w:tplc="9444A0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94E89"/>
    <w:multiLevelType w:val="multilevel"/>
    <w:tmpl w:val="4C967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5616C"/>
    <w:multiLevelType w:val="hybridMultilevel"/>
    <w:tmpl w:val="5084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62D8A"/>
    <w:multiLevelType w:val="multilevel"/>
    <w:tmpl w:val="A2FE92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43E7A4A"/>
    <w:multiLevelType w:val="multilevel"/>
    <w:tmpl w:val="5BD8E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E84512"/>
    <w:multiLevelType w:val="multilevel"/>
    <w:tmpl w:val="0F86F1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2AE6255"/>
    <w:multiLevelType w:val="hybridMultilevel"/>
    <w:tmpl w:val="4DE4ACDE"/>
    <w:lvl w:ilvl="0" w:tplc="AAC00F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B1FEA"/>
    <w:multiLevelType w:val="hybridMultilevel"/>
    <w:tmpl w:val="481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23F84"/>
    <w:multiLevelType w:val="hybridMultilevel"/>
    <w:tmpl w:val="E41A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66D7E"/>
    <w:multiLevelType w:val="multilevel"/>
    <w:tmpl w:val="A8041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5B2540"/>
    <w:multiLevelType w:val="hybridMultilevel"/>
    <w:tmpl w:val="7EE6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A622A"/>
    <w:multiLevelType w:val="hybridMultilevel"/>
    <w:tmpl w:val="77DA6A1C"/>
    <w:lvl w:ilvl="0" w:tplc="AAC00F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630CE"/>
    <w:multiLevelType w:val="hybridMultilevel"/>
    <w:tmpl w:val="321E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2654E"/>
    <w:multiLevelType w:val="hybridMultilevel"/>
    <w:tmpl w:val="418C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616FF"/>
    <w:multiLevelType w:val="multilevel"/>
    <w:tmpl w:val="B4BC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74356D"/>
    <w:multiLevelType w:val="hybridMultilevel"/>
    <w:tmpl w:val="B43A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D6A63"/>
    <w:multiLevelType w:val="hybridMultilevel"/>
    <w:tmpl w:val="53DC9870"/>
    <w:lvl w:ilvl="0" w:tplc="AAC00F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017C7"/>
    <w:multiLevelType w:val="hybridMultilevel"/>
    <w:tmpl w:val="A7D63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B52D3"/>
    <w:multiLevelType w:val="hybridMultilevel"/>
    <w:tmpl w:val="4BF8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975D9"/>
    <w:multiLevelType w:val="hybridMultilevel"/>
    <w:tmpl w:val="BDAE50BA"/>
    <w:lvl w:ilvl="0" w:tplc="AAC00FB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60602"/>
    <w:multiLevelType w:val="hybridMultilevel"/>
    <w:tmpl w:val="6C9C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B416C"/>
    <w:multiLevelType w:val="hybridMultilevel"/>
    <w:tmpl w:val="1314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A7EBD"/>
    <w:multiLevelType w:val="multilevel"/>
    <w:tmpl w:val="BF3A83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22"/>
  </w:num>
  <w:num w:numId="3">
    <w:abstractNumId w:val="3"/>
  </w:num>
  <w:num w:numId="4">
    <w:abstractNumId w:val="5"/>
  </w:num>
  <w:num w:numId="5">
    <w:abstractNumId w:val="4"/>
  </w:num>
  <w:num w:numId="6">
    <w:abstractNumId w:val="1"/>
  </w:num>
  <w:num w:numId="7">
    <w:abstractNumId w:val="14"/>
  </w:num>
  <w:num w:numId="8">
    <w:abstractNumId w:val="10"/>
  </w:num>
  <w:num w:numId="9">
    <w:abstractNumId w:val="15"/>
  </w:num>
  <w:num w:numId="10">
    <w:abstractNumId w:val="13"/>
  </w:num>
  <w:num w:numId="11">
    <w:abstractNumId w:val="2"/>
  </w:num>
  <w:num w:numId="12">
    <w:abstractNumId w:val="0"/>
  </w:num>
  <w:num w:numId="13">
    <w:abstractNumId w:val="17"/>
  </w:num>
  <w:num w:numId="14">
    <w:abstractNumId w:val="7"/>
  </w:num>
  <w:num w:numId="15">
    <w:abstractNumId w:val="20"/>
  </w:num>
  <w:num w:numId="16">
    <w:abstractNumId w:val="12"/>
  </w:num>
  <w:num w:numId="17">
    <w:abstractNumId w:val="18"/>
  </w:num>
  <w:num w:numId="18">
    <w:abstractNumId w:val="21"/>
  </w:num>
  <w:num w:numId="19">
    <w:abstractNumId w:val="8"/>
  </w:num>
  <w:num w:numId="20">
    <w:abstractNumId w:val="16"/>
  </w:num>
  <w:num w:numId="21">
    <w:abstractNumId w:val="19"/>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1E"/>
    <w:rsid w:val="000E3BEF"/>
    <w:rsid w:val="00126CA3"/>
    <w:rsid w:val="00130528"/>
    <w:rsid w:val="001A762A"/>
    <w:rsid w:val="001B0543"/>
    <w:rsid w:val="001F026A"/>
    <w:rsid w:val="002D3137"/>
    <w:rsid w:val="002D4452"/>
    <w:rsid w:val="003061C7"/>
    <w:rsid w:val="00320897"/>
    <w:rsid w:val="003458F2"/>
    <w:rsid w:val="0035301E"/>
    <w:rsid w:val="00390DB4"/>
    <w:rsid w:val="00450500"/>
    <w:rsid w:val="00456640"/>
    <w:rsid w:val="004B4B73"/>
    <w:rsid w:val="004F1195"/>
    <w:rsid w:val="004F7DDA"/>
    <w:rsid w:val="005147E6"/>
    <w:rsid w:val="0054435C"/>
    <w:rsid w:val="005A54FE"/>
    <w:rsid w:val="005B4DA8"/>
    <w:rsid w:val="005D7F52"/>
    <w:rsid w:val="00615527"/>
    <w:rsid w:val="00616B4B"/>
    <w:rsid w:val="00626FD4"/>
    <w:rsid w:val="006A508C"/>
    <w:rsid w:val="00737F56"/>
    <w:rsid w:val="0074368C"/>
    <w:rsid w:val="00850034"/>
    <w:rsid w:val="00864277"/>
    <w:rsid w:val="008A5E2A"/>
    <w:rsid w:val="008D65DE"/>
    <w:rsid w:val="00934382"/>
    <w:rsid w:val="009A0456"/>
    <w:rsid w:val="00AA1983"/>
    <w:rsid w:val="00AB1393"/>
    <w:rsid w:val="00B65F78"/>
    <w:rsid w:val="00BD1329"/>
    <w:rsid w:val="00BE2F37"/>
    <w:rsid w:val="00C5525E"/>
    <w:rsid w:val="00C6506A"/>
    <w:rsid w:val="00CC7CC1"/>
    <w:rsid w:val="00DA7A00"/>
    <w:rsid w:val="00E22C3B"/>
    <w:rsid w:val="00E81A61"/>
    <w:rsid w:val="00EA7ADF"/>
    <w:rsid w:val="00F116E4"/>
    <w:rsid w:val="00F40CFD"/>
    <w:rsid w:val="00FC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2422"/>
  <w15:docId w15:val="{EB86452C-F1C3-4DF9-B045-BADB0DA9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D6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5DE"/>
  </w:style>
  <w:style w:type="paragraph" w:styleId="Footer">
    <w:name w:val="footer"/>
    <w:basedOn w:val="Normal"/>
    <w:link w:val="FooterChar"/>
    <w:uiPriority w:val="99"/>
    <w:unhideWhenUsed/>
    <w:rsid w:val="008D6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5DE"/>
  </w:style>
  <w:style w:type="paragraph" w:styleId="ListParagraph">
    <w:name w:val="List Paragraph"/>
    <w:basedOn w:val="Normal"/>
    <w:uiPriority w:val="34"/>
    <w:qFormat/>
    <w:rsid w:val="00616B4B"/>
    <w:pPr>
      <w:ind w:left="720"/>
      <w:contextualSpacing/>
    </w:pPr>
  </w:style>
  <w:style w:type="paragraph" w:styleId="BodyText">
    <w:name w:val="Body Text"/>
    <w:link w:val="BodyTextChar"/>
    <w:uiPriority w:val="99"/>
    <w:semiHidden/>
    <w:unhideWhenUsed/>
    <w:rsid w:val="002D3137"/>
    <w:pPr>
      <w:spacing w:after="120" w:line="264" w:lineRule="auto"/>
    </w:pPr>
    <w:rPr>
      <w:rFonts w:eastAsia="Times New Roman"/>
      <w:color w:val="000000"/>
      <w:kern w:val="28"/>
      <w:sz w:val="20"/>
      <w:szCs w:val="20"/>
      <w:lang w:val="en-GB"/>
      <w14:ligatures w14:val="standard"/>
      <w14:cntxtAlts/>
    </w:rPr>
  </w:style>
  <w:style w:type="character" w:customStyle="1" w:styleId="BodyTextChar">
    <w:name w:val="Body Text Char"/>
    <w:basedOn w:val="DefaultParagraphFont"/>
    <w:link w:val="BodyText"/>
    <w:uiPriority w:val="99"/>
    <w:semiHidden/>
    <w:rsid w:val="002D3137"/>
    <w:rPr>
      <w:rFonts w:eastAsia="Times New Roman"/>
      <w:color w:val="000000"/>
      <w:kern w:val="28"/>
      <w:sz w:val="20"/>
      <w:szCs w:val="20"/>
      <w:lang w:val="en-GB"/>
      <w14:ligatures w14:val="standard"/>
      <w14:cntxtAlts/>
    </w:rPr>
  </w:style>
  <w:style w:type="paragraph" w:styleId="BodyTextIndent">
    <w:name w:val="Body Text Indent"/>
    <w:basedOn w:val="Normal"/>
    <w:link w:val="BodyTextIndentChar"/>
    <w:uiPriority w:val="99"/>
    <w:semiHidden/>
    <w:unhideWhenUsed/>
    <w:rsid w:val="002D3137"/>
    <w:pPr>
      <w:spacing w:after="0" w:line="285" w:lineRule="auto"/>
      <w:ind w:left="720"/>
    </w:pPr>
    <w:rPr>
      <w:rFonts w:ascii="Arial" w:eastAsia="Times New Roman" w:hAnsi="Arial" w:cs="Arial"/>
      <w:color w:val="000000"/>
      <w:kern w:val="28"/>
      <w:sz w:val="24"/>
      <w:szCs w:val="20"/>
      <w:lang w:val="en-GB"/>
      <w14:ligatures w14:val="standard"/>
      <w14:cntxtAlts/>
    </w:rPr>
  </w:style>
  <w:style w:type="character" w:customStyle="1" w:styleId="BodyTextIndentChar">
    <w:name w:val="Body Text Indent Char"/>
    <w:basedOn w:val="DefaultParagraphFont"/>
    <w:link w:val="BodyTextIndent"/>
    <w:uiPriority w:val="99"/>
    <w:semiHidden/>
    <w:rsid w:val="002D3137"/>
    <w:rPr>
      <w:rFonts w:ascii="Arial" w:eastAsia="Times New Roman" w:hAnsi="Arial" w:cs="Arial"/>
      <w:color w:val="000000"/>
      <w:kern w:val="28"/>
      <w:sz w:val="24"/>
      <w:szCs w:val="20"/>
      <w:lang w:val="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Fung</dc:creator>
  <cp:lastModifiedBy>M Fung</cp:lastModifiedBy>
  <cp:revision>31</cp:revision>
  <dcterms:created xsi:type="dcterms:W3CDTF">2025-01-23T10:43:00Z</dcterms:created>
  <dcterms:modified xsi:type="dcterms:W3CDTF">2025-09-19T13:32:00Z</dcterms:modified>
</cp:coreProperties>
</file>