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5170" behindDoc="0" locked="0" layoutInCell="1" allowOverlap="1" wp14:anchorId="06AA2640" wp14:editId="5BA67BBF">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55176" behindDoc="0" locked="0" layoutInCell="1" allowOverlap="1" wp14:anchorId="064D21A6" wp14:editId="1E55FB6A">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5175" behindDoc="0" locked="0" layoutInCell="1" allowOverlap="1" wp14:anchorId="1C4B1CED" wp14:editId="2C06DCEB">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5174" behindDoc="0" locked="0" layoutInCell="1" allowOverlap="1" wp14:anchorId="66067E97" wp14:editId="716E357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5171" behindDoc="0" locked="0" layoutInCell="1" allowOverlap="1" wp14:anchorId="4A7CF877" wp14:editId="1CE642E7">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7"/>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5B5987C9"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8"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77682034" w14:textId="77777777" w:rsidR="00EF0051" w:rsidRDefault="00D401DD" w:rsidP="00783476">
      <w:pPr>
        <w:spacing w:after="0" w:line="259" w:lineRule="auto"/>
        <w:ind w:left="10" w:right="-11"/>
        <w:jc w:val="right"/>
        <w:rPr>
          <w:b/>
          <w:sz w:val="44"/>
          <w:szCs w:val="44"/>
        </w:rPr>
      </w:pPr>
      <w:r>
        <w:rPr>
          <w:b/>
          <w:sz w:val="44"/>
          <w:szCs w:val="44"/>
        </w:rPr>
        <w:t xml:space="preserve">Teacher of </w:t>
      </w:r>
      <w:r w:rsidR="00A42615">
        <w:rPr>
          <w:b/>
          <w:sz w:val="44"/>
          <w:szCs w:val="44"/>
        </w:rPr>
        <w:t>Social Sciences</w:t>
      </w:r>
    </w:p>
    <w:p w14:paraId="1C46B505" w14:textId="08698498" w:rsidR="00783476" w:rsidRPr="00EF0051" w:rsidRDefault="00EF0051" w:rsidP="00783476">
      <w:pPr>
        <w:spacing w:after="0" w:line="259" w:lineRule="auto"/>
        <w:ind w:left="10" w:right="-11"/>
        <w:jc w:val="right"/>
        <w:rPr>
          <w:sz w:val="36"/>
          <w:szCs w:val="36"/>
        </w:rPr>
      </w:pPr>
      <w:r w:rsidRPr="00EF0051">
        <w:rPr>
          <w:b/>
          <w:sz w:val="36"/>
          <w:szCs w:val="36"/>
        </w:rPr>
        <w:t>(With ability to offer a second subject)</w:t>
      </w:r>
      <w:r w:rsidR="00C12EE6" w:rsidRPr="00EF0051">
        <w:rPr>
          <w:b/>
          <w:sz w:val="36"/>
          <w:szCs w:val="36"/>
        </w:rPr>
        <w:t xml:space="preserve"> </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5169" behindDoc="0" locked="0" layoutInCell="1" allowOverlap="1" wp14:anchorId="3E432603" wp14:editId="57E3DD1D">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314834CD" w14:textId="6E6C6769" w:rsidR="0094650E" w:rsidRDefault="0094650E" w:rsidP="00C12EE6">
      <w:pPr>
        <w:spacing w:after="0" w:line="240" w:lineRule="auto"/>
        <w:ind w:left="-15"/>
        <w:textAlignment w:val="baseline"/>
        <w:rPr>
          <w:rFonts w:ascii="Times New Roman" w:eastAsia="Times New Roman" w:hAnsi="Times New Roman" w:cs="Times New Roman"/>
          <w:b/>
          <w:bCs/>
          <w:sz w:val="24"/>
          <w:szCs w:val="24"/>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w:t>
      </w:r>
      <w:r w:rsidR="00303199">
        <w:rPr>
          <w:rFonts w:eastAsia="Times New Roman"/>
          <w:sz w:val="24"/>
          <w:szCs w:val="24"/>
        </w:rPr>
        <w:t>Emma Clapham</w:t>
      </w:r>
      <w:r w:rsidRPr="00AD38F7">
        <w:rPr>
          <w:rFonts w:eastAsia="Times New Roman"/>
          <w:sz w:val="24"/>
          <w:szCs w:val="24"/>
        </w:rPr>
        <w:t> </w:t>
      </w:r>
      <w:r w:rsidRPr="00AD38F7">
        <w:rPr>
          <w:noProof/>
        </w:rPr>
        <w:drawing>
          <wp:anchor distT="0" distB="0" distL="114300" distR="114300" simplePos="0" relativeHeight="251655168" behindDoc="1" locked="0" layoutInCell="1" allowOverlap="1" wp14:anchorId="34A455B5" wp14:editId="12CCDA6A">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50BDAC78" w14:textId="77777777" w:rsidR="00D1592C" w:rsidRDefault="00D1592C" w:rsidP="00E17993">
      <w:pPr>
        <w:spacing w:after="0" w:line="240" w:lineRule="auto"/>
        <w:ind w:left="0" w:right="0" w:firstLine="0"/>
        <w:jc w:val="left"/>
        <w:textAlignment w:val="baseline"/>
        <w:rPr>
          <w:rFonts w:eastAsia="Times New Roman"/>
          <w:b/>
          <w:bCs/>
          <w:color w:val="auto"/>
        </w:rPr>
      </w:pPr>
    </w:p>
    <w:p w14:paraId="6455FA91" w14:textId="1156F9E6"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t>Application Procedure </w:t>
      </w:r>
      <w:r w:rsidRPr="00497B81">
        <w:rPr>
          <w:rFonts w:eastAsia="Times New Roman"/>
          <w:color w:val="auto"/>
        </w:rPr>
        <w:t> </w:t>
      </w:r>
    </w:p>
    <w:p w14:paraId="717355F3" w14:textId="48BFE381" w:rsidR="00374DB4" w:rsidRPr="007E785A" w:rsidRDefault="0094650E" w:rsidP="00374DB4">
      <w:pPr>
        <w:spacing w:after="0" w:line="240" w:lineRule="auto"/>
        <w:ind w:left="0" w:right="360" w:firstLine="0"/>
        <w:jc w:val="left"/>
        <w:textAlignment w:val="baseline"/>
        <w:rPr>
          <w:rFonts w:eastAsia="Times New Roman"/>
          <w:b/>
          <w:bCs/>
          <w:color w:val="auto"/>
          <w:sz w:val="32"/>
          <w:szCs w:val="32"/>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D401DD">
        <w:rPr>
          <w:rFonts w:eastAsia="Times New Roman"/>
          <w:b/>
          <w:bCs/>
          <w:color w:val="auto"/>
          <w:sz w:val="32"/>
          <w:szCs w:val="32"/>
        </w:rPr>
        <w:t>Teacher of</w:t>
      </w:r>
      <w:r w:rsidR="00DA241C">
        <w:rPr>
          <w:rFonts w:eastAsia="Times New Roman"/>
          <w:b/>
          <w:bCs/>
          <w:color w:val="auto"/>
          <w:sz w:val="32"/>
          <w:szCs w:val="32"/>
        </w:rPr>
        <w:t xml:space="preserve"> </w:t>
      </w:r>
      <w:r w:rsidR="00EF0051">
        <w:rPr>
          <w:rFonts w:eastAsia="Times New Roman"/>
          <w:b/>
          <w:bCs/>
          <w:color w:val="auto"/>
          <w:sz w:val="32"/>
          <w:szCs w:val="32"/>
        </w:rPr>
        <w:t xml:space="preserve">Social Sciences – </w:t>
      </w:r>
      <w:r w:rsidR="00EF0051" w:rsidRPr="00EF0051">
        <w:rPr>
          <w:rFonts w:eastAsia="Times New Roman"/>
          <w:b/>
          <w:bCs/>
          <w:i/>
          <w:iCs/>
          <w:color w:val="auto"/>
          <w:sz w:val="28"/>
          <w:szCs w:val="28"/>
        </w:rPr>
        <w:t xml:space="preserve">with ability to </w:t>
      </w:r>
      <w:r w:rsidR="001B3F73">
        <w:rPr>
          <w:rFonts w:eastAsia="Times New Roman"/>
          <w:b/>
          <w:bCs/>
          <w:i/>
          <w:iCs/>
          <w:color w:val="auto"/>
          <w:sz w:val="28"/>
          <w:szCs w:val="28"/>
        </w:rPr>
        <w:t>offer</w:t>
      </w:r>
      <w:r w:rsidR="00EF0051" w:rsidRPr="00EF0051">
        <w:rPr>
          <w:rFonts w:eastAsia="Times New Roman"/>
          <w:b/>
          <w:bCs/>
          <w:i/>
          <w:iCs/>
          <w:color w:val="auto"/>
          <w:sz w:val="28"/>
          <w:szCs w:val="28"/>
        </w:rPr>
        <w:t xml:space="preserve"> a second subject</w:t>
      </w:r>
    </w:p>
    <w:p w14:paraId="6C34ADC2" w14:textId="2FBA7F65" w:rsidR="0094650E" w:rsidRPr="00BD67E1" w:rsidRDefault="0094650E" w:rsidP="5599B734">
      <w:pPr>
        <w:spacing w:after="0" w:line="240" w:lineRule="auto"/>
        <w:ind w:left="0" w:right="0" w:firstLine="0"/>
        <w:jc w:val="left"/>
        <w:textAlignment w:val="baseline"/>
        <w:rPr>
          <w:rFonts w:eastAsia="Times New Roman"/>
          <w:color w:val="auto"/>
        </w:rPr>
      </w:pPr>
      <w:r w:rsidRPr="007F60D3">
        <w:rPr>
          <w:rFonts w:eastAsia="Times New Roman"/>
          <w:b/>
          <w:bCs/>
          <w:color w:val="auto"/>
        </w:rPr>
        <w:t>Salary:</w:t>
      </w:r>
      <w:r w:rsidRPr="00E35D65">
        <w:rPr>
          <w:rFonts w:eastAsia="Times New Roman"/>
          <w:color w:val="auto"/>
        </w:rPr>
        <w:t>  </w:t>
      </w:r>
      <w:r w:rsidR="007F60D3">
        <w:rPr>
          <w:rFonts w:eastAsia="Times New Roman"/>
          <w:color w:val="auto"/>
        </w:rPr>
        <w:tab/>
      </w:r>
      <w:r w:rsidR="007F60D3">
        <w:rPr>
          <w:rFonts w:eastAsia="Times New Roman"/>
          <w:color w:val="auto"/>
        </w:rPr>
        <w:tab/>
      </w:r>
      <w:r w:rsidR="007F60D3">
        <w:rPr>
          <w:rFonts w:eastAsia="Times New Roman"/>
          <w:color w:val="auto"/>
        </w:rPr>
        <w:tab/>
      </w:r>
      <w:r w:rsidR="00112417" w:rsidRPr="00BD67E1">
        <w:rPr>
          <w:rFonts w:eastAsia="Times New Roman"/>
          <w:color w:val="auto"/>
        </w:rPr>
        <w:t>MPS/UPS</w:t>
      </w:r>
    </w:p>
    <w:p w14:paraId="76E5FEBE" w14:textId="20B617F7" w:rsidR="007F0865" w:rsidRPr="00BD67E1" w:rsidRDefault="007F0865" w:rsidP="5599B734">
      <w:pPr>
        <w:spacing w:after="0" w:line="240" w:lineRule="auto"/>
        <w:ind w:left="0" w:right="0" w:firstLine="0"/>
        <w:jc w:val="left"/>
        <w:textAlignment w:val="baseline"/>
        <w:rPr>
          <w:rFonts w:eastAsia="Times New Roman"/>
          <w:color w:val="auto"/>
          <w:sz w:val="18"/>
          <w:szCs w:val="18"/>
        </w:rPr>
      </w:pPr>
      <w:r w:rsidRPr="00BD67E1">
        <w:rPr>
          <w:rFonts w:eastAsia="Times New Roman"/>
          <w:b/>
          <w:bCs/>
          <w:color w:val="auto"/>
        </w:rPr>
        <w:t>Basis:</w:t>
      </w:r>
      <w:r w:rsidRPr="00BD67E1">
        <w:rPr>
          <w:rFonts w:eastAsia="Times New Roman"/>
          <w:color w:val="auto"/>
        </w:rPr>
        <w:tab/>
      </w:r>
      <w:r w:rsidR="007F60D3" w:rsidRPr="00BD67E1">
        <w:rPr>
          <w:rFonts w:eastAsia="Times New Roman"/>
          <w:color w:val="auto"/>
        </w:rPr>
        <w:tab/>
      </w:r>
      <w:r w:rsidR="007F60D3" w:rsidRPr="00BD67E1">
        <w:rPr>
          <w:rFonts w:eastAsia="Times New Roman"/>
          <w:color w:val="auto"/>
        </w:rPr>
        <w:tab/>
      </w:r>
      <w:r w:rsidRPr="00BD67E1">
        <w:rPr>
          <w:rFonts w:eastAsia="Times New Roman"/>
          <w:color w:val="auto"/>
        </w:rPr>
        <w:t>Permanent</w:t>
      </w:r>
    </w:p>
    <w:p w14:paraId="3BFAD307" w14:textId="314E7D56" w:rsidR="0094650E" w:rsidRPr="00BD67E1" w:rsidRDefault="0094650E" w:rsidP="007F60D3">
      <w:pPr>
        <w:spacing w:after="0" w:line="240" w:lineRule="auto"/>
        <w:ind w:left="2160" w:right="0" w:hanging="2160"/>
        <w:textAlignment w:val="baseline"/>
        <w:rPr>
          <w:rFonts w:eastAsia="Times New Roman"/>
          <w:color w:val="auto"/>
        </w:rPr>
      </w:pPr>
      <w:r w:rsidRPr="00BD67E1">
        <w:rPr>
          <w:rFonts w:eastAsia="Times New Roman"/>
          <w:b/>
          <w:bCs/>
          <w:color w:val="auto"/>
        </w:rPr>
        <w:t>Hours:</w:t>
      </w:r>
      <w:r w:rsidRPr="00BD67E1">
        <w:rPr>
          <w:rFonts w:eastAsia="Times New Roman"/>
          <w:color w:val="auto"/>
        </w:rPr>
        <w:t>  </w:t>
      </w:r>
      <w:r w:rsidR="007F60D3" w:rsidRPr="00BD67E1">
        <w:rPr>
          <w:rFonts w:eastAsia="Times New Roman"/>
          <w:color w:val="auto"/>
        </w:rPr>
        <w:tab/>
      </w:r>
      <w:r w:rsidR="00112417" w:rsidRPr="00BD67E1">
        <w:rPr>
          <w:rFonts w:eastAsia="Times New Roman"/>
          <w:color w:val="auto"/>
        </w:rPr>
        <w:t>Full Time</w:t>
      </w:r>
    </w:p>
    <w:p w14:paraId="00F920FE" w14:textId="2B2B14C6" w:rsidR="00EA2CE2" w:rsidRPr="00BD67E1" w:rsidRDefault="00EA2CE2" w:rsidP="007F60D3">
      <w:pPr>
        <w:spacing w:after="0" w:line="240" w:lineRule="auto"/>
        <w:ind w:left="2160" w:right="0" w:hanging="2160"/>
        <w:textAlignment w:val="baseline"/>
        <w:rPr>
          <w:rFonts w:asciiTheme="minorHAnsi" w:hAnsiTheme="minorHAnsi" w:cstheme="minorHAnsi"/>
        </w:rPr>
      </w:pPr>
      <w:r w:rsidRPr="00BD67E1">
        <w:rPr>
          <w:rFonts w:eastAsia="Times New Roman"/>
          <w:b/>
          <w:bCs/>
          <w:color w:val="auto"/>
        </w:rPr>
        <w:t>Location:</w:t>
      </w:r>
      <w:r w:rsidRPr="00BD67E1">
        <w:rPr>
          <w:rFonts w:eastAsia="Times New Roman"/>
          <w:color w:val="auto"/>
        </w:rPr>
        <w:t xml:space="preserve">  </w:t>
      </w:r>
      <w:r w:rsidR="007F60D3" w:rsidRPr="00BD67E1">
        <w:rPr>
          <w:rFonts w:eastAsia="Times New Roman"/>
          <w:color w:val="auto"/>
        </w:rPr>
        <w:tab/>
      </w:r>
      <w:r w:rsidRPr="00BD67E1">
        <w:rPr>
          <w:rFonts w:asciiTheme="minorHAnsi" w:hAnsiTheme="minorHAnsi" w:cstheme="minorHAnsi"/>
        </w:rPr>
        <w:t>Across the Trust (based at Hele’s School currently</w:t>
      </w:r>
      <w:r w:rsidR="00D85582" w:rsidRPr="00BD67E1">
        <w:rPr>
          <w:rFonts w:asciiTheme="minorHAnsi" w:hAnsiTheme="minorHAnsi" w:cstheme="minorHAnsi"/>
        </w:rPr>
        <w:t xml:space="preserve">). </w:t>
      </w:r>
    </w:p>
    <w:p w14:paraId="22AEE470" w14:textId="2B6F6233" w:rsidR="00BD5641" w:rsidRDefault="00BD5641" w:rsidP="00BD5641">
      <w:pPr>
        <w:spacing w:after="0" w:line="240" w:lineRule="auto"/>
        <w:ind w:left="0" w:right="0" w:firstLine="0"/>
        <w:jc w:val="left"/>
        <w:textAlignment w:val="baseline"/>
        <w:rPr>
          <w:rFonts w:eastAsia="Times New Roman"/>
          <w:color w:val="auto"/>
        </w:rPr>
      </w:pPr>
      <w:r w:rsidRPr="00BD67E1">
        <w:rPr>
          <w:rFonts w:eastAsia="Times New Roman"/>
          <w:b/>
          <w:bCs/>
          <w:color w:val="auto"/>
        </w:rPr>
        <w:t>Required to start</w:t>
      </w:r>
      <w:r w:rsidR="006D36B2" w:rsidRPr="00BD67E1">
        <w:rPr>
          <w:rFonts w:eastAsia="Times New Roman"/>
          <w:b/>
          <w:bCs/>
          <w:color w:val="auto"/>
        </w:rPr>
        <w:t xml:space="preserve"> on</w:t>
      </w:r>
      <w:r w:rsidR="00D64BBB" w:rsidRPr="00BD67E1">
        <w:rPr>
          <w:rFonts w:eastAsia="Times New Roman"/>
          <w:b/>
          <w:bCs/>
          <w:color w:val="auto"/>
        </w:rPr>
        <w:t>:</w:t>
      </w:r>
      <w:r w:rsidR="006D36B2" w:rsidRPr="00BD67E1">
        <w:rPr>
          <w:rFonts w:eastAsia="Times New Roman"/>
          <w:color w:val="auto"/>
        </w:rPr>
        <w:t xml:space="preserve"> </w:t>
      </w:r>
      <w:r w:rsidR="007F60D3" w:rsidRPr="00BD67E1">
        <w:rPr>
          <w:rFonts w:eastAsia="Times New Roman"/>
          <w:color w:val="auto"/>
        </w:rPr>
        <w:tab/>
      </w:r>
      <w:r w:rsidR="00D85217" w:rsidRPr="00BD67E1">
        <w:rPr>
          <w:rFonts w:eastAsia="Times New Roman"/>
          <w:color w:val="auto"/>
        </w:rPr>
        <w:t>1</w:t>
      </w:r>
      <w:r w:rsidR="00D85217" w:rsidRPr="00BD67E1">
        <w:rPr>
          <w:rFonts w:eastAsia="Times New Roman"/>
          <w:color w:val="auto"/>
          <w:vertAlign w:val="superscript"/>
        </w:rPr>
        <w:t>st</w:t>
      </w:r>
      <w:r w:rsidR="00D85217" w:rsidRPr="00BD67E1">
        <w:rPr>
          <w:rFonts w:eastAsia="Times New Roman"/>
          <w:color w:val="auto"/>
        </w:rPr>
        <w:t xml:space="preserve"> September 2026</w:t>
      </w:r>
    </w:p>
    <w:p w14:paraId="2FF15DB5" w14:textId="77777777" w:rsidR="000254B6" w:rsidRDefault="000254B6" w:rsidP="00BD5641">
      <w:pPr>
        <w:spacing w:after="0" w:line="240" w:lineRule="auto"/>
        <w:ind w:left="0" w:right="0" w:firstLine="0"/>
        <w:jc w:val="left"/>
        <w:textAlignment w:val="baseline"/>
        <w:rPr>
          <w:rFonts w:eastAsia="Times New Roman"/>
          <w:color w:val="auto"/>
        </w:rPr>
      </w:pPr>
    </w:p>
    <w:p w14:paraId="36A9A838" w14:textId="5E8A3742" w:rsidR="00B80A17" w:rsidRPr="00443093" w:rsidRDefault="00B80A17" w:rsidP="5599B734">
      <w:pPr>
        <w:rPr>
          <w:rFonts w:asciiTheme="minorHAnsi" w:hAnsiTheme="minorHAnsi" w:cstheme="minorBidi"/>
          <w:color w:val="000000" w:themeColor="text1"/>
        </w:rPr>
      </w:pPr>
      <w:r w:rsidRPr="084D6FC0">
        <w:t xml:space="preserve">This is an exciting opportunity to join Hele’s School and Westcountry Schools Trust. Hele’s is a supportive, friendly and oversubscribed learning community with a very good reputation.  </w:t>
      </w:r>
      <w:r w:rsidR="00443093" w:rsidRPr="084D6FC0">
        <w:rPr>
          <w:rFonts w:asciiTheme="minorHAnsi" w:hAnsiTheme="minorHAnsi" w:cstheme="minorBidi"/>
        </w:rPr>
        <w:t xml:space="preserve">We wish to appoint an exceptional candidate, who possesses energy and creativity. </w:t>
      </w:r>
      <w:r w:rsidRPr="084D6FC0">
        <w:rPr>
          <w:rFonts w:asciiTheme="minorHAnsi" w:hAnsiTheme="minorHAnsi" w:cstheme="minorBidi"/>
          <w:color w:val="000000" w:themeColor="text1"/>
        </w:rPr>
        <w:t xml:space="preserve"> If you are motivated by the prospect of being part of ‘Team Hele’s’ and by working alongside others who share a passion and determination to provide the very best opportunities of our young people, then we would very much welcome your application.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1D72F776" w14:textId="3857A25E" w:rsidR="00B256D5" w:rsidRPr="00AD38F7" w:rsidRDefault="00B256D5" w:rsidP="5599B734">
      <w:pPr>
        <w:spacing w:after="0" w:line="240" w:lineRule="auto"/>
        <w:textAlignment w:val="baseline"/>
        <w:rPr>
          <w:rFonts w:ascii="Segoe UI" w:eastAsia="Times New Roman" w:hAnsi="Segoe UI" w:cs="Segoe UI"/>
          <w:sz w:val="18"/>
          <w:szCs w:val="18"/>
        </w:rPr>
      </w:pPr>
      <w:r w:rsidRPr="5599B734">
        <w:rPr>
          <w:rFonts w:eastAsia="Times New Roman"/>
        </w:rPr>
        <w:t>If you would like to join us and feel you could thrive in a collegiate and positive atmosphere, then we’d love to hear from you!  </w:t>
      </w:r>
      <w:r w:rsidR="00081E5E" w:rsidRPr="5599B734">
        <w:t xml:space="preserve"> </w:t>
      </w:r>
    </w:p>
    <w:p w14:paraId="3F287625" w14:textId="77777777" w:rsidR="00AB14D7" w:rsidRPr="000C3AED" w:rsidRDefault="00AB14D7" w:rsidP="5599B734">
      <w:pPr>
        <w:pBdr>
          <w:top w:val="single" w:sz="4" w:space="1" w:color="auto"/>
          <w:left w:val="single" w:sz="4" w:space="4" w:color="auto"/>
          <w:bottom w:val="single" w:sz="4" w:space="1" w:color="auto"/>
          <w:right w:val="single" w:sz="4" w:space="4" w:color="auto"/>
        </w:pBdr>
        <w:spacing w:after="0" w:line="240" w:lineRule="auto"/>
        <w:textAlignment w:val="baseline"/>
        <w:rPr>
          <w:sz w:val="23"/>
          <w:szCs w:val="23"/>
        </w:rPr>
      </w:pPr>
      <w:r w:rsidRPr="5599B734">
        <w:rPr>
          <w:sz w:val="23"/>
          <w:szCs w:val="23"/>
        </w:rPr>
        <w:t>Please click the link to submit your application form. Please note – we do not accept CVs. Completed applications should be submitted prior to the closing date.</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0276DF41" w:rsidR="00B256D5" w:rsidRPr="00DC12A1"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DC12A1">
        <w:rPr>
          <w:rFonts w:eastAsia="Times New Roman"/>
          <w:lang w:val="en-US"/>
        </w:rPr>
        <w:t>The closing date for this application is</w:t>
      </w:r>
      <w:r w:rsidR="006973F3" w:rsidRPr="00DC12A1">
        <w:rPr>
          <w:rFonts w:eastAsia="Times New Roman"/>
          <w:lang w:val="en-US"/>
        </w:rPr>
        <w:t xml:space="preserve"> </w:t>
      </w:r>
      <w:r w:rsidR="00013AB2" w:rsidRPr="00D60859">
        <w:rPr>
          <w:rFonts w:eastAsia="Times New Roman"/>
          <w:b/>
          <w:bCs/>
          <w:color w:val="BF8F00" w:themeColor="accent4" w:themeShade="BF"/>
          <w:lang w:val="en-US"/>
        </w:rPr>
        <w:t>Monday 1</w:t>
      </w:r>
      <w:r w:rsidR="00013AB2" w:rsidRPr="00D60859">
        <w:rPr>
          <w:rFonts w:eastAsia="Times New Roman"/>
          <w:b/>
          <w:bCs/>
          <w:color w:val="BF8F00" w:themeColor="accent4" w:themeShade="BF"/>
          <w:vertAlign w:val="superscript"/>
          <w:lang w:val="en-US"/>
        </w:rPr>
        <w:t>st</w:t>
      </w:r>
      <w:r w:rsidR="00013AB2" w:rsidRPr="00D60859">
        <w:rPr>
          <w:rFonts w:eastAsia="Times New Roman"/>
          <w:b/>
          <w:bCs/>
          <w:color w:val="BF8F00" w:themeColor="accent4" w:themeShade="BF"/>
          <w:lang w:val="en-US"/>
        </w:rPr>
        <w:t xml:space="preserve"> June</w:t>
      </w:r>
      <w:r w:rsidR="00AC51CA" w:rsidRPr="00D60859">
        <w:rPr>
          <w:rFonts w:eastAsia="Times New Roman"/>
          <w:b/>
          <w:bCs/>
          <w:color w:val="BF8F00" w:themeColor="accent4" w:themeShade="BF"/>
          <w:lang w:val="en-US"/>
        </w:rPr>
        <w:t xml:space="preserve"> 2026</w:t>
      </w:r>
    </w:p>
    <w:p w14:paraId="224A8158" w14:textId="3ED97C4C" w:rsidR="00B256D5" w:rsidRPr="00DC12A1"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DC12A1">
        <w:rPr>
          <w:rFonts w:eastAsia="Times New Roman"/>
          <w:lang w:val="en-US"/>
        </w:rPr>
        <w:t>Shortlisting will take place on</w:t>
      </w:r>
      <w:r w:rsidR="00870DB9" w:rsidRPr="00DC12A1">
        <w:rPr>
          <w:rFonts w:eastAsia="Times New Roman"/>
          <w:lang w:val="en-US"/>
        </w:rPr>
        <w:t xml:space="preserve"> </w:t>
      </w:r>
      <w:r w:rsidR="005E4174" w:rsidRPr="00D60859">
        <w:rPr>
          <w:rFonts w:eastAsia="Times New Roman"/>
          <w:b/>
          <w:bCs/>
          <w:color w:val="BF8F00" w:themeColor="accent4" w:themeShade="BF"/>
          <w:lang w:val="en-US"/>
        </w:rPr>
        <w:t>Monday 1</w:t>
      </w:r>
      <w:r w:rsidR="005E4174" w:rsidRPr="00D60859">
        <w:rPr>
          <w:rFonts w:eastAsia="Times New Roman"/>
          <w:b/>
          <w:bCs/>
          <w:color w:val="BF8F00" w:themeColor="accent4" w:themeShade="BF"/>
          <w:vertAlign w:val="superscript"/>
          <w:lang w:val="en-US"/>
        </w:rPr>
        <w:t>st</w:t>
      </w:r>
      <w:r w:rsidR="005E4174" w:rsidRPr="00D60859">
        <w:rPr>
          <w:rFonts w:eastAsia="Times New Roman"/>
          <w:b/>
          <w:bCs/>
          <w:color w:val="BF8F00" w:themeColor="accent4" w:themeShade="BF"/>
          <w:lang w:val="en-US"/>
        </w:rPr>
        <w:t xml:space="preserve"> and Tuesday 2</w:t>
      </w:r>
      <w:r w:rsidR="005E4174" w:rsidRPr="00D60859">
        <w:rPr>
          <w:rFonts w:eastAsia="Times New Roman"/>
          <w:b/>
          <w:bCs/>
          <w:color w:val="BF8F00" w:themeColor="accent4" w:themeShade="BF"/>
          <w:vertAlign w:val="superscript"/>
          <w:lang w:val="en-US"/>
        </w:rPr>
        <w:t>nd</w:t>
      </w:r>
      <w:r w:rsidR="005E4174" w:rsidRPr="00D60859">
        <w:rPr>
          <w:rFonts w:eastAsia="Times New Roman"/>
          <w:b/>
          <w:bCs/>
          <w:color w:val="BF8F00" w:themeColor="accent4" w:themeShade="BF"/>
          <w:lang w:val="en-US"/>
        </w:rPr>
        <w:t xml:space="preserve"> June 2026</w:t>
      </w:r>
    </w:p>
    <w:p w14:paraId="1F50D3EE" w14:textId="02FC2BBE" w:rsidR="00B256D5" w:rsidRDefault="00B256D5" w:rsidP="5599B734">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r w:rsidRPr="00DC12A1">
        <w:rPr>
          <w:rFonts w:eastAsia="Times New Roman"/>
        </w:rPr>
        <w:t>Interview</w:t>
      </w:r>
      <w:r w:rsidR="00F04005">
        <w:rPr>
          <w:rFonts w:eastAsia="Times New Roman"/>
        </w:rPr>
        <w:t xml:space="preserve"> date is</w:t>
      </w:r>
      <w:r w:rsidR="005E4174">
        <w:rPr>
          <w:rFonts w:eastAsia="Times New Roman"/>
        </w:rPr>
        <w:t xml:space="preserve"> </w:t>
      </w:r>
      <w:r w:rsidR="005E4174" w:rsidRPr="00D60859">
        <w:rPr>
          <w:rFonts w:eastAsia="Times New Roman"/>
          <w:b/>
          <w:bCs/>
          <w:color w:val="BF8F00" w:themeColor="accent4" w:themeShade="BF"/>
        </w:rPr>
        <w:t>Tuesday</w:t>
      </w:r>
      <w:r w:rsidR="00D60859" w:rsidRPr="00D60859">
        <w:rPr>
          <w:rFonts w:eastAsia="Times New Roman"/>
          <w:b/>
          <w:bCs/>
          <w:color w:val="BF8F00" w:themeColor="accent4" w:themeShade="BF"/>
        </w:rPr>
        <w:t xml:space="preserve"> 9</w:t>
      </w:r>
      <w:r w:rsidR="00D60859" w:rsidRPr="00D60859">
        <w:rPr>
          <w:rFonts w:eastAsia="Times New Roman"/>
          <w:b/>
          <w:bCs/>
          <w:color w:val="BF8F00" w:themeColor="accent4" w:themeShade="BF"/>
          <w:vertAlign w:val="superscript"/>
        </w:rPr>
        <w:t>th</w:t>
      </w:r>
      <w:r w:rsidR="00D60859" w:rsidRPr="00D60859">
        <w:rPr>
          <w:rFonts w:eastAsia="Times New Roman"/>
          <w:b/>
          <w:bCs/>
          <w:color w:val="BF8F00" w:themeColor="accent4" w:themeShade="BF"/>
        </w:rPr>
        <w:t xml:space="preserve"> June 2026</w:t>
      </w:r>
      <w:r w:rsidR="00590B08" w:rsidRPr="00F04005">
        <w:rPr>
          <w:rFonts w:eastAsia="Times New Roman"/>
          <w:color w:val="BF8F00" w:themeColor="accent4" w:themeShade="BF"/>
        </w:rPr>
        <w:t>. </w:t>
      </w:r>
      <w:r w:rsidRPr="5599B734">
        <w:rPr>
          <w:rFonts w:eastAsia="Times New Roman"/>
        </w:rPr>
        <w:t>If you have not heard from us by this date, you should assume that your application has been unsuccessful. Prospective candidates are welcome to telephone the school for additional clarification if they wish.   </w:t>
      </w:r>
    </w:p>
    <w:p w14:paraId="28083282" w14:textId="77777777" w:rsidR="00757FA4" w:rsidRDefault="00757FA4"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p>
    <w:p w14:paraId="12597EED" w14:textId="3F8C4B2D" w:rsidR="00757FA4" w:rsidRPr="00AD38F7" w:rsidRDefault="00757FA4" w:rsidP="5599B734">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5599B734">
        <w:rPr>
          <w:sz w:val="23"/>
          <w:szCs w:val="23"/>
        </w:rPr>
        <w:t xml:space="preserve">With </w:t>
      </w:r>
      <w:r w:rsidR="00D930E2" w:rsidRPr="5599B734">
        <w:t>31</w:t>
      </w:r>
      <w:r w:rsidRPr="5599B734">
        <w:t xml:space="preserve">- strong cross-phase MAT </w:t>
      </w:r>
      <w:r w:rsidRPr="5599B734">
        <w:rPr>
          <w:sz w:val="23"/>
          <w:szCs w:val="23"/>
        </w:rPr>
        <w:t>we are regularly looking for passionate people to join our teams. If there are no vacancies currently, but you would like to register your interest for future vacancies, please join our talent pool and we will be in touch as soon as we have a suitable position.</w:t>
      </w: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 xml:space="preserve">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w:t>
      </w:r>
      <w:r w:rsidRPr="00AD38F7">
        <w:rPr>
          <w:rFonts w:eastAsia="Times New Roman"/>
        </w:rPr>
        <w:lastRenderedPageBreak/>
        <w:t>orientation (i.e. homophobic bullying), are disciplinary offences and relevant policies will be followed in such circumstances. </w:t>
      </w:r>
    </w:p>
    <w:p w14:paraId="1708216A" w14:textId="77777777" w:rsidR="00463D10" w:rsidRPr="00F94DD5" w:rsidRDefault="00463D10" w:rsidP="00B256D5">
      <w:pPr>
        <w:spacing w:after="0" w:line="240" w:lineRule="auto"/>
        <w:textAlignment w:val="baseline"/>
        <w:rPr>
          <w:rFonts w:eastAsia="Times New Roman"/>
          <w:sz w:val="10"/>
          <w:szCs w:val="10"/>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26F7B86" w:rsidR="00FE045E" w:rsidRPr="00AD38F7" w:rsidRDefault="00746AC0" w:rsidP="00FE045E">
      <w:pPr>
        <w:spacing w:after="0" w:line="240" w:lineRule="auto"/>
        <w:ind w:right="15"/>
        <w:jc w:val="right"/>
        <w:textAlignment w:val="baseline"/>
        <w:rPr>
          <w:rFonts w:ascii="Segoe UI" w:eastAsia="Times New Roman" w:hAnsi="Segoe UI" w:cs="Segoe UI"/>
          <w:sz w:val="18"/>
          <w:szCs w:val="18"/>
        </w:rPr>
      </w:pPr>
      <w:r>
        <w:rPr>
          <w:rFonts w:ascii="Segoe UI" w:eastAsia="Times New Roman" w:hAnsi="Segoe UI" w:cs="Segoe UI"/>
          <w:noProof/>
          <w:color w:val="CC9900"/>
          <w:sz w:val="18"/>
          <w:szCs w:val="18"/>
        </w:rPr>
        <w:drawing>
          <wp:anchor distT="0" distB="0" distL="114300" distR="114300" simplePos="0" relativeHeight="251666442" behindDoc="0" locked="0" layoutInCell="1" allowOverlap="1" wp14:anchorId="3C9F37F7" wp14:editId="658515C8">
            <wp:simplePos x="0" y="0"/>
            <wp:positionH relativeFrom="column">
              <wp:posOffset>5239385</wp:posOffset>
            </wp:positionH>
            <wp:positionV relativeFrom="paragraph">
              <wp:posOffset>152450</wp:posOffset>
            </wp:positionV>
            <wp:extent cx="1217436" cy="1381125"/>
            <wp:effectExtent l="0" t="0" r="1905" b="0"/>
            <wp:wrapNone/>
            <wp:docPr id="811824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24828" name="Picture 811824828"/>
                    <pic:cNvPicPr/>
                  </pic:nvPicPr>
                  <pic:blipFill>
                    <a:blip r:embed="rId22">
                      <a:extLst>
                        <a:ext uri="{28A0092B-C50C-407E-A947-70E740481C1C}">
                          <a14:useLocalDpi xmlns:a14="http://schemas.microsoft.com/office/drawing/2010/main" val="0"/>
                        </a:ext>
                      </a:extLst>
                    </a:blip>
                    <a:stretch>
                      <a:fillRect/>
                    </a:stretch>
                  </pic:blipFill>
                  <pic:spPr>
                    <a:xfrm>
                      <a:off x="0" y="0"/>
                      <a:ext cx="1217436" cy="1381125"/>
                    </a:xfrm>
                    <a:prstGeom prst="rect">
                      <a:avLst/>
                    </a:prstGeom>
                  </pic:spPr>
                </pic:pic>
              </a:graphicData>
            </a:graphic>
            <wp14:sizeRelH relativeFrom="margin">
              <wp14:pctWidth>0</wp14:pctWidth>
            </wp14:sizeRelH>
            <wp14:sizeRelV relativeFrom="margin">
              <wp14:pctHeight>0</wp14:pctHeight>
            </wp14:sizeRelV>
          </wp:anchor>
        </w:drawing>
      </w:r>
    </w:p>
    <w:p w14:paraId="155B4989" w14:textId="15EAF96D" w:rsidR="007E785A" w:rsidRPr="001652EB" w:rsidRDefault="00FE045E" w:rsidP="007E785A">
      <w:pPr>
        <w:spacing w:after="0" w:line="240" w:lineRule="auto"/>
        <w:ind w:left="45"/>
        <w:textAlignment w:val="baseline"/>
        <w:rPr>
          <w:rFonts w:ascii="Segoe UI" w:eastAsia="Times New Roman" w:hAnsi="Segoe UI" w:cs="Segoe UI"/>
          <w:color w:val="CC9900"/>
          <w:sz w:val="18"/>
          <w:szCs w:val="18"/>
        </w:rPr>
      </w:pPr>
      <w:r w:rsidRPr="00AD38F7">
        <w:rPr>
          <w:rFonts w:ascii="Century Gothic" w:eastAsia="Times New Roman" w:hAnsi="Century Gothic" w:cs="Segoe UI"/>
          <w:color w:val="CC9900"/>
          <w:sz w:val="32"/>
          <w:szCs w:val="32"/>
        </w:rPr>
        <w:t> </w:t>
      </w:r>
      <w:r w:rsidR="007E785A" w:rsidRPr="00AD38F7">
        <w:rPr>
          <w:noProof/>
        </w:rPr>
        <w:drawing>
          <wp:inline distT="0" distB="0" distL="0" distR="0" wp14:anchorId="0F637975" wp14:editId="763739F8">
            <wp:extent cx="5286375" cy="1381125"/>
            <wp:effectExtent l="0" t="0" r="9525" b="0"/>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007E785A" w:rsidRPr="00AD38F7">
        <w:rPr>
          <w:rFonts w:ascii="Century Gothic" w:eastAsia="Times New Roman" w:hAnsi="Century Gothic" w:cs="Segoe UI"/>
          <w:color w:val="CC9900"/>
          <w:sz w:val="32"/>
          <w:szCs w:val="32"/>
        </w:rPr>
        <w:t> </w:t>
      </w:r>
    </w:p>
    <w:p w14:paraId="6A20B8C0" w14:textId="77777777" w:rsidR="007E785A" w:rsidRDefault="007E785A" w:rsidP="007E785A">
      <w:pPr>
        <w:spacing w:after="0" w:line="240" w:lineRule="auto"/>
        <w:ind w:left="11" w:right="6" w:firstLine="0"/>
        <w:jc w:val="left"/>
        <w:textAlignment w:val="baseline"/>
      </w:pPr>
      <w:r w:rsidRPr="5599B734">
        <w:rPr>
          <w:rFonts w:eastAsia="Times New Roman"/>
        </w:rPr>
        <w:t>Welcome to Westcountry Schools Trust (WeST)</w:t>
      </w:r>
      <w:r>
        <w:rPr>
          <w:rFonts w:eastAsia="Times New Roman"/>
        </w:rPr>
        <w:t xml:space="preserve"> and t</w:t>
      </w:r>
      <w:r w:rsidRPr="001652EB">
        <w:t>hank you for considering a career with </w:t>
      </w:r>
      <w:r w:rsidRPr="001652EB">
        <w:rPr>
          <w:b/>
          <w:bCs/>
        </w:rPr>
        <w:t>Westcountry Schools Trust (WeST)</w:t>
      </w:r>
      <w:r w:rsidRPr="001652EB">
        <w:t>. This is an exciting time to join us. Our Trust brings together </w:t>
      </w:r>
      <w:r w:rsidRPr="001652EB">
        <w:rPr>
          <w:b/>
          <w:bCs/>
        </w:rPr>
        <w:t>31 schools across South Devon, Plymouth and Cornwall</w:t>
      </w:r>
      <w:r w:rsidRPr="001652EB">
        <w:t xml:space="preserve">, with plans for further growth in the years ahead. </w:t>
      </w:r>
    </w:p>
    <w:p w14:paraId="045C8F7F" w14:textId="77777777" w:rsidR="007E785A" w:rsidRPr="00F94DD5" w:rsidRDefault="007E785A" w:rsidP="007E785A">
      <w:pPr>
        <w:spacing w:after="0" w:line="240" w:lineRule="auto"/>
        <w:ind w:left="11" w:right="6" w:firstLine="0"/>
        <w:jc w:val="left"/>
        <w:textAlignment w:val="baseline"/>
        <w:rPr>
          <w:sz w:val="10"/>
          <w:szCs w:val="10"/>
        </w:rPr>
      </w:pPr>
    </w:p>
    <w:p w14:paraId="6DF9A445" w14:textId="77777777" w:rsidR="007E785A" w:rsidRPr="001652EB" w:rsidRDefault="007E785A" w:rsidP="007E785A">
      <w:pPr>
        <w:spacing w:after="0" w:line="240" w:lineRule="auto"/>
        <w:ind w:left="11" w:right="6" w:firstLine="0"/>
        <w:jc w:val="left"/>
        <w:textAlignment w:val="baseline"/>
        <w:rPr>
          <w:rFonts w:eastAsia="Times New Roman"/>
        </w:rPr>
      </w:pPr>
      <w:r w:rsidRPr="001652EB">
        <w:t>Each school proudly retains its</w:t>
      </w:r>
      <w:r>
        <w:t xml:space="preserve"> </w:t>
      </w:r>
      <w:r w:rsidRPr="001652EB">
        <w:t>local identity, yet we are united by one mission:</w:t>
      </w:r>
      <w:r>
        <w:t xml:space="preserve"> </w:t>
      </w:r>
      <w:r w:rsidRPr="001652EB">
        <w:rPr>
          <w:b/>
          <w:bCs/>
        </w:rPr>
        <w:t>Empowering ALL children to make a positive impact on society.</w:t>
      </w:r>
      <w:r>
        <w:rPr>
          <w:b/>
          <w:bCs/>
        </w:rPr>
        <w:t xml:space="preserve">  </w:t>
      </w:r>
      <w:r w:rsidRPr="001652EB">
        <w:rPr>
          <w:rFonts w:eastAsia="Times New Roman"/>
        </w:rPr>
        <w:t>Our vision is simple but powerful:</w:t>
      </w:r>
      <w:r>
        <w:rPr>
          <w:rFonts w:eastAsia="Times New Roman"/>
        </w:rPr>
        <w:t xml:space="preserve"> </w:t>
      </w:r>
      <w:r w:rsidRPr="001652EB">
        <w:rPr>
          <w:rFonts w:eastAsia="Times New Roman"/>
          <w:b/>
          <w:bCs/>
        </w:rPr>
        <w:t>Every child achieving in a great school.</w:t>
      </w:r>
    </w:p>
    <w:p w14:paraId="1D1FE08E" w14:textId="77777777" w:rsidR="007E785A" w:rsidRPr="00F94DD5" w:rsidRDefault="007E785A" w:rsidP="007E785A">
      <w:pPr>
        <w:spacing w:after="0" w:line="240" w:lineRule="auto"/>
        <w:ind w:left="11" w:right="6" w:firstLine="0"/>
        <w:jc w:val="left"/>
        <w:textAlignment w:val="baseline"/>
        <w:rPr>
          <w:rFonts w:eastAsia="Times New Roman"/>
          <w:sz w:val="10"/>
          <w:szCs w:val="10"/>
        </w:rPr>
      </w:pPr>
    </w:p>
    <w:p w14:paraId="6AF67A3B" w14:textId="77777777" w:rsidR="007E785A" w:rsidRPr="001652EB" w:rsidRDefault="007E785A" w:rsidP="007E785A">
      <w:pPr>
        <w:spacing w:after="0" w:line="240" w:lineRule="auto"/>
        <w:jc w:val="left"/>
        <w:textAlignment w:val="baseline"/>
        <w:rPr>
          <w:rFonts w:eastAsia="Times New Roman"/>
        </w:rPr>
      </w:pPr>
      <w:r w:rsidRPr="001652EB">
        <w:rPr>
          <w:rFonts w:eastAsia="Times New Roman"/>
          <w:b/>
          <w:bCs/>
        </w:rPr>
        <w:t xml:space="preserve">Why Work </w:t>
      </w:r>
      <w:proofErr w:type="gramStart"/>
      <w:r w:rsidRPr="001652EB">
        <w:rPr>
          <w:rFonts w:eastAsia="Times New Roman"/>
          <w:b/>
          <w:bCs/>
        </w:rPr>
        <w:t>With</w:t>
      </w:r>
      <w:proofErr w:type="gramEnd"/>
      <w:r w:rsidRPr="001652EB">
        <w:rPr>
          <w:rFonts w:eastAsia="Times New Roman"/>
          <w:b/>
          <w:bCs/>
        </w:rPr>
        <w:t xml:space="preserve"> Us?</w:t>
      </w:r>
    </w:p>
    <w:p w14:paraId="0CBC10B0" w14:textId="77777777" w:rsidR="007E785A" w:rsidRDefault="007E785A" w:rsidP="007E785A">
      <w:pPr>
        <w:spacing w:after="0" w:line="240" w:lineRule="auto"/>
        <w:jc w:val="left"/>
        <w:textAlignment w:val="baseline"/>
        <w:rPr>
          <w:rFonts w:eastAsia="Times New Roman"/>
        </w:rPr>
      </w:pPr>
      <w:r w:rsidRPr="001652EB">
        <w:rPr>
          <w:rFonts w:eastAsia="Times New Roman"/>
        </w:rPr>
        <w:t>At WeST, we strive for </w:t>
      </w:r>
      <w:r w:rsidRPr="001652EB">
        <w:rPr>
          <w:rFonts w:eastAsia="Times New Roman"/>
          <w:b/>
          <w:bCs/>
        </w:rPr>
        <w:t>academic excellence</w:t>
      </w:r>
      <w:r w:rsidRPr="001652EB">
        <w:rPr>
          <w:rFonts w:eastAsia="Times New Roman"/>
        </w:rPr>
        <w:t> because we know that great outcomes create life chances and opportunities for young people. High expectations are at the heart of our work, and inclusivity remains central to everything we do.</w:t>
      </w:r>
    </w:p>
    <w:p w14:paraId="25D8EF1B" w14:textId="77777777" w:rsidR="007E785A" w:rsidRPr="00F94DD5" w:rsidRDefault="007E785A" w:rsidP="007E785A">
      <w:pPr>
        <w:spacing w:after="0" w:line="240" w:lineRule="auto"/>
        <w:jc w:val="left"/>
        <w:textAlignment w:val="baseline"/>
        <w:rPr>
          <w:rFonts w:eastAsia="Times New Roman"/>
          <w:sz w:val="10"/>
          <w:szCs w:val="10"/>
        </w:rPr>
      </w:pPr>
    </w:p>
    <w:p w14:paraId="0E599702" w14:textId="77777777" w:rsidR="007E785A" w:rsidRPr="001652EB" w:rsidRDefault="007E785A" w:rsidP="007E785A">
      <w:pPr>
        <w:spacing w:after="0" w:line="240" w:lineRule="auto"/>
        <w:jc w:val="left"/>
        <w:textAlignment w:val="baseline"/>
        <w:rPr>
          <w:rFonts w:eastAsia="Times New Roman"/>
        </w:rPr>
      </w:pPr>
      <w:r w:rsidRPr="001652EB">
        <w:rPr>
          <w:rFonts w:eastAsia="Times New Roman"/>
        </w:rPr>
        <w:t>We are moving towards a </w:t>
      </w:r>
      <w:r w:rsidRPr="001652EB">
        <w:rPr>
          <w:rFonts w:eastAsia="Times New Roman"/>
          <w:b/>
          <w:bCs/>
        </w:rPr>
        <w:t>clustering model</w:t>
      </w:r>
      <w:r w:rsidRPr="001652EB">
        <w:rPr>
          <w:rFonts w:eastAsia="Times New Roman"/>
        </w:rPr>
        <w:t>, enabling schools to retain their autonomy and distinctiveness while benefiting from the collective strength and support of a wider family. This interconnectedness is the backbone of how we work: quietly providing essential support so schools can focus on what matters most—</w:t>
      </w:r>
      <w:r w:rsidRPr="001652EB">
        <w:rPr>
          <w:rFonts w:eastAsia="Times New Roman"/>
          <w:b/>
          <w:bCs/>
        </w:rPr>
        <w:t>enabling teachers to be excellent in the classroom</w:t>
      </w:r>
      <w:r w:rsidRPr="001652EB">
        <w:rPr>
          <w:rFonts w:eastAsia="Times New Roman"/>
        </w:rPr>
        <w:t>.</w:t>
      </w:r>
    </w:p>
    <w:p w14:paraId="1E02E40C" w14:textId="191E388F" w:rsidR="007E785A" w:rsidRPr="00F94DD5" w:rsidRDefault="007E785A" w:rsidP="007E785A">
      <w:pPr>
        <w:spacing w:after="0" w:line="240" w:lineRule="auto"/>
        <w:jc w:val="left"/>
        <w:textAlignment w:val="baseline"/>
        <w:rPr>
          <w:rFonts w:eastAsia="Times New Roman"/>
          <w:sz w:val="10"/>
          <w:szCs w:val="10"/>
        </w:rPr>
      </w:pPr>
    </w:p>
    <w:p w14:paraId="6FF35C4D" w14:textId="77777777" w:rsidR="007E785A" w:rsidRPr="001652EB" w:rsidRDefault="007E785A" w:rsidP="007E785A">
      <w:pPr>
        <w:spacing w:after="0" w:line="240" w:lineRule="auto"/>
        <w:ind w:left="0" w:right="0" w:firstLine="0"/>
        <w:jc w:val="left"/>
        <w:textAlignment w:val="baseline"/>
        <w:rPr>
          <w:rFonts w:eastAsia="Times New Roman"/>
        </w:rPr>
      </w:pPr>
      <w:r w:rsidRPr="001652EB">
        <w:rPr>
          <w:rFonts w:eastAsia="Times New Roman"/>
          <w:b/>
          <w:bCs/>
        </w:rPr>
        <w:t>Our Values</w:t>
      </w:r>
    </w:p>
    <w:p w14:paraId="6628DBCC" w14:textId="77777777" w:rsidR="007E785A" w:rsidRPr="001652EB" w:rsidRDefault="007E785A" w:rsidP="007E785A">
      <w:pPr>
        <w:spacing w:after="0" w:line="240" w:lineRule="auto"/>
        <w:ind w:left="0" w:right="0" w:firstLine="0"/>
        <w:jc w:val="left"/>
        <w:textAlignment w:val="baseline"/>
        <w:rPr>
          <w:rFonts w:eastAsia="Times New Roman"/>
        </w:rPr>
      </w:pPr>
      <w:r w:rsidRPr="001652EB">
        <w:rPr>
          <w:rFonts w:eastAsia="Times New Roman"/>
        </w:rPr>
        <w:t>What</w:t>
      </w:r>
      <w:r>
        <w:rPr>
          <w:rFonts w:eastAsia="Times New Roman"/>
        </w:rPr>
        <w:t xml:space="preserve"> </w:t>
      </w:r>
      <w:r w:rsidRPr="001652EB">
        <w:rPr>
          <w:rFonts w:eastAsia="Times New Roman"/>
        </w:rPr>
        <w:t>binds us together is not uniformity, but a shared set of values:</w:t>
      </w:r>
      <w:r>
        <w:rPr>
          <w:rFonts w:eastAsia="Times New Roman"/>
        </w:rPr>
        <w:t xml:space="preserve"> </w:t>
      </w:r>
      <w:r w:rsidRPr="001652EB">
        <w:rPr>
          <w:rFonts w:eastAsia="Times New Roman"/>
        </w:rPr>
        <w:br/>
      </w:r>
      <w:r w:rsidRPr="001652EB">
        <w:rPr>
          <w:rFonts w:eastAsia="Times New Roman"/>
          <w:b/>
          <w:bCs/>
        </w:rPr>
        <w:t>Collaboration, Aspiration, Integrity, Compassion, and Respect</w:t>
      </w:r>
      <w:r>
        <w:rPr>
          <w:rFonts w:eastAsia="Times New Roman"/>
          <w:b/>
          <w:bCs/>
        </w:rPr>
        <w:t xml:space="preserve"> </w:t>
      </w:r>
      <w:r w:rsidRPr="001652EB">
        <w:rPr>
          <w:rFonts w:eastAsia="Times New Roman"/>
        </w:rPr>
        <w:t>—</w:t>
      </w:r>
      <w:r>
        <w:rPr>
          <w:rFonts w:eastAsia="Times New Roman"/>
        </w:rPr>
        <w:t xml:space="preserve"> </w:t>
      </w:r>
      <w:r w:rsidRPr="001652EB">
        <w:rPr>
          <w:rFonts w:eastAsia="Times New Roman"/>
        </w:rPr>
        <w:t>showing due consideration for the thoughts, feelings and beliefs of others.</w:t>
      </w:r>
    </w:p>
    <w:p w14:paraId="48851B9E" w14:textId="77777777" w:rsidR="007E785A" w:rsidRPr="00F94DD5" w:rsidRDefault="007E785A" w:rsidP="007E785A">
      <w:pPr>
        <w:spacing w:after="0" w:line="240" w:lineRule="auto"/>
        <w:jc w:val="left"/>
        <w:textAlignment w:val="baseline"/>
        <w:rPr>
          <w:rFonts w:eastAsia="Times New Roman"/>
          <w:sz w:val="10"/>
          <w:szCs w:val="10"/>
        </w:rPr>
      </w:pPr>
    </w:p>
    <w:p w14:paraId="35815590" w14:textId="77777777" w:rsidR="007E785A" w:rsidRPr="001652EB" w:rsidRDefault="007E785A" w:rsidP="007E785A">
      <w:pPr>
        <w:spacing w:after="0" w:line="240" w:lineRule="auto"/>
        <w:jc w:val="left"/>
        <w:textAlignment w:val="baseline"/>
        <w:rPr>
          <w:rFonts w:eastAsia="Times New Roman"/>
        </w:rPr>
      </w:pPr>
      <w:r w:rsidRPr="001652EB">
        <w:rPr>
          <w:rFonts w:eastAsia="Times New Roman"/>
          <w:b/>
          <w:bCs/>
        </w:rPr>
        <w:t>What We Offer</w:t>
      </w:r>
    </w:p>
    <w:p w14:paraId="3DBC54FF" w14:textId="77777777" w:rsidR="007E785A" w:rsidRPr="001652EB" w:rsidRDefault="007E785A" w:rsidP="007E785A">
      <w:pPr>
        <w:numPr>
          <w:ilvl w:val="0"/>
          <w:numId w:val="32"/>
        </w:numPr>
        <w:spacing w:after="0" w:line="240" w:lineRule="auto"/>
        <w:jc w:val="left"/>
        <w:textAlignment w:val="baseline"/>
        <w:rPr>
          <w:rFonts w:eastAsia="Times New Roman"/>
        </w:rPr>
      </w:pPr>
      <w:r w:rsidRPr="001652EB">
        <w:rPr>
          <w:rFonts w:eastAsia="Times New Roman"/>
        </w:rPr>
        <w:t>A strong central school improvement team to support colleagues at the chalk face.</w:t>
      </w:r>
    </w:p>
    <w:p w14:paraId="7D1592C0" w14:textId="77777777" w:rsidR="007E785A" w:rsidRPr="001652EB" w:rsidRDefault="007E785A" w:rsidP="007E785A">
      <w:pPr>
        <w:numPr>
          <w:ilvl w:val="0"/>
          <w:numId w:val="32"/>
        </w:numPr>
        <w:spacing w:after="0" w:line="240" w:lineRule="auto"/>
        <w:jc w:val="left"/>
        <w:textAlignment w:val="baseline"/>
        <w:rPr>
          <w:rFonts w:eastAsia="Times New Roman"/>
        </w:rPr>
      </w:pPr>
      <w:r w:rsidRPr="001652EB">
        <w:rPr>
          <w:rFonts w:eastAsia="Times New Roman"/>
        </w:rPr>
        <w:t>Shared services that lift the heavy load of background activity, allowing schools to focus on teaching and learning.</w:t>
      </w:r>
    </w:p>
    <w:p w14:paraId="3FABC0F8" w14:textId="77777777" w:rsidR="007E785A" w:rsidRPr="001652EB" w:rsidRDefault="007E785A" w:rsidP="007E785A">
      <w:pPr>
        <w:numPr>
          <w:ilvl w:val="0"/>
          <w:numId w:val="32"/>
        </w:numPr>
        <w:spacing w:after="0" w:line="240" w:lineRule="auto"/>
        <w:jc w:val="left"/>
        <w:textAlignment w:val="baseline"/>
        <w:rPr>
          <w:rFonts w:eastAsia="Times New Roman"/>
        </w:rPr>
      </w:pPr>
      <w:r w:rsidRPr="001652EB">
        <w:rPr>
          <w:rFonts w:eastAsia="Times New Roman"/>
        </w:rPr>
        <w:t>Opportunities for collaboration across teaching, curriculum design, staff development, finance, HR, estates, governance, and wider school improvement.</w:t>
      </w:r>
    </w:p>
    <w:p w14:paraId="3B16AF41" w14:textId="77777777" w:rsidR="007E785A" w:rsidRPr="001652EB" w:rsidRDefault="007E785A" w:rsidP="007E785A">
      <w:pPr>
        <w:numPr>
          <w:ilvl w:val="0"/>
          <w:numId w:val="32"/>
        </w:numPr>
        <w:spacing w:after="0" w:line="240" w:lineRule="auto"/>
        <w:jc w:val="left"/>
        <w:textAlignment w:val="baseline"/>
        <w:rPr>
          <w:rFonts w:eastAsia="Times New Roman"/>
        </w:rPr>
      </w:pPr>
      <w:r w:rsidRPr="001652EB">
        <w:rPr>
          <w:rFonts w:eastAsia="Times New Roman"/>
        </w:rPr>
        <w:t xml:space="preserve">Partnerships beyond our boundaries with the </w:t>
      </w:r>
      <w:proofErr w:type="gramStart"/>
      <w:r w:rsidRPr="001652EB">
        <w:rPr>
          <w:rFonts w:eastAsia="Times New Roman"/>
        </w:rPr>
        <w:t>South West</w:t>
      </w:r>
      <w:proofErr w:type="gramEnd"/>
      <w:r w:rsidRPr="001652EB">
        <w:rPr>
          <w:rFonts w:eastAsia="Times New Roman"/>
        </w:rPr>
        <w:t xml:space="preserve"> Regions Group Director, Teaching School Hub Council, Higher Education Institutions, Local Authorities, and employers.</w:t>
      </w:r>
    </w:p>
    <w:p w14:paraId="704E1D30" w14:textId="5C088415" w:rsidR="007E785A" w:rsidRPr="00F94DD5" w:rsidRDefault="007E785A" w:rsidP="00F94DD5">
      <w:pPr>
        <w:spacing w:after="0" w:line="240" w:lineRule="auto"/>
        <w:jc w:val="left"/>
        <w:textAlignment w:val="baseline"/>
        <w:rPr>
          <w:rFonts w:eastAsia="Times New Roman"/>
          <w:sz w:val="10"/>
          <w:szCs w:val="10"/>
        </w:rPr>
      </w:pPr>
    </w:p>
    <w:p w14:paraId="7FC2ACB3" w14:textId="77777777" w:rsidR="007E785A" w:rsidRPr="001652EB" w:rsidRDefault="007E785A" w:rsidP="007E785A">
      <w:pPr>
        <w:spacing w:after="0" w:line="240" w:lineRule="auto"/>
        <w:jc w:val="left"/>
        <w:textAlignment w:val="baseline"/>
        <w:rPr>
          <w:rFonts w:eastAsia="Times New Roman"/>
        </w:rPr>
      </w:pPr>
      <w:r w:rsidRPr="001652EB">
        <w:rPr>
          <w:rFonts w:eastAsia="Times New Roman"/>
          <w:b/>
          <w:bCs/>
        </w:rPr>
        <w:t>Join Our Community</w:t>
      </w:r>
    </w:p>
    <w:p w14:paraId="6A684F61" w14:textId="77777777" w:rsidR="007E785A" w:rsidRPr="001652EB" w:rsidRDefault="007E785A" w:rsidP="007E785A">
      <w:pPr>
        <w:spacing w:after="0" w:line="240" w:lineRule="auto"/>
        <w:jc w:val="left"/>
        <w:textAlignment w:val="baseline"/>
        <w:rPr>
          <w:rFonts w:eastAsia="Times New Roman"/>
        </w:rPr>
      </w:pPr>
      <w:r w:rsidRPr="001652EB">
        <w:rPr>
          <w:rFonts w:eastAsia="Times New Roman"/>
        </w:rPr>
        <w:t>As part of WeST, you will help shape the Trust’s future direction, work alongside expert colleagues, and join a cross-phase family committed to giving children the very best start in life. There can be no greater privilege than working with such wonderful pupils and dedicated staff, whose passion drives everything we do.</w:t>
      </w:r>
    </w:p>
    <w:p w14:paraId="3EBA1BEC" w14:textId="77777777" w:rsidR="007E785A" w:rsidRPr="00F94DD5" w:rsidRDefault="007E785A" w:rsidP="007E785A">
      <w:pPr>
        <w:spacing w:after="0" w:line="240" w:lineRule="auto"/>
        <w:jc w:val="left"/>
        <w:textAlignment w:val="baseline"/>
        <w:rPr>
          <w:rFonts w:eastAsia="Times New Roman"/>
          <w:sz w:val="10"/>
          <w:szCs w:val="10"/>
        </w:rPr>
      </w:pPr>
    </w:p>
    <w:p w14:paraId="14CBB9CF" w14:textId="6F3EAEE2" w:rsidR="007E785A" w:rsidRPr="00042835" w:rsidRDefault="007E785A" w:rsidP="0087413B">
      <w:pPr>
        <w:spacing w:after="0" w:line="240" w:lineRule="auto"/>
        <w:jc w:val="left"/>
        <w:textAlignment w:val="baseline"/>
        <w:rPr>
          <w:rFonts w:ascii="Segoe UI" w:eastAsia="Times New Roman" w:hAnsi="Segoe UI" w:cs="Segoe UI"/>
          <w:color w:val="BF8F00" w:themeColor="accent4" w:themeShade="BF"/>
          <w:sz w:val="18"/>
          <w:szCs w:val="18"/>
        </w:rPr>
      </w:pPr>
      <w:r w:rsidRPr="00AD38F7">
        <w:rPr>
          <w:rFonts w:eastAsia="Times New Roman"/>
        </w:rPr>
        <w:t>This post presents a fantastic opportunity to work </w:t>
      </w:r>
      <w:r>
        <w:rPr>
          <w:rFonts w:eastAsia="Times New Roman"/>
        </w:rPr>
        <w:t xml:space="preserve">at Hele’s School; </w:t>
      </w:r>
      <w:r w:rsidRPr="00AD38F7">
        <w:rPr>
          <w:rFonts w:eastAsia="Times New Roman"/>
        </w:rPr>
        <w:t>a dynamic</w:t>
      </w:r>
      <w:r>
        <w:rPr>
          <w:rFonts w:eastAsia="Times New Roman"/>
        </w:rPr>
        <w:t xml:space="preserve">, </w:t>
      </w:r>
      <w:r w:rsidRPr="00AD38F7">
        <w:rPr>
          <w:rFonts w:eastAsia="Times New Roman"/>
        </w:rPr>
        <w:t>ambitious school</w:t>
      </w:r>
      <w:r>
        <w:rPr>
          <w:rFonts w:eastAsia="Times New Roman"/>
        </w:rPr>
        <w:t xml:space="preserve"> and </w:t>
      </w:r>
      <w:r w:rsidRPr="00AD38F7">
        <w:rPr>
          <w:rFonts w:eastAsia="Times New Roman"/>
        </w:rPr>
        <w:t xml:space="preserve">a </w:t>
      </w:r>
      <w:r>
        <w:rPr>
          <w:rFonts w:eastAsia="Times New Roman"/>
        </w:rPr>
        <w:t xml:space="preserve">tight-knit </w:t>
      </w:r>
      <w:r w:rsidRPr="00AD38F7">
        <w:rPr>
          <w:rFonts w:eastAsia="Times New Roman"/>
        </w:rPr>
        <w:t>team of dedicated staff, governors and trustees committed to providing the very best experiences and support for the young people in our care.  </w:t>
      </w:r>
      <w:r>
        <w:rPr>
          <w:rFonts w:eastAsia="Times New Roman"/>
        </w:rPr>
        <w:t xml:space="preserve">The </w:t>
      </w:r>
      <w:r w:rsidRPr="00AD38F7">
        <w:rPr>
          <w:rFonts w:eastAsia="Times New Roman"/>
        </w:rPr>
        <w:t xml:space="preserve">Pupil Admission Number </w:t>
      </w:r>
      <w:r>
        <w:rPr>
          <w:rFonts w:eastAsia="Times New Roman"/>
        </w:rPr>
        <w:t xml:space="preserve">at Hele’s </w:t>
      </w:r>
      <w:r w:rsidRPr="00AD38F7">
        <w:rPr>
          <w:rFonts w:eastAsia="Times New Roman"/>
        </w:rPr>
        <w:t>increased from 210 to 240 students in September 2019, and each intake since has been over-subscribed at that number with a waiting list, such is the popularity of the school.  </w:t>
      </w:r>
      <w:r w:rsidR="0087413B">
        <w:rPr>
          <w:rFonts w:eastAsia="Times New Roman"/>
        </w:rPr>
        <w:tab/>
      </w:r>
      <w:r w:rsidR="0087413B">
        <w:rPr>
          <w:rFonts w:eastAsia="Times New Roman"/>
        </w:rPr>
        <w:tab/>
      </w:r>
      <w:r w:rsidR="0087413B">
        <w:rPr>
          <w:rFonts w:eastAsia="Times New Roman"/>
        </w:rPr>
        <w:tab/>
        <w:t xml:space="preserve">            </w:t>
      </w:r>
      <w:r>
        <w:rPr>
          <w:rFonts w:eastAsia="Times New Roman"/>
          <w:color w:val="BF8F00" w:themeColor="accent4" w:themeShade="BF"/>
        </w:rPr>
        <w:t>Nat Parnell</w:t>
      </w:r>
      <w:r w:rsidRPr="00042835">
        <w:rPr>
          <w:rFonts w:eastAsia="Times New Roman"/>
          <w:color w:val="BF8F00" w:themeColor="accent4" w:themeShade="BF"/>
        </w:rPr>
        <w:t>  </w:t>
      </w:r>
    </w:p>
    <w:p w14:paraId="31400EB4" w14:textId="66A3FFF5" w:rsidR="00FE045E" w:rsidRPr="00042835" w:rsidRDefault="007E785A" w:rsidP="00746AC0">
      <w:pPr>
        <w:spacing w:after="0" w:line="240" w:lineRule="auto"/>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295CDCF2" w14:textId="2B8393C1" w:rsidR="00DB2795" w:rsidRDefault="00217C73" w:rsidP="00FE045E">
      <w:pPr>
        <w:spacing w:after="0" w:line="240" w:lineRule="auto"/>
        <w:ind w:right="-15"/>
        <w:jc w:val="right"/>
        <w:textAlignment w:val="baseline"/>
        <w:rPr>
          <w:rFonts w:eastAsia="Times New Roman"/>
          <w:b/>
          <w:bCs/>
          <w:color w:val="FFC000"/>
        </w:rPr>
      </w:pPr>
      <w:r w:rsidRPr="00AD38F7">
        <w:rPr>
          <w:noProof/>
        </w:rPr>
        <w:lastRenderedPageBreak/>
        <w:drawing>
          <wp:anchor distT="0" distB="0" distL="114300" distR="114300" simplePos="0" relativeHeight="251657226" behindDoc="0" locked="0" layoutInCell="1" allowOverlap="1" wp14:anchorId="1FDAF2BD" wp14:editId="7E4719FC">
            <wp:simplePos x="0" y="0"/>
            <wp:positionH relativeFrom="column">
              <wp:posOffset>-191121</wp:posOffset>
            </wp:positionH>
            <wp:positionV relativeFrom="paragraph">
              <wp:posOffset>14148</wp:posOffset>
            </wp:positionV>
            <wp:extent cx="1317600" cy="1317600"/>
            <wp:effectExtent l="0" t="0" r="0" b="0"/>
            <wp:wrapNone/>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92C">
        <w:rPr>
          <w:noProof/>
        </w:rPr>
        <mc:AlternateContent>
          <mc:Choice Requires="wps">
            <w:drawing>
              <wp:anchor distT="0" distB="0" distL="114300" distR="114300" simplePos="0" relativeHeight="251663370" behindDoc="1" locked="0" layoutInCell="1" allowOverlap="1" wp14:anchorId="1DB5AF05" wp14:editId="0F1BF0E0">
                <wp:simplePos x="0" y="0"/>
                <wp:positionH relativeFrom="column">
                  <wp:posOffset>-189230</wp:posOffset>
                </wp:positionH>
                <wp:positionV relativeFrom="paragraph">
                  <wp:posOffset>-5715</wp:posOffset>
                </wp:positionV>
                <wp:extent cx="4795200" cy="1364400"/>
                <wp:effectExtent l="0" t="0" r="24765" b="26670"/>
                <wp:wrapNone/>
                <wp:docPr id="168221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200" cy="1364400"/>
                        </a:xfrm>
                        <a:prstGeom prst="rect">
                          <a:avLst/>
                        </a:prstGeom>
                        <a:solidFill>
                          <a:srgbClr val="FFC000"/>
                        </a:solidFill>
                        <a:ln w="9525">
                          <a:solidFill>
                            <a:srgbClr val="FFC000"/>
                          </a:solidFill>
                          <a:miter lim="800000"/>
                          <a:headEnd/>
                          <a:tailEnd/>
                        </a:ln>
                      </wps:spPr>
                      <wps:txbx>
                        <w:txbxContent>
                          <w:p w14:paraId="77E661CC" w14:textId="77777777" w:rsidR="00ED4652" w:rsidRPr="00D25B90" w:rsidRDefault="00ED4652" w:rsidP="00ED4652">
                            <w:pPr>
                              <w:jc w:val="center"/>
                            </w:pPr>
                          </w:p>
                          <w:p w14:paraId="05217BDE" w14:textId="77777777" w:rsidR="00217C73" w:rsidRDefault="00ED4652" w:rsidP="00ED4652">
                            <w:pPr>
                              <w:ind w:left="720"/>
                              <w:jc w:val="center"/>
                              <w:rPr>
                                <w:b/>
                                <w:bCs/>
                                <w:sz w:val="36"/>
                                <w:szCs w:val="36"/>
                              </w:rPr>
                            </w:pPr>
                            <w:r w:rsidRPr="00D25B90">
                              <w:rPr>
                                <w:b/>
                                <w:bCs/>
                                <w:sz w:val="36"/>
                                <w:szCs w:val="36"/>
                              </w:rPr>
                              <w:t xml:space="preserve">A message from </w:t>
                            </w:r>
                          </w:p>
                          <w:p w14:paraId="5C42C605" w14:textId="074BE1C8" w:rsidR="00ED4652" w:rsidRPr="00D25B90" w:rsidRDefault="00ED4652" w:rsidP="00ED4652">
                            <w:pPr>
                              <w:ind w:left="720"/>
                              <w:jc w:val="center"/>
                              <w:rPr>
                                <w:b/>
                                <w:bCs/>
                                <w:sz w:val="36"/>
                                <w:szCs w:val="36"/>
                              </w:rPr>
                            </w:pPr>
                            <w:r w:rsidRPr="00D25B90">
                              <w:rPr>
                                <w:b/>
                                <w:bCs/>
                                <w:sz w:val="36"/>
                                <w:szCs w:val="36"/>
                              </w:rPr>
                              <w:t>Emma Clapham, Principal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B5AF05" id="_x0000_t202" coordsize="21600,21600" o:spt="202" path="m,l,21600r21600,l21600,xe">
                <v:stroke joinstyle="miter"/>
                <v:path gradientshapeok="t" o:connecttype="rect"/>
              </v:shapetype>
              <v:shape id="Text Box 2" o:spid="_x0000_s1026" type="#_x0000_t202" style="position:absolute;left:0;text-align:left;margin-left:-14.9pt;margin-top:-.45pt;width:377.55pt;height:107.45pt;z-index:-251653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" fillcolor="#ffc000" strokecolor="#ffc000">
                <v:textbox>
                  <w:txbxContent>
                    <w:p w14:paraId="77E661CC" w14:textId="77777777" w:rsidR="00ED4652" w:rsidRPr="00D25B90" w:rsidRDefault="00ED4652" w:rsidP="00ED4652">
                      <w:pPr>
                        <w:jc w:val="center"/>
                      </w:pPr>
                    </w:p>
                    <w:p w14:paraId="05217BDE" w14:textId="77777777" w:rsidR="00217C73" w:rsidRDefault="00ED4652" w:rsidP="00ED4652">
                      <w:pPr>
                        <w:ind w:left="720"/>
                        <w:jc w:val="center"/>
                        <w:rPr>
                          <w:b/>
                          <w:bCs/>
                          <w:sz w:val="36"/>
                          <w:szCs w:val="36"/>
                        </w:rPr>
                      </w:pPr>
                      <w:r w:rsidRPr="00D25B90">
                        <w:rPr>
                          <w:b/>
                          <w:bCs/>
                          <w:sz w:val="36"/>
                          <w:szCs w:val="36"/>
                        </w:rPr>
                        <w:t xml:space="preserve">A message from </w:t>
                      </w:r>
                    </w:p>
                    <w:p w14:paraId="5C42C605" w14:textId="074BE1C8" w:rsidR="00ED4652" w:rsidRPr="00D25B90" w:rsidRDefault="00ED4652" w:rsidP="00ED4652">
                      <w:pPr>
                        <w:ind w:left="720"/>
                        <w:jc w:val="center"/>
                        <w:rPr>
                          <w:b/>
                          <w:bCs/>
                          <w:sz w:val="36"/>
                          <w:szCs w:val="36"/>
                        </w:rPr>
                      </w:pPr>
                      <w:r w:rsidRPr="00D25B90">
                        <w:rPr>
                          <w:b/>
                          <w:bCs/>
                          <w:sz w:val="36"/>
                          <w:szCs w:val="36"/>
                        </w:rPr>
                        <w:t>Emma Clapham, Principal</w:t>
                      </w:r>
                    </w:p>
                  </w:txbxContent>
                </v:textbox>
              </v:shape>
            </w:pict>
          </mc:Fallback>
        </mc:AlternateContent>
      </w:r>
      <w:r w:rsidR="00D1592C">
        <w:rPr>
          <w:noProof/>
        </w:rPr>
        <w:drawing>
          <wp:anchor distT="0" distB="0" distL="114300" distR="114300" simplePos="0" relativeHeight="251664394" behindDoc="0" locked="0" layoutInCell="1" allowOverlap="1" wp14:anchorId="4469A58F" wp14:editId="69F16D21">
            <wp:simplePos x="0" y="0"/>
            <wp:positionH relativeFrom="column">
              <wp:posOffset>4606453</wp:posOffset>
            </wp:positionH>
            <wp:positionV relativeFrom="paragraph">
              <wp:posOffset>19575</wp:posOffset>
            </wp:positionV>
            <wp:extent cx="1358265" cy="1346835"/>
            <wp:effectExtent l="19050" t="19050" r="13335" b="24765"/>
            <wp:wrapSquare wrapText="bothSides"/>
            <wp:docPr id="732641980"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41980" name="Picture 1" descr="A person smiling at camera&#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58265" cy="1346835"/>
                    </a:xfrm>
                    <a:prstGeom prst="rect">
                      <a:avLst/>
                    </a:prstGeom>
                    <a:ln>
                      <a:solidFill>
                        <a:schemeClr val="accent4"/>
                      </a:solidFill>
                    </a:ln>
                  </pic:spPr>
                </pic:pic>
              </a:graphicData>
            </a:graphic>
          </wp:anchor>
        </w:drawing>
      </w:r>
    </w:p>
    <w:p w14:paraId="399A2A34" w14:textId="7427876F" w:rsidR="00ED4652" w:rsidRDefault="00ED4652" w:rsidP="00FE045E">
      <w:pPr>
        <w:spacing w:after="0" w:line="240" w:lineRule="auto"/>
        <w:ind w:right="-15"/>
        <w:jc w:val="right"/>
        <w:textAlignment w:val="baseline"/>
        <w:rPr>
          <w:rFonts w:eastAsia="Times New Roman"/>
          <w:b/>
          <w:bCs/>
          <w:color w:val="FFC000"/>
        </w:rPr>
      </w:pPr>
    </w:p>
    <w:p w14:paraId="6389000B" w14:textId="12147D69" w:rsidR="00ED4652" w:rsidRDefault="00ED4652" w:rsidP="00ED4652">
      <w:pPr>
        <w:tabs>
          <w:tab w:val="left" w:pos="645"/>
        </w:tabs>
        <w:spacing w:after="0" w:line="240" w:lineRule="auto"/>
        <w:ind w:right="-15"/>
        <w:textAlignment w:val="baseline"/>
        <w:rPr>
          <w:rFonts w:eastAsia="Times New Roman"/>
          <w:b/>
          <w:bCs/>
          <w:color w:val="FFC000"/>
        </w:rPr>
      </w:pPr>
      <w:r>
        <w:rPr>
          <w:rFonts w:eastAsia="Times New Roman"/>
          <w:b/>
          <w:bCs/>
          <w:color w:val="FFC000"/>
        </w:rPr>
        <w:tab/>
      </w:r>
    </w:p>
    <w:p w14:paraId="63FB4DF8" w14:textId="6EFA6F67" w:rsidR="00ED4652" w:rsidRDefault="00ED4652" w:rsidP="00FE045E">
      <w:pPr>
        <w:spacing w:after="0" w:line="240" w:lineRule="auto"/>
        <w:ind w:right="-15"/>
        <w:jc w:val="right"/>
        <w:textAlignment w:val="baseline"/>
        <w:rPr>
          <w:rFonts w:eastAsia="Times New Roman"/>
          <w:b/>
          <w:bCs/>
          <w:color w:val="FFC000"/>
        </w:rPr>
      </w:pPr>
    </w:p>
    <w:p w14:paraId="67E7211A" w14:textId="77777777" w:rsidR="00ED4652" w:rsidRDefault="00ED4652" w:rsidP="00FE045E">
      <w:pPr>
        <w:spacing w:after="0" w:line="240" w:lineRule="auto"/>
        <w:ind w:right="-15"/>
        <w:jc w:val="right"/>
        <w:textAlignment w:val="baseline"/>
        <w:rPr>
          <w:rFonts w:eastAsia="Times New Roman"/>
          <w:b/>
          <w:bCs/>
          <w:color w:val="FFC000"/>
        </w:rPr>
      </w:pPr>
    </w:p>
    <w:p w14:paraId="44FDDB70" w14:textId="77777777" w:rsidR="00ED4652" w:rsidRDefault="00ED4652" w:rsidP="00FE045E">
      <w:pPr>
        <w:spacing w:after="0" w:line="240" w:lineRule="auto"/>
        <w:ind w:right="-15"/>
        <w:jc w:val="right"/>
        <w:textAlignment w:val="baseline"/>
        <w:rPr>
          <w:rFonts w:eastAsia="Times New Roman"/>
          <w:b/>
          <w:bCs/>
          <w:color w:val="FFC000"/>
        </w:rPr>
      </w:pPr>
    </w:p>
    <w:p w14:paraId="09D86E72" w14:textId="5140FA77" w:rsidR="00FE045E" w:rsidRPr="00AD38F7" w:rsidRDefault="00FE045E" w:rsidP="005748D5">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p>
    <w:p w14:paraId="1B793977" w14:textId="77777777" w:rsidR="00217C73" w:rsidRDefault="00217C73" w:rsidP="00217C73">
      <w:pPr>
        <w:spacing w:after="0" w:line="240" w:lineRule="auto"/>
        <w:textAlignment w:val="baseline"/>
        <w:rPr>
          <w:rFonts w:eastAsia="Times New Roman"/>
        </w:rPr>
      </w:pPr>
    </w:p>
    <w:p w14:paraId="166A1227" w14:textId="77777777" w:rsidR="00217C73" w:rsidRDefault="00217C73" w:rsidP="00217C73">
      <w:pPr>
        <w:spacing w:after="0" w:line="240" w:lineRule="auto"/>
        <w:textAlignment w:val="baseline"/>
        <w:rPr>
          <w:rFonts w:eastAsia="Times New Roman"/>
        </w:rPr>
      </w:pPr>
    </w:p>
    <w:p w14:paraId="78BE215B" w14:textId="149E4281" w:rsidR="006523F1" w:rsidRPr="00E35F9D" w:rsidRDefault="006523F1" w:rsidP="00217C73">
      <w:pPr>
        <w:spacing w:after="0" w:line="240" w:lineRule="auto"/>
        <w:textAlignment w:val="baseline"/>
        <w:rPr>
          <w:rFonts w:eastAsia="Times New Roman"/>
        </w:rPr>
      </w:pPr>
      <w:r w:rsidRPr="00E35F9D">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w:t>
      </w:r>
      <w:r>
        <w:rPr>
          <w:rFonts w:eastAsia="Times New Roman"/>
        </w:rPr>
        <w:t xml:space="preserve"> unapologetically</w:t>
      </w:r>
      <w:r w:rsidRPr="00E35F9D">
        <w:rPr>
          <w:rFonts w:eastAsia="Times New Roman"/>
        </w:rPr>
        <w:t xml:space="preserve"> high,</w:t>
      </w:r>
      <w:r>
        <w:rPr>
          <w:rFonts w:eastAsia="Times New Roman"/>
        </w:rPr>
        <w:t xml:space="preserve"> and</w:t>
      </w:r>
      <w:r w:rsidRPr="00E35F9D">
        <w:rPr>
          <w:rFonts w:eastAsia="Times New Roman"/>
        </w:rPr>
        <w:t xml:space="preserve"> very simple; </w:t>
      </w:r>
      <w:r>
        <w:rPr>
          <w:rFonts w:eastAsia="Times New Roman"/>
        </w:rPr>
        <w:t xml:space="preserve">be kind and </w:t>
      </w:r>
      <w:r w:rsidRPr="00FC57CF">
        <w:rPr>
          <w:rFonts w:eastAsia="Times New Roman"/>
        </w:rPr>
        <w:t>work hard, both to do things right and to do the right thing</w:t>
      </w:r>
      <w:r w:rsidRPr="00E35F9D">
        <w:rPr>
          <w:rFonts w:eastAsia="Times New Roman"/>
          <w:i/>
          <w:iCs/>
        </w:rPr>
        <w:t>…even when no one is looking!</w:t>
      </w:r>
      <w:r w:rsidRPr="00E35F9D">
        <w:rPr>
          <w:rFonts w:eastAsia="Times New Roman"/>
        </w:rPr>
        <w:t> </w:t>
      </w:r>
    </w:p>
    <w:p w14:paraId="311294CC"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30E32FF3" w14:textId="2670B441" w:rsidR="006523F1" w:rsidRPr="00E35F9D" w:rsidRDefault="006523F1" w:rsidP="006523F1">
      <w:pPr>
        <w:spacing w:after="0" w:line="240" w:lineRule="auto"/>
        <w:textAlignment w:val="baseline"/>
        <w:rPr>
          <w:rFonts w:eastAsia="Times New Roman"/>
        </w:rPr>
      </w:pPr>
      <w:r w:rsidRPr="00E35F9D">
        <w:rPr>
          <w:rFonts w:eastAsia="Times New Roman"/>
        </w:rPr>
        <w:t xml:space="preserve">Our mission is to support and challenge everyone, adult or child, to </w:t>
      </w:r>
      <w:r>
        <w:rPr>
          <w:rFonts w:eastAsia="Times New Roman"/>
        </w:rPr>
        <w:t>continually get better</w:t>
      </w:r>
      <w:r w:rsidRPr="00E35F9D">
        <w:rPr>
          <w:rFonts w:eastAsia="Times New Roman"/>
        </w:rPr>
        <w:t xml:space="preserve">. We have a ‘no excuses’ philosophy which reinforces our belief that all of us can </w:t>
      </w:r>
      <w:r w:rsidR="0092544B" w:rsidRPr="00E35F9D">
        <w:rPr>
          <w:rFonts w:eastAsia="Times New Roman"/>
        </w:rPr>
        <w:t>improve,</w:t>
      </w:r>
      <w:r w:rsidRPr="00E35F9D">
        <w:rPr>
          <w:rFonts w:eastAsia="Times New Roman"/>
        </w:rPr>
        <w:t xml:space="preserve"> and nothing is impossible. Quite simply, it isn’t about being ‘the best’ at something</w:t>
      </w:r>
      <w:r>
        <w:rPr>
          <w:rFonts w:eastAsia="Times New Roman"/>
        </w:rPr>
        <w:t>, as being ‘the best’ is temporary. Instead, we seek to ensure</w:t>
      </w:r>
      <w:r w:rsidRPr="00E35F9D">
        <w:rPr>
          <w:rFonts w:eastAsia="Times New Roman"/>
        </w:rPr>
        <w:t xml:space="preserve"> </w:t>
      </w:r>
      <w:r>
        <w:rPr>
          <w:rFonts w:eastAsia="Times New Roman"/>
        </w:rPr>
        <w:t>we get</w:t>
      </w:r>
      <w:r w:rsidRPr="00E35F9D">
        <w:rPr>
          <w:rFonts w:eastAsia="Times New Roman"/>
        </w:rPr>
        <w:t xml:space="preserve"> better </w:t>
      </w:r>
      <w:r>
        <w:rPr>
          <w:rFonts w:eastAsia="Times New Roman"/>
        </w:rPr>
        <w:t>each day – that’s permanent growth and ensures we never stop aspiring.</w:t>
      </w:r>
      <w:r w:rsidRPr="00E35F9D">
        <w:rPr>
          <w:rFonts w:eastAsia="Times New Roman"/>
        </w:rPr>
        <w:t xml:space="preserve"> It is for this reason that recognising and celebrating endeavour, as well as achievement, is something we hold dear</w:t>
      </w:r>
      <w:r>
        <w:rPr>
          <w:rFonts w:eastAsia="Times New Roman"/>
        </w:rPr>
        <w:t>, for staff and students alike</w:t>
      </w:r>
      <w:r w:rsidRPr="00E35F9D">
        <w:rPr>
          <w:rFonts w:eastAsia="Times New Roman"/>
        </w:rPr>
        <w:t>.  </w:t>
      </w:r>
    </w:p>
    <w:p w14:paraId="16B34EF4"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77E899AA" w14:textId="77777777" w:rsidR="006523F1" w:rsidRPr="00E35F9D" w:rsidRDefault="006523F1" w:rsidP="006523F1">
      <w:pPr>
        <w:spacing w:after="0" w:line="240" w:lineRule="auto"/>
        <w:textAlignment w:val="baseline"/>
        <w:rPr>
          <w:rFonts w:eastAsia="Times New Roman"/>
        </w:rPr>
      </w:pPr>
      <w:r w:rsidRPr="00E35F9D">
        <w:rPr>
          <w:rFonts w:eastAsia="Times New Roman"/>
        </w:rPr>
        <w:t>We work hard at providing an inclusive, calm, and purposeful learning environment</w:t>
      </w:r>
      <w:r>
        <w:rPr>
          <w:rFonts w:eastAsia="Times New Roman"/>
        </w:rPr>
        <w:t xml:space="preserve">, with students committed to excellence, </w:t>
      </w:r>
      <w:r w:rsidRPr="00E35F9D">
        <w:rPr>
          <w:rFonts w:eastAsia="Times New Roman"/>
        </w:rPr>
        <w:t>and aim to ensure all students have opportunities to enrich their learning</w:t>
      </w:r>
      <w:r>
        <w:rPr>
          <w:rFonts w:eastAsia="Times New Roman"/>
        </w:rPr>
        <w:t xml:space="preserve"> and</w:t>
      </w:r>
      <w:r w:rsidRPr="00E35F9D">
        <w:rPr>
          <w:rFonts w:eastAsia="Times New Roman"/>
        </w:rPr>
        <w:t xml:space="preserve"> discover new skills and interests</w:t>
      </w:r>
      <w:r>
        <w:rPr>
          <w:rFonts w:eastAsia="Times New Roman"/>
        </w:rPr>
        <w:t xml:space="preserve"> through</w:t>
      </w:r>
      <w:r w:rsidRPr="00E35F9D">
        <w:rPr>
          <w:rFonts w:eastAsia="Times New Roman"/>
        </w:rPr>
        <w:t xml:space="preserve"> a breadth of curricular and extra-curricular opportunities to excite and engage young people. </w:t>
      </w:r>
      <w:r>
        <w:rPr>
          <w:rFonts w:eastAsia="Times New Roman"/>
        </w:rPr>
        <w:t>In short, we are what we believe school should be.</w:t>
      </w:r>
    </w:p>
    <w:p w14:paraId="315C0359"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31F93916" w14:textId="77777777" w:rsidR="006523F1" w:rsidRDefault="006523F1" w:rsidP="006523F1">
      <w:pPr>
        <w:spacing w:after="0" w:line="240" w:lineRule="auto"/>
        <w:textAlignment w:val="baseline"/>
        <w:rPr>
          <w:rFonts w:eastAsia="Times New Roman"/>
        </w:rPr>
      </w:pPr>
      <w:r>
        <w:rPr>
          <w:rFonts w:eastAsia="Times New Roman"/>
        </w:rPr>
        <w:t xml:space="preserve">Having been a Senior Leader at Hele’s for the past decade, </w:t>
      </w:r>
      <w:r w:rsidRPr="00E35F9D">
        <w:rPr>
          <w:rFonts w:eastAsia="Times New Roman"/>
        </w:rPr>
        <w:t xml:space="preserve">I am extremely proud to </w:t>
      </w:r>
      <w:r>
        <w:rPr>
          <w:rFonts w:eastAsia="Times New Roman"/>
        </w:rPr>
        <w:t xml:space="preserve">now </w:t>
      </w:r>
      <w:r w:rsidRPr="00E35F9D">
        <w:rPr>
          <w:rFonts w:eastAsia="Times New Roman"/>
        </w:rPr>
        <w:t xml:space="preserve">lead </w:t>
      </w:r>
      <w:r>
        <w:rPr>
          <w:rFonts w:eastAsia="Times New Roman"/>
        </w:rPr>
        <w:t>the</w:t>
      </w:r>
      <w:r w:rsidRPr="00E35F9D">
        <w:rPr>
          <w:rFonts w:eastAsia="Times New Roman"/>
        </w:rPr>
        <w:t xml:space="preserve"> dedicated and enthusiastic team of staff who are passionate about working with young people and are committed to ensuring that those entrusted in our care get the best life chances possible. Everything we do is shaped by our determination to ensure that </w:t>
      </w:r>
      <w:proofErr w:type="gramStart"/>
      <w:r w:rsidRPr="00E35F9D">
        <w:rPr>
          <w:rFonts w:eastAsia="Times New Roman"/>
        </w:rPr>
        <w:t>each and every</w:t>
      </w:r>
      <w:proofErr w:type="gramEnd"/>
      <w:r w:rsidRPr="00E35F9D">
        <w:rPr>
          <w:rFonts w:eastAsia="Times New Roman"/>
        </w:rPr>
        <w:t xml:space="preserve"> child has a positive and memorable experience of school</w:t>
      </w:r>
      <w:r>
        <w:rPr>
          <w:rFonts w:eastAsia="Times New Roman"/>
        </w:rPr>
        <w:t xml:space="preserve"> and leaves with every opportunity open to them to ensure they can choose their path through life. We look to shape young people who</w:t>
      </w:r>
      <w:r w:rsidRPr="00E35F9D">
        <w:rPr>
          <w:rFonts w:eastAsia="Times New Roman"/>
        </w:rPr>
        <w:t xml:space="preserve"> thrive, flourish and, crucially, are happy. </w:t>
      </w:r>
    </w:p>
    <w:p w14:paraId="410FCCF8" w14:textId="77777777" w:rsidR="006523F1" w:rsidRDefault="006523F1" w:rsidP="006523F1">
      <w:pPr>
        <w:spacing w:after="0" w:line="240" w:lineRule="auto"/>
        <w:textAlignment w:val="baseline"/>
        <w:rPr>
          <w:rFonts w:eastAsia="Times New Roman"/>
        </w:rPr>
      </w:pPr>
    </w:p>
    <w:p w14:paraId="163726FB" w14:textId="77777777" w:rsidR="006523F1" w:rsidRPr="00E35F9D" w:rsidRDefault="006523F1" w:rsidP="006523F1">
      <w:pPr>
        <w:spacing w:after="0" w:line="240" w:lineRule="auto"/>
        <w:textAlignment w:val="baseline"/>
        <w:rPr>
          <w:rFonts w:eastAsia="Times New Roman"/>
        </w:rPr>
      </w:pPr>
      <w:r>
        <w:rPr>
          <w:rFonts w:eastAsia="Times New Roman"/>
        </w:rPr>
        <w:t xml:space="preserve">In terms of curriculum, we offer a traditional and broad offer across Key Stages 3, 4 and 5. </w:t>
      </w:r>
      <w:r w:rsidRPr="00E35F9D">
        <w:rPr>
          <w:rFonts w:eastAsia="Times New Roman"/>
        </w:rPr>
        <w:t>We focus on opportunities to develop teaching and learning at every turn and, importantly, teachers at Hele’s have a resolve to be the best they can be in the classroom</w:t>
      </w:r>
      <w:r>
        <w:rPr>
          <w:rFonts w:eastAsia="Times New Roman"/>
        </w:rPr>
        <w:t>. O</w:t>
      </w:r>
      <w:r w:rsidRPr="00E35F9D">
        <w:rPr>
          <w:rFonts w:eastAsia="Times New Roman"/>
        </w:rPr>
        <w:t xml:space="preserve">ur </w:t>
      </w:r>
      <w:r>
        <w:rPr>
          <w:rFonts w:eastAsia="Times New Roman"/>
        </w:rPr>
        <w:t xml:space="preserve">extended pastoral team ensure our </w:t>
      </w:r>
      <w:r w:rsidRPr="00E35F9D">
        <w:rPr>
          <w:rFonts w:eastAsia="Times New Roman"/>
        </w:rPr>
        <w:t xml:space="preserve">core purpose to </w:t>
      </w:r>
      <w:r>
        <w:rPr>
          <w:rFonts w:eastAsia="Times New Roman"/>
        </w:rPr>
        <w:t xml:space="preserve">keep children safe and </w:t>
      </w:r>
      <w:r w:rsidRPr="00E35F9D">
        <w:rPr>
          <w:rFonts w:eastAsia="Times New Roman"/>
        </w:rPr>
        <w:t>remove barriers to learning</w:t>
      </w:r>
      <w:r>
        <w:rPr>
          <w:rFonts w:eastAsia="Times New Roman"/>
        </w:rPr>
        <w:t xml:space="preserve"> is fulfilled</w:t>
      </w:r>
      <w:r w:rsidRPr="00E35F9D">
        <w:rPr>
          <w:rFonts w:eastAsia="Times New Roman"/>
        </w:rPr>
        <w:t xml:space="preserve">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5CDF1957" w14:textId="77777777" w:rsidR="006523F1" w:rsidRPr="00E35F9D" w:rsidRDefault="006523F1" w:rsidP="006523F1">
      <w:pPr>
        <w:spacing w:after="0" w:line="240" w:lineRule="auto"/>
        <w:textAlignment w:val="baseline"/>
        <w:rPr>
          <w:rFonts w:eastAsia="Times New Roman"/>
        </w:rPr>
      </w:pPr>
      <w:r w:rsidRPr="00E35F9D">
        <w:rPr>
          <w:rFonts w:eastAsia="Times New Roman"/>
        </w:rPr>
        <w:t> </w:t>
      </w:r>
    </w:p>
    <w:p w14:paraId="75DBF43F" w14:textId="1A0208F4" w:rsidR="006523F1" w:rsidRPr="00E35F9D" w:rsidRDefault="006523F1" w:rsidP="006523F1">
      <w:pPr>
        <w:spacing w:after="0" w:line="240" w:lineRule="auto"/>
        <w:textAlignment w:val="baseline"/>
        <w:rPr>
          <w:rFonts w:eastAsia="Times New Roman"/>
        </w:rPr>
      </w:pPr>
      <w:r w:rsidRPr="00E35F9D">
        <w:rPr>
          <w:rFonts w:eastAsia="Times New Roman"/>
        </w:rPr>
        <w:t xml:space="preserve">Hele’s is a community committed to personal and professional growth of all, with dedicated staff,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w:t>
      </w:r>
      <w:r w:rsidR="0092544B" w:rsidRPr="00E35F9D">
        <w:rPr>
          <w:rFonts w:eastAsia="Times New Roman"/>
        </w:rPr>
        <w:t>post,</w:t>
      </w:r>
      <w:r w:rsidRPr="00E35F9D">
        <w:rPr>
          <w:rFonts w:eastAsia="Times New Roman"/>
        </w:rPr>
        <w:t> and I look forward to reading your application. </w:t>
      </w:r>
    </w:p>
    <w:p w14:paraId="12360655" w14:textId="77777777" w:rsidR="006523F1" w:rsidRPr="00E35F9D" w:rsidRDefault="006523F1" w:rsidP="006523F1">
      <w:pPr>
        <w:spacing w:after="0" w:line="240" w:lineRule="auto"/>
        <w:textAlignment w:val="baseline"/>
        <w:rPr>
          <w:rFonts w:eastAsia="Times New Roman"/>
        </w:rPr>
      </w:pPr>
    </w:p>
    <w:p w14:paraId="3D9D9EA8" w14:textId="77777777" w:rsidR="006523F1" w:rsidRPr="00E35F9D" w:rsidRDefault="006523F1" w:rsidP="006523F1">
      <w:pPr>
        <w:spacing w:after="0" w:line="240" w:lineRule="auto"/>
        <w:ind w:right="15"/>
        <w:textAlignment w:val="baseline"/>
        <w:rPr>
          <w:rFonts w:eastAsia="Times New Roman"/>
        </w:rPr>
      </w:pPr>
      <w:r w:rsidRPr="00E35F9D">
        <w:rPr>
          <w:rFonts w:eastAsia="Times New Roman"/>
        </w:rPr>
        <w:t>Thank you in advance for the time and emotional investment that I know you will commit to this process. </w:t>
      </w:r>
    </w:p>
    <w:p w14:paraId="62DC5A36" w14:textId="77777777" w:rsidR="006523F1" w:rsidRDefault="006523F1" w:rsidP="006523F1">
      <w:pPr>
        <w:spacing w:after="0" w:line="240" w:lineRule="auto"/>
        <w:textAlignment w:val="baseline"/>
        <w:rPr>
          <w:rFonts w:eastAsia="Times New Roman"/>
        </w:rPr>
      </w:pPr>
    </w:p>
    <w:p w14:paraId="3A7DB8E3" w14:textId="77777777" w:rsidR="006523F1" w:rsidRPr="00E35F9D" w:rsidRDefault="006523F1" w:rsidP="006523F1">
      <w:pPr>
        <w:spacing w:after="0" w:line="240" w:lineRule="auto"/>
        <w:textAlignment w:val="baseline"/>
        <w:rPr>
          <w:rFonts w:eastAsia="Times New Roman"/>
        </w:rPr>
      </w:pPr>
      <w:r w:rsidRPr="00E35F9D">
        <w:rPr>
          <w:rFonts w:eastAsia="Times New Roman"/>
        </w:rPr>
        <w:t>With very best wishes</w:t>
      </w:r>
      <w:r>
        <w:rPr>
          <w:rFonts w:eastAsia="Times New Roman"/>
        </w:rPr>
        <w:t>,</w:t>
      </w:r>
    </w:p>
    <w:p w14:paraId="042AAC31" w14:textId="77777777" w:rsidR="006523F1" w:rsidRPr="00E35F9D" w:rsidRDefault="006523F1" w:rsidP="006523F1">
      <w:pPr>
        <w:spacing w:after="0" w:line="240" w:lineRule="auto"/>
        <w:ind w:right="-30"/>
        <w:jc w:val="right"/>
        <w:textAlignment w:val="baseline"/>
        <w:rPr>
          <w:rFonts w:eastAsia="Times New Roman"/>
          <w:color w:val="BF8F00" w:themeColor="accent4" w:themeShade="BF"/>
        </w:rPr>
      </w:pPr>
      <w:r>
        <w:rPr>
          <w:rFonts w:eastAsia="Times New Roman"/>
          <w:color w:val="BF8F00" w:themeColor="accent4" w:themeShade="BF"/>
        </w:rPr>
        <w:t>Emma Clapham</w:t>
      </w:r>
    </w:p>
    <w:p w14:paraId="741C9177" w14:textId="77777777" w:rsidR="006523F1" w:rsidRPr="00E35F9D" w:rsidRDefault="006523F1" w:rsidP="006523F1">
      <w:pPr>
        <w:spacing w:after="0" w:line="240" w:lineRule="auto"/>
        <w:ind w:right="-30"/>
        <w:jc w:val="right"/>
        <w:textAlignment w:val="baseline"/>
      </w:pPr>
      <w:r w:rsidRPr="00E35F9D">
        <w:rPr>
          <w:rFonts w:eastAsia="Times New Roman"/>
          <w:b/>
          <w:bCs/>
          <w:color w:val="BF8F00" w:themeColor="accent4" w:themeShade="BF"/>
        </w:rPr>
        <w:t>Principal</w:t>
      </w:r>
      <w:r w:rsidRPr="00E35F9D">
        <w:rPr>
          <w:rFonts w:eastAsia="Times New Roman"/>
          <w:color w:val="BF8F00" w:themeColor="accent4" w:themeShade="BF"/>
        </w:rPr>
        <w:t> </w:t>
      </w:r>
    </w:p>
    <w:p w14:paraId="5A359F4E" w14:textId="77777777" w:rsidR="0097671A" w:rsidRDefault="0097671A">
      <w:pPr>
        <w:spacing w:after="160" w:line="259" w:lineRule="auto"/>
        <w:ind w:left="0" w:right="0" w:firstLine="0"/>
        <w:jc w:val="left"/>
        <w:rPr>
          <w:rFonts w:eastAsia="Times New Roman"/>
        </w:rPr>
      </w:pPr>
      <w:r>
        <w:rPr>
          <w:rFonts w:eastAsia="Times New Roman"/>
        </w:rPr>
        <w:br w:type="page"/>
      </w:r>
    </w:p>
    <w:p w14:paraId="7F8499F1" w14:textId="011194B9" w:rsidR="00FE045E" w:rsidRDefault="00FE045E" w:rsidP="00FE045E">
      <w:pPr>
        <w:spacing w:after="0" w:line="240" w:lineRule="auto"/>
        <w:textAlignment w:val="baseline"/>
        <w:rPr>
          <w:rFonts w:eastAsia="Times New Roman"/>
          <w:color w:val="BF8F00" w:themeColor="accent4" w:themeShade="BF"/>
          <w:sz w:val="40"/>
          <w:szCs w:val="40"/>
        </w:rPr>
      </w:pPr>
      <w:r w:rsidRPr="00AD38F7">
        <w:rPr>
          <w:rFonts w:eastAsia="Times New Roman"/>
        </w:rPr>
        <w:lastRenderedPageBreak/>
        <w:t> </w:t>
      </w:r>
      <w:r w:rsidRPr="00042835">
        <w:rPr>
          <w:rFonts w:eastAsia="Times New Roman"/>
          <w:color w:val="BF8F00" w:themeColor="accent4" w:themeShade="BF"/>
        </w:rPr>
        <w:t> </w:t>
      </w:r>
      <w:r w:rsidRPr="00042835">
        <w:rPr>
          <w:rFonts w:eastAsia="Times New Roman"/>
          <w:color w:val="BF8F00" w:themeColor="accent4" w:themeShade="BF"/>
          <w:sz w:val="40"/>
          <w:szCs w:val="40"/>
        </w:rPr>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20EC6EDA"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Hele’s School is a larger than average 11-18 comprehensive school in Plympton, Plymouth.  Plympton sits at the </w:t>
      </w:r>
      <w:r w:rsidR="0017419D" w:rsidRPr="5599B734">
        <w:rPr>
          <w:rFonts w:eastAsia="Times New Roman"/>
        </w:rPr>
        <w:t>northeastern</w:t>
      </w:r>
      <w:r w:rsidRPr="5599B734">
        <w:rPr>
          <w:rFonts w:eastAsia="Times New Roman"/>
        </w:rPr>
        <w:t xml:space="preserve">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317664C0"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xml:space="preserve">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w:t>
      </w:r>
      <w:r w:rsidR="0017419D" w:rsidRPr="00AD38F7">
        <w:rPr>
          <w:rFonts w:eastAsia="Times New Roman"/>
        </w:rPr>
        <w:t>opening</w:t>
      </w:r>
      <w:r w:rsidRPr="00AD38F7">
        <w:rPr>
          <w:rFonts w:eastAsia="Times New Roman"/>
        </w:rPr>
        <w:t xml:space="preserve">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661D88EB" w:rsidR="00FE045E" w:rsidRPr="00AD38F7" w:rsidRDefault="00FE045E" w:rsidP="5599B734">
      <w:pPr>
        <w:spacing w:after="0" w:line="240" w:lineRule="auto"/>
        <w:textAlignment w:val="baseline"/>
        <w:rPr>
          <w:rFonts w:ascii="Segoe UI" w:eastAsia="Times New Roman" w:hAnsi="Segoe UI" w:cs="Segoe UI"/>
          <w:sz w:val="18"/>
          <w:szCs w:val="18"/>
        </w:rPr>
      </w:pPr>
      <w:proofErr w:type="gramStart"/>
      <w:r w:rsidRPr="5599B734">
        <w:rPr>
          <w:rFonts w:eastAsia="Times New Roman"/>
        </w:rPr>
        <w:t>Hele’s</w:t>
      </w:r>
      <w:proofErr w:type="gramEnd"/>
      <w:r w:rsidRPr="5599B734">
        <w:rPr>
          <w:rFonts w:eastAsia="Times New Roman"/>
        </w:rPr>
        <w:t xml:space="preserve">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w:t>
      </w:r>
      <w:r w:rsidR="003F46CD" w:rsidRPr="5599B734">
        <w:rPr>
          <w:rFonts w:eastAsia="Times New Roman"/>
        </w:rPr>
        <w:t>behaved,</w:t>
      </w:r>
      <w:r w:rsidRPr="5599B734">
        <w:rPr>
          <w:rFonts w:eastAsia="Times New Roman"/>
        </w:rPr>
        <w:t xml:space="preserve">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C95430" w:rsidR="00FE045E" w:rsidRPr="00E67E2A"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Our pastoral system is organised around year groups with an 8-form entry and leadership from a teaching Head of Year and a non-teaching Pastoral Support Manager for each year group.   </w:t>
      </w:r>
      <w:r w:rsidR="0077758B" w:rsidRPr="5599B734">
        <w:rPr>
          <w:rFonts w:eastAsia="Times New Roman"/>
        </w:rPr>
        <w:t>There is</w:t>
      </w:r>
      <w:r w:rsidRPr="5599B734">
        <w:rPr>
          <w:rFonts w:eastAsia="Times New Roman"/>
        </w:rPr>
        <w:t xml:space="preserve"> a </w:t>
      </w:r>
      <w:r w:rsidR="0077758B" w:rsidRPr="5599B734">
        <w:rPr>
          <w:rFonts w:eastAsia="Times New Roman"/>
        </w:rPr>
        <w:t>3</w:t>
      </w:r>
      <w:r w:rsidRPr="5599B734">
        <w:rPr>
          <w:rFonts w:eastAsia="Times New Roman"/>
        </w:rPr>
        <w:t xml:space="preserve">0-minute tutor period each morning </w:t>
      </w:r>
      <w:r w:rsidR="00EC457B" w:rsidRPr="5599B734">
        <w:rPr>
          <w:rFonts w:eastAsia="Times New Roman"/>
        </w:rPr>
        <w:t xml:space="preserve">with a Guided Reading Programme </w:t>
      </w:r>
      <w:r w:rsidRPr="5599B734">
        <w:rPr>
          <w:rFonts w:eastAsia="Times New Roman"/>
        </w:rPr>
        <w:t xml:space="preserve">and a strong programme of </w:t>
      </w:r>
      <w:r w:rsidR="00EC457B" w:rsidRPr="5599B734">
        <w:rPr>
          <w:rFonts w:eastAsia="Times New Roman"/>
        </w:rPr>
        <w:t>P</w:t>
      </w:r>
      <w:r w:rsidRPr="5599B734">
        <w:rPr>
          <w:rFonts w:eastAsia="Times New Roman"/>
        </w:rPr>
        <w:t xml:space="preserve">ersonal </w:t>
      </w:r>
      <w:r w:rsidR="00EC457B" w:rsidRPr="5599B734">
        <w:rPr>
          <w:rFonts w:eastAsia="Times New Roman"/>
        </w:rPr>
        <w:t>D</w:t>
      </w:r>
      <w:r w:rsidRPr="5599B734">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299BDF01" w14:textId="77777777" w:rsidR="00FE045E" w:rsidRPr="00E67E2A"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Post-16 has a mix of Year 12 and Year 13 students in each Tutor group.  We use every opportunity to harness the expertise and interest of our </w:t>
      </w:r>
      <w:proofErr w:type="gramStart"/>
      <w:r w:rsidRPr="5599B734">
        <w:rPr>
          <w:rFonts w:eastAsia="Times New Roman"/>
        </w:rPr>
        <w:t>Post-16</w:t>
      </w:r>
      <w:proofErr w:type="gramEnd"/>
      <w:r w:rsidRPr="5599B734">
        <w:rPr>
          <w:rFonts w:eastAsia="Times New Roman"/>
        </w:rPr>
        <w:t xml:space="preserve">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7C76B7B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45E2E534" w14:textId="6824C9DF" w:rsidR="00FE045E" w:rsidRPr="00E67E2A"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The curriculum structure is currently based around a </w:t>
      </w:r>
      <w:r w:rsidR="0077758B" w:rsidRPr="5599B734">
        <w:rPr>
          <w:rFonts w:eastAsia="Times New Roman"/>
        </w:rPr>
        <w:t>2</w:t>
      </w:r>
      <w:r w:rsidRPr="5599B734">
        <w:rPr>
          <w:rFonts w:eastAsia="Times New Roman"/>
        </w:rPr>
        <w:t>-year KS4, with GCSE options</w:t>
      </w:r>
      <w:r w:rsidR="002B7D57" w:rsidRPr="5599B734">
        <w:rPr>
          <w:rFonts w:eastAsia="Times New Roman"/>
        </w:rPr>
        <w:t xml:space="preserve"> ordinarily</w:t>
      </w:r>
      <w:r w:rsidRPr="5599B734">
        <w:rPr>
          <w:rFonts w:eastAsia="Times New Roman"/>
        </w:rPr>
        <w:t xml:space="preserve"> taken in the spring term of Year </w:t>
      </w:r>
      <w:r w:rsidR="0077758B" w:rsidRPr="5599B734">
        <w:rPr>
          <w:rFonts w:eastAsia="Times New Roman"/>
        </w:rPr>
        <w:t>9</w:t>
      </w:r>
      <w:r w:rsidRPr="5599B734">
        <w:rPr>
          <w:rFonts w:eastAsia="Times New Roman"/>
        </w:rPr>
        <w:t xml:space="preserve">.  We operate a 2-week timetable with 50 lessons a fortnight, each of 1-hour duration. </w:t>
      </w:r>
      <w:r w:rsidR="0077758B" w:rsidRPr="5599B734">
        <w:rPr>
          <w:rFonts w:eastAsia="Times New Roman"/>
        </w:rPr>
        <w:t>The</w:t>
      </w:r>
      <w:r w:rsidRPr="5599B734">
        <w:rPr>
          <w:rFonts w:eastAsia="Times New Roman"/>
        </w:rPr>
        <w:t xml:space="preserve"> school day </w:t>
      </w:r>
      <w:r w:rsidR="002B7D57" w:rsidRPr="5599B734">
        <w:rPr>
          <w:rFonts w:eastAsia="Times New Roman"/>
        </w:rPr>
        <w:t>run</w:t>
      </w:r>
      <w:r w:rsidR="0077758B" w:rsidRPr="5599B734">
        <w:rPr>
          <w:rFonts w:eastAsia="Times New Roman"/>
        </w:rPr>
        <w:t>s</w:t>
      </w:r>
      <w:r w:rsidR="002B7D57" w:rsidRPr="5599B734">
        <w:rPr>
          <w:rFonts w:eastAsia="Times New Roman"/>
        </w:rPr>
        <w:t xml:space="preserve"> </w:t>
      </w:r>
      <w:r w:rsidRPr="5599B734">
        <w:rPr>
          <w:rFonts w:eastAsia="Times New Roman"/>
        </w:rPr>
        <w:t>from 8.40am to 3</w:t>
      </w:r>
      <w:r w:rsidR="002B7D57" w:rsidRPr="5599B734">
        <w:rPr>
          <w:rFonts w:eastAsia="Times New Roman"/>
        </w:rPr>
        <w:t>.10</w:t>
      </w:r>
      <w:r w:rsidRPr="5599B734">
        <w:rPr>
          <w:rFonts w:eastAsia="Times New Roman"/>
        </w:rPr>
        <w:t>pm, allowing plenty of time for the well-developed and rich extra-curricular provision, which includes a mix of academic, sporting, performance and personal development opportunities</w:t>
      </w:r>
      <w:r w:rsidR="002B7D57" w:rsidRPr="5599B734">
        <w:rPr>
          <w:rFonts w:eastAsia="Times New Roman"/>
        </w:rPr>
        <w:t xml:space="preserve">, as well as a newly-implemented Guided Reading Programme that runs for all year groups </w:t>
      </w:r>
      <w:r w:rsidR="0077758B" w:rsidRPr="5599B734">
        <w:rPr>
          <w:rFonts w:eastAsia="Times New Roman"/>
        </w:rPr>
        <w:t xml:space="preserve">(except for Year 11 and Year, which have an intervention programme) </w:t>
      </w:r>
      <w:r w:rsidR="002B7D57" w:rsidRPr="5599B734">
        <w:rPr>
          <w:rFonts w:eastAsia="Times New Roman"/>
        </w:rPr>
        <w:t>in Tutor time.</w:t>
      </w:r>
    </w:p>
    <w:p w14:paraId="2C7FCC4A"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3DCD08E7" w14:textId="435D98D8" w:rsidR="00FE045E" w:rsidRPr="00AD38F7"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w:t>
      </w:r>
      <w:r w:rsidRPr="00AD38F7">
        <w:rPr>
          <w:rFonts w:eastAsia="Times New Roman"/>
        </w:rPr>
        <w:t xml:space="preserve"> Local Authority, the Regional </w:t>
      </w:r>
      <w:r w:rsidR="0077758B">
        <w:rPr>
          <w:rFonts w:eastAsia="Times New Roman"/>
        </w:rPr>
        <w:t>Directors</w:t>
      </w:r>
      <w:r w:rsidRPr="00AD38F7">
        <w:rPr>
          <w:rFonts w:eastAsia="Times New Roman"/>
        </w:rPr>
        <w:t>,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Default="00FE045E" w:rsidP="00FE045E">
      <w:pPr>
        <w:spacing w:after="0" w:line="240" w:lineRule="auto"/>
        <w:textAlignment w:val="baseline"/>
        <w:rPr>
          <w:rFonts w:eastAsia="Times New Roman"/>
        </w:rPr>
      </w:pPr>
      <w:r w:rsidRPr="00AD38F7">
        <w:rPr>
          <w:rFonts w:eastAsia="Times New Roman"/>
        </w:rPr>
        <w:t> </w:t>
      </w:r>
    </w:p>
    <w:p w14:paraId="34854B8B" w14:textId="77777777" w:rsidR="00AB7235" w:rsidRPr="00AD38F7" w:rsidRDefault="00AB7235" w:rsidP="00FE045E">
      <w:pPr>
        <w:spacing w:after="0" w:line="240" w:lineRule="auto"/>
        <w:textAlignment w:val="baseline"/>
        <w:rPr>
          <w:rFonts w:ascii="Segoe UI" w:eastAsia="Times New Roman" w:hAnsi="Segoe UI" w:cs="Segoe UI"/>
          <w:sz w:val="18"/>
          <w:szCs w:val="18"/>
        </w:rPr>
      </w:pPr>
    </w:p>
    <w:p w14:paraId="3D660906"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lastRenderedPageBreak/>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Elize Hele was born in Brixton in about 1560 and although he lived most of his life at Fardell, </w:t>
      </w:r>
      <w:proofErr w:type="spellStart"/>
      <w:r w:rsidRPr="5599B734">
        <w:rPr>
          <w:rFonts w:eastAsia="Times New Roman"/>
        </w:rPr>
        <w:t>Cornwood</w:t>
      </w:r>
      <w:proofErr w:type="spellEnd"/>
      <w:r w:rsidRPr="5599B734">
        <w:rPr>
          <w:rFonts w:eastAsia="Times New Roman"/>
        </w:rPr>
        <w:t xml:space="preserve">, on the outskirts of Plympton, his final resting place is in St Andrew’s Chapel in Exeter Cathedral.  Having no heirs, Elize left his wealth to be used for “pious uses”.  </w:t>
      </w:r>
      <w:proofErr w:type="gramStart"/>
      <w:r w:rsidRPr="5599B734">
        <w:rPr>
          <w:rFonts w:eastAsia="Times New Roman"/>
        </w:rPr>
        <w:t>A number of</w:t>
      </w:r>
      <w:proofErr w:type="gramEnd"/>
      <w:r w:rsidRPr="5599B734">
        <w:rPr>
          <w:rFonts w:eastAsia="Times New Roman"/>
        </w:rPr>
        <w:t xml:space="preserve"> schools in the </w:t>
      </w:r>
      <w:proofErr w:type="gramStart"/>
      <w:r w:rsidRPr="5599B734">
        <w:rPr>
          <w:rFonts w:eastAsia="Times New Roman"/>
        </w:rPr>
        <w:t>South West</w:t>
      </w:r>
      <w:proofErr w:type="gramEnd"/>
      <w:r w:rsidRPr="5599B734">
        <w:rPr>
          <w:rFonts w:eastAsia="Times New Roman"/>
        </w:rPr>
        <w:t xml:space="preserve">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124F6B48" w:rsidR="00FE045E" w:rsidRPr="00AD38F7" w:rsidRDefault="00FE045E" w:rsidP="5599B734">
      <w:pPr>
        <w:spacing w:after="0" w:line="240" w:lineRule="auto"/>
        <w:textAlignment w:val="baseline"/>
        <w:rPr>
          <w:rFonts w:ascii="Segoe UI" w:eastAsia="Times New Roman" w:hAnsi="Segoe UI" w:cs="Segoe UI"/>
          <w:sz w:val="18"/>
          <w:szCs w:val="18"/>
        </w:rPr>
      </w:pPr>
      <w:r w:rsidRPr="5599B734">
        <w:rPr>
          <w:rFonts w:eastAsia="Times New Roman"/>
        </w:rPr>
        <w:t xml:space="preserve">The school became a Converter Academy in April 2011 and operated as a </w:t>
      </w:r>
      <w:r w:rsidR="003F46CD" w:rsidRPr="5599B734">
        <w:rPr>
          <w:rFonts w:eastAsia="Times New Roman"/>
        </w:rPr>
        <w:t>Stand-Alone</w:t>
      </w:r>
      <w:r w:rsidRPr="5599B734">
        <w:rPr>
          <w:rFonts w:eastAsia="Times New Roman"/>
        </w:rPr>
        <w:t xml:space="preserv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475C7ED4" w:rsidR="00FE045E" w:rsidRPr="00AD38F7" w:rsidRDefault="00FE045E" w:rsidP="5599B734">
      <w:pPr>
        <w:spacing w:after="0" w:line="240" w:lineRule="auto"/>
        <w:ind w:right="90"/>
        <w:textAlignment w:val="baseline"/>
        <w:rPr>
          <w:rFonts w:ascii="Segoe UI" w:eastAsia="Times New Roman" w:hAnsi="Segoe UI" w:cs="Segoe UI"/>
          <w:sz w:val="18"/>
          <w:szCs w:val="18"/>
        </w:rPr>
      </w:pPr>
      <w:r w:rsidRPr="5599B734">
        <w:rPr>
          <w:rFonts w:eastAsia="Times New Roman"/>
        </w:rPr>
        <w:t xml:space="preserve">A now </w:t>
      </w:r>
      <w:r w:rsidR="00772910" w:rsidRPr="5599B734">
        <w:rPr>
          <w:rFonts w:eastAsia="Times New Roman"/>
        </w:rPr>
        <w:t>31</w:t>
      </w:r>
      <w:r w:rsidRPr="5599B734">
        <w:rPr>
          <w:rFonts w:eastAsia="Times New Roman"/>
        </w:rPr>
        <w:t xml:space="preserve">- strong cross-phase MAT of </w:t>
      </w:r>
      <w:r w:rsidR="00772910" w:rsidRPr="5599B734">
        <w:rPr>
          <w:rFonts w:eastAsia="Times New Roman"/>
        </w:rPr>
        <w:t>23</w:t>
      </w:r>
      <w:r w:rsidRPr="5599B734">
        <w:rPr>
          <w:rFonts w:eastAsia="Times New Roman"/>
        </w:rPr>
        <w:t xml:space="preserve"> Primaries, </w:t>
      </w:r>
      <w:r w:rsidR="00772910" w:rsidRPr="5599B734">
        <w:rPr>
          <w:rFonts w:eastAsia="Times New Roman"/>
        </w:rPr>
        <w:t>8</w:t>
      </w:r>
      <w:r w:rsidRPr="5599B734">
        <w:rPr>
          <w:rFonts w:eastAsia="Times New Roman"/>
        </w:rPr>
        <w:t xml:space="preserve"> Secondaries, plus </w:t>
      </w:r>
      <w:r w:rsidR="0077758B" w:rsidRPr="5599B734">
        <w:rPr>
          <w:rFonts w:eastAsia="Times New Roman"/>
        </w:rPr>
        <w:t>an Adult Training Provider</w:t>
      </w:r>
      <w:r w:rsidRPr="5599B734">
        <w:rPr>
          <w:rFonts w:eastAsia="Times New Roman"/>
        </w:rPr>
        <w:t>, the Westcountry Schools Trust is geographically tight but spans Devon, Plymouth and Cornwall.  With the strength of collaboration and ambition, the capacity for shared school improvement, leadership development and collaboration is limitless.  The WeST aspiration of </w:t>
      </w:r>
      <w:r w:rsidRPr="5599B734">
        <w:rPr>
          <w:rFonts w:eastAsia="Times New Roman"/>
          <w:i/>
          <w:iCs/>
        </w:rPr>
        <w:t>‘Every child in a great school’ </w:t>
      </w:r>
      <w:r w:rsidRPr="5599B734">
        <w:rPr>
          <w:rFonts w:eastAsia="Times New Roman"/>
        </w:rPr>
        <w:t>sits well with the Hele’s vision (and vice-versa) and the strap line </w:t>
      </w:r>
      <w:r w:rsidRPr="5599B734">
        <w:rPr>
          <w:rFonts w:eastAsia="Times New Roman"/>
          <w:i/>
          <w:iCs/>
        </w:rPr>
        <w:t>‘Stronger together’</w:t>
      </w:r>
      <w:r w:rsidRPr="5599B734">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5599B734">
      <w:pPr>
        <w:spacing w:after="0" w:line="240" w:lineRule="auto"/>
        <w:ind w:right="90"/>
        <w:textAlignment w:val="baseline"/>
        <w:rPr>
          <w:rFonts w:ascii="Segoe UI" w:eastAsia="Times New Roman" w:hAnsi="Segoe UI" w:cs="Segoe UI"/>
          <w:sz w:val="18"/>
          <w:szCs w:val="18"/>
        </w:rPr>
      </w:pPr>
      <w:r w:rsidRPr="5599B734">
        <w:rPr>
          <w:rFonts w:eastAsia="Times New Roman"/>
        </w:rPr>
        <w:t xml:space="preserve">There </w:t>
      </w:r>
      <w:proofErr w:type="gramStart"/>
      <w:r w:rsidRPr="5599B734">
        <w:rPr>
          <w:rFonts w:eastAsia="Times New Roman"/>
        </w:rPr>
        <w:t>remains</w:t>
      </w:r>
      <w:proofErr w:type="gramEnd"/>
      <w:r w:rsidRPr="5599B734">
        <w:rPr>
          <w:rFonts w:eastAsia="Times New Roman"/>
        </w:rPr>
        <w:t xml:space="preserve">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AD2256C" w14:textId="77777777" w:rsidR="00E5044E" w:rsidRDefault="00E5044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7F202C2A" w14:textId="77777777" w:rsidR="00E5044E" w:rsidRDefault="00E5044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lastRenderedPageBreak/>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6"/>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sidRPr="5599B734">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0A715351" w14:textId="77777777" w:rsidR="008C423A" w:rsidRDefault="008C423A" w:rsidP="008C423A">
      <w:pPr>
        <w:pStyle w:val="paragraph"/>
        <w:tabs>
          <w:tab w:val="center" w:pos="4821"/>
          <w:tab w:val="right" w:pos="9643"/>
        </w:tabs>
        <w:spacing w:before="40" w:after="40" w:line="259" w:lineRule="auto"/>
        <w:rPr>
          <w:rStyle w:val="normaltextrun"/>
          <w:rFonts w:ascii="Calibri" w:hAnsi="Calibri" w:cs="Segoe UI"/>
          <w:i/>
          <w:iCs/>
          <w:sz w:val="22"/>
          <w:szCs w:val="22"/>
        </w:rPr>
      </w:pPr>
      <w:r>
        <w:rPr>
          <w:rStyle w:val="normaltextrun"/>
          <w:rFonts w:ascii="Calibri" w:hAnsi="Calibri" w:cs="Segoe UI"/>
          <w:i/>
          <w:iCs/>
          <w:sz w:val="22"/>
          <w:szCs w:val="22"/>
        </w:rPr>
        <w:tab/>
      </w:r>
      <w:r w:rsidR="00042835">
        <w:rPr>
          <w:rStyle w:val="normaltextrun"/>
          <w:rFonts w:ascii="Calibri" w:hAnsi="Calibri" w:cs="Segoe UI"/>
          <w:i/>
          <w:iCs/>
          <w:sz w:val="22"/>
          <w:szCs w:val="22"/>
        </w:rPr>
        <w:t>We ’walk the talk’ and all play our part in ensuring Hele’s is a great school to be part of.</w:t>
      </w:r>
    </w:p>
    <w:p w14:paraId="4E2C0643" w14:textId="77777777" w:rsidR="00881EC5" w:rsidRDefault="00881EC5" w:rsidP="008C423A">
      <w:pPr>
        <w:pStyle w:val="paragraph"/>
        <w:tabs>
          <w:tab w:val="center" w:pos="4821"/>
          <w:tab w:val="right" w:pos="9643"/>
        </w:tabs>
        <w:spacing w:before="40" w:after="40" w:line="259" w:lineRule="auto"/>
        <w:rPr>
          <w:rStyle w:val="normaltextrun"/>
          <w:rFonts w:ascii="Calibri" w:hAnsi="Calibri" w:cs="Segoe UI"/>
          <w:i/>
          <w:iCs/>
          <w:sz w:val="22"/>
          <w:szCs w:val="22"/>
        </w:rPr>
      </w:pPr>
    </w:p>
    <w:p w14:paraId="127CE0BB" w14:textId="63C0CB5C" w:rsidR="008C423A" w:rsidRDefault="008C423A" w:rsidP="008C423A">
      <w:pPr>
        <w:pStyle w:val="paragraph"/>
        <w:tabs>
          <w:tab w:val="center" w:pos="4821"/>
          <w:tab w:val="right" w:pos="9643"/>
        </w:tabs>
        <w:spacing w:before="40" w:after="40" w:line="259" w:lineRule="auto"/>
        <w:rPr>
          <w:rStyle w:val="normaltextrun"/>
          <w:rFonts w:ascii="Calibri" w:hAnsi="Calibri" w:cs="Segoe UI"/>
          <w:i/>
          <w:iCs/>
          <w:sz w:val="22"/>
          <w:szCs w:val="22"/>
        </w:rPr>
      </w:pPr>
    </w:p>
    <w:p w14:paraId="190AE465" w14:textId="77777777" w:rsidR="00EB3412" w:rsidRDefault="00EB3412" w:rsidP="00EB3412">
      <w:pPr>
        <w:pStyle w:val="paragraph"/>
        <w:tabs>
          <w:tab w:val="center" w:pos="4821"/>
          <w:tab w:val="right" w:pos="9643"/>
        </w:tabs>
        <w:spacing w:before="40" w:after="40" w:line="259" w:lineRule="auto"/>
        <w:rPr>
          <w:rStyle w:val="normaltextrun"/>
          <w:rFonts w:ascii="Calibri" w:hAnsi="Calibri" w:cs="Segoe UI"/>
          <w:i/>
          <w:iCs/>
          <w:sz w:val="22"/>
          <w:szCs w:val="22"/>
        </w:rPr>
      </w:pPr>
      <w:r>
        <w:rPr>
          <w:b/>
          <w:i/>
          <w:noProof/>
        </w:rPr>
        <w:drawing>
          <wp:anchor distT="0" distB="0" distL="114300" distR="114300" simplePos="0" relativeHeight="251669514" behindDoc="0" locked="0" layoutInCell="1" allowOverlap="1" wp14:anchorId="3C21A0C3" wp14:editId="712130B1">
            <wp:simplePos x="0" y="0"/>
            <wp:positionH relativeFrom="column">
              <wp:posOffset>-196215</wp:posOffset>
            </wp:positionH>
            <wp:positionV relativeFrom="paragraph">
              <wp:posOffset>-64770</wp:posOffset>
            </wp:positionV>
            <wp:extent cx="904875" cy="990600"/>
            <wp:effectExtent l="0" t="0" r="9525" b="0"/>
            <wp:wrapNone/>
            <wp:docPr id="1031516299" name="Picture 5" descr="A yellow logo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6299" name="Picture 5" descr="A yellow logo with column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904875" cy="990600"/>
                    </a:xfrm>
                    <a:prstGeom prst="rect">
                      <a:avLst/>
                    </a:prstGeom>
                  </pic:spPr>
                </pic:pic>
              </a:graphicData>
            </a:graphic>
          </wp:anchor>
        </w:drawing>
      </w:r>
      <w:r w:rsidRPr="002C7B67">
        <w:rPr>
          <w:rFonts w:ascii="Muli" w:hAnsi="Muli" w:cs="Arial"/>
          <w:noProof/>
        </w:rPr>
        <w:drawing>
          <wp:anchor distT="0" distB="0" distL="114300" distR="114300" simplePos="0" relativeHeight="251668490" behindDoc="0" locked="0" layoutInCell="1" allowOverlap="1" wp14:anchorId="2155E259" wp14:editId="76D94778">
            <wp:simplePos x="0" y="0"/>
            <wp:positionH relativeFrom="margin">
              <wp:posOffset>5038090</wp:posOffset>
            </wp:positionH>
            <wp:positionV relativeFrom="paragraph">
              <wp:posOffset>-64770</wp:posOffset>
            </wp:positionV>
            <wp:extent cx="1152524" cy="1075690"/>
            <wp:effectExtent l="0" t="0" r="0" b="0"/>
            <wp:wrapNone/>
            <wp:docPr id="344439324" name="Picture 34443932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8" cstate="print">
                      <a:extLst>
                        <a:ext uri="{28A0092B-C50C-407E-A947-70E740481C1C}">
                          <a14:useLocalDpi xmlns:a14="http://schemas.microsoft.com/office/drawing/2010/main" val="0"/>
                        </a:ext>
                      </a:extLst>
                    </a:blip>
                    <a:srcRect b="11075"/>
                    <a:stretch/>
                  </pic:blipFill>
                  <pic:spPr bwMode="auto">
                    <a:xfrm>
                      <a:off x="0" y="0"/>
                      <a:ext cx="1152524" cy="107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8B914" w14:textId="77777777" w:rsidR="00EB3412" w:rsidRDefault="00EB3412" w:rsidP="00EB3412">
      <w:pPr>
        <w:pStyle w:val="paragraph"/>
        <w:tabs>
          <w:tab w:val="center" w:pos="4821"/>
          <w:tab w:val="right" w:pos="9643"/>
        </w:tabs>
        <w:spacing w:before="40" w:after="40" w:line="259" w:lineRule="auto"/>
        <w:rPr>
          <w:rStyle w:val="normaltextrun"/>
          <w:rFonts w:ascii="Calibri" w:hAnsi="Calibri" w:cs="Segoe UI"/>
          <w:i/>
          <w:iCs/>
          <w:sz w:val="22"/>
          <w:szCs w:val="22"/>
        </w:rPr>
      </w:pPr>
    </w:p>
    <w:p w14:paraId="68110B8E" w14:textId="77777777" w:rsidR="00EB3412" w:rsidRDefault="00EB3412" w:rsidP="00EB3412">
      <w:pPr>
        <w:widowControl w:val="0"/>
        <w:spacing w:line="360" w:lineRule="auto"/>
        <w:rPr>
          <w:rStyle w:val="Emphasis"/>
          <w:b/>
        </w:rPr>
      </w:pPr>
    </w:p>
    <w:p w14:paraId="70F537E0" w14:textId="77777777" w:rsidR="00EB3412" w:rsidRDefault="00EB3412" w:rsidP="00EB3412">
      <w:pPr>
        <w:widowControl w:val="0"/>
        <w:spacing w:line="360" w:lineRule="auto"/>
        <w:ind w:left="0" w:firstLine="0"/>
        <w:rPr>
          <w:rStyle w:val="Emphasis"/>
          <w:b/>
        </w:rPr>
      </w:pPr>
    </w:p>
    <w:p w14:paraId="0A6D7ECB" w14:textId="77777777" w:rsidR="00EB3412" w:rsidRPr="00641248" w:rsidRDefault="00EB3412" w:rsidP="00EB3412">
      <w:pPr>
        <w:widowControl w:val="0"/>
        <w:spacing w:line="360" w:lineRule="auto"/>
        <w:ind w:left="0" w:firstLine="0"/>
        <w:jc w:val="center"/>
        <w:rPr>
          <w:rStyle w:val="Emphasis"/>
          <w:b/>
          <w:i w:val="0"/>
        </w:rPr>
      </w:pPr>
      <w:r w:rsidRPr="00641248">
        <w:rPr>
          <w:rStyle w:val="Emphasis"/>
          <w:b/>
        </w:rPr>
        <w:t>WESTCOUNTRY SCHOOLS TRUST</w:t>
      </w:r>
    </w:p>
    <w:p w14:paraId="25A5F34F" w14:textId="77777777" w:rsidR="00EB3412" w:rsidRPr="00641248" w:rsidRDefault="00EB3412" w:rsidP="00EB3412">
      <w:pPr>
        <w:pStyle w:val="BodyText"/>
        <w:ind w:left="0"/>
        <w:jc w:val="center"/>
        <w:outlineLvl w:val="0"/>
        <w:rPr>
          <w:rStyle w:val="Emphasis"/>
          <w:rFonts w:ascii="Calibri" w:hAnsi="Calibri" w:cs="Calibri"/>
          <w:b/>
          <w:i w:val="0"/>
          <w:szCs w:val="22"/>
        </w:rPr>
      </w:pPr>
      <w:r w:rsidRPr="00641248">
        <w:rPr>
          <w:rStyle w:val="Emphasis"/>
          <w:rFonts w:ascii="Calibri" w:hAnsi="Calibri" w:cs="Calibri"/>
          <w:b/>
          <w:szCs w:val="22"/>
        </w:rPr>
        <w:t>JOB DESCRIPTION</w:t>
      </w:r>
    </w:p>
    <w:p w14:paraId="6A73F510" w14:textId="77777777" w:rsidR="00EB3412" w:rsidRPr="00641248" w:rsidRDefault="00EB3412" w:rsidP="00EB3412">
      <w:pPr>
        <w:pStyle w:val="BodyText"/>
        <w:spacing w:after="0"/>
        <w:ind w:left="0"/>
        <w:outlineLvl w:val="0"/>
        <w:rPr>
          <w:rStyle w:val="Emphasis"/>
          <w:rFonts w:ascii="Calibri" w:hAnsi="Calibri" w:cs="Calibri"/>
          <w:b/>
          <w:i w:val="0"/>
          <w:szCs w:val="22"/>
        </w:rPr>
      </w:pPr>
    </w:p>
    <w:p w14:paraId="7D8D5F12" w14:textId="77777777" w:rsidR="00EB3412" w:rsidRPr="00373B09" w:rsidRDefault="00EB3412" w:rsidP="00EB3412">
      <w:pPr>
        <w:pStyle w:val="BodyText"/>
        <w:ind w:left="0"/>
        <w:outlineLvl w:val="0"/>
        <w:rPr>
          <w:rFonts w:asciiTheme="minorHAnsi" w:hAnsiTheme="minorHAnsi" w:cstheme="minorHAnsi"/>
          <w:szCs w:val="22"/>
        </w:rPr>
      </w:pPr>
      <w:r w:rsidRPr="00373B09">
        <w:rPr>
          <w:rFonts w:asciiTheme="minorHAnsi" w:hAnsiTheme="minorHAnsi" w:cstheme="minorHAnsi"/>
          <w:b/>
          <w:bCs/>
          <w:szCs w:val="22"/>
        </w:rPr>
        <w:t>Job Title:</w:t>
      </w:r>
      <w:r w:rsidRPr="00373B09">
        <w:rPr>
          <w:rFonts w:asciiTheme="minorHAnsi" w:hAnsiTheme="minorHAnsi" w:cstheme="minorHAnsi"/>
          <w:szCs w:val="22"/>
        </w:rPr>
        <w:t xml:space="preserve">     </w:t>
      </w:r>
      <w:r w:rsidRPr="00373B09">
        <w:rPr>
          <w:rFonts w:asciiTheme="minorHAnsi" w:hAnsiTheme="minorHAnsi" w:cstheme="minorHAnsi"/>
          <w:szCs w:val="22"/>
        </w:rPr>
        <w:tab/>
      </w:r>
      <w:r w:rsidRPr="00373B09">
        <w:rPr>
          <w:rFonts w:asciiTheme="minorHAnsi" w:hAnsiTheme="minorHAnsi" w:cstheme="minorHAnsi"/>
          <w:szCs w:val="22"/>
        </w:rPr>
        <w:tab/>
        <w:t xml:space="preserve">Teacher of </w:t>
      </w:r>
      <w:r>
        <w:rPr>
          <w:rFonts w:asciiTheme="minorHAnsi" w:hAnsiTheme="minorHAnsi" w:cstheme="minorHAnsi"/>
          <w:szCs w:val="22"/>
        </w:rPr>
        <w:t>Social Sciences – with ability to offer a second subject</w:t>
      </w:r>
      <w:r w:rsidRPr="00373B09">
        <w:rPr>
          <w:rFonts w:asciiTheme="minorHAnsi" w:hAnsiTheme="minorHAnsi" w:cstheme="minorHAnsi"/>
          <w:szCs w:val="22"/>
        </w:rPr>
        <w:t>  </w:t>
      </w:r>
    </w:p>
    <w:p w14:paraId="338523D6" w14:textId="77777777" w:rsidR="00EB3412" w:rsidRPr="00373B09" w:rsidRDefault="00EB3412" w:rsidP="00EB3412">
      <w:pPr>
        <w:pStyle w:val="BodyText"/>
        <w:ind w:left="0"/>
        <w:outlineLvl w:val="0"/>
        <w:rPr>
          <w:rFonts w:asciiTheme="minorHAnsi" w:hAnsiTheme="minorHAnsi" w:cstheme="minorHAnsi"/>
          <w:szCs w:val="22"/>
        </w:rPr>
      </w:pPr>
      <w:r w:rsidRPr="00373B09">
        <w:rPr>
          <w:rFonts w:asciiTheme="minorHAnsi" w:hAnsiTheme="minorHAnsi" w:cstheme="minorHAnsi"/>
          <w:b/>
          <w:bCs/>
          <w:szCs w:val="22"/>
        </w:rPr>
        <w:t>Location:</w:t>
      </w:r>
      <w:r w:rsidRPr="00373B09">
        <w:rPr>
          <w:rFonts w:asciiTheme="minorHAnsi" w:hAnsiTheme="minorHAnsi" w:cstheme="minorHAnsi"/>
          <w:szCs w:val="22"/>
        </w:rPr>
        <w:tab/>
      </w:r>
      <w:r w:rsidRPr="00373B09">
        <w:rPr>
          <w:rFonts w:asciiTheme="minorHAnsi" w:hAnsiTheme="minorHAnsi" w:cstheme="minorHAnsi"/>
          <w:szCs w:val="22"/>
        </w:rPr>
        <w:tab/>
        <w:t>Across the Trust (based at Hele’s School currently) </w:t>
      </w:r>
    </w:p>
    <w:p w14:paraId="15BC8A9B" w14:textId="77777777" w:rsidR="00EB3412" w:rsidRPr="00373B09" w:rsidRDefault="00EB3412" w:rsidP="00EB3412">
      <w:pPr>
        <w:pStyle w:val="BodyText"/>
        <w:ind w:left="0"/>
        <w:outlineLvl w:val="0"/>
        <w:rPr>
          <w:rFonts w:asciiTheme="minorHAnsi" w:hAnsiTheme="minorHAnsi" w:cstheme="minorHAnsi"/>
          <w:szCs w:val="22"/>
          <w:lang w:val="fr-FR"/>
        </w:rPr>
      </w:pPr>
      <w:r w:rsidRPr="00373B09">
        <w:rPr>
          <w:rFonts w:asciiTheme="minorHAnsi" w:hAnsiTheme="minorHAnsi" w:cstheme="minorHAnsi"/>
          <w:b/>
          <w:bCs/>
          <w:szCs w:val="22"/>
          <w:lang w:val="fr-FR"/>
        </w:rPr>
        <w:t>Grade</w:t>
      </w:r>
      <w:r>
        <w:rPr>
          <w:rFonts w:asciiTheme="minorHAnsi" w:hAnsiTheme="minorHAnsi" w:cstheme="minorHAnsi"/>
          <w:b/>
          <w:bCs/>
          <w:szCs w:val="22"/>
          <w:lang w:val="fr-FR"/>
        </w:rPr>
        <w:t>/Salary:</w:t>
      </w:r>
      <w:r w:rsidRPr="00373B09">
        <w:rPr>
          <w:rFonts w:asciiTheme="minorHAnsi" w:hAnsiTheme="minorHAnsi" w:cstheme="minorHAnsi"/>
          <w:szCs w:val="22"/>
          <w:lang w:val="fr-FR"/>
        </w:rPr>
        <w:tab/>
      </w:r>
      <w:r w:rsidRPr="00373B09">
        <w:rPr>
          <w:rFonts w:asciiTheme="minorHAnsi" w:hAnsiTheme="minorHAnsi" w:cstheme="minorHAnsi"/>
          <w:szCs w:val="22"/>
          <w:lang w:val="fr-FR"/>
        </w:rPr>
        <w:tab/>
        <w:t>Main Scale (MPS/UPS)  </w:t>
      </w:r>
    </w:p>
    <w:p w14:paraId="7D1E292E" w14:textId="77777777" w:rsidR="00EB3412" w:rsidRPr="00373B09" w:rsidRDefault="00EB3412" w:rsidP="00EB3412">
      <w:pPr>
        <w:pStyle w:val="BodyText"/>
        <w:ind w:left="0"/>
        <w:outlineLvl w:val="0"/>
        <w:rPr>
          <w:rFonts w:asciiTheme="minorHAnsi" w:hAnsiTheme="minorHAnsi" w:cstheme="minorHAnsi"/>
          <w:szCs w:val="22"/>
        </w:rPr>
      </w:pPr>
      <w:r w:rsidRPr="00373B09">
        <w:rPr>
          <w:rFonts w:asciiTheme="minorHAnsi" w:hAnsiTheme="minorHAnsi" w:cstheme="minorHAnsi"/>
          <w:b/>
          <w:bCs/>
          <w:szCs w:val="22"/>
        </w:rPr>
        <w:t>Reports to:</w:t>
      </w:r>
      <w:r w:rsidRPr="00373B09">
        <w:rPr>
          <w:rFonts w:asciiTheme="minorHAnsi" w:hAnsiTheme="minorHAnsi" w:cstheme="minorHAnsi"/>
          <w:szCs w:val="22"/>
        </w:rPr>
        <w:tab/>
      </w:r>
      <w:r w:rsidRPr="00373B09">
        <w:rPr>
          <w:rFonts w:asciiTheme="minorHAnsi" w:hAnsiTheme="minorHAnsi" w:cstheme="minorHAnsi"/>
          <w:szCs w:val="22"/>
        </w:rPr>
        <w:tab/>
        <w:t>Head of Department  </w:t>
      </w:r>
    </w:p>
    <w:p w14:paraId="091ED7DB" w14:textId="77777777" w:rsidR="00EB3412" w:rsidRDefault="00EB3412" w:rsidP="00EB3412">
      <w:pPr>
        <w:pStyle w:val="BodyText"/>
        <w:ind w:left="0"/>
        <w:outlineLvl w:val="0"/>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1670538" behindDoc="0" locked="0" layoutInCell="1" allowOverlap="1" wp14:anchorId="0897D051" wp14:editId="431F6182">
                <wp:simplePos x="0" y="0"/>
                <wp:positionH relativeFrom="column">
                  <wp:posOffset>13335</wp:posOffset>
                </wp:positionH>
                <wp:positionV relativeFrom="paragraph">
                  <wp:posOffset>169799</wp:posOffset>
                </wp:positionV>
                <wp:extent cx="5800954" cy="0"/>
                <wp:effectExtent l="0" t="0" r="0" b="0"/>
                <wp:wrapNone/>
                <wp:docPr id="236476153" name="Straight Connector 5"/>
                <wp:cNvGraphicFramePr/>
                <a:graphic xmlns:a="http://schemas.openxmlformats.org/drawingml/2006/main">
                  <a:graphicData uri="http://schemas.microsoft.com/office/word/2010/wordprocessingShape">
                    <wps:wsp>
                      <wps:cNvCnPr/>
                      <wps:spPr>
                        <a:xfrm>
                          <a:off x="0" y="0"/>
                          <a:ext cx="58009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7EA19" id="Straight Connector 5" o:spid="_x0000_s1026" style="position:absolute;z-index:251670538;visibility:visible;mso-wrap-style:square;mso-wrap-distance-left:9pt;mso-wrap-distance-top:0;mso-wrap-distance-right:9pt;mso-wrap-distance-bottom:0;mso-position-horizontal:absolute;mso-position-horizontal-relative:text;mso-position-vertical:absolute;mso-position-vertical-relative:text" from="1.05pt,13.35pt" to="457.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" strokecolor="black [3213]" strokeweight="1pt">
                <v:stroke joinstyle="miter"/>
              </v:line>
            </w:pict>
          </mc:Fallback>
        </mc:AlternateContent>
      </w:r>
      <w:r w:rsidRPr="0013741E">
        <w:rPr>
          <w:rFonts w:asciiTheme="minorHAnsi" w:hAnsiTheme="minorHAnsi" w:cstheme="minorHAnsi"/>
          <w:szCs w:val="22"/>
        </w:rPr>
        <w:t> </w:t>
      </w:r>
    </w:p>
    <w:p w14:paraId="7F4B8FB2" w14:textId="77777777" w:rsidR="00EB3412" w:rsidRPr="0013741E" w:rsidRDefault="00EB3412" w:rsidP="00EB3412">
      <w:pPr>
        <w:pStyle w:val="BodyText"/>
        <w:ind w:left="0"/>
        <w:outlineLvl w:val="0"/>
        <w:rPr>
          <w:rFonts w:asciiTheme="minorHAnsi" w:hAnsiTheme="minorHAnsi" w:cstheme="minorHAnsi"/>
          <w:szCs w:val="22"/>
        </w:rPr>
      </w:pPr>
    </w:p>
    <w:p w14:paraId="10D4A723" w14:textId="77777777" w:rsidR="00EB3412" w:rsidRPr="0013741E" w:rsidRDefault="00EB3412" w:rsidP="00EB3412">
      <w:pPr>
        <w:pStyle w:val="BodyText"/>
        <w:ind w:left="0"/>
        <w:outlineLvl w:val="0"/>
        <w:rPr>
          <w:rFonts w:asciiTheme="minorHAnsi" w:hAnsiTheme="minorHAnsi" w:cstheme="minorHAnsi"/>
          <w:b/>
          <w:bCs/>
          <w:szCs w:val="22"/>
        </w:rPr>
      </w:pPr>
      <w:r w:rsidRPr="0013741E">
        <w:rPr>
          <w:rFonts w:asciiTheme="minorHAnsi" w:hAnsiTheme="minorHAnsi" w:cstheme="minorHAnsi"/>
          <w:b/>
          <w:bCs/>
          <w:szCs w:val="22"/>
        </w:rPr>
        <w:t>Job Purpose </w:t>
      </w:r>
    </w:p>
    <w:p w14:paraId="491CACC7" w14:textId="77777777" w:rsidR="00EB3412" w:rsidRPr="0013741E" w:rsidRDefault="00EB3412" w:rsidP="00EB3412">
      <w:pPr>
        <w:pStyle w:val="BodyText"/>
        <w:ind w:left="0"/>
        <w:outlineLvl w:val="0"/>
        <w:rPr>
          <w:rFonts w:asciiTheme="minorHAnsi" w:hAnsiTheme="minorHAnsi" w:cstheme="minorHAnsi"/>
          <w:szCs w:val="22"/>
        </w:rPr>
      </w:pPr>
      <w:r w:rsidRPr="0013741E">
        <w:rPr>
          <w:rFonts w:asciiTheme="minorHAnsi" w:hAnsiTheme="minorHAnsi" w:cstheme="minorHAnsi"/>
          <w:szCs w:val="22"/>
        </w:rPr>
        <w:t xml:space="preserve">To support, develop and maintain high standards of teaching and learning, as well as the wellbeing of students in </w:t>
      </w:r>
      <w:r>
        <w:rPr>
          <w:rFonts w:asciiTheme="minorHAnsi" w:hAnsiTheme="minorHAnsi" w:cstheme="minorHAnsi"/>
          <w:szCs w:val="22"/>
        </w:rPr>
        <w:t>Social Sciences</w:t>
      </w:r>
      <w:r w:rsidRPr="0013741E">
        <w:rPr>
          <w:rFonts w:asciiTheme="minorHAnsi" w:hAnsiTheme="minorHAnsi" w:cstheme="minorHAnsi"/>
          <w:szCs w:val="22"/>
        </w:rPr>
        <w:t xml:space="preserve"> across the School.    </w:t>
      </w:r>
    </w:p>
    <w:p w14:paraId="6C1D1792" w14:textId="77777777" w:rsidR="00EB3412" w:rsidRPr="0013741E" w:rsidRDefault="00EB3412" w:rsidP="00EB3412">
      <w:pPr>
        <w:pStyle w:val="BodyText"/>
        <w:ind w:left="0"/>
        <w:outlineLvl w:val="0"/>
        <w:rPr>
          <w:rFonts w:asciiTheme="minorHAnsi" w:hAnsiTheme="minorHAnsi" w:cstheme="minorHAnsi"/>
          <w:szCs w:val="22"/>
        </w:rPr>
      </w:pPr>
      <w:r w:rsidRPr="0013741E">
        <w:rPr>
          <w:rFonts w:asciiTheme="minorHAnsi" w:hAnsiTheme="minorHAnsi" w:cstheme="minorHAnsi"/>
          <w:szCs w:val="22"/>
        </w:rPr>
        <w:t> </w:t>
      </w:r>
    </w:p>
    <w:p w14:paraId="331E2E9B" w14:textId="77777777" w:rsidR="00EB3412" w:rsidRPr="007653F8" w:rsidRDefault="00EB3412" w:rsidP="00EB3412">
      <w:pPr>
        <w:pStyle w:val="BodyText"/>
        <w:ind w:left="0"/>
        <w:outlineLvl w:val="0"/>
        <w:rPr>
          <w:rFonts w:asciiTheme="minorHAnsi" w:hAnsiTheme="minorHAnsi" w:cstheme="minorHAnsi"/>
          <w:b/>
          <w:bCs/>
          <w:szCs w:val="22"/>
        </w:rPr>
      </w:pPr>
      <w:r w:rsidRPr="0013741E">
        <w:rPr>
          <w:rFonts w:asciiTheme="minorHAnsi" w:hAnsiTheme="minorHAnsi" w:cstheme="minorHAnsi"/>
          <w:b/>
          <w:bCs/>
          <w:szCs w:val="22"/>
        </w:rPr>
        <w:t>Duties and Responsibilities </w:t>
      </w:r>
    </w:p>
    <w:p w14:paraId="27EEBFCF" w14:textId="77777777" w:rsidR="00EB3412" w:rsidRPr="0013741E" w:rsidRDefault="00EB3412" w:rsidP="00EB3412">
      <w:pPr>
        <w:pStyle w:val="BodyText"/>
        <w:numPr>
          <w:ilvl w:val="0"/>
          <w:numId w:val="1"/>
        </w:numPr>
        <w:tabs>
          <w:tab w:val="clear" w:pos="720"/>
          <w:tab w:val="num" w:pos="1134"/>
        </w:tabs>
        <w:ind w:left="851" w:hanging="491"/>
        <w:outlineLvl w:val="0"/>
        <w:rPr>
          <w:rFonts w:asciiTheme="minorHAnsi" w:hAnsiTheme="minorHAnsi" w:cstheme="minorHAnsi"/>
          <w:szCs w:val="22"/>
        </w:rPr>
      </w:pPr>
      <w:r w:rsidRPr="0013741E">
        <w:rPr>
          <w:rFonts w:asciiTheme="minorHAnsi" w:hAnsiTheme="minorHAnsi" w:cstheme="minorHAnsi"/>
          <w:szCs w:val="22"/>
        </w:rPr>
        <w:t xml:space="preserve">Support pupils towards achieving the </w:t>
      </w:r>
      <w:r>
        <w:rPr>
          <w:rFonts w:asciiTheme="minorHAnsi" w:hAnsiTheme="minorHAnsi" w:cstheme="minorHAnsi"/>
          <w:szCs w:val="22"/>
        </w:rPr>
        <w:t>n</w:t>
      </w:r>
      <w:r w:rsidRPr="0013741E">
        <w:rPr>
          <w:rFonts w:asciiTheme="minorHAnsi" w:hAnsiTheme="minorHAnsi" w:cstheme="minorHAnsi"/>
          <w:szCs w:val="22"/>
        </w:rPr>
        <w:t xml:space="preserve">ational expectation for </w:t>
      </w:r>
      <w:r>
        <w:rPr>
          <w:rFonts w:asciiTheme="minorHAnsi" w:hAnsiTheme="minorHAnsi" w:cstheme="minorHAnsi"/>
          <w:szCs w:val="22"/>
        </w:rPr>
        <w:t>p</w:t>
      </w:r>
      <w:r w:rsidRPr="0013741E">
        <w:rPr>
          <w:rFonts w:asciiTheme="minorHAnsi" w:hAnsiTheme="minorHAnsi" w:cstheme="minorHAnsi"/>
          <w:szCs w:val="22"/>
        </w:rPr>
        <w:t xml:space="preserve">rogress by the end of KS3, KS4 &amp; KS5 </w:t>
      </w:r>
      <w:r>
        <w:rPr>
          <w:rFonts w:asciiTheme="minorHAnsi" w:hAnsiTheme="minorHAnsi" w:cstheme="minorHAnsi"/>
          <w:szCs w:val="22"/>
        </w:rPr>
        <w:t xml:space="preserve">by </w:t>
      </w:r>
      <w:r w:rsidRPr="0013741E">
        <w:rPr>
          <w:rFonts w:asciiTheme="minorHAnsi" w:hAnsiTheme="minorHAnsi" w:cstheme="minorHAnsi"/>
          <w:szCs w:val="22"/>
        </w:rPr>
        <w:t>set</w:t>
      </w:r>
      <w:r>
        <w:rPr>
          <w:rFonts w:asciiTheme="minorHAnsi" w:hAnsiTheme="minorHAnsi" w:cstheme="minorHAnsi"/>
          <w:szCs w:val="22"/>
        </w:rPr>
        <w:t>ting</w:t>
      </w:r>
      <w:r w:rsidRPr="0013741E">
        <w:rPr>
          <w:rFonts w:asciiTheme="minorHAnsi" w:hAnsiTheme="minorHAnsi" w:cstheme="minorHAnsi"/>
          <w:szCs w:val="22"/>
        </w:rPr>
        <w:t xml:space="preserve"> high expectations. </w:t>
      </w:r>
    </w:p>
    <w:p w14:paraId="0D413754" w14:textId="77777777" w:rsidR="00EB3412" w:rsidRPr="0013741E" w:rsidRDefault="00EB3412" w:rsidP="00EB3412">
      <w:pPr>
        <w:pStyle w:val="BodyText"/>
        <w:numPr>
          <w:ilvl w:val="0"/>
          <w:numId w:val="29"/>
        </w:numPr>
        <w:outlineLvl w:val="0"/>
        <w:rPr>
          <w:rFonts w:asciiTheme="minorHAnsi" w:hAnsiTheme="minorHAnsi" w:cstheme="minorHAnsi"/>
          <w:szCs w:val="22"/>
        </w:rPr>
      </w:pPr>
      <w:r w:rsidRPr="0013741E">
        <w:rPr>
          <w:rFonts w:asciiTheme="minorHAnsi" w:hAnsiTheme="minorHAnsi" w:cstheme="minorHAnsi"/>
          <w:szCs w:val="22"/>
        </w:rPr>
        <w:t>A careful and astute approach to the analysis of assessment data at key points during the monitoring cycle, ensuring that any barrier to learning is swiftly identified. </w:t>
      </w:r>
    </w:p>
    <w:p w14:paraId="19F43DCD" w14:textId="77777777" w:rsidR="00EB3412" w:rsidRPr="0013741E" w:rsidRDefault="00EB3412" w:rsidP="00EB3412">
      <w:pPr>
        <w:pStyle w:val="BodyText"/>
        <w:numPr>
          <w:ilvl w:val="0"/>
          <w:numId w:val="29"/>
        </w:numPr>
        <w:outlineLvl w:val="0"/>
        <w:rPr>
          <w:rFonts w:asciiTheme="minorHAnsi" w:hAnsiTheme="minorHAnsi" w:cstheme="minorHAnsi"/>
          <w:szCs w:val="22"/>
        </w:rPr>
      </w:pPr>
      <w:r w:rsidRPr="0013741E">
        <w:rPr>
          <w:rFonts w:asciiTheme="minorHAnsi" w:hAnsiTheme="minorHAnsi" w:cstheme="minorHAnsi"/>
          <w:szCs w:val="22"/>
        </w:rPr>
        <w:t>Take appropriate action to facilitate learning and evaluate the impact of any (significant early) intervention undertaken. </w:t>
      </w:r>
    </w:p>
    <w:p w14:paraId="49F3A25C" w14:textId="77777777" w:rsidR="00EB3412" w:rsidRDefault="00EB3412" w:rsidP="00EB3412">
      <w:pPr>
        <w:pStyle w:val="BodyText"/>
        <w:numPr>
          <w:ilvl w:val="0"/>
          <w:numId w:val="29"/>
        </w:numPr>
        <w:outlineLvl w:val="0"/>
        <w:rPr>
          <w:rFonts w:asciiTheme="minorHAnsi" w:hAnsiTheme="minorHAnsi" w:cstheme="minorHAnsi"/>
          <w:szCs w:val="22"/>
        </w:rPr>
      </w:pPr>
      <w:r w:rsidRPr="0013741E">
        <w:rPr>
          <w:rFonts w:asciiTheme="minorHAnsi" w:hAnsiTheme="minorHAnsi" w:cstheme="minorHAnsi"/>
          <w:szCs w:val="22"/>
        </w:rPr>
        <w:t>Record all actions and outcomes relating to pupil performance and wellbeing on the appropriate school systems and prepare reports for subject leaders as necessary. </w:t>
      </w:r>
    </w:p>
    <w:p w14:paraId="22A888CD" w14:textId="77777777" w:rsidR="00EB3412" w:rsidRPr="0013741E" w:rsidRDefault="00EB3412" w:rsidP="00EB3412">
      <w:pPr>
        <w:pStyle w:val="BodyText"/>
        <w:ind w:left="1080"/>
        <w:outlineLvl w:val="0"/>
        <w:rPr>
          <w:rFonts w:asciiTheme="minorHAnsi" w:hAnsiTheme="minorHAnsi" w:cstheme="minorHAnsi"/>
          <w:szCs w:val="22"/>
        </w:rPr>
      </w:pPr>
    </w:p>
    <w:p w14:paraId="3694F119" w14:textId="77777777" w:rsidR="00EB3412" w:rsidRPr="0013741E" w:rsidRDefault="00EB3412" w:rsidP="00EB3412">
      <w:pPr>
        <w:pStyle w:val="BodyText"/>
        <w:numPr>
          <w:ilvl w:val="0"/>
          <w:numId w:val="2"/>
        </w:numPr>
        <w:tabs>
          <w:tab w:val="clear" w:pos="720"/>
          <w:tab w:val="num" w:pos="851"/>
        </w:tabs>
        <w:ind w:left="993" w:hanging="633"/>
        <w:outlineLvl w:val="0"/>
        <w:rPr>
          <w:rFonts w:asciiTheme="minorHAnsi" w:hAnsiTheme="minorHAnsi" w:cstheme="minorHAnsi"/>
          <w:szCs w:val="22"/>
        </w:rPr>
      </w:pPr>
      <w:r w:rsidRPr="0013741E">
        <w:rPr>
          <w:rFonts w:asciiTheme="minorHAnsi" w:hAnsiTheme="minorHAnsi" w:cstheme="minorHAnsi"/>
          <w:szCs w:val="22"/>
        </w:rPr>
        <w:t>Support students so that the quality of learning over time in lesson is at least good or better. </w:t>
      </w:r>
    </w:p>
    <w:p w14:paraId="0AF210A5" w14:textId="77777777" w:rsidR="00EB3412" w:rsidRPr="0013741E" w:rsidRDefault="00EB3412" w:rsidP="00EB3412">
      <w:pPr>
        <w:pStyle w:val="BodyText"/>
        <w:numPr>
          <w:ilvl w:val="0"/>
          <w:numId w:val="30"/>
        </w:numPr>
        <w:outlineLvl w:val="0"/>
        <w:rPr>
          <w:rFonts w:asciiTheme="minorHAnsi" w:hAnsiTheme="minorHAnsi" w:cstheme="minorHAnsi"/>
          <w:szCs w:val="22"/>
        </w:rPr>
      </w:pPr>
      <w:r w:rsidRPr="0013741E">
        <w:rPr>
          <w:rFonts w:asciiTheme="minorHAnsi" w:hAnsiTheme="minorHAnsi" w:cstheme="minorHAnsi"/>
          <w:szCs w:val="22"/>
        </w:rPr>
        <w:t>Display high expectations which inspire, motivate and challenge pupils. </w:t>
      </w:r>
    </w:p>
    <w:p w14:paraId="03754524" w14:textId="77777777" w:rsidR="00EB3412" w:rsidRPr="0013741E" w:rsidRDefault="00EB3412" w:rsidP="00EB3412">
      <w:pPr>
        <w:pStyle w:val="BodyText"/>
        <w:numPr>
          <w:ilvl w:val="0"/>
          <w:numId w:val="30"/>
        </w:numPr>
        <w:outlineLvl w:val="0"/>
        <w:rPr>
          <w:rFonts w:asciiTheme="minorHAnsi" w:hAnsiTheme="minorHAnsi" w:cstheme="minorHAnsi"/>
          <w:szCs w:val="22"/>
        </w:rPr>
      </w:pPr>
      <w:r w:rsidRPr="0013741E">
        <w:rPr>
          <w:rFonts w:asciiTheme="minorHAnsi" w:hAnsiTheme="minorHAnsi" w:cstheme="minorHAnsi"/>
          <w:szCs w:val="22"/>
        </w:rPr>
        <w:t>Facilitate and monitor the progress of specific target groups of students to ensure they make progress in line with national expectations, specifically using the SEN Code of Practice and acknowledging that all teachers are teachers of SEN pupils. </w:t>
      </w:r>
    </w:p>
    <w:p w14:paraId="44EA1639" w14:textId="77777777" w:rsidR="00EB3412" w:rsidRPr="0013741E" w:rsidRDefault="00EB3412" w:rsidP="00EB3412">
      <w:pPr>
        <w:pStyle w:val="BodyText"/>
        <w:numPr>
          <w:ilvl w:val="0"/>
          <w:numId w:val="30"/>
        </w:numPr>
        <w:outlineLvl w:val="0"/>
        <w:rPr>
          <w:rFonts w:asciiTheme="minorHAnsi" w:hAnsiTheme="minorHAnsi" w:cstheme="minorHAnsi"/>
          <w:szCs w:val="22"/>
        </w:rPr>
      </w:pPr>
      <w:r w:rsidRPr="0013741E">
        <w:rPr>
          <w:rFonts w:asciiTheme="minorHAnsi" w:hAnsiTheme="minorHAnsi" w:cstheme="minorHAnsi"/>
          <w:szCs w:val="22"/>
        </w:rPr>
        <w:t>Ensure consistently high standards of teaching and learning in line with the Hele’s Model of Learning. </w:t>
      </w:r>
    </w:p>
    <w:p w14:paraId="63635F9F" w14:textId="77777777" w:rsidR="00EB3412" w:rsidRPr="0013741E" w:rsidRDefault="00EB3412" w:rsidP="00EB3412">
      <w:pPr>
        <w:pStyle w:val="BodyText"/>
        <w:numPr>
          <w:ilvl w:val="0"/>
          <w:numId w:val="30"/>
        </w:numPr>
        <w:outlineLvl w:val="0"/>
        <w:rPr>
          <w:rFonts w:asciiTheme="minorHAnsi" w:hAnsiTheme="minorHAnsi" w:cstheme="minorHAnsi"/>
          <w:szCs w:val="22"/>
        </w:rPr>
      </w:pPr>
      <w:r w:rsidRPr="0013741E">
        <w:rPr>
          <w:rFonts w:asciiTheme="minorHAnsi" w:hAnsiTheme="minorHAnsi" w:cstheme="minorHAnsi"/>
          <w:szCs w:val="22"/>
        </w:rPr>
        <w:t>Attend regular team meetings to discuss teaching and learning, and to share good practice. </w:t>
      </w:r>
    </w:p>
    <w:p w14:paraId="76584B92" w14:textId="77777777" w:rsidR="00EB3412" w:rsidRPr="0013741E" w:rsidRDefault="00EB3412" w:rsidP="00EB3412">
      <w:pPr>
        <w:pStyle w:val="BodyText"/>
        <w:numPr>
          <w:ilvl w:val="0"/>
          <w:numId w:val="30"/>
        </w:numPr>
        <w:outlineLvl w:val="0"/>
        <w:rPr>
          <w:rFonts w:asciiTheme="minorHAnsi" w:hAnsiTheme="minorHAnsi" w:cstheme="minorHAnsi"/>
          <w:szCs w:val="22"/>
        </w:rPr>
      </w:pPr>
      <w:r w:rsidRPr="0013741E">
        <w:rPr>
          <w:rFonts w:asciiTheme="minorHAnsi" w:hAnsiTheme="minorHAnsi" w:cstheme="minorHAnsi"/>
          <w:szCs w:val="22"/>
        </w:rPr>
        <w:t>Maintain a culture of self-evaluation, seeking and engaging in continuing professional development as a reflective practitioner. </w:t>
      </w:r>
    </w:p>
    <w:p w14:paraId="34582710" w14:textId="77777777" w:rsidR="00EB3412" w:rsidRPr="0013741E" w:rsidRDefault="00EB3412" w:rsidP="00EB3412">
      <w:pPr>
        <w:pStyle w:val="BodyText"/>
        <w:numPr>
          <w:ilvl w:val="0"/>
          <w:numId w:val="30"/>
        </w:numPr>
        <w:outlineLvl w:val="0"/>
        <w:rPr>
          <w:rFonts w:asciiTheme="minorHAnsi" w:hAnsiTheme="minorHAnsi" w:cstheme="minorHAnsi"/>
          <w:szCs w:val="22"/>
        </w:rPr>
      </w:pPr>
      <w:r w:rsidRPr="0013741E">
        <w:rPr>
          <w:rFonts w:asciiTheme="minorHAnsi" w:hAnsiTheme="minorHAnsi" w:cstheme="minorHAnsi"/>
          <w:szCs w:val="22"/>
        </w:rPr>
        <w:t>Provide regular feedback for students in a way which recognises good practice and supports their progress over time and moves learning on, resulting in a tangible impact in student learning.  </w:t>
      </w:r>
    </w:p>
    <w:p w14:paraId="34DF5094" w14:textId="77777777" w:rsidR="00EB3412" w:rsidRPr="0013741E" w:rsidRDefault="00EB3412" w:rsidP="00EB3412">
      <w:pPr>
        <w:pStyle w:val="BodyText"/>
        <w:numPr>
          <w:ilvl w:val="0"/>
          <w:numId w:val="30"/>
        </w:numPr>
        <w:outlineLvl w:val="0"/>
        <w:rPr>
          <w:rFonts w:asciiTheme="minorHAnsi" w:hAnsiTheme="minorHAnsi" w:cstheme="minorHAnsi"/>
          <w:szCs w:val="22"/>
        </w:rPr>
      </w:pPr>
      <w:r w:rsidRPr="0013741E">
        <w:rPr>
          <w:rFonts w:asciiTheme="minorHAnsi" w:hAnsiTheme="minorHAnsi" w:cstheme="minorHAnsi"/>
          <w:szCs w:val="22"/>
        </w:rPr>
        <w:t>Keep abreast of contemporary ideas of teaching the subject by attending courses and meetings.  </w:t>
      </w:r>
    </w:p>
    <w:p w14:paraId="76230758" w14:textId="77777777" w:rsidR="00EB3412" w:rsidRPr="0013741E" w:rsidRDefault="00EB3412" w:rsidP="00EB3412">
      <w:pPr>
        <w:pStyle w:val="BodyText"/>
        <w:ind w:left="0"/>
        <w:outlineLvl w:val="0"/>
        <w:rPr>
          <w:rFonts w:asciiTheme="minorHAnsi" w:hAnsiTheme="minorHAnsi" w:cstheme="minorHAnsi"/>
          <w:szCs w:val="22"/>
        </w:rPr>
      </w:pPr>
      <w:r w:rsidRPr="0013741E">
        <w:rPr>
          <w:rFonts w:asciiTheme="minorHAnsi" w:hAnsiTheme="minorHAnsi" w:cstheme="minorHAnsi"/>
          <w:szCs w:val="22"/>
        </w:rPr>
        <w:t> </w:t>
      </w:r>
    </w:p>
    <w:p w14:paraId="38DDA30B" w14:textId="77777777" w:rsidR="00EB3412" w:rsidRPr="0013741E" w:rsidRDefault="00EB3412" w:rsidP="00EB3412">
      <w:pPr>
        <w:pStyle w:val="BodyText"/>
        <w:numPr>
          <w:ilvl w:val="0"/>
          <w:numId w:val="3"/>
        </w:numPr>
        <w:ind w:hanging="720"/>
        <w:outlineLvl w:val="0"/>
        <w:rPr>
          <w:rFonts w:asciiTheme="minorHAnsi" w:hAnsiTheme="minorHAnsi" w:cstheme="minorHAnsi"/>
          <w:szCs w:val="22"/>
        </w:rPr>
      </w:pPr>
      <w:r w:rsidRPr="0013741E">
        <w:rPr>
          <w:rFonts w:asciiTheme="minorHAnsi" w:hAnsiTheme="minorHAnsi" w:cstheme="minorHAnsi"/>
          <w:szCs w:val="22"/>
        </w:rPr>
        <w:lastRenderedPageBreak/>
        <w:t>To create and maintain a teaching and learning experience that is appropriate for all abilities to make progress that is at least good. </w:t>
      </w:r>
    </w:p>
    <w:p w14:paraId="29C4C260" w14:textId="77777777" w:rsidR="00EB3412" w:rsidRPr="0013741E" w:rsidRDefault="00EB3412" w:rsidP="00EB3412">
      <w:pPr>
        <w:pStyle w:val="BodyText"/>
        <w:numPr>
          <w:ilvl w:val="0"/>
          <w:numId w:val="31"/>
        </w:numPr>
        <w:outlineLvl w:val="0"/>
        <w:rPr>
          <w:rFonts w:asciiTheme="minorHAnsi" w:hAnsiTheme="minorHAnsi" w:cstheme="minorHAnsi"/>
          <w:szCs w:val="22"/>
        </w:rPr>
      </w:pPr>
      <w:r w:rsidRPr="0013741E">
        <w:rPr>
          <w:rFonts w:asciiTheme="minorHAnsi" w:hAnsiTheme="minorHAnsi" w:cstheme="minorHAnsi"/>
          <w:szCs w:val="22"/>
        </w:rPr>
        <w:t>Resource effectively and differentiate an appropriate scheme(s) of learning for each class. </w:t>
      </w:r>
    </w:p>
    <w:p w14:paraId="7C61AD7F" w14:textId="77777777" w:rsidR="00EB3412" w:rsidRPr="0013741E" w:rsidRDefault="00EB3412" w:rsidP="00EB3412">
      <w:pPr>
        <w:pStyle w:val="BodyText"/>
        <w:numPr>
          <w:ilvl w:val="0"/>
          <w:numId w:val="31"/>
        </w:numPr>
        <w:outlineLvl w:val="0"/>
        <w:rPr>
          <w:rFonts w:asciiTheme="minorHAnsi" w:hAnsiTheme="minorHAnsi" w:cstheme="minorHAnsi"/>
          <w:szCs w:val="22"/>
        </w:rPr>
      </w:pPr>
      <w:r w:rsidRPr="0013741E">
        <w:rPr>
          <w:rFonts w:asciiTheme="minorHAnsi" w:hAnsiTheme="minorHAnsi" w:cstheme="minorHAnsi"/>
          <w:szCs w:val="22"/>
        </w:rPr>
        <w:t>Use assessment for learning strategies to provide formative feedback to students and their parents/carers on how to improve learning in line with school policy. </w:t>
      </w:r>
    </w:p>
    <w:p w14:paraId="4A49CC0F" w14:textId="77777777" w:rsidR="00EB3412" w:rsidRPr="0013741E" w:rsidRDefault="00EB3412" w:rsidP="00EB3412">
      <w:pPr>
        <w:pStyle w:val="BodyText"/>
        <w:numPr>
          <w:ilvl w:val="0"/>
          <w:numId w:val="31"/>
        </w:numPr>
        <w:outlineLvl w:val="0"/>
        <w:rPr>
          <w:rFonts w:asciiTheme="minorHAnsi" w:hAnsiTheme="minorHAnsi" w:cstheme="minorHAnsi"/>
          <w:szCs w:val="22"/>
        </w:rPr>
      </w:pPr>
      <w:r w:rsidRPr="0013741E">
        <w:rPr>
          <w:rFonts w:asciiTheme="minorHAnsi" w:hAnsiTheme="minorHAnsi" w:cstheme="minorHAnsi"/>
          <w:szCs w:val="22"/>
        </w:rPr>
        <w:t>Attend parents' evenings as necessary. </w:t>
      </w:r>
    </w:p>
    <w:p w14:paraId="0C263D16" w14:textId="77777777" w:rsidR="00EB3412" w:rsidRPr="0013741E" w:rsidRDefault="00EB3412" w:rsidP="00EB3412">
      <w:pPr>
        <w:pStyle w:val="BodyText"/>
        <w:numPr>
          <w:ilvl w:val="0"/>
          <w:numId w:val="31"/>
        </w:numPr>
        <w:outlineLvl w:val="0"/>
        <w:rPr>
          <w:rFonts w:asciiTheme="minorHAnsi" w:hAnsiTheme="minorHAnsi" w:cstheme="minorHAnsi"/>
          <w:szCs w:val="22"/>
        </w:rPr>
      </w:pPr>
      <w:r w:rsidRPr="0013741E">
        <w:rPr>
          <w:rFonts w:asciiTheme="minorHAnsi" w:hAnsiTheme="minorHAnsi" w:cstheme="minorHAnsi"/>
          <w:szCs w:val="22"/>
        </w:rPr>
        <w:t>Ensuring health and safety is managed to ensure the wellbeing of pupils and staff. </w:t>
      </w:r>
    </w:p>
    <w:p w14:paraId="32021C1B" w14:textId="77777777" w:rsidR="00EB3412" w:rsidRPr="0013741E" w:rsidRDefault="00EB3412" w:rsidP="00EB3412">
      <w:pPr>
        <w:pStyle w:val="BodyText"/>
        <w:numPr>
          <w:ilvl w:val="0"/>
          <w:numId w:val="31"/>
        </w:numPr>
        <w:outlineLvl w:val="0"/>
        <w:rPr>
          <w:rFonts w:asciiTheme="minorHAnsi" w:hAnsiTheme="minorHAnsi" w:cstheme="minorHAnsi"/>
          <w:szCs w:val="22"/>
        </w:rPr>
      </w:pPr>
      <w:r w:rsidRPr="0013741E">
        <w:rPr>
          <w:rFonts w:asciiTheme="minorHAnsi" w:hAnsiTheme="minorHAnsi" w:cstheme="minorHAnsi"/>
          <w:szCs w:val="22"/>
        </w:rPr>
        <w:t>Integrate literacy, numeracy, oracy and communication skills into teaching and learning so that they are explicitly taught. </w:t>
      </w:r>
    </w:p>
    <w:p w14:paraId="15FD0A9B" w14:textId="77777777" w:rsidR="00EB3412" w:rsidRPr="0013741E" w:rsidRDefault="00EB3412" w:rsidP="00EB3412">
      <w:pPr>
        <w:pStyle w:val="BodyText"/>
        <w:numPr>
          <w:ilvl w:val="0"/>
          <w:numId w:val="31"/>
        </w:numPr>
        <w:outlineLvl w:val="0"/>
        <w:rPr>
          <w:rFonts w:asciiTheme="minorHAnsi" w:hAnsiTheme="minorHAnsi" w:cstheme="minorHAnsi"/>
          <w:szCs w:val="22"/>
        </w:rPr>
      </w:pPr>
      <w:r w:rsidRPr="0013741E">
        <w:rPr>
          <w:rFonts w:asciiTheme="minorHAnsi" w:hAnsiTheme="minorHAnsi" w:cstheme="minorHAnsi"/>
          <w:szCs w:val="22"/>
        </w:rPr>
        <w:t>Communicate class/set lists and amendments in a timely manner to Head of Department/Key Stage Coordinator. </w:t>
      </w:r>
    </w:p>
    <w:p w14:paraId="278CAB23" w14:textId="77777777" w:rsidR="00EB3412" w:rsidRPr="0013741E" w:rsidRDefault="00EB3412" w:rsidP="00EB3412">
      <w:pPr>
        <w:pStyle w:val="BodyText"/>
        <w:ind w:left="0"/>
        <w:outlineLvl w:val="0"/>
        <w:rPr>
          <w:rFonts w:asciiTheme="minorHAnsi" w:hAnsiTheme="minorHAnsi" w:cstheme="minorHAnsi"/>
          <w:szCs w:val="22"/>
        </w:rPr>
      </w:pPr>
      <w:r w:rsidRPr="0013741E">
        <w:rPr>
          <w:rFonts w:asciiTheme="minorHAnsi" w:hAnsiTheme="minorHAnsi" w:cstheme="minorHAnsi"/>
          <w:szCs w:val="22"/>
        </w:rPr>
        <w:t> </w:t>
      </w:r>
    </w:p>
    <w:p w14:paraId="5A8E147C" w14:textId="77777777" w:rsidR="00EB3412" w:rsidRPr="0013741E" w:rsidRDefault="00EB3412" w:rsidP="00EB3412">
      <w:pPr>
        <w:pStyle w:val="BodyText"/>
        <w:numPr>
          <w:ilvl w:val="0"/>
          <w:numId w:val="4"/>
        </w:numPr>
        <w:ind w:hanging="720"/>
        <w:outlineLvl w:val="0"/>
        <w:rPr>
          <w:rFonts w:asciiTheme="minorHAnsi" w:hAnsiTheme="minorHAnsi" w:cstheme="minorHAnsi"/>
          <w:szCs w:val="22"/>
        </w:rPr>
      </w:pPr>
      <w:r w:rsidRPr="0013741E">
        <w:rPr>
          <w:rFonts w:asciiTheme="minorHAnsi" w:hAnsiTheme="minorHAnsi" w:cstheme="minorHAnsi"/>
          <w:szCs w:val="22"/>
        </w:rPr>
        <w:t>To extend and enrich the curriculum experience so that many pupils make better than expected progress. </w:t>
      </w:r>
    </w:p>
    <w:p w14:paraId="17B4D0C9" w14:textId="77777777" w:rsidR="00EB3412" w:rsidRPr="0013741E" w:rsidRDefault="00EB3412" w:rsidP="00EB3412">
      <w:pPr>
        <w:pStyle w:val="BodyText"/>
        <w:numPr>
          <w:ilvl w:val="0"/>
          <w:numId w:val="5"/>
        </w:numPr>
        <w:outlineLvl w:val="0"/>
        <w:rPr>
          <w:rFonts w:asciiTheme="minorHAnsi" w:hAnsiTheme="minorHAnsi" w:cstheme="minorHAnsi"/>
          <w:szCs w:val="22"/>
        </w:rPr>
      </w:pPr>
      <w:r w:rsidRPr="0013741E">
        <w:rPr>
          <w:rFonts w:asciiTheme="minorHAnsi" w:hAnsiTheme="minorHAnsi" w:cstheme="minorHAnsi"/>
          <w:szCs w:val="22"/>
        </w:rPr>
        <w:t>Promote the subject to engender excitement and interest in pupils wanting to follow it for further study within or beyond the school. </w:t>
      </w:r>
    </w:p>
    <w:p w14:paraId="0EBA6C8A" w14:textId="77777777" w:rsidR="00EB3412" w:rsidRPr="0013741E" w:rsidRDefault="00EB3412" w:rsidP="00EB3412">
      <w:pPr>
        <w:pStyle w:val="BodyText"/>
        <w:numPr>
          <w:ilvl w:val="0"/>
          <w:numId w:val="6"/>
        </w:numPr>
        <w:outlineLvl w:val="0"/>
        <w:rPr>
          <w:rFonts w:asciiTheme="minorHAnsi" w:hAnsiTheme="minorHAnsi" w:cstheme="minorHAnsi"/>
          <w:szCs w:val="22"/>
        </w:rPr>
      </w:pPr>
      <w:r w:rsidRPr="0013741E">
        <w:rPr>
          <w:rFonts w:asciiTheme="minorHAnsi" w:hAnsiTheme="minorHAnsi" w:cstheme="minorHAnsi"/>
          <w:szCs w:val="22"/>
        </w:rPr>
        <w:t>Taking responsibility for teaching rooms; originating displays of work, posters etc. connected with the subject. </w:t>
      </w:r>
    </w:p>
    <w:p w14:paraId="20E2A27B" w14:textId="77777777" w:rsidR="00EB3412" w:rsidRPr="0013741E" w:rsidRDefault="00EB3412" w:rsidP="00EB3412">
      <w:pPr>
        <w:pStyle w:val="BodyText"/>
        <w:numPr>
          <w:ilvl w:val="0"/>
          <w:numId w:val="7"/>
        </w:numPr>
        <w:outlineLvl w:val="0"/>
        <w:rPr>
          <w:rFonts w:asciiTheme="minorHAnsi" w:hAnsiTheme="minorHAnsi" w:cstheme="minorHAnsi"/>
          <w:szCs w:val="22"/>
        </w:rPr>
      </w:pPr>
      <w:r w:rsidRPr="0013741E">
        <w:rPr>
          <w:rFonts w:asciiTheme="minorHAnsi" w:hAnsiTheme="minorHAnsi" w:cstheme="minorHAnsi"/>
          <w:szCs w:val="22"/>
        </w:rPr>
        <w:t>Support opportunities for learning beyond the classroom to deepen learning for all abilities. </w:t>
      </w:r>
    </w:p>
    <w:p w14:paraId="318012F0" w14:textId="77777777" w:rsidR="00EB3412" w:rsidRPr="0013741E" w:rsidRDefault="00EB3412" w:rsidP="00EB3412">
      <w:pPr>
        <w:pStyle w:val="BodyText"/>
        <w:numPr>
          <w:ilvl w:val="0"/>
          <w:numId w:val="8"/>
        </w:numPr>
        <w:outlineLvl w:val="0"/>
        <w:rPr>
          <w:rFonts w:asciiTheme="minorHAnsi" w:hAnsiTheme="minorHAnsi" w:cstheme="minorHAnsi"/>
          <w:szCs w:val="22"/>
        </w:rPr>
      </w:pPr>
      <w:r w:rsidRPr="0013741E">
        <w:rPr>
          <w:rFonts w:asciiTheme="minorHAnsi" w:hAnsiTheme="minorHAnsi" w:cstheme="minorHAnsi"/>
          <w:szCs w:val="22"/>
        </w:rPr>
        <w:t>Ensure regular home learning tasks are set and used to deepen and consolidate learning in line with school policy.  </w:t>
      </w:r>
    </w:p>
    <w:p w14:paraId="19635B41" w14:textId="77777777" w:rsidR="00EB3412" w:rsidRPr="0013741E" w:rsidRDefault="00EB3412" w:rsidP="00EB3412">
      <w:pPr>
        <w:pStyle w:val="BodyText"/>
        <w:numPr>
          <w:ilvl w:val="0"/>
          <w:numId w:val="9"/>
        </w:numPr>
        <w:outlineLvl w:val="0"/>
        <w:rPr>
          <w:rFonts w:asciiTheme="minorHAnsi" w:hAnsiTheme="minorHAnsi" w:cstheme="minorHAnsi"/>
          <w:szCs w:val="22"/>
        </w:rPr>
      </w:pPr>
      <w:r w:rsidRPr="0013741E">
        <w:rPr>
          <w:rFonts w:asciiTheme="minorHAnsi" w:hAnsiTheme="minorHAnsi" w:cstheme="minorHAnsi"/>
          <w:szCs w:val="22"/>
        </w:rPr>
        <w:t>Ensuring that all the necessary administration connected with offsite/outdoor learning are completed two weeks before any visit takes place. This includes informing parents of the arrangements by letter, obtaining parental consent where appropriate, making sure that pupils are adequately supervised and correctly dressed and, in some cases, taking out insurance. </w:t>
      </w:r>
    </w:p>
    <w:p w14:paraId="13B08CD4" w14:textId="77777777" w:rsidR="00EB3412" w:rsidRPr="0013741E" w:rsidRDefault="00EB3412" w:rsidP="00EB3412">
      <w:pPr>
        <w:pStyle w:val="BodyText"/>
        <w:ind w:left="0"/>
        <w:outlineLvl w:val="0"/>
        <w:rPr>
          <w:rFonts w:asciiTheme="minorHAnsi" w:hAnsiTheme="minorHAnsi" w:cstheme="minorHAnsi"/>
          <w:szCs w:val="22"/>
        </w:rPr>
      </w:pPr>
      <w:r w:rsidRPr="0013741E">
        <w:rPr>
          <w:rFonts w:asciiTheme="minorHAnsi" w:hAnsiTheme="minorHAnsi" w:cstheme="minorHAnsi"/>
          <w:szCs w:val="22"/>
        </w:rPr>
        <w:t> </w:t>
      </w:r>
    </w:p>
    <w:p w14:paraId="77176E0A" w14:textId="77777777" w:rsidR="00EB3412" w:rsidRPr="0013741E" w:rsidRDefault="00EB3412" w:rsidP="00EB3412">
      <w:pPr>
        <w:pStyle w:val="BodyText"/>
        <w:numPr>
          <w:ilvl w:val="0"/>
          <w:numId w:val="10"/>
        </w:numPr>
        <w:ind w:hanging="720"/>
        <w:outlineLvl w:val="0"/>
        <w:rPr>
          <w:rFonts w:asciiTheme="minorHAnsi" w:hAnsiTheme="minorHAnsi" w:cstheme="minorHAnsi"/>
          <w:szCs w:val="22"/>
        </w:rPr>
      </w:pPr>
      <w:r w:rsidRPr="0013741E">
        <w:rPr>
          <w:rFonts w:asciiTheme="minorHAnsi" w:hAnsiTheme="minorHAnsi" w:cstheme="minorHAnsi"/>
          <w:szCs w:val="22"/>
        </w:rPr>
        <w:t>To promote and secure good behaviour and standards consistent with policy guidelines. </w:t>
      </w:r>
    </w:p>
    <w:p w14:paraId="58E56B58" w14:textId="77777777" w:rsidR="00EB3412" w:rsidRPr="0013741E" w:rsidRDefault="00EB3412" w:rsidP="00EB3412">
      <w:pPr>
        <w:pStyle w:val="BodyText"/>
        <w:numPr>
          <w:ilvl w:val="0"/>
          <w:numId w:val="11"/>
        </w:numPr>
        <w:outlineLvl w:val="0"/>
        <w:rPr>
          <w:rFonts w:asciiTheme="minorHAnsi" w:hAnsiTheme="minorHAnsi" w:cstheme="minorHAnsi"/>
          <w:szCs w:val="22"/>
        </w:rPr>
      </w:pPr>
      <w:r w:rsidRPr="0013741E">
        <w:rPr>
          <w:rFonts w:asciiTheme="minorHAnsi" w:hAnsiTheme="minorHAnsi" w:cstheme="minorHAnsi"/>
          <w:szCs w:val="22"/>
        </w:rPr>
        <w:t>Promoting good behaviour in the classroom, both for learning and more generally, consistently applying Standard Operating Procedures</w:t>
      </w:r>
      <w:r>
        <w:rPr>
          <w:rFonts w:asciiTheme="minorHAnsi" w:hAnsiTheme="minorHAnsi" w:cstheme="minorHAnsi"/>
          <w:szCs w:val="22"/>
        </w:rPr>
        <w:t xml:space="preserve"> </w:t>
      </w:r>
      <w:r w:rsidRPr="0013741E">
        <w:rPr>
          <w:rFonts w:asciiTheme="minorHAnsi" w:hAnsiTheme="minorHAnsi" w:cstheme="minorHAnsi"/>
          <w:szCs w:val="22"/>
        </w:rPr>
        <w:t>or management of behaviour. </w:t>
      </w:r>
    </w:p>
    <w:p w14:paraId="7453F697" w14:textId="77777777" w:rsidR="00EB3412" w:rsidRPr="0013741E" w:rsidRDefault="00EB3412" w:rsidP="00EB3412">
      <w:pPr>
        <w:pStyle w:val="BodyText"/>
        <w:numPr>
          <w:ilvl w:val="0"/>
          <w:numId w:val="12"/>
        </w:numPr>
        <w:outlineLvl w:val="0"/>
        <w:rPr>
          <w:rFonts w:asciiTheme="minorHAnsi" w:hAnsiTheme="minorHAnsi" w:cstheme="minorHAnsi"/>
          <w:szCs w:val="22"/>
        </w:rPr>
      </w:pPr>
      <w:r w:rsidRPr="0013741E">
        <w:rPr>
          <w:rFonts w:asciiTheme="minorHAnsi" w:hAnsiTheme="minorHAnsi" w:cstheme="minorHAnsi"/>
          <w:szCs w:val="22"/>
        </w:rPr>
        <w:t>Promoting pride in standards of presentation in classwork and home learning tasks; encouraging displays of work, posters etc. connected with the subject and take actions to ensure the classroom is well looked after. </w:t>
      </w:r>
    </w:p>
    <w:p w14:paraId="54280713" w14:textId="77777777" w:rsidR="00EB3412" w:rsidRPr="0013741E" w:rsidRDefault="00EB3412" w:rsidP="00EB3412">
      <w:pPr>
        <w:pStyle w:val="BodyText"/>
        <w:numPr>
          <w:ilvl w:val="0"/>
          <w:numId w:val="13"/>
        </w:numPr>
        <w:outlineLvl w:val="0"/>
        <w:rPr>
          <w:rFonts w:asciiTheme="minorHAnsi" w:hAnsiTheme="minorHAnsi" w:cstheme="minorHAnsi"/>
          <w:szCs w:val="22"/>
        </w:rPr>
      </w:pPr>
      <w:r w:rsidRPr="0013741E">
        <w:rPr>
          <w:rFonts w:asciiTheme="minorHAnsi" w:hAnsiTheme="minorHAnsi" w:cstheme="minorHAnsi"/>
          <w:szCs w:val="22"/>
        </w:rPr>
        <w:t>Develop experience in the classroom through good teaching that is stimulating and engaging for all pupils. </w:t>
      </w:r>
    </w:p>
    <w:p w14:paraId="1EA4466F" w14:textId="77777777" w:rsidR="00EB3412" w:rsidRPr="0013741E" w:rsidRDefault="00EB3412" w:rsidP="00EB3412">
      <w:pPr>
        <w:pStyle w:val="BodyText"/>
        <w:numPr>
          <w:ilvl w:val="0"/>
          <w:numId w:val="14"/>
        </w:numPr>
        <w:outlineLvl w:val="0"/>
        <w:rPr>
          <w:rFonts w:asciiTheme="minorHAnsi" w:hAnsiTheme="minorHAnsi" w:cstheme="minorHAnsi"/>
          <w:szCs w:val="22"/>
        </w:rPr>
      </w:pPr>
      <w:r w:rsidRPr="0013741E">
        <w:rPr>
          <w:rFonts w:asciiTheme="minorHAnsi" w:hAnsiTheme="minorHAnsi" w:cstheme="minorHAnsi"/>
          <w:szCs w:val="22"/>
        </w:rPr>
        <w:t>Dealing with enquiries and complaints from parents which relate to the work of students in your charge in line with school policy, referring on to Head of Department as necessary. </w:t>
      </w:r>
    </w:p>
    <w:p w14:paraId="1F2EE4B2" w14:textId="77777777" w:rsidR="00EB3412" w:rsidRPr="0013741E" w:rsidRDefault="00EB3412" w:rsidP="00EB3412">
      <w:pPr>
        <w:pStyle w:val="BodyText"/>
        <w:ind w:left="0"/>
        <w:outlineLvl w:val="0"/>
        <w:rPr>
          <w:rFonts w:asciiTheme="minorHAnsi" w:hAnsiTheme="minorHAnsi" w:cstheme="minorHAnsi"/>
          <w:szCs w:val="22"/>
        </w:rPr>
      </w:pPr>
      <w:r w:rsidRPr="0013741E">
        <w:rPr>
          <w:rFonts w:asciiTheme="minorHAnsi" w:hAnsiTheme="minorHAnsi" w:cstheme="minorHAnsi"/>
          <w:szCs w:val="22"/>
        </w:rPr>
        <w:t> </w:t>
      </w:r>
    </w:p>
    <w:p w14:paraId="6508485E" w14:textId="77777777" w:rsidR="00EB3412" w:rsidRPr="0013741E" w:rsidRDefault="00EB3412" w:rsidP="00EB3412">
      <w:pPr>
        <w:pStyle w:val="BodyText"/>
        <w:numPr>
          <w:ilvl w:val="0"/>
          <w:numId w:val="15"/>
        </w:numPr>
        <w:ind w:hanging="720"/>
        <w:outlineLvl w:val="0"/>
        <w:rPr>
          <w:rFonts w:asciiTheme="minorHAnsi" w:hAnsiTheme="minorHAnsi" w:cstheme="minorHAnsi"/>
          <w:szCs w:val="22"/>
        </w:rPr>
      </w:pPr>
      <w:r w:rsidRPr="0013741E">
        <w:rPr>
          <w:rFonts w:asciiTheme="minorHAnsi" w:hAnsiTheme="minorHAnsi" w:cstheme="minorHAnsi"/>
          <w:szCs w:val="22"/>
        </w:rPr>
        <w:t>Fulfil safeguarding and pastoral obligations in the role designated. </w:t>
      </w:r>
    </w:p>
    <w:p w14:paraId="09CD37D6" w14:textId="77777777" w:rsidR="00EB3412" w:rsidRPr="0013741E" w:rsidRDefault="00EB3412" w:rsidP="00EB3412">
      <w:pPr>
        <w:pStyle w:val="BodyText"/>
        <w:numPr>
          <w:ilvl w:val="0"/>
          <w:numId w:val="16"/>
        </w:numPr>
        <w:outlineLvl w:val="0"/>
        <w:rPr>
          <w:rFonts w:asciiTheme="minorHAnsi" w:hAnsiTheme="minorHAnsi" w:cstheme="minorHAnsi"/>
          <w:szCs w:val="22"/>
        </w:rPr>
      </w:pPr>
      <w:r w:rsidRPr="0013741E">
        <w:rPr>
          <w:rFonts w:asciiTheme="minorHAnsi" w:hAnsiTheme="minorHAnsi" w:cstheme="minorHAnsi"/>
          <w:szCs w:val="22"/>
        </w:rPr>
        <w:t>Follow guidelines given in the pastoral/tutor job purpose document. </w:t>
      </w:r>
    </w:p>
    <w:p w14:paraId="20E3BF9F" w14:textId="77777777" w:rsidR="00EB3412" w:rsidRPr="0013741E" w:rsidRDefault="00EB3412" w:rsidP="00EB3412">
      <w:pPr>
        <w:pStyle w:val="BodyText"/>
        <w:numPr>
          <w:ilvl w:val="0"/>
          <w:numId w:val="17"/>
        </w:numPr>
        <w:outlineLvl w:val="0"/>
        <w:rPr>
          <w:rFonts w:asciiTheme="minorHAnsi" w:hAnsiTheme="minorHAnsi" w:cstheme="minorHAnsi"/>
          <w:szCs w:val="22"/>
        </w:rPr>
      </w:pPr>
      <w:r w:rsidRPr="0013741E">
        <w:rPr>
          <w:rFonts w:asciiTheme="minorHAnsi" w:hAnsiTheme="minorHAnsi" w:cstheme="minorHAnsi"/>
          <w:szCs w:val="22"/>
        </w:rPr>
        <w:t>Promote well-being and safeguard pupils, in line with professional duty of care. </w:t>
      </w:r>
    </w:p>
    <w:p w14:paraId="5C3AF70C" w14:textId="77777777" w:rsidR="00EB3412" w:rsidRDefault="00EB3412" w:rsidP="00EB3412">
      <w:pPr>
        <w:pStyle w:val="BodyText"/>
        <w:numPr>
          <w:ilvl w:val="0"/>
          <w:numId w:val="18"/>
        </w:numPr>
        <w:outlineLvl w:val="0"/>
        <w:rPr>
          <w:rFonts w:asciiTheme="minorHAnsi" w:hAnsiTheme="minorHAnsi" w:cstheme="minorHAnsi"/>
          <w:szCs w:val="22"/>
        </w:rPr>
      </w:pPr>
      <w:r w:rsidRPr="0013741E">
        <w:rPr>
          <w:rFonts w:asciiTheme="minorHAnsi" w:hAnsiTheme="minorHAnsi" w:cstheme="minorHAnsi"/>
          <w:szCs w:val="22"/>
        </w:rPr>
        <w:t>Promote the holistic development of pupils. </w:t>
      </w:r>
    </w:p>
    <w:p w14:paraId="5D2481B7" w14:textId="77777777" w:rsidR="00EB3412" w:rsidRDefault="00EB3412" w:rsidP="00EB3412">
      <w:pPr>
        <w:pStyle w:val="BodyText"/>
        <w:outlineLvl w:val="0"/>
        <w:rPr>
          <w:rFonts w:asciiTheme="minorHAnsi" w:hAnsiTheme="minorHAnsi" w:cstheme="minorHAnsi"/>
          <w:szCs w:val="22"/>
        </w:rPr>
      </w:pPr>
    </w:p>
    <w:p w14:paraId="5C913B12" w14:textId="77777777" w:rsidR="00EB3412" w:rsidRPr="0013741E" w:rsidRDefault="00EB3412" w:rsidP="00EB3412">
      <w:pPr>
        <w:pStyle w:val="BodyText"/>
        <w:outlineLvl w:val="0"/>
        <w:rPr>
          <w:rFonts w:asciiTheme="minorHAnsi" w:hAnsiTheme="minorHAnsi" w:cstheme="minorHAnsi"/>
          <w:szCs w:val="22"/>
        </w:rPr>
      </w:pPr>
    </w:p>
    <w:p w14:paraId="4A940977" w14:textId="77777777" w:rsidR="00EB3412" w:rsidRPr="0013741E" w:rsidRDefault="00EB3412" w:rsidP="00EB3412">
      <w:pPr>
        <w:pStyle w:val="BodyText"/>
        <w:ind w:left="0"/>
        <w:outlineLvl w:val="0"/>
        <w:rPr>
          <w:rFonts w:asciiTheme="minorHAnsi" w:hAnsiTheme="minorHAnsi" w:cstheme="minorHAnsi"/>
          <w:szCs w:val="22"/>
        </w:rPr>
      </w:pPr>
      <w:r w:rsidRPr="0013741E">
        <w:rPr>
          <w:rFonts w:asciiTheme="minorHAnsi" w:hAnsiTheme="minorHAnsi" w:cstheme="minorHAnsi"/>
          <w:szCs w:val="22"/>
        </w:rPr>
        <w:t> </w:t>
      </w:r>
    </w:p>
    <w:p w14:paraId="2C3BF199" w14:textId="77777777" w:rsidR="00EB3412" w:rsidRPr="0013741E" w:rsidRDefault="00EB3412" w:rsidP="00EB3412">
      <w:pPr>
        <w:pStyle w:val="BodyText"/>
        <w:numPr>
          <w:ilvl w:val="0"/>
          <w:numId w:val="19"/>
        </w:numPr>
        <w:ind w:hanging="720"/>
        <w:outlineLvl w:val="0"/>
        <w:rPr>
          <w:rFonts w:asciiTheme="minorHAnsi" w:hAnsiTheme="minorHAnsi" w:cstheme="minorHAnsi"/>
          <w:szCs w:val="22"/>
        </w:rPr>
      </w:pPr>
      <w:r w:rsidRPr="0013741E">
        <w:rPr>
          <w:rFonts w:asciiTheme="minorHAnsi" w:hAnsiTheme="minorHAnsi" w:cstheme="minorHAnsi"/>
          <w:szCs w:val="22"/>
        </w:rPr>
        <w:lastRenderedPageBreak/>
        <w:t>Fulfil wider professional responsibilities (especially those on UPS or seeking to move to UPS). </w:t>
      </w:r>
    </w:p>
    <w:p w14:paraId="12B04C7B" w14:textId="77777777" w:rsidR="00EB3412" w:rsidRPr="0013741E" w:rsidRDefault="00EB3412" w:rsidP="00EB3412">
      <w:pPr>
        <w:pStyle w:val="BodyText"/>
        <w:numPr>
          <w:ilvl w:val="0"/>
          <w:numId w:val="20"/>
        </w:numPr>
        <w:outlineLvl w:val="0"/>
        <w:rPr>
          <w:rFonts w:asciiTheme="minorHAnsi" w:hAnsiTheme="minorHAnsi" w:cstheme="minorHAnsi"/>
          <w:szCs w:val="22"/>
        </w:rPr>
      </w:pPr>
      <w:r w:rsidRPr="0013741E">
        <w:rPr>
          <w:rFonts w:asciiTheme="minorHAnsi" w:hAnsiTheme="minorHAnsi" w:cstheme="minorHAnsi"/>
          <w:szCs w:val="22"/>
        </w:rPr>
        <w:t>make a positive contribution to the wider life of the school. </w:t>
      </w:r>
    </w:p>
    <w:p w14:paraId="1072D29E" w14:textId="77777777" w:rsidR="00EB3412" w:rsidRPr="0013741E" w:rsidRDefault="00EB3412" w:rsidP="00EB3412">
      <w:pPr>
        <w:pStyle w:val="BodyText"/>
        <w:numPr>
          <w:ilvl w:val="0"/>
          <w:numId w:val="21"/>
        </w:numPr>
        <w:outlineLvl w:val="0"/>
        <w:rPr>
          <w:rFonts w:asciiTheme="minorHAnsi" w:hAnsiTheme="minorHAnsi" w:cstheme="minorHAnsi"/>
          <w:szCs w:val="22"/>
        </w:rPr>
      </w:pPr>
      <w:r w:rsidRPr="0013741E">
        <w:rPr>
          <w:rFonts w:asciiTheme="minorHAnsi" w:hAnsiTheme="minorHAnsi" w:cstheme="minorHAnsi"/>
          <w:szCs w:val="22"/>
        </w:rPr>
        <w:t>develop effective professional relationships with colleagues, knowing when and how to draw on advice and specialist support. </w:t>
      </w:r>
    </w:p>
    <w:p w14:paraId="2006B943" w14:textId="77777777" w:rsidR="00EB3412" w:rsidRPr="0013741E" w:rsidRDefault="00EB3412" w:rsidP="00EB3412">
      <w:pPr>
        <w:pStyle w:val="BodyText"/>
        <w:numPr>
          <w:ilvl w:val="0"/>
          <w:numId w:val="22"/>
        </w:numPr>
        <w:outlineLvl w:val="0"/>
        <w:rPr>
          <w:rFonts w:asciiTheme="minorHAnsi" w:hAnsiTheme="minorHAnsi" w:cstheme="minorHAnsi"/>
          <w:szCs w:val="22"/>
        </w:rPr>
      </w:pPr>
      <w:r w:rsidRPr="0013741E">
        <w:rPr>
          <w:rFonts w:asciiTheme="minorHAnsi" w:hAnsiTheme="minorHAnsi" w:cstheme="minorHAnsi"/>
          <w:szCs w:val="22"/>
        </w:rPr>
        <w:t>Deploy support staff effectively. </w:t>
      </w:r>
    </w:p>
    <w:p w14:paraId="3CFE0C37" w14:textId="77777777" w:rsidR="00EB3412" w:rsidRPr="0013741E" w:rsidRDefault="00EB3412" w:rsidP="00EB3412">
      <w:pPr>
        <w:pStyle w:val="BodyText"/>
        <w:numPr>
          <w:ilvl w:val="0"/>
          <w:numId w:val="23"/>
        </w:numPr>
        <w:outlineLvl w:val="0"/>
        <w:rPr>
          <w:rFonts w:asciiTheme="minorHAnsi" w:hAnsiTheme="minorHAnsi" w:cstheme="minorHAnsi"/>
          <w:szCs w:val="22"/>
        </w:rPr>
      </w:pPr>
      <w:r w:rsidRPr="0013741E">
        <w:rPr>
          <w:rFonts w:asciiTheme="minorHAnsi" w:hAnsiTheme="minorHAnsi" w:cstheme="minorHAnsi"/>
          <w:szCs w:val="22"/>
        </w:rPr>
        <w:t>Take responsibility for improving teaching through appropriate professional development, responding to advice and feedback from colleagues. </w:t>
      </w:r>
    </w:p>
    <w:p w14:paraId="792781C1" w14:textId="77777777" w:rsidR="00EB3412" w:rsidRDefault="00EB3412" w:rsidP="00EB3412">
      <w:pPr>
        <w:pStyle w:val="BodyText"/>
        <w:numPr>
          <w:ilvl w:val="0"/>
          <w:numId w:val="24"/>
        </w:numPr>
        <w:outlineLvl w:val="0"/>
        <w:rPr>
          <w:rFonts w:asciiTheme="minorHAnsi" w:hAnsiTheme="minorHAnsi" w:cstheme="minorHAnsi"/>
          <w:szCs w:val="22"/>
        </w:rPr>
      </w:pPr>
      <w:r w:rsidRPr="0013741E">
        <w:rPr>
          <w:rFonts w:asciiTheme="minorHAnsi" w:hAnsiTheme="minorHAnsi" w:cstheme="minorHAnsi"/>
          <w:szCs w:val="22"/>
        </w:rPr>
        <w:t xml:space="preserve">Communicate effectively with parents and carers </w:t>
      </w:r>
      <w:proofErr w:type="gramStart"/>
      <w:r w:rsidRPr="0013741E">
        <w:rPr>
          <w:rFonts w:asciiTheme="minorHAnsi" w:hAnsiTheme="minorHAnsi" w:cstheme="minorHAnsi"/>
          <w:szCs w:val="22"/>
        </w:rPr>
        <w:t>with regard to</w:t>
      </w:r>
      <w:proofErr w:type="gramEnd"/>
      <w:r w:rsidRPr="0013741E">
        <w:rPr>
          <w:rFonts w:asciiTheme="minorHAnsi" w:hAnsiTheme="minorHAnsi" w:cstheme="minorHAnsi"/>
          <w:szCs w:val="22"/>
        </w:rPr>
        <w:t xml:space="preserve"> pupils' achievement and wellbeing. </w:t>
      </w:r>
    </w:p>
    <w:p w14:paraId="7BA9B8E7" w14:textId="77777777" w:rsidR="00EB3412" w:rsidRPr="0013741E" w:rsidRDefault="00EB3412" w:rsidP="00EB3412">
      <w:pPr>
        <w:pStyle w:val="BodyText"/>
        <w:outlineLvl w:val="0"/>
        <w:rPr>
          <w:rFonts w:asciiTheme="minorHAnsi" w:hAnsiTheme="minorHAnsi" w:cstheme="minorHAnsi"/>
          <w:szCs w:val="22"/>
        </w:rPr>
      </w:pPr>
    </w:p>
    <w:p w14:paraId="3927766C" w14:textId="77777777" w:rsidR="00EB3412" w:rsidRPr="00775A29" w:rsidRDefault="00EB3412" w:rsidP="00EB3412">
      <w:pPr>
        <w:pStyle w:val="BodyText"/>
        <w:ind w:left="0"/>
        <w:outlineLvl w:val="0"/>
        <w:rPr>
          <w:rFonts w:asciiTheme="minorHAnsi" w:hAnsiTheme="minorHAnsi" w:cstheme="minorHAnsi"/>
          <w:b/>
          <w:bCs/>
          <w:szCs w:val="22"/>
        </w:rPr>
      </w:pPr>
      <w:r w:rsidRPr="00775A29">
        <w:rPr>
          <w:rFonts w:asciiTheme="minorHAnsi" w:hAnsiTheme="minorHAnsi" w:cstheme="minorHAnsi"/>
          <w:b/>
          <w:bCs/>
          <w:szCs w:val="22"/>
        </w:rPr>
        <w:t>General </w:t>
      </w:r>
    </w:p>
    <w:p w14:paraId="39F6D47E" w14:textId="77777777" w:rsidR="00EB3412" w:rsidRPr="00763797" w:rsidRDefault="00EB3412" w:rsidP="00EB3412">
      <w:pPr>
        <w:pStyle w:val="ListParagraph"/>
        <w:numPr>
          <w:ilvl w:val="0"/>
          <w:numId w:val="33"/>
        </w:numPr>
        <w:spacing w:after="0" w:line="240" w:lineRule="auto"/>
        <w:ind w:right="0"/>
        <w:contextualSpacing w:val="0"/>
        <w:rPr>
          <w:rFonts w:asciiTheme="minorHAnsi" w:hAnsiTheme="minorHAnsi" w:cstheme="minorHAnsi"/>
        </w:rPr>
      </w:pPr>
      <w:r w:rsidRPr="00763797">
        <w:rPr>
          <w:rFonts w:asciiTheme="minorHAnsi" w:hAnsiTheme="minorHAnsi" w:cstheme="minorHAnsi"/>
        </w:rPr>
        <w:t>To act in accordance with, and actively promote, all Trust policies, including Safeguarding, Health and Safety and Equality &amp; Diversity.</w:t>
      </w:r>
    </w:p>
    <w:p w14:paraId="4D42B5A6" w14:textId="77777777" w:rsidR="00EB3412" w:rsidRPr="00763797" w:rsidRDefault="00EB3412" w:rsidP="00EB3412">
      <w:pPr>
        <w:pStyle w:val="ListParagraph"/>
        <w:numPr>
          <w:ilvl w:val="0"/>
          <w:numId w:val="33"/>
        </w:numPr>
        <w:spacing w:after="0" w:line="240" w:lineRule="auto"/>
        <w:ind w:right="0"/>
        <w:contextualSpacing w:val="0"/>
        <w:rPr>
          <w:rFonts w:asciiTheme="minorHAnsi" w:hAnsiTheme="minorHAnsi" w:cstheme="minorHAnsi"/>
        </w:rPr>
      </w:pPr>
      <w:r w:rsidRPr="00763797">
        <w:rPr>
          <w:rFonts w:asciiTheme="minorHAnsi" w:hAnsiTheme="minorHAnsi" w:cstheme="minorHAnsi"/>
        </w:rPr>
        <w:t>To participate in Continuing Professional Development (CPD relevant to the role and to engage in Performance Development Reviews (PDRs).</w:t>
      </w:r>
    </w:p>
    <w:p w14:paraId="133F6CE9" w14:textId="77777777" w:rsidR="00EB3412" w:rsidRPr="00763797" w:rsidRDefault="00EB3412" w:rsidP="00EB3412">
      <w:pPr>
        <w:pStyle w:val="ListParagraph"/>
        <w:numPr>
          <w:ilvl w:val="0"/>
          <w:numId w:val="33"/>
        </w:numPr>
        <w:spacing w:after="0" w:line="240" w:lineRule="auto"/>
        <w:ind w:right="0"/>
        <w:contextualSpacing w:val="0"/>
        <w:rPr>
          <w:rFonts w:asciiTheme="minorHAnsi" w:hAnsiTheme="minorHAnsi" w:cstheme="minorHAnsi"/>
        </w:rPr>
      </w:pPr>
      <w:r w:rsidRPr="00763797">
        <w:rPr>
          <w:rFonts w:asciiTheme="minorHAnsi" w:hAnsiTheme="minorHAnsi" w:cstheme="minorHAnsi"/>
        </w:rPr>
        <w:t xml:space="preserve">Preparing and contributing to Trust wide development by sharing best practice and delivering/receiving professional feedback. </w:t>
      </w:r>
    </w:p>
    <w:p w14:paraId="0341E4B0" w14:textId="77777777" w:rsidR="00EB3412" w:rsidRPr="00763797" w:rsidRDefault="00EB3412" w:rsidP="00EB3412">
      <w:pPr>
        <w:pStyle w:val="ListParagraph"/>
        <w:numPr>
          <w:ilvl w:val="0"/>
          <w:numId w:val="33"/>
        </w:numPr>
        <w:spacing w:after="0" w:line="240" w:lineRule="auto"/>
        <w:ind w:right="0"/>
        <w:contextualSpacing w:val="0"/>
        <w:rPr>
          <w:rFonts w:asciiTheme="minorHAnsi" w:hAnsiTheme="minorHAnsi" w:cstheme="minorHAnsi"/>
        </w:rPr>
      </w:pPr>
      <w:r w:rsidRPr="00763797">
        <w:rPr>
          <w:rFonts w:asciiTheme="minorHAnsi" w:hAnsiTheme="minorHAnsi" w:cstheme="minorHAnsi"/>
        </w:rPr>
        <w:t xml:space="preserve">To retain confidentiality and maintain data and/or files in accordance with Trust policies for data governance, as appropriate for the role. </w:t>
      </w:r>
    </w:p>
    <w:p w14:paraId="11EEF6B4" w14:textId="77777777" w:rsidR="00EB3412" w:rsidRPr="008D245A" w:rsidRDefault="00EB3412" w:rsidP="00EB3412">
      <w:pPr>
        <w:rPr>
          <w:rFonts w:ascii="Muli" w:hAnsi="Muli" w:cstheme="minorHAnsi"/>
          <w:bCs/>
          <w:sz w:val="21"/>
          <w:szCs w:val="21"/>
        </w:rPr>
      </w:pPr>
    </w:p>
    <w:p w14:paraId="177B04CD" w14:textId="77777777" w:rsidR="00EB3412" w:rsidRDefault="00EB3412" w:rsidP="00EB3412">
      <w:pPr>
        <w:spacing w:after="0" w:line="240" w:lineRule="auto"/>
        <w:ind w:left="0" w:right="0" w:firstLine="0"/>
        <w:jc w:val="left"/>
        <w:rPr>
          <w:rFonts w:cs="Century Gothic"/>
          <w:color w:val="auto"/>
          <w:lang w:eastAsia="en-US"/>
        </w:rPr>
      </w:pPr>
    </w:p>
    <w:p w14:paraId="6573F9CC" w14:textId="77777777" w:rsidR="00EB3412" w:rsidRPr="008D245A" w:rsidRDefault="00EB3412" w:rsidP="00EB3412">
      <w:pPr>
        <w:rPr>
          <w:rFonts w:ascii="Muli" w:hAnsi="Muli" w:cstheme="minorHAnsi"/>
          <w:bCs/>
          <w:i/>
          <w:iCs/>
          <w:sz w:val="21"/>
          <w:szCs w:val="21"/>
        </w:rPr>
      </w:pPr>
      <w:r w:rsidRPr="008D245A">
        <w:rPr>
          <w:rFonts w:ascii="Muli" w:hAnsi="Muli" w:cstheme="minorHAnsi"/>
          <w:i/>
          <w:iCs/>
          <w:sz w:val="21"/>
          <w:szCs w:val="21"/>
        </w:rPr>
        <w:t xml:space="preserve">This job description provides a general reflection of the main duties and responsibilities of the post at the date of production.  You may be expected to take on other reasonable activities deemed to be within the character of the post to assist in efficient service delivery.  The duties may change over time as requirements and circumstances evolve without changing the general character of the post or level of responsibility.  </w:t>
      </w:r>
    </w:p>
    <w:p w14:paraId="2D42F255" w14:textId="77777777" w:rsidR="00EB3412" w:rsidRDefault="00EB3412" w:rsidP="00EB3412">
      <w:pPr>
        <w:spacing w:after="0" w:line="240" w:lineRule="auto"/>
        <w:ind w:left="0" w:right="0" w:firstLine="0"/>
        <w:jc w:val="left"/>
        <w:rPr>
          <w:rFonts w:cs="Century Gothic"/>
          <w:color w:val="auto"/>
          <w:lang w:eastAsia="en-US"/>
        </w:rPr>
      </w:pPr>
    </w:p>
    <w:p w14:paraId="7C577DF1" w14:textId="77777777" w:rsidR="00EB3412" w:rsidRDefault="00EB3412" w:rsidP="00EB3412">
      <w:pPr>
        <w:spacing w:after="0" w:line="240" w:lineRule="auto"/>
        <w:ind w:left="0" w:right="0" w:firstLine="0"/>
        <w:jc w:val="left"/>
        <w:rPr>
          <w:rFonts w:cs="Century Gothic"/>
          <w:color w:val="auto"/>
          <w:lang w:eastAsia="en-US"/>
        </w:rPr>
      </w:pPr>
    </w:p>
    <w:p w14:paraId="4387894D" w14:textId="77777777" w:rsidR="00EB3412" w:rsidRDefault="00EB3412" w:rsidP="00EB3412">
      <w:pPr>
        <w:spacing w:after="0" w:line="240" w:lineRule="auto"/>
        <w:ind w:left="0" w:right="0" w:firstLine="0"/>
        <w:jc w:val="left"/>
        <w:rPr>
          <w:rFonts w:cs="Century Gothic"/>
          <w:color w:val="auto"/>
          <w:lang w:eastAsia="en-US"/>
        </w:rPr>
      </w:pPr>
    </w:p>
    <w:p w14:paraId="41AB2777" w14:textId="77777777" w:rsidR="00EB3412" w:rsidRDefault="00EB3412" w:rsidP="00EB3412">
      <w:pPr>
        <w:spacing w:after="0" w:line="240" w:lineRule="auto"/>
        <w:ind w:left="0" w:right="0" w:firstLine="0"/>
        <w:jc w:val="left"/>
        <w:rPr>
          <w:rFonts w:cs="Century Gothic"/>
          <w:color w:val="auto"/>
          <w:lang w:eastAsia="en-US"/>
        </w:rPr>
      </w:pPr>
    </w:p>
    <w:p w14:paraId="5E15C790" w14:textId="77777777" w:rsidR="00EB3412" w:rsidRDefault="00EB3412" w:rsidP="00EB3412">
      <w:pPr>
        <w:spacing w:after="0" w:line="240" w:lineRule="auto"/>
        <w:ind w:left="0" w:right="0" w:firstLine="0"/>
        <w:jc w:val="left"/>
        <w:rPr>
          <w:rFonts w:cs="Century Gothic"/>
          <w:color w:val="auto"/>
          <w:lang w:eastAsia="en-US"/>
        </w:rPr>
      </w:pPr>
    </w:p>
    <w:p w14:paraId="0495B629" w14:textId="77777777" w:rsidR="00EB3412" w:rsidRDefault="00EB3412" w:rsidP="00EB3412">
      <w:pPr>
        <w:spacing w:after="0" w:line="240" w:lineRule="auto"/>
        <w:ind w:left="0" w:right="0" w:firstLine="0"/>
        <w:jc w:val="left"/>
        <w:rPr>
          <w:rFonts w:cs="Century Gothic"/>
          <w:color w:val="auto"/>
          <w:lang w:eastAsia="en-US"/>
        </w:rPr>
      </w:pPr>
    </w:p>
    <w:p w14:paraId="7E79E402" w14:textId="77777777" w:rsidR="00EB3412" w:rsidRDefault="00EB3412" w:rsidP="00EB3412">
      <w:pPr>
        <w:spacing w:after="0" w:line="240" w:lineRule="auto"/>
        <w:ind w:left="0" w:right="0" w:firstLine="0"/>
        <w:jc w:val="left"/>
        <w:rPr>
          <w:rFonts w:cs="Century Gothic"/>
          <w:color w:val="auto"/>
          <w:lang w:eastAsia="en-US"/>
        </w:rPr>
      </w:pPr>
    </w:p>
    <w:p w14:paraId="252D2BDF" w14:textId="77777777" w:rsidR="00EB3412" w:rsidRDefault="00EB3412" w:rsidP="00EB3412">
      <w:pPr>
        <w:spacing w:after="0" w:line="240" w:lineRule="auto"/>
        <w:ind w:left="0" w:right="0" w:firstLine="0"/>
        <w:jc w:val="left"/>
        <w:rPr>
          <w:rFonts w:cs="Century Gothic"/>
          <w:color w:val="auto"/>
          <w:lang w:eastAsia="en-US"/>
        </w:rPr>
      </w:pPr>
    </w:p>
    <w:p w14:paraId="50F8C953" w14:textId="77777777" w:rsidR="00EB3412" w:rsidRDefault="00EB3412" w:rsidP="00EB3412">
      <w:pPr>
        <w:spacing w:after="0" w:line="240" w:lineRule="auto"/>
        <w:ind w:left="0" w:right="0" w:firstLine="0"/>
        <w:jc w:val="left"/>
        <w:rPr>
          <w:rFonts w:cs="Century Gothic"/>
          <w:color w:val="auto"/>
          <w:lang w:eastAsia="en-US"/>
        </w:rPr>
      </w:pPr>
    </w:p>
    <w:p w14:paraId="735061A5" w14:textId="77777777" w:rsidR="00EB3412" w:rsidRDefault="00EB3412" w:rsidP="00EB3412">
      <w:pPr>
        <w:spacing w:after="0" w:line="240" w:lineRule="auto"/>
        <w:ind w:left="0" w:right="0" w:firstLine="0"/>
        <w:jc w:val="left"/>
        <w:rPr>
          <w:rFonts w:cs="Century Gothic"/>
          <w:color w:val="auto"/>
          <w:lang w:eastAsia="en-US"/>
        </w:rPr>
      </w:pPr>
    </w:p>
    <w:p w14:paraId="6DBEF7BE" w14:textId="77777777" w:rsidR="00EB3412" w:rsidRDefault="00EB3412" w:rsidP="00EB3412">
      <w:pPr>
        <w:spacing w:after="0" w:line="240" w:lineRule="auto"/>
        <w:ind w:left="0" w:right="0" w:firstLine="0"/>
        <w:jc w:val="left"/>
        <w:rPr>
          <w:rFonts w:cs="Century Gothic"/>
          <w:color w:val="auto"/>
          <w:lang w:eastAsia="en-US"/>
        </w:rPr>
      </w:pPr>
    </w:p>
    <w:p w14:paraId="52331727" w14:textId="77777777" w:rsidR="00EB3412" w:rsidRDefault="00EB3412" w:rsidP="00EB3412">
      <w:pPr>
        <w:spacing w:after="0" w:line="240" w:lineRule="auto"/>
        <w:ind w:left="0" w:right="0" w:firstLine="0"/>
        <w:jc w:val="left"/>
        <w:rPr>
          <w:rFonts w:cs="Century Gothic"/>
          <w:color w:val="auto"/>
          <w:lang w:eastAsia="en-US"/>
        </w:rPr>
      </w:pPr>
    </w:p>
    <w:p w14:paraId="0D0C1900" w14:textId="77777777" w:rsidR="00EB3412" w:rsidRDefault="00EB3412" w:rsidP="00EB3412">
      <w:pPr>
        <w:spacing w:after="0" w:line="240" w:lineRule="auto"/>
        <w:ind w:left="0" w:right="0" w:firstLine="0"/>
        <w:jc w:val="left"/>
        <w:rPr>
          <w:rFonts w:cs="Century Gothic"/>
          <w:color w:val="auto"/>
          <w:lang w:eastAsia="en-US"/>
        </w:rPr>
      </w:pPr>
    </w:p>
    <w:p w14:paraId="2427C2B5" w14:textId="77777777" w:rsidR="00EB3412" w:rsidRDefault="00EB3412" w:rsidP="00EB3412">
      <w:pPr>
        <w:spacing w:after="0" w:line="240" w:lineRule="auto"/>
        <w:ind w:left="0" w:right="0" w:firstLine="0"/>
        <w:jc w:val="left"/>
        <w:rPr>
          <w:rFonts w:cs="Century Gothic"/>
          <w:color w:val="auto"/>
          <w:lang w:eastAsia="en-US"/>
        </w:rPr>
      </w:pPr>
    </w:p>
    <w:p w14:paraId="24656BF4" w14:textId="77777777" w:rsidR="00EB3412" w:rsidRDefault="00EB3412" w:rsidP="00EB3412">
      <w:pPr>
        <w:spacing w:after="0" w:line="240" w:lineRule="auto"/>
        <w:ind w:left="0" w:right="0" w:firstLine="0"/>
        <w:jc w:val="left"/>
        <w:rPr>
          <w:rFonts w:cs="Century Gothic"/>
          <w:color w:val="auto"/>
          <w:lang w:eastAsia="en-US"/>
        </w:rPr>
      </w:pPr>
    </w:p>
    <w:p w14:paraId="61EB2D15" w14:textId="77777777" w:rsidR="00EB3412" w:rsidRDefault="00EB3412" w:rsidP="00EB3412">
      <w:pPr>
        <w:spacing w:after="0" w:line="240" w:lineRule="auto"/>
        <w:ind w:left="0" w:right="0" w:firstLine="0"/>
        <w:jc w:val="left"/>
        <w:rPr>
          <w:rFonts w:cs="Century Gothic"/>
          <w:color w:val="auto"/>
          <w:lang w:eastAsia="en-US"/>
        </w:rPr>
      </w:pPr>
    </w:p>
    <w:p w14:paraId="162D565F" w14:textId="77777777" w:rsidR="00EB3412" w:rsidRDefault="00EB3412" w:rsidP="00EB3412">
      <w:pPr>
        <w:spacing w:after="0" w:line="240" w:lineRule="auto"/>
        <w:ind w:left="0" w:right="0" w:firstLine="0"/>
        <w:jc w:val="left"/>
        <w:rPr>
          <w:rFonts w:cs="Century Gothic"/>
          <w:color w:val="auto"/>
          <w:lang w:eastAsia="en-US"/>
        </w:rPr>
      </w:pPr>
    </w:p>
    <w:p w14:paraId="645748E3" w14:textId="77777777" w:rsidR="00EB3412" w:rsidRPr="00757C68" w:rsidRDefault="00EB3412" w:rsidP="00EB3412">
      <w:pPr>
        <w:spacing w:after="0" w:line="240" w:lineRule="auto"/>
        <w:ind w:left="0" w:right="0" w:firstLine="0"/>
        <w:jc w:val="left"/>
        <w:rPr>
          <w:rFonts w:asciiTheme="minorHAnsi" w:eastAsiaTheme="minorHAnsi" w:hAnsiTheme="minorHAnsi" w:cstheme="minorBidi"/>
          <w:b/>
          <w:bCs/>
          <w:color w:val="auto"/>
          <w:lang w:eastAsia="en-US"/>
        </w:rPr>
      </w:pPr>
    </w:p>
    <w:p w14:paraId="03940628" w14:textId="77777777" w:rsidR="00EB3412" w:rsidRPr="00757C68" w:rsidRDefault="00EB3412" w:rsidP="00EB3412">
      <w:pPr>
        <w:spacing w:after="0" w:line="240" w:lineRule="auto"/>
        <w:ind w:left="0" w:right="0" w:firstLine="0"/>
        <w:jc w:val="left"/>
        <w:rPr>
          <w:rFonts w:asciiTheme="minorHAnsi" w:eastAsiaTheme="minorHAnsi" w:hAnsiTheme="minorHAnsi" w:cstheme="minorBidi"/>
          <w:b/>
          <w:bCs/>
          <w:color w:val="auto"/>
          <w:lang w:eastAsia="en-US"/>
        </w:rPr>
      </w:pPr>
    </w:p>
    <w:p w14:paraId="60BCF044" w14:textId="77777777" w:rsidR="00EB3412" w:rsidRPr="00757C68" w:rsidRDefault="00EB3412" w:rsidP="00EB3412">
      <w:pPr>
        <w:spacing w:after="0" w:line="240" w:lineRule="auto"/>
        <w:ind w:left="0" w:right="0" w:firstLine="0"/>
        <w:jc w:val="left"/>
        <w:rPr>
          <w:rFonts w:asciiTheme="minorHAnsi" w:eastAsiaTheme="minorHAnsi" w:hAnsiTheme="minorHAnsi" w:cstheme="minorBidi"/>
          <w:b/>
          <w:bCs/>
          <w:color w:val="auto"/>
          <w:lang w:eastAsia="en-US"/>
        </w:rPr>
      </w:pPr>
    </w:p>
    <w:p w14:paraId="4B5A4256" w14:textId="77777777" w:rsidR="00EB3412" w:rsidRPr="00757C68" w:rsidRDefault="00EB3412" w:rsidP="00EB3412">
      <w:pPr>
        <w:spacing w:after="0" w:line="240" w:lineRule="auto"/>
        <w:ind w:left="0" w:right="0" w:firstLine="0"/>
        <w:jc w:val="left"/>
        <w:rPr>
          <w:rFonts w:asciiTheme="minorHAnsi" w:eastAsiaTheme="minorHAnsi" w:hAnsiTheme="minorHAnsi" w:cstheme="minorBidi"/>
          <w:b/>
          <w:bCs/>
          <w:color w:val="auto"/>
          <w:lang w:eastAsia="en-US"/>
        </w:rPr>
      </w:pPr>
    </w:p>
    <w:p w14:paraId="60AFAAB7" w14:textId="77777777" w:rsidR="00EB3412" w:rsidRPr="00757C68" w:rsidRDefault="00EB3412" w:rsidP="00EB3412">
      <w:pPr>
        <w:spacing w:after="0" w:line="240" w:lineRule="auto"/>
        <w:ind w:left="0" w:right="0" w:firstLine="0"/>
        <w:jc w:val="left"/>
        <w:rPr>
          <w:rFonts w:asciiTheme="minorHAnsi" w:eastAsiaTheme="minorHAnsi" w:hAnsiTheme="minorHAnsi" w:cstheme="minorBidi"/>
          <w:color w:val="auto"/>
        </w:rPr>
      </w:pPr>
    </w:p>
    <w:p w14:paraId="4E3527A4" w14:textId="77777777" w:rsidR="00EB3412" w:rsidRPr="00757C68" w:rsidRDefault="00EB3412" w:rsidP="00EB3412">
      <w:pPr>
        <w:spacing w:after="0" w:line="240" w:lineRule="auto"/>
        <w:ind w:left="0" w:right="0" w:firstLine="0"/>
        <w:jc w:val="left"/>
        <w:rPr>
          <w:rFonts w:asciiTheme="minorHAnsi" w:eastAsiaTheme="minorHAnsi" w:hAnsiTheme="minorHAnsi" w:cstheme="minorBidi"/>
          <w:color w:val="auto"/>
        </w:rPr>
      </w:pPr>
    </w:p>
    <w:p w14:paraId="683E8D67" w14:textId="77777777" w:rsidR="00EB3412" w:rsidRPr="00757C68" w:rsidRDefault="00EB3412" w:rsidP="00EB3412">
      <w:pPr>
        <w:spacing w:after="0" w:line="240" w:lineRule="auto"/>
        <w:ind w:left="0" w:right="0" w:firstLine="0"/>
        <w:jc w:val="left"/>
        <w:rPr>
          <w:rFonts w:asciiTheme="minorHAnsi" w:eastAsiaTheme="minorHAnsi" w:hAnsiTheme="minorHAnsi" w:cstheme="minorBidi"/>
          <w:color w:val="auto"/>
        </w:rPr>
      </w:pPr>
    </w:p>
    <w:p w14:paraId="42C3858E" w14:textId="77777777" w:rsidR="00EB3412" w:rsidRPr="00757C68" w:rsidRDefault="00EB3412" w:rsidP="00EB3412">
      <w:pPr>
        <w:spacing w:after="0" w:line="240" w:lineRule="auto"/>
        <w:ind w:left="0" w:right="0" w:firstLine="0"/>
        <w:jc w:val="left"/>
        <w:rPr>
          <w:rFonts w:asciiTheme="minorHAnsi" w:eastAsiaTheme="minorHAnsi" w:hAnsiTheme="minorHAnsi" w:cstheme="minorBidi"/>
          <w:color w:val="auto"/>
        </w:rPr>
      </w:pPr>
    </w:p>
    <w:p w14:paraId="61E769F5" w14:textId="77777777" w:rsidR="00EB3412" w:rsidRPr="00757C68" w:rsidRDefault="00EB3412" w:rsidP="00EB3412">
      <w:pPr>
        <w:spacing w:after="0" w:line="240" w:lineRule="auto"/>
        <w:ind w:left="0" w:right="0" w:firstLine="0"/>
        <w:jc w:val="left"/>
        <w:rPr>
          <w:rFonts w:asciiTheme="minorHAnsi" w:eastAsiaTheme="minorHAnsi" w:hAnsiTheme="minorHAnsi" w:cstheme="minorBidi"/>
          <w:color w:val="auto"/>
        </w:rPr>
      </w:pPr>
    </w:p>
    <w:p w14:paraId="05D8BFE3" w14:textId="77777777" w:rsidR="00EB3412" w:rsidRPr="00757C68" w:rsidRDefault="00EB3412" w:rsidP="00EB3412">
      <w:pPr>
        <w:spacing w:after="0" w:line="240" w:lineRule="auto"/>
        <w:ind w:left="0" w:right="0" w:firstLine="0"/>
        <w:jc w:val="left"/>
        <w:rPr>
          <w:rFonts w:asciiTheme="minorHAnsi" w:eastAsiaTheme="minorHAnsi" w:hAnsiTheme="minorHAnsi" w:cstheme="minorBidi"/>
          <w:color w:val="auto"/>
        </w:rPr>
      </w:pPr>
    </w:p>
    <w:p w14:paraId="769B677C" w14:textId="77777777" w:rsidR="00EB3412" w:rsidRPr="00757C68" w:rsidRDefault="00EB3412" w:rsidP="00EB3412">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b/>
          <w:bCs/>
        </w:rPr>
        <w:lastRenderedPageBreak/>
        <w:t>PERSON SPECIFICATION</w:t>
      </w:r>
      <w:r w:rsidRPr="00757C68">
        <w:rPr>
          <w:rFonts w:eastAsia="Times New Roman"/>
        </w:rPr>
        <w:t> </w:t>
      </w:r>
    </w:p>
    <w:p w14:paraId="42DDF383" w14:textId="77777777" w:rsidR="00EB3412" w:rsidRPr="00757C68" w:rsidRDefault="00EB3412" w:rsidP="00EB3412">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E = Essential, D = Desirable </w:t>
      </w:r>
    </w:p>
    <w:p w14:paraId="57D3BEFB" w14:textId="77777777" w:rsidR="00EB3412" w:rsidRPr="00757C68" w:rsidRDefault="00EB3412" w:rsidP="00EB3412">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 </w:t>
      </w:r>
    </w:p>
    <w:tbl>
      <w:tblPr>
        <w:tblW w:w="10171"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0"/>
        <w:gridCol w:w="891"/>
        <w:gridCol w:w="1075"/>
        <w:gridCol w:w="1125"/>
      </w:tblGrid>
      <w:tr w:rsidR="00EB3412" w:rsidRPr="005E5B89" w14:paraId="5E322E15"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71528D94"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b/>
                <w:bCs/>
              </w:rPr>
              <w:t>Method of Assessment</w:t>
            </w:r>
            <w:r w:rsidRPr="005E5B89">
              <w:rPr>
                <w:rFonts w:eastAsia="Times New Roman"/>
              </w:rPr>
              <w:t> </w:t>
            </w:r>
          </w:p>
          <w:p w14:paraId="070E6446"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The table indicates the possible method/s by which the skills/knowledge/level of competence in each area will be assessed. </w:t>
            </w:r>
          </w:p>
        </w:tc>
        <w:tc>
          <w:tcPr>
            <w:tcW w:w="891" w:type="dxa"/>
            <w:tcBorders>
              <w:top w:val="single" w:sz="6" w:space="0" w:color="auto"/>
              <w:left w:val="single" w:sz="6" w:space="0" w:color="auto"/>
              <w:bottom w:val="single" w:sz="6" w:space="0" w:color="auto"/>
              <w:right w:val="single" w:sz="6" w:space="0" w:color="auto"/>
            </w:tcBorders>
            <w:vAlign w:val="center"/>
            <w:hideMark/>
          </w:tcPr>
          <w:p w14:paraId="4E298E7F"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b/>
                <w:bCs/>
              </w:rPr>
              <w:t>Essential or Desirable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2B4C796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b/>
                <w:bCs/>
              </w:rPr>
              <w:t>Application Form</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FDA2109"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b/>
                <w:bCs/>
              </w:rPr>
              <w:t>Interview (or other selection activity)</w:t>
            </w:r>
          </w:p>
        </w:tc>
      </w:tr>
      <w:tr w:rsidR="00EB3412" w:rsidRPr="005E5B89" w14:paraId="2837D3D0" w14:textId="77777777" w:rsidTr="00FF3B7F">
        <w:trPr>
          <w:trHeight w:val="300"/>
        </w:trPr>
        <w:tc>
          <w:tcPr>
            <w:tcW w:w="1017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61ED756"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b/>
                <w:bCs/>
              </w:rPr>
              <w:t>Qualifications:</w:t>
            </w:r>
            <w:r w:rsidRPr="005E5B89">
              <w:rPr>
                <w:rFonts w:eastAsia="Times New Roman"/>
              </w:rPr>
              <w:t> </w:t>
            </w:r>
          </w:p>
        </w:tc>
      </w:tr>
      <w:tr w:rsidR="00EB3412" w:rsidRPr="005E5B89" w14:paraId="31F752FE"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00C596AD"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Qualified Teacher Status </w:t>
            </w:r>
          </w:p>
        </w:tc>
        <w:tc>
          <w:tcPr>
            <w:tcW w:w="891" w:type="dxa"/>
            <w:tcBorders>
              <w:top w:val="single" w:sz="6" w:space="0" w:color="auto"/>
              <w:left w:val="single" w:sz="6" w:space="0" w:color="auto"/>
              <w:bottom w:val="single" w:sz="6" w:space="0" w:color="auto"/>
              <w:right w:val="single" w:sz="6" w:space="0" w:color="auto"/>
            </w:tcBorders>
            <w:vAlign w:val="center"/>
            <w:hideMark/>
          </w:tcPr>
          <w:p w14:paraId="37322298"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19660075"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792C4245" w14:textId="77777777" w:rsidR="00EB3412" w:rsidRPr="005E5B89" w:rsidRDefault="00EB3412" w:rsidP="00FF3B7F">
            <w:pPr>
              <w:spacing w:after="0" w:line="240" w:lineRule="auto"/>
              <w:ind w:left="15" w:right="0" w:firstLine="0"/>
              <w:jc w:val="center"/>
              <w:textAlignment w:val="baseline"/>
              <w:rPr>
                <w:rFonts w:eastAsia="Times New Roman"/>
              </w:rPr>
            </w:pPr>
          </w:p>
        </w:tc>
      </w:tr>
      <w:tr w:rsidR="00EB3412" w:rsidRPr="005E5B89" w14:paraId="6BE56340"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7837B2E9"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Good honours degree or equivalent </w:t>
            </w:r>
          </w:p>
        </w:tc>
        <w:tc>
          <w:tcPr>
            <w:tcW w:w="891" w:type="dxa"/>
            <w:tcBorders>
              <w:top w:val="single" w:sz="6" w:space="0" w:color="auto"/>
              <w:left w:val="single" w:sz="6" w:space="0" w:color="auto"/>
              <w:bottom w:val="single" w:sz="6" w:space="0" w:color="auto"/>
              <w:right w:val="single" w:sz="6" w:space="0" w:color="auto"/>
            </w:tcBorders>
            <w:vAlign w:val="center"/>
            <w:hideMark/>
          </w:tcPr>
          <w:p w14:paraId="0BD79048"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67C6C28A"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F2224AA" w14:textId="77777777" w:rsidR="00EB3412" w:rsidRPr="005E5B89" w:rsidRDefault="00EB3412" w:rsidP="00FF3B7F">
            <w:pPr>
              <w:spacing w:after="0" w:line="240" w:lineRule="auto"/>
              <w:ind w:left="15" w:right="0" w:firstLine="0"/>
              <w:jc w:val="center"/>
              <w:textAlignment w:val="baseline"/>
              <w:rPr>
                <w:rFonts w:eastAsia="Times New Roman"/>
              </w:rPr>
            </w:pPr>
          </w:p>
        </w:tc>
      </w:tr>
      <w:tr w:rsidR="00EB3412" w:rsidRPr="005E5B89" w14:paraId="14A41127"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5A1D71C1"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Evidence of continuing professional development  </w:t>
            </w:r>
          </w:p>
        </w:tc>
        <w:tc>
          <w:tcPr>
            <w:tcW w:w="891" w:type="dxa"/>
            <w:tcBorders>
              <w:top w:val="single" w:sz="6" w:space="0" w:color="auto"/>
              <w:left w:val="single" w:sz="6" w:space="0" w:color="auto"/>
              <w:bottom w:val="single" w:sz="6" w:space="0" w:color="auto"/>
              <w:right w:val="single" w:sz="6" w:space="0" w:color="auto"/>
            </w:tcBorders>
            <w:vAlign w:val="center"/>
            <w:hideMark/>
          </w:tcPr>
          <w:p w14:paraId="36A1DB58"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D</w:t>
            </w:r>
          </w:p>
        </w:tc>
        <w:tc>
          <w:tcPr>
            <w:tcW w:w="1075" w:type="dxa"/>
            <w:tcBorders>
              <w:top w:val="single" w:sz="6" w:space="0" w:color="auto"/>
              <w:left w:val="single" w:sz="6" w:space="0" w:color="auto"/>
              <w:bottom w:val="single" w:sz="6" w:space="0" w:color="auto"/>
              <w:right w:val="single" w:sz="6" w:space="0" w:color="auto"/>
            </w:tcBorders>
            <w:vAlign w:val="center"/>
            <w:hideMark/>
          </w:tcPr>
          <w:p w14:paraId="7A689DD3"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1A7BA635" w14:textId="77777777" w:rsidR="00EB3412" w:rsidRPr="005E5B89" w:rsidRDefault="00EB3412" w:rsidP="00FF3B7F">
            <w:pPr>
              <w:spacing w:after="0" w:line="240" w:lineRule="auto"/>
              <w:ind w:left="15" w:right="0" w:firstLine="0"/>
              <w:jc w:val="center"/>
              <w:textAlignment w:val="baseline"/>
              <w:rPr>
                <w:rFonts w:eastAsia="Times New Roman"/>
              </w:rPr>
            </w:pPr>
          </w:p>
        </w:tc>
      </w:tr>
      <w:tr w:rsidR="00EB3412" w:rsidRPr="005E5B89" w14:paraId="15F38609"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7532CD19"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Evidence of keeping up to date with educational thinking and knowledge </w:t>
            </w:r>
          </w:p>
        </w:tc>
        <w:tc>
          <w:tcPr>
            <w:tcW w:w="891" w:type="dxa"/>
            <w:tcBorders>
              <w:top w:val="single" w:sz="6" w:space="0" w:color="auto"/>
              <w:left w:val="single" w:sz="6" w:space="0" w:color="auto"/>
              <w:bottom w:val="single" w:sz="6" w:space="0" w:color="auto"/>
              <w:right w:val="single" w:sz="6" w:space="0" w:color="auto"/>
            </w:tcBorders>
            <w:vAlign w:val="center"/>
            <w:hideMark/>
          </w:tcPr>
          <w:p w14:paraId="38F3204F"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D</w:t>
            </w:r>
          </w:p>
        </w:tc>
        <w:tc>
          <w:tcPr>
            <w:tcW w:w="1075" w:type="dxa"/>
            <w:tcBorders>
              <w:top w:val="single" w:sz="6" w:space="0" w:color="auto"/>
              <w:left w:val="single" w:sz="6" w:space="0" w:color="auto"/>
              <w:bottom w:val="single" w:sz="6" w:space="0" w:color="auto"/>
              <w:right w:val="single" w:sz="6" w:space="0" w:color="auto"/>
            </w:tcBorders>
            <w:vAlign w:val="center"/>
            <w:hideMark/>
          </w:tcPr>
          <w:p w14:paraId="622B43A6"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0CF260D" w14:textId="77777777" w:rsidR="00EB3412" w:rsidRPr="005E5B89" w:rsidRDefault="00EB3412" w:rsidP="00FF3B7F">
            <w:pPr>
              <w:spacing w:after="0" w:line="240" w:lineRule="auto"/>
              <w:ind w:left="15" w:right="0" w:firstLine="0"/>
              <w:jc w:val="center"/>
              <w:textAlignment w:val="baseline"/>
              <w:rPr>
                <w:rFonts w:eastAsia="Times New Roman"/>
              </w:rPr>
            </w:pPr>
          </w:p>
        </w:tc>
      </w:tr>
      <w:tr w:rsidR="00EB3412" w:rsidRPr="005E5B89" w14:paraId="35D02FF4"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3A69BB6C"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 </w:t>
            </w:r>
          </w:p>
        </w:tc>
        <w:tc>
          <w:tcPr>
            <w:tcW w:w="891" w:type="dxa"/>
            <w:tcBorders>
              <w:top w:val="single" w:sz="6" w:space="0" w:color="auto"/>
              <w:left w:val="single" w:sz="6" w:space="0" w:color="auto"/>
              <w:bottom w:val="single" w:sz="6" w:space="0" w:color="auto"/>
              <w:right w:val="single" w:sz="6" w:space="0" w:color="auto"/>
            </w:tcBorders>
            <w:vAlign w:val="center"/>
            <w:hideMark/>
          </w:tcPr>
          <w:p w14:paraId="0547E1E6" w14:textId="77777777" w:rsidR="00EB3412" w:rsidRPr="005E5B89" w:rsidRDefault="00EB3412" w:rsidP="00FF3B7F">
            <w:pPr>
              <w:spacing w:after="0" w:line="240" w:lineRule="auto"/>
              <w:ind w:left="15" w:right="0" w:firstLine="0"/>
              <w:jc w:val="center"/>
              <w:textAlignment w:val="baseline"/>
              <w:rPr>
                <w:rFonts w:eastAsia="Times New Roman"/>
              </w:rPr>
            </w:pPr>
          </w:p>
        </w:tc>
        <w:tc>
          <w:tcPr>
            <w:tcW w:w="1075" w:type="dxa"/>
            <w:tcBorders>
              <w:top w:val="single" w:sz="6" w:space="0" w:color="auto"/>
              <w:left w:val="single" w:sz="6" w:space="0" w:color="auto"/>
              <w:bottom w:val="single" w:sz="6" w:space="0" w:color="auto"/>
              <w:right w:val="single" w:sz="6" w:space="0" w:color="auto"/>
            </w:tcBorders>
            <w:vAlign w:val="center"/>
            <w:hideMark/>
          </w:tcPr>
          <w:p w14:paraId="31B1E8DB" w14:textId="77777777" w:rsidR="00EB3412" w:rsidRPr="005E5B89" w:rsidRDefault="00EB3412" w:rsidP="00FF3B7F">
            <w:pPr>
              <w:spacing w:after="0" w:line="240" w:lineRule="auto"/>
              <w:ind w:left="15" w:right="0" w:firstLine="0"/>
              <w:jc w:val="center"/>
              <w:textAlignment w:val="baseline"/>
              <w:rPr>
                <w:rFonts w:eastAsia="Times New Roman"/>
              </w:rPr>
            </w:pPr>
          </w:p>
        </w:tc>
        <w:tc>
          <w:tcPr>
            <w:tcW w:w="1125" w:type="dxa"/>
            <w:tcBorders>
              <w:top w:val="single" w:sz="6" w:space="0" w:color="auto"/>
              <w:left w:val="single" w:sz="6" w:space="0" w:color="auto"/>
              <w:bottom w:val="single" w:sz="6" w:space="0" w:color="auto"/>
              <w:right w:val="single" w:sz="6" w:space="0" w:color="auto"/>
            </w:tcBorders>
            <w:vAlign w:val="center"/>
            <w:hideMark/>
          </w:tcPr>
          <w:p w14:paraId="113EEB29" w14:textId="77777777" w:rsidR="00EB3412" w:rsidRPr="005E5B89" w:rsidRDefault="00EB3412" w:rsidP="00FF3B7F">
            <w:pPr>
              <w:spacing w:after="0" w:line="240" w:lineRule="auto"/>
              <w:ind w:left="15" w:right="0" w:firstLine="0"/>
              <w:jc w:val="center"/>
              <w:textAlignment w:val="baseline"/>
              <w:rPr>
                <w:rFonts w:eastAsia="Times New Roman"/>
              </w:rPr>
            </w:pPr>
          </w:p>
        </w:tc>
      </w:tr>
      <w:tr w:rsidR="00EB3412" w:rsidRPr="005E5B89" w14:paraId="54D73649" w14:textId="77777777" w:rsidTr="00FF3B7F">
        <w:trPr>
          <w:trHeight w:val="300"/>
        </w:trPr>
        <w:tc>
          <w:tcPr>
            <w:tcW w:w="1017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ECC75FD" w14:textId="77777777" w:rsidR="00EB3412" w:rsidRPr="005E5B89" w:rsidRDefault="00EB3412" w:rsidP="00FF3B7F">
            <w:pPr>
              <w:spacing w:after="0" w:line="240" w:lineRule="auto"/>
              <w:ind w:left="15" w:right="0" w:firstLine="0"/>
              <w:jc w:val="left"/>
              <w:textAlignment w:val="baseline"/>
              <w:rPr>
                <w:rFonts w:eastAsia="Times New Roman"/>
              </w:rPr>
            </w:pPr>
            <w:r w:rsidRPr="005E5B89">
              <w:rPr>
                <w:rFonts w:eastAsia="Times New Roman"/>
                <w:b/>
                <w:bCs/>
              </w:rPr>
              <w:t>Experience:</w:t>
            </w:r>
          </w:p>
        </w:tc>
      </w:tr>
      <w:tr w:rsidR="00EB3412" w:rsidRPr="005E5B89" w14:paraId="648B29CF"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5F4A8461"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Teaching within the subject area in relevant Key Stages </w:t>
            </w:r>
          </w:p>
        </w:tc>
        <w:tc>
          <w:tcPr>
            <w:tcW w:w="891" w:type="dxa"/>
            <w:tcBorders>
              <w:top w:val="single" w:sz="6" w:space="0" w:color="auto"/>
              <w:left w:val="single" w:sz="6" w:space="0" w:color="auto"/>
              <w:bottom w:val="single" w:sz="6" w:space="0" w:color="auto"/>
              <w:right w:val="single" w:sz="6" w:space="0" w:color="auto"/>
            </w:tcBorders>
            <w:vAlign w:val="center"/>
            <w:hideMark/>
          </w:tcPr>
          <w:p w14:paraId="48C572BA"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59CF1C3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797A513A"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0A1B7AC6"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49CFE143" w14:textId="77777777" w:rsidR="00EB3412" w:rsidRPr="00C968A1" w:rsidRDefault="00EB3412" w:rsidP="00FF3B7F">
            <w:pPr>
              <w:spacing w:after="0" w:line="240" w:lineRule="auto"/>
              <w:ind w:left="15" w:right="0" w:firstLine="0"/>
              <w:textAlignment w:val="baseline"/>
              <w:rPr>
                <w:rFonts w:eastAsia="Times New Roman"/>
              </w:rPr>
            </w:pPr>
            <w:r w:rsidRPr="00C968A1">
              <w:rPr>
                <w:rFonts w:eastAsia="Times New Roman"/>
              </w:rPr>
              <w:t>The ability to teach Social Sciences to KS5 </w:t>
            </w:r>
          </w:p>
        </w:tc>
        <w:tc>
          <w:tcPr>
            <w:tcW w:w="891" w:type="dxa"/>
            <w:tcBorders>
              <w:top w:val="single" w:sz="6" w:space="0" w:color="auto"/>
              <w:left w:val="single" w:sz="6" w:space="0" w:color="auto"/>
              <w:bottom w:val="single" w:sz="6" w:space="0" w:color="auto"/>
              <w:right w:val="single" w:sz="6" w:space="0" w:color="auto"/>
            </w:tcBorders>
            <w:vAlign w:val="center"/>
            <w:hideMark/>
          </w:tcPr>
          <w:p w14:paraId="470192DE" w14:textId="77777777" w:rsidR="00EB3412" w:rsidRPr="00C968A1" w:rsidRDefault="00EB3412" w:rsidP="00FF3B7F">
            <w:pPr>
              <w:spacing w:after="0" w:line="240" w:lineRule="auto"/>
              <w:ind w:left="15" w:right="0" w:firstLine="0"/>
              <w:jc w:val="center"/>
              <w:textAlignment w:val="baseline"/>
              <w:rPr>
                <w:rFonts w:eastAsia="Times New Roman"/>
              </w:rPr>
            </w:pPr>
            <w:r w:rsidRPr="00C968A1">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226C2C16" w14:textId="77777777" w:rsidR="00EB3412" w:rsidRPr="00C968A1" w:rsidRDefault="00EB3412" w:rsidP="00FF3B7F">
            <w:pPr>
              <w:spacing w:after="0" w:line="240" w:lineRule="auto"/>
              <w:ind w:left="15" w:right="0" w:firstLine="0"/>
              <w:jc w:val="center"/>
              <w:textAlignment w:val="baseline"/>
              <w:rPr>
                <w:rFonts w:eastAsia="Times New Roman"/>
              </w:rPr>
            </w:pPr>
            <w:r w:rsidRPr="00C968A1">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AE40EE0" w14:textId="77777777" w:rsidR="00EB3412" w:rsidRPr="005E5B89" w:rsidRDefault="00EB3412" w:rsidP="00FF3B7F">
            <w:pPr>
              <w:spacing w:after="0" w:line="240" w:lineRule="auto"/>
              <w:ind w:left="15" w:right="0" w:firstLine="0"/>
              <w:jc w:val="center"/>
              <w:textAlignment w:val="baseline"/>
              <w:rPr>
                <w:rFonts w:eastAsia="Times New Roman"/>
              </w:rPr>
            </w:pPr>
            <w:r w:rsidRPr="00C968A1">
              <w:rPr>
                <w:rFonts w:eastAsia="Times New Roman"/>
              </w:rPr>
              <w:t>X</w:t>
            </w:r>
          </w:p>
        </w:tc>
      </w:tr>
      <w:tr w:rsidR="00EB3412" w:rsidRPr="005E5B89" w14:paraId="63BE95F8" w14:textId="77777777" w:rsidTr="00731FE6">
        <w:trPr>
          <w:trHeight w:val="300"/>
        </w:trPr>
        <w:tc>
          <w:tcPr>
            <w:tcW w:w="7080" w:type="dxa"/>
            <w:tcBorders>
              <w:top w:val="single" w:sz="6" w:space="0" w:color="auto"/>
              <w:left w:val="single" w:sz="6" w:space="0" w:color="auto"/>
              <w:bottom w:val="single" w:sz="6" w:space="0" w:color="auto"/>
              <w:right w:val="single" w:sz="6" w:space="0" w:color="auto"/>
            </w:tcBorders>
            <w:shd w:val="clear" w:color="auto" w:fill="FFFFFF" w:themeFill="background1"/>
          </w:tcPr>
          <w:p w14:paraId="5B41B7C6" w14:textId="77777777" w:rsidR="00EB3412" w:rsidRPr="00731FE6" w:rsidRDefault="00EB3412" w:rsidP="00FF3B7F">
            <w:pPr>
              <w:spacing w:after="0" w:line="240" w:lineRule="auto"/>
              <w:ind w:left="15" w:right="0" w:firstLine="0"/>
              <w:textAlignment w:val="baseline"/>
              <w:rPr>
                <w:rFonts w:eastAsia="Times New Roman"/>
              </w:rPr>
            </w:pPr>
            <w:r w:rsidRPr="00731FE6">
              <w:rPr>
                <w:rFonts w:eastAsia="Times New Roman"/>
              </w:rPr>
              <w:t xml:space="preserve">The ability to offer/teach a second subject </w:t>
            </w:r>
          </w:p>
        </w:tc>
        <w:tc>
          <w:tcPr>
            <w:tcW w:w="89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3340977" w14:textId="606D6715" w:rsidR="00EB3412" w:rsidRPr="00731FE6" w:rsidRDefault="00731FE6" w:rsidP="00FF3B7F">
            <w:pPr>
              <w:spacing w:after="0" w:line="240" w:lineRule="auto"/>
              <w:ind w:left="15" w:right="0" w:firstLine="0"/>
              <w:jc w:val="center"/>
              <w:textAlignment w:val="baseline"/>
              <w:rPr>
                <w:rFonts w:eastAsia="Times New Roman"/>
              </w:rPr>
            </w:pPr>
            <w:r w:rsidRPr="00731FE6">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tcPr>
          <w:p w14:paraId="7E5BC83C" w14:textId="77777777" w:rsidR="00EB3412" w:rsidRPr="005E5B89" w:rsidRDefault="00EB3412" w:rsidP="00FF3B7F">
            <w:pPr>
              <w:spacing w:after="0" w:line="240" w:lineRule="auto"/>
              <w:ind w:left="15" w:right="0" w:firstLine="0"/>
              <w:jc w:val="center"/>
              <w:textAlignment w:val="baseline"/>
              <w:rPr>
                <w:rFonts w:eastAsia="Times New Roman"/>
              </w:rPr>
            </w:pPr>
            <w:r>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tcPr>
          <w:p w14:paraId="221D93DF" w14:textId="77777777" w:rsidR="00EB3412" w:rsidRPr="005E5B89" w:rsidRDefault="00EB3412" w:rsidP="00FF3B7F">
            <w:pPr>
              <w:spacing w:after="0" w:line="240" w:lineRule="auto"/>
              <w:ind w:left="15" w:right="0" w:firstLine="0"/>
              <w:jc w:val="center"/>
              <w:textAlignment w:val="baseline"/>
              <w:rPr>
                <w:rFonts w:eastAsia="Times New Roman"/>
              </w:rPr>
            </w:pPr>
            <w:r>
              <w:rPr>
                <w:rFonts w:eastAsia="Times New Roman"/>
              </w:rPr>
              <w:t>X</w:t>
            </w:r>
          </w:p>
        </w:tc>
      </w:tr>
      <w:tr w:rsidR="00EB3412" w:rsidRPr="005E5B89" w14:paraId="4E9CD525"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218C41A2"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Evidence of appropriate professional development </w:t>
            </w:r>
          </w:p>
        </w:tc>
        <w:tc>
          <w:tcPr>
            <w:tcW w:w="891" w:type="dxa"/>
            <w:tcBorders>
              <w:top w:val="single" w:sz="6" w:space="0" w:color="auto"/>
              <w:left w:val="single" w:sz="6" w:space="0" w:color="auto"/>
              <w:bottom w:val="single" w:sz="6" w:space="0" w:color="auto"/>
              <w:right w:val="single" w:sz="6" w:space="0" w:color="auto"/>
            </w:tcBorders>
            <w:vAlign w:val="center"/>
            <w:hideMark/>
          </w:tcPr>
          <w:p w14:paraId="1CBEA4F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58CB6BA6"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EEDA9EE"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6BD62F74"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71A9C36E"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Involvement in department self-evaluation and development planning </w:t>
            </w:r>
          </w:p>
        </w:tc>
        <w:tc>
          <w:tcPr>
            <w:tcW w:w="891" w:type="dxa"/>
            <w:tcBorders>
              <w:top w:val="single" w:sz="6" w:space="0" w:color="auto"/>
              <w:left w:val="single" w:sz="6" w:space="0" w:color="auto"/>
              <w:bottom w:val="single" w:sz="6" w:space="0" w:color="auto"/>
              <w:right w:val="single" w:sz="6" w:space="0" w:color="auto"/>
            </w:tcBorders>
            <w:vAlign w:val="center"/>
            <w:hideMark/>
          </w:tcPr>
          <w:p w14:paraId="18BB4EBF"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64C8AB8F"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16A734E"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681ECAFE"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12E77738"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Proven record as a teacher whose students reach high standards of learning and achievement </w:t>
            </w:r>
          </w:p>
        </w:tc>
        <w:tc>
          <w:tcPr>
            <w:tcW w:w="891" w:type="dxa"/>
            <w:tcBorders>
              <w:top w:val="single" w:sz="6" w:space="0" w:color="auto"/>
              <w:left w:val="single" w:sz="6" w:space="0" w:color="auto"/>
              <w:bottom w:val="single" w:sz="6" w:space="0" w:color="auto"/>
              <w:right w:val="single" w:sz="6" w:space="0" w:color="auto"/>
            </w:tcBorders>
            <w:vAlign w:val="center"/>
            <w:hideMark/>
          </w:tcPr>
          <w:p w14:paraId="54D56AF2"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D</w:t>
            </w:r>
          </w:p>
        </w:tc>
        <w:tc>
          <w:tcPr>
            <w:tcW w:w="1075" w:type="dxa"/>
            <w:tcBorders>
              <w:top w:val="single" w:sz="6" w:space="0" w:color="auto"/>
              <w:left w:val="single" w:sz="6" w:space="0" w:color="auto"/>
              <w:bottom w:val="single" w:sz="6" w:space="0" w:color="auto"/>
              <w:right w:val="single" w:sz="6" w:space="0" w:color="auto"/>
            </w:tcBorders>
            <w:vAlign w:val="center"/>
            <w:hideMark/>
          </w:tcPr>
          <w:p w14:paraId="1A74AA52"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8B6CE8E"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2617FCB7"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vAlign w:val="center"/>
            <w:hideMark/>
          </w:tcPr>
          <w:p w14:paraId="005E4EF7"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 </w:t>
            </w:r>
          </w:p>
        </w:tc>
        <w:tc>
          <w:tcPr>
            <w:tcW w:w="891" w:type="dxa"/>
            <w:tcBorders>
              <w:top w:val="single" w:sz="6" w:space="0" w:color="auto"/>
              <w:left w:val="single" w:sz="6" w:space="0" w:color="auto"/>
              <w:bottom w:val="single" w:sz="6" w:space="0" w:color="auto"/>
              <w:right w:val="single" w:sz="6" w:space="0" w:color="auto"/>
            </w:tcBorders>
            <w:vAlign w:val="center"/>
            <w:hideMark/>
          </w:tcPr>
          <w:p w14:paraId="3D08014B" w14:textId="77777777" w:rsidR="00EB3412" w:rsidRPr="005E5B89" w:rsidRDefault="00EB3412" w:rsidP="00FF3B7F">
            <w:pPr>
              <w:spacing w:after="0" w:line="240" w:lineRule="auto"/>
              <w:ind w:left="15" w:right="0" w:firstLine="0"/>
              <w:jc w:val="center"/>
              <w:textAlignment w:val="baseline"/>
              <w:rPr>
                <w:rFonts w:eastAsia="Times New Roman"/>
              </w:rPr>
            </w:pPr>
          </w:p>
        </w:tc>
        <w:tc>
          <w:tcPr>
            <w:tcW w:w="1075" w:type="dxa"/>
            <w:tcBorders>
              <w:top w:val="single" w:sz="6" w:space="0" w:color="auto"/>
              <w:left w:val="single" w:sz="6" w:space="0" w:color="auto"/>
              <w:bottom w:val="single" w:sz="6" w:space="0" w:color="auto"/>
              <w:right w:val="single" w:sz="6" w:space="0" w:color="auto"/>
            </w:tcBorders>
            <w:vAlign w:val="center"/>
            <w:hideMark/>
          </w:tcPr>
          <w:p w14:paraId="7726707D" w14:textId="77777777" w:rsidR="00EB3412" w:rsidRPr="005E5B89" w:rsidRDefault="00EB3412" w:rsidP="00FF3B7F">
            <w:pPr>
              <w:spacing w:after="0" w:line="240" w:lineRule="auto"/>
              <w:ind w:left="15" w:right="0" w:firstLine="0"/>
              <w:jc w:val="center"/>
              <w:textAlignment w:val="baseline"/>
              <w:rPr>
                <w:rFonts w:eastAsia="Times New Roman"/>
              </w:rPr>
            </w:pPr>
          </w:p>
        </w:tc>
        <w:tc>
          <w:tcPr>
            <w:tcW w:w="1125" w:type="dxa"/>
            <w:tcBorders>
              <w:top w:val="single" w:sz="6" w:space="0" w:color="auto"/>
              <w:left w:val="single" w:sz="6" w:space="0" w:color="auto"/>
              <w:bottom w:val="single" w:sz="6" w:space="0" w:color="auto"/>
              <w:right w:val="single" w:sz="6" w:space="0" w:color="auto"/>
            </w:tcBorders>
            <w:vAlign w:val="center"/>
            <w:hideMark/>
          </w:tcPr>
          <w:p w14:paraId="18B65643" w14:textId="77777777" w:rsidR="00EB3412" w:rsidRPr="005E5B89" w:rsidRDefault="00EB3412" w:rsidP="00FF3B7F">
            <w:pPr>
              <w:spacing w:after="0" w:line="240" w:lineRule="auto"/>
              <w:ind w:left="15" w:right="0" w:firstLine="0"/>
              <w:jc w:val="center"/>
              <w:textAlignment w:val="baseline"/>
              <w:rPr>
                <w:rFonts w:eastAsia="Times New Roman"/>
              </w:rPr>
            </w:pPr>
          </w:p>
        </w:tc>
      </w:tr>
      <w:tr w:rsidR="00EB3412" w:rsidRPr="005E5B89" w14:paraId="14CE87AA" w14:textId="77777777" w:rsidTr="00FF3B7F">
        <w:trPr>
          <w:trHeight w:val="300"/>
        </w:trPr>
        <w:tc>
          <w:tcPr>
            <w:tcW w:w="1017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146D10D" w14:textId="77777777" w:rsidR="00EB3412" w:rsidRPr="005E5B89" w:rsidRDefault="00EB3412" w:rsidP="00FF3B7F">
            <w:pPr>
              <w:spacing w:after="0" w:line="240" w:lineRule="auto"/>
              <w:ind w:left="15" w:right="0" w:firstLine="0"/>
              <w:jc w:val="left"/>
              <w:textAlignment w:val="baseline"/>
              <w:rPr>
                <w:rFonts w:eastAsia="Times New Roman"/>
              </w:rPr>
            </w:pPr>
            <w:r w:rsidRPr="005E5B89">
              <w:rPr>
                <w:rFonts w:eastAsia="Times New Roman"/>
                <w:b/>
                <w:bCs/>
              </w:rPr>
              <w:t>Knowledge, Skills and Abilities:</w:t>
            </w:r>
          </w:p>
        </w:tc>
      </w:tr>
      <w:tr w:rsidR="00EB3412" w:rsidRPr="005E5B89" w14:paraId="383EBBB3"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5237311E" w14:textId="77777777" w:rsidR="00EB3412" w:rsidRPr="00C968A1" w:rsidRDefault="00EB3412" w:rsidP="00FF3B7F">
            <w:pPr>
              <w:spacing w:after="0" w:line="240" w:lineRule="auto"/>
              <w:ind w:left="15" w:right="0" w:firstLine="0"/>
              <w:textAlignment w:val="baseline"/>
              <w:rPr>
                <w:rFonts w:eastAsia="Times New Roman"/>
              </w:rPr>
            </w:pPr>
            <w:r w:rsidRPr="00C968A1">
              <w:rPr>
                <w:rFonts w:eastAsia="Times New Roman"/>
              </w:rPr>
              <w:t>Knowledge of the National Curriculum for Social Sciences</w:t>
            </w:r>
          </w:p>
        </w:tc>
        <w:tc>
          <w:tcPr>
            <w:tcW w:w="891" w:type="dxa"/>
            <w:tcBorders>
              <w:top w:val="single" w:sz="6" w:space="0" w:color="auto"/>
              <w:left w:val="single" w:sz="6" w:space="0" w:color="auto"/>
              <w:bottom w:val="single" w:sz="6" w:space="0" w:color="auto"/>
              <w:right w:val="single" w:sz="6" w:space="0" w:color="auto"/>
            </w:tcBorders>
            <w:vAlign w:val="center"/>
            <w:hideMark/>
          </w:tcPr>
          <w:p w14:paraId="2A641F42" w14:textId="77777777" w:rsidR="00EB3412" w:rsidRPr="00C968A1" w:rsidRDefault="00EB3412" w:rsidP="00FF3B7F">
            <w:pPr>
              <w:spacing w:after="0" w:line="240" w:lineRule="auto"/>
              <w:ind w:left="15" w:right="0" w:firstLine="0"/>
              <w:jc w:val="center"/>
              <w:textAlignment w:val="baseline"/>
              <w:rPr>
                <w:rFonts w:eastAsia="Times New Roman"/>
              </w:rPr>
            </w:pPr>
            <w:r w:rsidRPr="00C968A1">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5E0FF08E" w14:textId="77777777" w:rsidR="00EB3412" w:rsidRPr="00C968A1" w:rsidRDefault="00EB3412" w:rsidP="00FF3B7F">
            <w:pPr>
              <w:spacing w:after="0" w:line="240" w:lineRule="auto"/>
              <w:ind w:left="15" w:right="0" w:firstLine="0"/>
              <w:jc w:val="center"/>
              <w:textAlignment w:val="baseline"/>
              <w:rPr>
                <w:rFonts w:eastAsia="Times New Roman"/>
              </w:rPr>
            </w:pPr>
            <w:r w:rsidRPr="00C968A1">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48C5FAA" w14:textId="77777777" w:rsidR="00EB3412" w:rsidRPr="005E5B89" w:rsidRDefault="00EB3412" w:rsidP="00FF3B7F">
            <w:pPr>
              <w:spacing w:after="0" w:line="240" w:lineRule="auto"/>
              <w:ind w:left="15" w:right="0" w:firstLine="0"/>
              <w:jc w:val="center"/>
              <w:textAlignment w:val="baseline"/>
              <w:rPr>
                <w:rFonts w:eastAsia="Times New Roman"/>
              </w:rPr>
            </w:pPr>
            <w:r w:rsidRPr="00C968A1">
              <w:rPr>
                <w:rFonts w:eastAsia="Times New Roman"/>
              </w:rPr>
              <w:t>X</w:t>
            </w:r>
          </w:p>
        </w:tc>
      </w:tr>
      <w:tr w:rsidR="00EB3412" w:rsidRPr="005E5B89" w14:paraId="42B7293D"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59B38BAE"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Willingness to keep up to date in subject knowledge and national developments. </w:t>
            </w:r>
          </w:p>
        </w:tc>
        <w:tc>
          <w:tcPr>
            <w:tcW w:w="891" w:type="dxa"/>
            <w:tcBorders>
              <w:top w:val="single" w:sz="6" w:space="0" w:color="auto"/>
              <w:left w:val="single" w:sz="6" w:space="0" w:color="auto"/>
              <w:bottom w:val="single" w:sz="6" w:space="0" w:color="auto"/>
              <w:right w:val="single" w:sz="6" w:space="0" w:color="auto"/>
            </w:tcBorders>
            <w:vAlign w:val="center"/>
            <w:hideMark/>
          </w:tcPr>
          <w:p w14:paraId="58028141"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73257BCB"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00B0B25"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3D33BE4A"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07B5D5BE"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Ability to plan and teach effectively using a variety of strategies.  </w:t>
            </w:r>
          </w:p>
        </w:tc>
        <w:tc>
          <w:tcPr>
            <w:tcW w:w="891" w:type="dxa"/>
            <w:tcBorders>
              <w:top w:val="single" w:sz="6" w:space="0" w:color="auto"/>
              <w:left w:val="single" w:sz="6" w:space="0" w:color="auto"/>
              <w:bottom w:val="single" w:sz="6" w:space="0" w:color="auto"/>
              <w:right w:val="single" w:sz="6" w:space="0" w:color="auto"/>
            </w:tcBorders>
            <w:vAlign w:val="center"/>
            <w:hideMark/>
          </w:tcPr>
          <w:p w14:paraId="65D58D33"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4C96B9B0"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D5E7ED0"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78C92ABB"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0517F6BA"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Competence in the use of Information and Communication Technology. </w:t>
            </w:r>
          </w:p>
        </w:tc>
        <w:tc>
          <w:tcPr>
            <w:tcW w:w="891" w:type="dxa"/>
            <w:tcBorders>
              <w:top w:val="single" w:sz="6" w:space="0" w:color="auto"/>
              <w:left w:val="single" w:sz="6" w:space="0" w:color="auto"/>
              <w:bottom w:val="single" w:sz="6" w:space="0" w:color="auto"/>
              <w:right w:val="single" w:sz="6" w:space="0" w:color="auto"/>
            </w:tcBorders>
            <w:vAlign w:val="center"/>
            <w:hideMark/>
          </w:tcPr>
          <w:p w14:paraId="0360E8E2"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37D2D921"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EE0953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419B456A"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58793A46"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Excellent interpersonal skills with both adults and children. </w:t>
            </w:r>
          </w:p>
        </w:tc>
        <w:tc>
          <w:tcPr>
            <w:tcW w:w="891" w:type="dxa"/>
            <w:tcBorders>
              <w:top w:val="single" w:sz="6" w:space="0" w:color="auto"/>
              <w:left w:val="single" w:sz="6" w:space="0" w:color="auto"/>
              <w:bottom w:val="single" w:sz="6" w:space="0" w:color="auto"/>
              <w:right w:val="single" w:sz="6" w:space="0" w:color="auto"/>
            </w:tcBorders>
            <w:vAlign w:val="center"/>
            <w:hideMark/>
          </w:tcPr>
          <w:p w14:paraId="3DBD7076"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27904153"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426DA8D"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065C3158"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7CC2C673"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Willingness and ability to work as part of a team. </w:t>
            </w:r>
          </w:p>
        </w:tc>
        <w:tc>
          <w:tcPr>
            <w:tcW w:w="891" w:type="dxa"/>
            <w:tcBorders>
              <w:top w:val="single" w:sz="6" w:space="0" w:color="auto"/>
              <w:left w:val="single" w:sz="6" w:space="0" w:color="auto"/>
              <w:bottom w:val="single" w:sz="6" w:space="0" w:color="auto"/>
              <w:right w:val="single" w:sz="6" w:space="0" w:color="auto"/>
            </w:tcBorders>
            <w:vAlign w:val="center"/>
            <w:hideMark/>
          </w:tcPr>
          <w:p w14:paraId="57442CE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6D7B6EF6"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35CB36D"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2DAAD50E"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19DDC128"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Ability to communicate effectively both verbally and in writing. </w:t>
            </w:r>
          </w:p>
        </w:tc>
        <w:tc>
          <w:tcPr>
            <w:tcW w:w="891" w:type="dxa"/>
            <w:tcBorders>
              <w:top w:val="single" w:sz="6" w:space="0" w:color="auto"/>
              <w:left w:val="single" w:sz="6" w:space="0" w:color="auto"/>
              <w:bottom w:val="single" w:sz="6" w:space="0" w:color="auto"/>
              <w:right w:val="single" w:sz="6" w:space="0" w:color="auto"/>
            </w:tcBorders>
            <w:vAlign w:val="center"/>
            <w:hideMark/>
          </w:tcPr>
          <w:p w14:paraId="6B47DA3E"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3E8C7E00"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ECA9B0C"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78FE4A5A"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0DBC4EAF"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Ability to prioritise and organise own work. </w:t>
            </w:r>
          </w:p>
        </w:tc>
        <w:tc>
          <w:tcPr>
            <w:tcW w:w="891" w:type="dxa"/>
            <w:tcBorders>
              <w:top w:val="single" w:sz="6" w:space="0" w:color="auto"/>
              <w:left w:val="single" w:sz="6" w:space="0" w:color="auto"/>
              <w:bottom w:val="single" w:sz="6" w:space="0" w:color="auto"/>
              <w:right w:val="single" w:sz="6" w:space="0" w:color="auto"/>
            </w:tcBorders>
            <w:vAlign w:val="center"/>
            <w:hideMark/>
          </w:tcPr>
          <w:p w14:paraId="0C2345D3"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403A769C"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1DE5190A"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38BD1E32"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4E7767F7"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Ability to work effectively to a high standard, on occasion, under pressure, meeting deadlines. </w:t>
            </w:r>
          </w:p>
        </w:tc>
        <w:tc>
          <w:tcPr>
            <w:tcW w:w="891" w:type="dxa"/>
            <w:tcBorders>
              <w:top w:val="single" w:sz="6" w:space="0" w:color="auto"/>
              <w:left w:val="single" w:sz="6" w:space="0" w:color="auto"/>
              <w:bottom w:val="single" w:sz="6" w:space="0" w:color="auto"/>
              <w:right w:val="single" w:sz="6" w:space="0" w:color="auto"/>
            </w:tcBorders>
            <w:vAlign w:val="center"/>
            <w:hideMark/>
          </w:tcPr>
          <w:p w14:paraId="55DC3F94"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7D7FEA3A"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F49AEA1"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106C3A6B"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4A3C377C"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Knowledge of Health and Safety procedures and their application. </w:t>
            </w:r>
          </w:p>
        </w:tc>
        <w:tc>
          <w:tcPr>
            <w:tcW w:w="891" w:type="dxa"/>
            <w:tcBorders>
              <w:top w:val="single" w:sz="6" w:space="0" w:color="auto"/>
              <w:left w:val="single" w:sz="6" w:space="0" w:color="auto"/>
              <w:bottom w:val="single" w:sz="6" w:space="0" w:color="auto"/>
              <w:right w:val="single" w:sz="6" w:space="0" w:color="auto"/>
            </w:tcBorders>
            <w:vAlign w:val="center"/>
            <w:hideMark/>
          </w:tcPr>
          <w:p w14:paraId="0329694A"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66B8FC2B"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1AEF7FB"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3913F215"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2309D35E"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To have a ‘can do’ philosophy </w:t>
            </w:r>
          </w:p>
        </w:tc>
        <w:tc>
          <w:tcPr>
            <w:tcW w:w="891" w:type="dxa"/>
            <w:tcBorders>
              <w:top w:val="single" w:sz="6" w:space="0" w:color="auto"/>
              <w:left w:val="single" w:sz="6" w:space="0" w:color="auto"/>
              <w:bottom w:val="single" w:sz="6" w:space="0" w:color="auto"/>
              <w:right w:val="single" w:sz="6" w:space="0" w:color="auto"/>
            </w:tcBorders>
            <w:vAlign w:val="center"/>
            <w:hideMark/>
          </w:tcPr>
          <w:p w14:paraId="4AFE955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23B3FC6E"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AE7C8EC"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708671FC"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4D3ADC21"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Committed to personal development. </w:t>
            </w:r>
          </w:p>
        </w:tc>
        <w:tc>
          <w:tcPr>
            <w:tcW w:w="891" w:type="dxa"/>
            <w:tcBorders>
              <w:top w:val="single" w:sz="6" w:space="0" w:color="auto"/>
              <w:left w:val="single" w:sz="6" w:space="0" w:color="auto"/>
              <w:bottom w:val="single" w:sz="6" w:space="0" w:color="auto"/>
              <w:right w:val="single" w:sz="6" w:space="0" w:color="auto"/>
            </w:tcBorders>
            <w:vAlign w:val="center"/>
            <w:hideMark/>
          </w:tcPr>
          <w:p w14:paraId="661BC949"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5305D38E"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191C6DB"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381EB169"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70CFB3C0"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To enjoy working with young people. </w:t>
            </w:r>
          </w:p>
        </w:tc>
        <w:tc>
          <w:tcPr>
            <w:tcW w:w="891" w:type="dxa"/>
            <w:tcBorders>
              <w:top w:val="single" w:sz="6" w:space="0" w:color="auto"/>
              <w:left w:val="single" w:sz="6" w:space="0" w:color="auto"/>
              <w:bottom w:val="single" w:sz="6" w:space="0" w:color="auto"/>
              <w:right w:val="single" w:sz="6" w:space="0" w:color="auto"/>
            </w:tcBorders>
            <w:vAlign w:val="center"/>
            <w:hideMark/>
          </w:tcPr>
          <w:p w14:paraId="6B2FB978"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20EB2004"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7737F0D2"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0DEC2222"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0C88CC35"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Willingness to contribute to other areas of school life. </w:t>
            </w:r>
          </w:p>
        </w:tc>
        <w:tc>
          <w:tcPr>
            <w:tcW w:w="891" w:type="dxa"/>
            <w:tcBorders>
              <w:top w:val="single" w:sz="6" w:space="0" w:color="auto"/>
              <w:left w:val="single" w:sz="6" w:space="0" w:color="auto"/>
              <w:bottom w:val="single" w:sz="6" w:space="0" w:color="auto"/>
              <w:right w:val="single" w:sz="6" w:space="0" w:color="auto"/>
            </w:tcBorders>
            <w:vAlign w:val="center"/>
            <w:hideMark/>
          </w:tcPr>
          <w:p w14:paraId="770ED688"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D</w:t>
            </w:r>
          </w:p>
        </w:tc>
        <w:tc>
          <w:tcPr>
            <w:tcW w:w="1075" w:type="dxa"/>
            <w:tcBorders>
              <w:top w:val="single" w:sz="6" w:space="0" w:color="auto"/>
              <w:left w:val="single" w:sz="6" w:space="0" w:color="auto"/>
              <w:bottom w:val="single" w:sz="6" w:space="0" w:color="auto"/>
              <w:right w:val="single" w:sz="6" w:space="0" w:color="auto"/>
            </w:tcBorders>
            <w:vAlign w:val="center"/>
            <w:hideMark/>
          </w:tcPr>
          <w:p w14:paraId="0F4911FA"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1434CF6"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16BF9B89"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36E61EA3"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 xml:space="preserve">To be flexible, energetic, adaptable and </w:t>
            </w:r>
            <w:proofErr w:type="gramStart"/>
            <w:r w:rsidRPr="005E5B89">
              <w:rPr>
                <w:rFonts w:eastAsia="Times New Roman"/>
              </w:rPr>
              <w:t>have the ability to</w:t>
            </w:r>
            <w:proofErr w:type="gramEnd"/>
            <w:r w:rsidRPr="005E5B89">
              <w:rPr>
                <w:rFonts w:eastAsia="Times New Roman"/>
              </w:rPr>
              <w:t xml:space="preserve"> use initiative.  </w:t>
            </w:r>
          </w:p>
        </w:tc>
        <w:tc>
          <w:tcPr>
            <w:tcW w:w="891" w:type="dxa"/>
            <w:tcBorders>
              <w:top w:val="single" w:sz="6" w:space="0" w:color="auto"/>
              <w:left w:val="single" w:sz="6" w:space="0" w:color="auto"/>
              <w:bottom w:val="single" w:sz="6" w:space="0" w:color="auto"/>
              <w:right w:val="single" w:sz="6" w:space="0" w:color="auto"/>
            </w:tcBorders>
            <w:vAlign w:val="center"/>
            <w:hideMark/>
          </w:tcPr>
          <w:p w14:paraId="35321F9B"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5EF34AEF"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68E938F"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19CFF30F"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4FBE8E4A"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To identify and develop opportunities. </w:t>
            </w:r>
          </w:p>
        </w:tc>
        <w:tc>
          <w:tcPr>
            <w:tcW w:w="891" w:type="dxa"/>
            <w:tcBorders>
              <w:top w:val="single" w:sz="6" w:space="0" w:color="auto"/>
              <w:left w:val="single" w:sz="6" w:space="0" w:color="auto"/>
              <w:bottom w:val="single" w:sz="6" w:space="0" w:color="auto"/>
              <w:right w:val="single" w:sz="6" w:space="0" w:color="auto"/>
            </w:tcBorders>
            <w:vAlign w:val="center"/>
            <w:hideMark/>
          </w:tcPr>
          <w:p w14:paraId="5C659D93"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415AF16F"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58ED11C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778F5F1B"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59AC5247"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To carry out professional duties in a positive, helpful and courteous manner. </w:t>
            </w:r>
          </w:p>
        </w:tc>
        <w:tc>
          <w:tcPr>
            <w:tcW w:w="891" w:type="dxa"/>
            <w:tcBorders>
              <w:top w:val="single" w:sz="6" w:space="0" w:color="auto"/>
              <w:left w:val="single" w:sz="6" w:space="0" w:color="auto"/>
              <w:bottom w:val="single" w:sz="6" w:space="0" w:color="auto"/>
              <w:right w:val="single" w:sz="6" w:space="0" w:color="auto"/>
            </w:tcBorders>
            <w:vAlign w:val="center"/>
            <w:hideMark/>
          </w:tcPr>
          <w:p w14:paraId="42DD40BD"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3D096F6C"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E045721"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76E13C1B"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52409202"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To have high aspirations and expectations for their students and themselves. </w:t>
            </w:r>
          </w:p>
        </w:tc>
        <w:tc>
          <w:tcPr>
            <w:tcW w:w="891" w:type="dxa"/>
            <w:tcBorders>
              <w:top w:val="single" w:sz="6" w:space="0" w:color="auto"/>
              <w:left w:val="single" w:sz="6" w:space="0" w:color="auto"/>
              <w:bottom w:val="single" w:sz="6" w:space="0" w:color="auto"/>
              <w:right w:val="single" w:sz="6" w:space="0" w:color="auto"/>
            </w:tcBorders>
            <w:vAlign w:val="center"/>
            <w:hideMark/>
          </w:tcPr>
          <w:p w14:paraId="122E32AB"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115A78BB"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56D650A9"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74F01A28"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39CBDA69"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Committed to raising standards and continuous improvement. </w:t>
            </w:r>
          </w:p>
        </w:tc>
        <w:tc>
          <w:tcPr>
            <w:tcW w:w="891" w:type="dxa"/>
            <w:tcBorders>
              <w:top w:val="single" w:sz="6" w:space="0" w:color="auto"/>
              <w:left w:val="single" w:sz="6" w:space="0" w:color="auto"/>
              <w:bottom w:val="single" w:sz="6" w:space="0" w:color="auto"/>
              <w:right w:val="single" w:sz="6" w:space="0" w:color="auto"/>
            </w:tcBorders>
            <w:vAlign w:val="center"/>
            <w:hideMark/>
          </w:tcPr>
          <w:p w14:paraId="5C86B8B2"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37687A9A"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E343C0A"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7B6C5B5A"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3A285828"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To be dedicated to the success of the students, their teams, the school and themselves. </w:t>
            </w:r>
          </w:p>
        </w:tc>
        <w:tc>
          <w:tcPr>
            <w:tcW w:w="891" w:type="dxa"/>
            <w:tcBorders>
              <w:top w:val="single" w:sz="6" w:space="0" w:color="auto"/>
              <w:left w:val="single" w:sz="6" w:space="0" w:color="auto"/>
              <w:bottom w:val="single" w:sz="6" w:space="0" w:color="auto"/>
              <w:right w:val="single" w:sz="6" w:space="0" w:color="auto"/>
            </w:tcBorders>
            <w:vAlign w:val="center"/>
            <w:hideMark/>
          </w:tcPr>
          <w:p w14:paraId="38CAD87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58DF103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07DF6A9"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7DD479C3"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hideMark/>
          </w:tcPr>
          <w:p w14:paraId="06F9811D" w14:textId="77777777" w:rsidR="00EB3412" w:rsidRPr="005E5B89" w:rsidRDefault="00EB3412" w:rsidP="00FF3B7F">
            <w:pPr>
              <w:spacing w:after="0" w:line="240" w:lineRule="auto"/>
              <w:ind w:left="15" w:right="0" w:firstLine="0"/>
              <w:textAlignment w:val="baseline"/>
              <w:rPr>
                <w:rFonts w:eastAsia="Times New Roman"/>
              </w:rPr>
            </w:pPr>
            <w:r w:rsidRPr="005E5B89">
              <w:rPr>
                <w:rFonts w:eastAsia="Times New Roman"/>
              </w:rPr>
              <w:t>Commitment to implement whole school/staff policies relating to the safeguarding of children. </w:t>
            </w:r>
          </w:p>
        </w:tc>
        <w:tc>
          <w:tcPr>
            <w:tcW w:w="891" w:type="dxa"/>
            <w:tcBorders>
              <w:top w:val="single" w:sz="6" w:space="0" w:color="auto"/>
              <w:left w:val="single" w:sz="6" w:space="0" w:color="auto"/>
              <w:bottom w:val="single" w:sz="6" w:space="0" w:color="auto"/>
              <w:right w:val="single" w:sz="6" w:space="0" w:color="auto"/>
            </w:tcBorders>
            <w:vAlign w:val="center"/>
            <w:hideMark/>
          </w:tcPr>
          <w:p w14:paraId="2CDAE677"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E</w:t>
            </w:r>
          </w:p>
        </w:tc>
        <w:tc>
          <w:tcPr>
            <w:tcW w:w="1075" w:type="dxa"/>
            <w:tcBorders>
              <w:top w:val="single" w:sz="6" w:space="0" w:color="auto"/>
              <w:left w:val="single" w:sz="6" w:space="0" w:color="auto"/>
              <w:bottom w:val="single" w:sz="6" w:space="0" w:color="auto"/>
              <w:right w:val="single" w:sz="6" w:space="0" w:color="auto"/>
            </w:tcBorders>
            <w:vAlign w:val="center"/>
            <w:hideMark/>
          </w:tcPr>
          <w:p w14:paraId="64C82E28"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E9FA6F2" w14:textId="77777777" w:rsidR="00EB3412" w:rsidRPr="005E5B89" w:rsidRDefault="00EB3412" w:rsidP="00FF3B7F">
            <w:pPr>
              <w:spacing w:after="0" w:line="240" w:lineRule="auto"/>
              <w:ind w:left="15" w:right="0" w:firstLine="0"/>
              <w:jc w:val="center"/>
              <w:textAlignment w:val="baseline"/>
              <w:rPr>
                <w:rFonts w:eastAsia="Times New Roman"/>
              </w:rPr>
            </w:pPr>
            <w:r w:rsidRPr="005E5B89">
              <w:rPr>
                <w:rFonts w:eastAsia="Times New Roman"/>
              </w:rPr>
              <w:t>X</w:t>
            </w:r>
          </w:p>
        </w:tc>
      </w:tr>
      <w:tr w:rsidR="00EB3412" w:rsidRPr="005E5B89" w14:paraId="2C9EBDC8" w14:textId="77777777" w:rsidTr="00FF3B7F">
        <w:trPr>
          <w:trHeight w:val="300"/>
        </w:trPr>
        <w:tc>
          <w:tcPr>
            <w:tcW w:w="10171" w:type="dxa"/>
            <w:gridSpan w:val="4"/>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B5024C0" w14:textId="77777777" w:rsidR="00EB3412" w:rsidRPr="005E5B89" w:rsidRDefault="00EB3412" w:rsidP="00FF3B7F">
            <w:pPr>
              <w:spacing w:after="0" w:line="240" w:lineRule="auto"/>
              <w:ind w:left="15" w:right="0" w:firstLine="0"/>
              <w:textAlignment w:val="baseline"/>
              <w:rPr>
                <w:rFonts w:eastAsia="Times New Roman"/>
              </w:rPr>
            </w:pPr>
          </w:p>
        </w:tc>
      </w:tr>
      <w:tr w:rsidR="00EB3412" w:rsidRPr="005E5B89" w14:paraId="0F174A91" w14:textId="77777777" w:rsidTr="00FF3B7F">
        <w:trPr>
          <w:trHeight w:val="300"/>
        </w:trPr>
        <w:tc>
          <w:tcPr>
            <w:tcW w:w="10171" w:type="dxa"/>
            <w:gridSpan w:val="4"/>
            <w:tcBorders>
              <w:top w:val="single" w:sz="6" w:space="0" w:color="auto"/>
              <w:left w:val="single" w:sz="6" w:space="0" w:color="auto"/>
              <w:bottom w:val="single" w:sz="6" w:space="0" w:color="auto"/>
              <w:right w:val="single" w:sz="6" w:space="0" w:color="auto"/>
            </w:tcBorders>
            <w:vAlign w:val="center"/>
          </w:tcPr>
          <w:p w14:paraId="60E367F0" w14:textId="77777777" w:rsidR="00EB3412" w:rsidRPr="005E5B89" w:rsidRDefault="00EB3412" w:rsidP="00FF3B7F">
            <w:pPr>
              <w:spacing w:after="0" w:line="240" w:lineRule="auto"/>
              <w:ind w:left="15" w:right="0" w:firstLine="0"/>
              <w:textAlignment w:val="baseline"/>
              <w:rPr>
                <w:rFonts w:eastAsia="Times New Roman"/>
              </w:rPr>
            </w:pPr>
            <w:r w:rsidRPr="008D245A">
              <w:rPr>
                <w:rFonts w:ascii="Muli" w:hAnsi="Muli" w:cstheme="minorHAnsi"/>
                <w:b/>
                <w:sz w:val="21"/>
                <w:szCs w:val="21"/>
              </w:rPr>
              <w:t>VALUES-BASED BEHAVIOURS - It is important to us that your values align with ours:</w:t>
            </w:r>
          </w:p>
        </w:tc>
      </w:tr>
      <w:tr w:rsidR="00EB3412" w:rsidRPr="005E5B89" w14:paraId="53F91828" w14:textId="77777777" w:rsidTr="00FF3B7F">
        <w:trPr>
          <w:trHeight w:val="300"/>
        </w:trPr>
        <w:tc>
          <w:tcPr>
            <w:tcW w:w="1017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945121" w14:textId="77777777" w:rsidR="00EB3412" w:rsidRPr="005E5B89" w:rsidRDefault="00EB3412" w:rsidP="00FF3B7F">
            <w:pPr>
              <w:spacing w:after="0" w:line="240" w:lineRule="auto"/>
              <w:ind w:left="15" w:right="0" w:firstLine="0"/>
              <w:textAlignment w:val="baseline"/>
              <w:rPr>
                <w:rFonts w:eastAsia="Times New Roman"/>
              </w:rPr>
            </w:pPr>
            <w:r w:rsidRPr="008D245A">
              <w:rPr>
                <w:rFonts w:ascii="Muli" w:hAnsi="Muli"/>
                <w:b/>
                <w:sz w:val="21"/>
                <w:szCs w:val="21"/>
              </w:rPr>
              <w:t>Compassion:</w:t>
            </w:r>
          </w:p>
        </w:tc>
      </w:tr>
      <w:tr w:rsidR="00EB3412" w:rsidRPr="005E5B89" w14:paraId="46BF4E10"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tcPr>
          <w:p w14:paraId="1620A714" w14:textId="77777777" w:rsidR="00EB3412" w:rsidRPr="008D245A" w:rsidRDefault="00EB3412" w:rsidP="00FF3B7F">
            <w:pPr>
              <w:spacing w:after="0" w:line="240" w:lineRule="auto"/>
              <w:ind w:left="15" w:right="0" w:firstLine="0"/>
              <w:textAlignment w:val="baseline"/>
              <w:rPr>
                <w:rFonts w:ascii="Muli" w:hAnsi="Muli"/>
                <w:b/>
                <w:sz w:val="21"/>
                <w:szCs w:val="21"/>
              </w:rPr>
            </w:pPr>
            <w:r w:rsidRPr="008D245A">
              <w:rPr>
                <w:rFonts w:ascii="Muli" w:hAnsi="Muli"/>
                <w:sz w:val="21"/>
                <w:szCs w:val="21"/>
              </w:rPr>
              <w:lastRenderedPageBreak/>
              <w:t>Recognising need in others and acting with positive intention to promote well-being and improve outcomes</w:t>
            </w:r>
            <w:r w:rsidRPr="008D245A" w:rsidDel="0014244D">
              <w:rPr>
                <w:rFonts w:ascii="Muli" w:hAnsi="Muli"/>
                <w:sz w:val="21"/>
                <w:szCs w:val="21"/>
              </w:rPr>
              <w:t xml:space="preserve"> </w:t>
            </w:r>
          </w:p>
        </w:tc>
        <w:tc>
          <w:tcPr>
            <w:tcW w:w="891" w:type="dxa"/>
            <w:tcBorders>
              <w:top w:val="single" w:sz="6" w:space="0" w:color="auto"/>
              <w:left w:val="single" w:sz="6" w:space="0" w:color="auto"/>
              <w:bottom w:val="single" w:sz="6" w:space="0" w:color="auto"/>
              <w:right w:val="single" w:sz="6" w:space="0" w:color="auto"/>
            </w:tcBorders>
            <w:vAlign w:val="center"/>
          </w:tcPr>
          <w:p w14:paraId="7DB656FF" w14:textId="77777777" w:rsidR="00EB3412" w:rsidRPr="005E5B89" w:rsidRDefault="00EB3412" w:rsidP="00FF3B7F">
            <w:pPr>
              <w:spacing w:after="0" w:line="240" w:lineRule="auto"/>
              <w:ind w:left="15" w:right="0" w:firstLine="0"/>
              <w:textAlignment w:val="baseline"/>
              <w:rPr>
                <w:rFonts w:eastAsia="Times New Roman"/>
              </w:rPr>
            </w:pPr>
            <w:r w:rsidRPr="008D245A">
              <w:rPr>
                <w:rFonts w:ascii="Muli" w:hAnsi="Muli" w:cstheme="minorHAnsi"/>
                <w:b/>
                <w:sz w:val="21"/>
                <w:szCs w:val="21"/>
              </w:rPr>
              <w:t>X</w:t>
            </w:r>
          </w:p>
        </w:tc>
        <w:tc>
          <w:tcPr>
            <w:tcW w:w="1075" w:type="dxa"/>
            <w:tcBorders>
              <w:top w:val="single" w:sz="6" w:space="0" w:color="auto"/>
              <w:left w:val="single" w:sz="6" w:space="0" w:color="auto"/>
              <w:bottom w:val="single" w:sz="6" w:space="0" w:color="auto"/>
              <w:right w:val="single" w:sz="6" w:space="0" w:color="auto"/>
            </w:tcBorders>
            <w:vAlign w:val="center"/>
          </w:tcPr>
          <w:p w14:paraId="57345F55" w14:textId="77777777" w:rsidR="00EB3412" w:rsidRPr="005E5B89" w:rsidRDefault="00EB3412" w:rsidP="00FF3B7F">
            <w:pPr>
              <w:spacing w:after="0" w:line="240" w:lineRule="auto"/>
              <w:ind w:left="15" w:right="0" w:firstLine="0"/>
              <w:textAlignment w:val="baseline"/>
              <w:rPr>
                <w:rFonts w:eastAsia="Times New Roman"/>
              </w:rPr>
            </w:pPr>
          </w:p>
        </w:tc>
        <w:tc>
          <w:tcPr>
            <w:tcW w:w="1125" w:type="dxa"/>
            <w:tcBorders>
              <w:top w:val="single" w:sz="6" w:space="0" w:color="auto"/>
              <w:left w:val="single" w:sz="6" w:space="0" w:color="auto"/>
              <w:bottom w:val="single" w:sz="6" w:space="0" w:color="auto"/>
              <w:right w:val="single" w:sz="6" w:space="0" w:color="auto"/>
            </w:tcBorders>
            <w:vAlign w:val="center"/>
          </w:tcPr>
          <w:p w14:paraId="0F3A32E6" w14:textId="77777777" w:rsidR="00EB3412" w:rsidRPr="005E5B89" w:rsidRDefault="00EB3412" w:rsidP="00FF3B7F">
            <w:pPr>
              <w:spacing w:after="0" w:line="240" w:lineRule="auto"/>
              <w:ind w:left="15" w:right="0" w:firstLine="0"/>
              <w:textAlignment w:val="baseline"/>
              <w:rPr>
                <w:rFonts w:eastAsia="Times New Roman"/>
              </w:rPr>
            </w:pPr>
            <w:r w:rsidRPr="008D245A">
              <w:rPr>
                <w:rFonts w:ascii="Muli" w:hAnsi="Muli" w:cstheme="minorHAnsi"/>
                <w:b/>
                <w:sz w:val="21"/>
                <w:szCs w:val="21"/>
              </w:rPr>
              <w:t>X</w:t>
            </w:r>
          </w:p>
        </w:tc>
      </w:tr>
      <w:tr w:rsidR="00EB3412" w:rsidRPr="005E5B89" w14:paraId="2D38C053" w14:textId="77777777" w:rsidTr="00FF3B7F">
        <w:trPr>
          <w:trHeight w:val="300"/>
        </w:trPr>
        <w:tc>
          <w:tcPr>
            <w:tcW w:w="1017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22919B"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b/>
                <w:sz w:val="21"/>
                <w:szCs w:val="21"/>
              </w:rPr>
              <w:t>Aspiration:</w:t>
            </w:r>
          </w:p>
        </w:tc>
      </w:tr>
      <w:tr w:rsidR="00EB3412" w:rsidRPr="005E5B89" w14:paraId="16BAA0FF"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tcPr>
          <w:p w14:paraId="753701E5" w14:textId="77777777" w:rsidR="00EB3412" w:rsidRPr="008D245A" w:rsidRDefault="00EB3412" w:rsidP="00FF3B7F">
            <w:pPr>
              <w:spacing w:after="0" w:line="240" w:lineRule="auto"/>
              <w:ind w:left="15" w:right="0" w:firstLine="0"/>
              <w:textAlignment w:val="baseline"/>
              <w:rPr>
                <w:rFonts w:ascii="Muli" w:hAnsi="Muli"/>
                <w:b/>
                <w:sz w:val="21"/>
                <w:szCs w:val="21"/>
              </w:rPr>
            </w:pPr>
            <w:r w:rsidRPr="008D245A">
              <w:rPr>
                <w:rFonts w:ascii="Muli" w:hAnsi="Muli"/>
                <w:sz w:val="21"/>
                <w:szCs w:val="21"/>
                <w:lang w:val="en-US"/>
              </w:rPr>
              <w:t>Works to high expectations, modelling the delivery of high-quality outcomes</w:t>
            </w:r>
          </w:p>
        </w:tc>
        <w:tc>
          <w:tcPr>
            <w:tcW w:w="891" w:type="dxa"/>
            <w:tcBorders>
              <w:top w:val="single" w:sz="6" w:space="0" w:color="auto"/>
              <w:left w:val="single" w:sz="6" w:space="0" w:color="auto"/>
              <w:bottom w:val="single" w:sz="6" w:space="0" w:color="auto"/>
              <w:right w:val="single" w:sz="6" w:space="0" w:color="auto"/>
            </w:tcBorders>
            <w:vAlign w:val="center"/>
          </w:tcPr>
          <w:p w14:paraId="5A50B4E9"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c>
          <w:tcPr>
            <w:tcW w:w="1075" w:type="dxa"/>
            <w:tcBorders>
              <w:top w:val="single" w:sz="6" w:space="0" w:color="auto"/>
              <w:left w:val="single" w:sz="6" w:space="0" w:color="auto"/>
              <w:bottom w:val="single" w:sz="6" w:space="0" w:color="auto"/>
              <w:right w:val="single" w:sz="6" w:space="0" w:color="auto"/>
            </w:tcBorders>
            <w:vAlign w:val="center"/>
          </w:tcPr>
          <w:p w14:paraId="65393F43" w14:textId="77777777" w:rsidR="00EB3412" w:rsidRPr="005E5B89" w:rsidRDefault="00EB3412" w:rsidP="00FF3B7F">
            <w:pPr>
              <w:spacing w:after="0" w:line="240" w:lineRule="auto"/>
              <w:ind w:left="15" w:right="0" w:firstLine="0"/>
              <w:textAlignment w:val="baseline"/>
              <w:rPr>
                <w:rFonts w:eastAsia="Times New Roman"/>
              </w:rPr>
            </w:pPr>
          </w:p>
        </w:tc>
        <w:tc>
          <w:tcPr>
            <w:tcW w:w="1125" w:type="dxa"/>
            <w:tcBorders>
              <w:top w:val="single" w:sz="6" w:space="0" w:color="auto"/>
              <w:left w:val="single" w:sz="6" w:space="0" w:color="auto"/>
              <w:bottom w:val="single" w:sz="6" w:space="0" w:color="auto"/>
              <w:right w:val="single" w:sz="6" w:space="0" w:color="auto"/>
            </w:tcBorders>
            <w:vAlign w:val="center"/>
          </w:tcPr>
          <w:p w14:paraId="603CC767"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r>
      <w:tr w:rsidR="00EB3412" w:rsidRPr="005E5B89" w14:paraId="07BC1C34"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tcPr>
          <w:p w14:paraId="10BF23AB" w14:textId="77777777" w:rsidR="00EB3412" w:rsidRPr="008D245A" w:rsidRDefault="00EB3412" w:rsidP="00FF3B7F">
            <w:pPr>
              <w:spacing w:after="0" w:line="240" w:lineRule="auto"/>
              <w:ind w:left="15" w:right="0" w:firstLine="0"/>
              <w:textAlignment w:val="baseline"/>
              <w:rPr>
                <w:rFonts w:ascii="Muli" w:hAnsi="Muli"/>
                <w:sz w:val="21"/>
                <w:szCs w:val="21"/>
                <w:lang w:val="en-US"/>
              </w:rPr>
            </w:pPr>
            <w:r w:rsidRPr="008D245A">
              <w:rPr>
                <w:rFonts w:ascii="Muli" w:hAnsi="Muli"/>
                <w:sz w:val="21"/>
                <w:szCs w:val="21"/>
              </w:rPr>
              <w:t>Showing passion, persistence and resilience in seeking creative solutions to strive for continuous improvement and excellence</w:t>
            </w:r>
          </w:p>
        </w:tc>
        <w:tc>
          <w:tcPr>
            <w:tcW w:w="891" w:type="dxa"/>
            <w:tcBorders>
              <w:top w:val="single" w:sz="6" w:space="0" w:color="auto"/>
              <w:left w:val="single" w:sz="6" w:space="0" w:color="auto"/>
              <w:bottom w:val="single" w:sz="6" w:space="0" w:color="auto"/>
              <w:right w:val="single" w:sz="6" w:space="0" w:color="auto"/>
            </w:tcBorders>
            <w:vAlign w:val="center"/>
          </w:tcPr>
          <w:p w14:paraId="0FC8001C"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c>
          <w:tcPr>
            <w:tcW w:w="1075" w:type="dxa"/>
            <w:tcBorders>
              <w:top w:val="single" w:sz="6" w:space="0" w:color="auto"/>
              <w:left w:val="single" w:sz="6" w:space="0" w:color="auto"/>
              <w:bottom w:val="single" w:sz="6" w:space="0" w:color="auto"/>
              <w:right w:val="single" w:sz="6" w:space="0" w:color="auto"/>
            </w:tcBorders>
            <w:vAlign w:val="center"/>
          </w:tcPr>
          <w:p w14:paraId="06B8F35D" w14:textId="77777777" w:rsidR="00EB3412" w:rsidRPr="005E5B89" w:rsidRDefault="00EB3412" w:rsidP="00FF3B7F">
            <w:pPr>
              <w:spacing w:after="0" w:line="240" w:lineRule="auto"/>
              <w:ind w:left="15" w:right="0" w:firstLine="0"/>
              <w:textAlignment w:val="baseline"/>
              <w:rPr>
                <w:rFonts w:eastAsia="Times New Roman"/>
              </w:rPr>
            </w:pPr>
          </w:p>
        </w:tc>
        <w:tc>
          <w:tcPr>
            <w:tcW w:w="1125" w:type="dxa"/>
            <w:tcBorders>
              <w:top w:val="single" w:sz="6" w:space="0" w:color="auto"/>
              <w:left w:val="single" w:sz="6" w:space="0" w:color="auto"/>
              <w:bottom w:val="single" w:sz="6" w:space="0" w:color="auto"/>
              <w:right w:val="single" w:sz="6" w:space="0" w:color="auto"/>
            </w:tcBorders>
            <w:vAlign w:val="center"/>
          </w:tcPr>
          <w:p w14:paraId="005CEB50"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r>
      <w:tr w:rsidR="00EB3412" w:rsidRPr="005E5B89" w14:paraId="56679820" w14:textId="77777777" w:rsidTr="00FF3B7F">
        <w:trPr>
          <w:trHeight w:val="300"/>
        </w:trPr>
        <w:tc>
          <w:tcPr>
            <w:tcW w:w="1017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92BCF3"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b/>
                <w:sz w:val="21"/>
                <w:szCs w:val="21"/>
              </w:rPr>
              <w:t>Integrity:</w:t>
            </w:r>
          </w:p>
        </w:tc>
      </w:tr>
      <w:tr w:rsidR="00EB3412" w:rsidRPr="005E5B89" w14:paraId="72AB46A3"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tcPr>
          <w:p w14:paraId="5F43D6B8" w14:textId="77777777" w:rsidR="00EB3412" w:rsidRPr="008D245A" w:rsidRDefault="00EB3412" w:rsidP="00FF3B7F">
            <w:pPr>
              <w:spacing w:after="0" w:line="240" w:lineRule="auto"/>
              <w:ind w:left="15" w:right="0" w:firstLine="0"/>
              <w:textAlignment w:val="baseline"/>
              <w:rPr>
                <w:rFonts w:ascii="Muli" w:hAnsi="Muli"/>
                <w:b/>
                <w:sz w:val="21"/>
                <w:szCs w:val="21"/>
              </w:rPr>
            </w:pPr>
            <w:r w:rsidRPr="008D245A">
              <w:rPr>
                <w:rFonts w:ascii="Muli" w:hAnsi="Muli"/>
                <w:sz w:val="21"/>
                <w:szCs w:val="21"/>
              </w:rPr>
              <w:t xml:space="preserve">Acting always in the interests of children and young people, </w:t>
            </w:r>
          </w:p>
        </w:tc>
        <w:tc>
          <w:tcPr>
            <w:tcW w:w="891" w:type="dxa"/>
            <w:tcBorders>
              <w:top w:val="single" w:sz="6" w:space="0" w:color="auto"/>
              <w:left w:val="single" w:sz="6" w:space="0" w:color="auto"/>
              <w:bottom w:val="single" w:sz="6" w:space="0" w:color="auto"/>
              <w:right w:val="single" w:sz="6" w:space="0" w:color="auto"/>
            </w:tcBorders>
            <w:vAlign w:val="center"/>
          </w:tcPr>
          <w:p w14:paraId="48913B8B"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c>
          <w:tcPr>
            <w:tcW w:w="1075" w:type="dxa"/>
            <w:tcBorders>
              <w:top w:val="single" w:sz="6" w:space="0" w:color="auto"/>
              <w:left w:val="single" w:sz="6" w:space="0" w:color="auto"/>
              <w:bottom w:val="single" w:sz="6" w:space="0" w:color="auto"/>
              <w:right w:val="single" w:sz="6" w:space="0" w:color="auto"/>
            </w:tcBorders>
            <w:vAlign w:val="center"/>
          </w:tcPr>
          <w:p w14:paraId="06A61027" w14:textId="77777777" w:rsidR="00EB3412" w:rsidRPr="005E5B89" w:rsidRDefault="00EB3412" w:rsidP="00FF3B7F">
            <w:pPr>
              <w:spacing w:after="0" w:line="240" w:lineRule="auto"/>
              <w:ind w:left="15" w:right="0" w:firstLine="0"/>
              <w:textAlignment w:val="baseline"/>
              <w:rPr>
                <w:rFonts w:eastAsia="Times New Roman"/>
              </w:rPr>
            </w:pPr>
          </w:p>
        </w:tc>
        <w:tc>
          <w:tcPr>
            <w:tcW w:w="1125" w:type="dxa"/>
            <w:tcBorders>
              <w:top w:val="single" w:sz="6" w:space="0" w:color="auto"/>
              <w:left w:val="single" w:sz="6" w:space="0" w:color="auto"/>
              <w:bottom w:val="single" w:sz="6" w:space="0" w:color="auto"/>
              <w:right w:val="single" w:sz="6" w:space="0" w:color="auto"/>
            </w:tcBorders>
            <w:vAlign w:val="center"/>
          </w:tcPr>
          <w:p w14:paraId="2BC654AD"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r>
      <w:tr w:rsidR="00EB3412" w:rsidRPr="005E5B89" w14:paraId="7ED73CFE"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tcPr>
          <w:p w14:paraId="2FC1DA98" w14:textId="77777777" w:rsidR="00EB3412" w:rsidRPr="008D245A" w:rsidRDefault="00EB3412" w:rsidP="00FF3B7F">
            <w:pPr>
              <w:spacing w:after="0" w:line="240" w:lineRule="auto"/>
              <w:ind w:left="15" w:right="0" w:firstLine="0"/>
              <w:textAlignment w:val="baseline"/>
              <w:rPr>
                <w:rFonts w:ascii="Muli" w:hAnsi="Muli"/>
                <w:sz w:val="21"/>
                <w:szCs w:val="21"/>
              </w:rPr>
            </w:pPr>
            <w:r w:rsidRPr="008D245A">
              <w:rPr>
                <w:rFonts w:ascii="Muli" w:hAnsi="Muli"/>
                <w:sz w:val="21"/>
                <w:szCs w:val="21"/>
              </w:rPr>
              <w:t>Acting with a consistent and uncompromising adherence to strong moral and ethical principles</w:t>
            </w:r>
          </w:p>
        </w:tc>
        <w:tc>
          <w:tcPr>
            <w:tcW w:w="891" w:type="dxa"/>
            <w:tcBorders>
              <w:top w:val="single" w:sz="6" w:space="0" w:color="auto"/>
              <w:left w:val="single" w:sz="6" w:space="0" w:color="auto"/>
              <w:bottom w:val="single" w:sz="6" w:space="0" w:color="auto"/>
              <w:right w:val="single" w:sz="6" w:space="0" w:color="auto"/>
            </w:tcBorders>
            <w:vAlign w:val="center"/>
          </w:tcPr>
          <w:p w14:paraId="3AEBCAF7"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c>
          <w:tcPr>
            <w:tcW w:w="1075" w:type="dxa"/>
            <w:tcBorders>
              <w:top w:val="single" w:sz="6" w:space="0" w:color="auto"/>
              <w:left w:val="single" w:sz="6" w:space="0" w:color="auto"/>
              <w:bottom w:val="single" w:sz="6" w:space="0" w:color="auto"/>
              <w:right w:val="single" w:sz="6" w:space="0" w:color="auto"/>
            </w:tcBorders>
            <w:vAlign w:val="center"/>
          </w:tcPr>
          <w:p w14:paraId="02D64618" w14:textId="77777777" w:rsidR="00EB3412" w:rsidRPr="005E5B89" w:rsidRDefault="00EB3412" w:rsidP="00FF3B7F">
            <w:pPr>
              <w:spacing w:after="0" w:line="240" w:lineRule="auto"/>
              <w:ind w:left="15" w:right="0" w:firstLine="0"/>
              <w:textAlignment w:val="baseline"/>
              <w:rPr>
                <w:rFonts w:eastAsia="Times New Roman"/>
              </w:rPr>
            </w:pPr>
          </w:p>
        </w:tc>
        <w:tc>
          <w:tcPr>
            <w:tcW w:w="1125" w:type="dxa"/>
            <w:tcBorders>
              <w:top w:val="single" w:sz="6" w:space="0" w:color="auto"/>
              <w:left w:val="single" w:sz="6" w:space="0" w:color="auto"/>
              <w:bottom w:val="single" w:sz="6" w:space="0" w:color="auto"/>
              <w:right w:val="single" w:sz="6" w:space="0" w:color="auto"/>
            </w:tcBorders>
            <w:vAlign w:val="center"/>
          </w:tcPr>
          <w:p w14:paraId="714BAA75"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r>
      <w:tr w:rsidR="00EB3412" w:rsidRPr="005E5B89" w14:paraId="5D44A48B"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tcPr>
          <w:p w14:paraId="224BE22C" w14:textId="77777777" w:rsidR="00EB3412" w:rsidRPr="008D245A" w:rsidRDefault="00EB3412" w:rsidP="00FF3B7F">
            <w:pPr>
              <w:spacing w:after="0" w:line="240" w:lineRule="auto"/>
              <w:ind w:left="15" w:right="0" w:firstLine="0"/>
              <w:textAlignment w:val="baseline"/>
              <w:rPr>
                <w:rFonts w:ascii="Muli" w:hAnsi="Muli"/>
                <w:sz w:val="21"/>
                <w:szCs w:val="21"/>
              </w:rPr>
            </w:pPr>
            <w:r w:rsidRPr="008D245A">
              <w:rPr>
                <w:rFonts w:ascii="Muli" w:hAnsi="Muli"/>
                <w:sz w:val="21"/>
                <w:szCs w:val="21"/>
              </w:rPr>
              <w:t>Communicating with transparency and respect, creating a working environment based on trust and honesty</w:t>
            </w:r>
          </w:p>
        </w:tc>
        <w:tc>
          <w:tcPr>
            <w:tcW w:w="891" w:type="dxa"/>
            <w:tcBorders>
              <w:top w:val="single" w:sz="6" w:space="0" w:color="auto"/>
              <w:left w:val="single" w:sz="6" w:space="0" w:color="auto"/>
              <w:bottom w:val="single" w:sz="6" w:space="0" w:color="auto"/>
              <w:right w:val="single" w:sz="6" w:space="0" w:color="auto"/>
            </w:tcBorders>
            <w:vAlign w:val="center"/>
          </w:tcPr>
          <w:p w14:paraId="54307C3D"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c>
          <w:tcPr>
            <w:tcW w:w="1075" w:type="dxa"/>
            <w:tcBorders>
              <w:top w:val="single" w:sz="6" w:space="0" w:color="auto"/>
              <w:left w:val="single" w:sz="6" w:space="0" w:color="auto"/>
              <w:bottom w:val="single" w:sz="6" w:space="0" w:color="auto"/>
              <w:right w:val="single" w:sz="6" w:space="0" w:color="auto"/>
            </w:tcBorders>
            <w:vAlign w:val="center"/>
          </w:tcPr>
          <w:p w14:paraId="631B0A39" w14:textId="77777777" w:rsidR="00EB3412" w:rsidRPr="005E5B89" w:rsidRDefault="00EB3412" w:rsidP="00FF3B7F">
            <w:pPr>
              <w:spacing w:after="0" w:line="240" w:lineRule="auto"/>
              <w:ind w:left="15" w:right="0" w:firstLine="0"/>
              <w:textAlignment w:val="baseline"/>
              <w:rPr>
                <w:rFonts w:eastAsia="Times New Roman"/>
              </w:rPr>
            </w:pPr>
          </w:p>
        </w:tc>
        <w:tc>
          <w:tcPr>
            <w:tcW w:w="1125" w:type="dxa"/>
            <w:tcBorders>
              <w:top w:val="single" w:sz="6" w:space="0" w:color="auto"/>
              <w:left w:val="single" w:sz="6" w:space="0" w:color="auto"/>
              <w:bottom w:val="single" w:sz="6" w:space="0" w:color="auto"/>
              <w:right w:val="single" w:sz="6" w:space="0" w:color="auto"/>
            </w:tcBorders>
            <w:vAlign w:val="center"/>
          </w:tcPr>
          <w:p w14:paraId="1F641349"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r>
      <w:tr w:rsidR="00EB3412" w:rsidRPr="005E5B89" w14:paraId="3E4FFECE" w14:textId="77777777" w:rsidTr="00FF3B7F">
        <w:trPr>
          <w:trHeight w:val="300"/>
        </w:trPr>
        <w:tc>
          <w:tcPr>
            <w:tcW w:w="1017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D695E36"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b/>
                <w:sz w:val="21"/>
                <w:szCs w:val="21"/>
              </w:rPr>
              <w:t>Collaboration:</w:t>
            </w:r>
          </w:p>
        </w:tc>
      </w:tr>
      <w:tr w:rsidR="00EB3412" w:rsidRPr="005E5B89" w14:paraId="79D87BF8" w14:textId="77777777" w:rsidTr="00FF3B7F">
        <w:trPr>
          <w:trHeight w:val="300"/>
        </w:trPr>
        <w:tc>
          <w:tcPr>
            <w:tcW w:w="7080" w:type="dxa"/>
            <w:tcBorders>
              <w:top w:val="single" w:sz="6" w:space="0" w:color="auto"/>
              <w:left w:val="single" w:sz="6" w:space="0" w:color="auto"/>
              <w:bottom w:val="single" w:sz="6" w:space="0" w:color="auto"/>
              <w:right w:val="single" w:sz="6" w:space="0" w:color="auto"/>
            </w:tcBorders>
          </w:tcPr>
          <w:p w14:paraId="1DEEFFBA" w14:textId="77777777" w:rsidR="00EB3412" w:rsidRPr="008D245A" w:rsidRDefault="00EB3412" w:rsidP="00FF3B7F">
            <w:pPr>
              <w:spacing w:after="0" w:line="240" w:lineRule="auto"/>
              <w:ind w:left="15" w:right="0" w:firstLine="0"/>
              <w:textAlignment w:val="baseline"/>
              <w:rPr>
                <w:rFonts w:ascii="Muli" w:hAnsi="Muli"/>
                <w:b/>
                <w:sz w:val="21"/>
                <w:szCs w:val="21"/>
              </w:rPr>
            </w:pPr>
            <w:r w:rsidRPr="008D245A">
              <w:rPr>
                <w:rFonts w:ascii="Muli" w:hAnsi="Muli"/>
                <w:sz w:val="21"/>
                <w:szCs w:val="21"/>
              </w:rPr>
              <w:t>Creating a shared vision and working effectively across boundaries in an equitable and inclusive way to skilfully influence and engage others</w:t>
            </w:r>
          </w:p>
        </w:tc>
        <w:tc>
          <w:tcPr>
            <w:tcW w:w="891" w:type="dxa"/>
            <w:tcBorders>
              <w:top w:val="single" w:sz="6" w:space="0" w:color="auto"/>
              <w:left w:val="single" w:sz="6" w:space="0" w:color="auto"/>
              <w:bottom w:val="single" w:sz="6" w:space="0" w:color="auto"/>
              <w:right w:val="single" w:sz="6" w:space="0" w:color="auto"/>
            </w:tcBorders>
            <w:vAlign w:val="center"/>
          </w:tcPr>
          <w:p w14:paraId="74D542B5"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c>
          <w:tcPr>
            <w:tcW w:w="1075" w:type="dxa"/>
            <w:tcBorders>
              <w:top w:val="single" w:sz="6" w:space="0" w:color="auto"/>
              <w:left w:val="single" w:sz="6" w:space="0" w:color="auto"/>
              <w:bottom w:val="single" w:sz="6" w:space="0" w:color="auto"/>
              <w:right w:val="single" w:sz="6" w:space="0" w:color="auto"/>
            </w:tcBorders>
            <w:vAlign w:val="center"/>
          </w:tcPr>
          <w:p w14:paraId="346D062D" w14:textId="77777777" w:rsidR="00EB3412" w:rsidRPr="005E5B89" w:rsidRDefault="00EB3412" w:rsidP="00FF3B7F">
            <w:pPr>
              <w:spacing w:after="0" w:line="240" w:lineRule="auto"/>
              <w:ind w:left="15" w:right="0" w:firstLine="0"/>
              <w:textAlignment w:val="baseline"/>
              <w:rPr>
                <w:rFonts w:eastAsia="Times New Roman"/>
              </w:rPr>
            </w:pPr>
          </w:p>
        </w:tc>
        <w:tc>
          <w:tcPr>
            <w:tcW w:w="1125" w:type="dxa"/>
            <w:tcBorders>
              <w:top w:val="single" w:sz="6" w:space="0" w:color="auto"/>
              <w:left w:val="single" w:sz="6" w:space="0" w:color="auto"/>
              <w:bottom w:val="single" w:sz="6" w:space="0" w:color="auto"/>
              <w:right w:val="single" w:sz="6" w:space="0" w:color="auto"/>
            </w:tcBorders>
            <w:vAlign w:val="center"/>
          </w:tcPr>
          <w:p w14:paraId="5592BFE4" w14:textId="77777777" w:rsidR="00EB3412" w:rsidRPr="008D245A" w:rsidRDefault="00EB3412" w:rsidP="00FF3B7F">
            <w:pPr>
              <w:spacing w:after="0" w:line="240" w:lineRule="auto"/>
              <w:ind w:left="15" w:right="0" w:firstLine="0"/>
              <w:textAlignment w:val="baseline"/>
              <w:rPr>
                <w:rFonts w:ascii="Muli" w:hAnsi="Muli" w:cstheme="minorHAnsi"/>
                <w:b/>
                <w:sz w:val="21"/>
                <w:szCs w:val="21"/>
              </w:rPr>
            </w:pPr>
            <w:r w:rsidRPr="008D245A">
              <w:rPr>
                <w:rFonts w:ascii="Muli" w:hAnsi="Muli" w:cstheme="minorHAnsi"/>
                <w:b/>
                <w:sz w:val="21"/>
                <w:szCs w:val="21"/>
              </w:rPr>
              <w:t>X</w:t>
            </w:r>
          </w:p>
        </w:tc>
      </w:tr>
    </w:tbl>
    <w:p w14:paraId="0118D9C0" w14:textId="77777777" w:rsidR="00EB3412" w:rsidRPr="00757C68" w:rsidRDefault="00EB3412" w:rsidP="00EB3412">
      <w:pPr>
        <w:spacing w:after="0" w:line="240" w:lineRule="auto"/>
        <w:ind w:left="15" w:right="0" w:firstLine="0"/>
        <w:textAlignment w:val="baseline"/>
        <w:rPr>
          <w:rFonts w:ascii="Segoe UI" w:eastAsia="Times New Roman" w:hAnsi="Segoe UI" w:cs="Segoe UI"/>
          <w:sz w:val="18"/>
          <w:szCs w:val="18"/>
        </w:rPr>
      </w:pPr>
      <w:r w:rsidRPr="00757C68">
        <w:rPr>
          <w:rFonts w:eastAsia="Times New Roman"/>
        </w:rPr>
        <w:t> </w:t>
      </w:r>
    </w:p>
    <w:p w14:paraId="31664995" w14:textId="77777777" w:rsidR="00EB3412" w:rsidRPr="000778D9" w:rsidRDefault="00EB3412" w:rsidP="00EB3412">
      <w:pPr>
        <w:spacing w:after="0" w:line="240" w:lineRule="auto"/>
        <w:ind w:left="15" w:right="0" w:firstLine="0"/>
        <w:textAlignment w:val="baseline"/>
        <w:rPr>
          <w:rStyle w:val="Emphasis"/>
          <w:rFonts w:ascii="Segoe UI" w:eastAsia="Times New Roman" w:hAnsi="Segoe UI" w:cs="Segoe UI"/>
          <w:i w:val="0"/>
          <w:sz w:val="18"/>
          <w:szCs w:val="18"/>
        </w:rPr>
      </w:pPr>
      <w:r w:rsidRPr="00757C68">
        <w:rPr>
          <w:rFonts w:eastAsia="Times New Roman"/>
        </w:rPr>
        <w:t> </w:t>
      </w:r>
    </w:p>
    <w:p w14:paraId="1867A30A" w14:textId="0B3C9A5D" w:rsidR="00D930E2" w:rsidRDefault="00D930E2" w:rsidP="008C423A">
      <w:pPr>
        <w:pStyle w:val="paragraph"/>
        <w:tabs>
          <w:tab w:val="center" w:pos="4821"/>
          <w:tab w:val="right" w:pos="9643"/>
        </w:tabs>
        <w:spacing w:before="40" w:after="40" w:line="259" w:lineRule="auto"/>
        <w:rPr>
          <w:rStyle w:val="normaltextrun"/>
          <w:rFonts w:ascii="Calibri" w:hAnsi="Calibri" w:cs="Segoe UI"/>
          <w:i/>
          <w:iCs/>
          <w:sz w:val="22"/>
          <w:szCs w:val="22"/>
        </w:rPr>
      </w:pPr>
    </w:p>
    <w:p w14:paraId="0D668932" w14:textId="66A39F84" w:rsidR="007F370F" w:rsidRDefault="007F370F" w:rsidP="007F370F">
      <w:pPr>
        <w:widowControl w:val="0"/>
        <w:spacing w:line="360" w:lineRule="auto"/>
        <w:rPr>
          <w:rStyle w:val="Emphasis"/>
          <w:b/>
        </w:rPr>
      </w:pPr>
    </w:p>
    <w:p w14:paraId="31DAD888" w14:textId="77777777" w:rsidR="00540D52" w:rsidRDefault="00540D52" w:rsidP="00540D52">
      <w:pPr>
        <w:widowControl w:val="0"/>
        <w:spacing w:line="360" w:lineRule="auto"/>
        <w:ind w:left="0" w:firstLine="0"/>
        <w:rPr>
          <w:rStyle w:val="Emphasis"/>
          <w:b/>
        </w:rPr>
      </w:pPr>
    </w:p>
    <w:sectPr w:rsidR="00540D52">
      <w:pgSz w:w="11904" w:h="16838"/>
      <w:pgMar w:top="477" w:right="842" w:bottom="949" w:left="14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C7D08" w14:textId="77777777" w:rsidR="0076727D" w:rsidRDefault="0076727D" w:rsidP="00641248">
      <w:pPr>
        <w:spacing w:after="0" w:line="240" w:lineRule="auto"/>
      </w:pPr>
      <w:r>
        <w:separator/>
      </w:r>
    </w:p>
  </w:endnote>
  <w:endnote w:type="continuationSeparator" w:id="0">
    <w:p w14:paraId="4DA1D3F1" w14:textId="77777777" w:rsidR="0076727D" w:rsidRDefault="0076727D" w:rsidP="00641248">
      <w:pPr>
        <w:spacing w:after="0" w:line="240" w:lineRule="auto"/>
      </w:pPr>
      <w:r>
        <w:continuationSeparator/>
      </w:r>
    </w:p>
  </w:endnote>
  <w:endnote w:type="continuationNotice" w:id="1">
    <w:p w14:paraId="1B28AB35" w14:textId="77777777" w:rsidR="0076727D" w:rsidRDefault="007672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uli">
    <w:altName w:val="Calibri"/>
    <w:panose1 w:val="00000500000000000000"/>
    <w:charset w:val="00"/>
    <w:family w:val="auto"/>
    <w:pitch w:val="variable"/>
    <w:sig w:usb0="A00000EF" w:usb1="4000204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E9A96" w14:textId="77777777" w:rsidR="0076727D" w:rsidRDefault="0076727D" w:rsidP="00641248">
      <w:pPr>
        <w:spacing w:after="0" w:line="240" w:lineRule="auto"/>
      </w:pPr>
      <w:r>
        <w:separator/>
      </w:r>
    </w:p>
  </w:footnote>
  <w:footnote w:type="continuationSeparator" w:id="0">
    <w:p w14:paraId="2D6AA8A3" w14:textId="77777777" w:rsidR="0076727D" w:rsidRDefault="0076727D" w:rsidP="00641248">
      <w:pPr>
        <w:spacing w:after="0" w:line="240" w:lineRule="auto"/>
      </w:pPr>
      <w:r>
        <w:continuationSeparator/>
      </w:r>
    </w:p>
  </w:footnote>
  <w:footnote w:type="continuationNotice" w:id="1">
    <w:p w14:paraId="3BB9427D" w14:textId="77777777" w:rsidR="0076727D" w:rsidRDefault="007672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2A8D"/>
    <w:multiLevelType w:val="multilevel"/>
    <w:tmpl w:val="469A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62F73"/>
    <w:multiLevelType w:val="multilevel"/>
    <w:tmpl w:val="F2A2BD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3929BA"/>
    <w:multiLevelType w:val="multilevel"/>
    <w:tmpl w:val="DAC409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1093B18"/>
    <w:multiLevelType w:val="multilevel"/>
    <w:tmpl w:val="8F7E71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14233E4"/>
    <w:multiLevelType w:val="hybridMultilevel"/>
    <w:tmpl w:val="DABA9DDE"/>
    <w:lvl w:ilvl="0" w:tplc="3DDE02A2">
      <w:start w:val="1"/>
      <w:numFmt w:val="decimal"/>
      <w:lvlText w:val="%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CF723B"/>
    <w:multiLevelType w:val="multilevel"/>
    <w:tmpl w:val="32F406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FD6BB8"/>
    <w:multiLevelType w:val="multilevel"/>
    <w:tmpl w:val="8E70D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0A0AE0"/>
    <w:multiLevelType w:val="multilevel"/>
    <w:tmpl w:val="D73816B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BDE3F7F"/>
    <w:multiLevelType w:val="multilevel"/>
    <w:tmpl w:val="63CC01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BF24EBF"/>
    <w:multiLevelType w:val="hybridMultilevel"/>
    <w:tmpl w:val="26921C2E"/>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E66BBE"/>
    <w:multiLevelType w:val="multilevel"/>
    <w:tmpl w:val="4DAEA4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F013047"/>
    <w:multiLevelType w:val="multilevel"/>
    <w:tmpl w:val="A60C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F04B64"/>
    <w:multiLevelType w:val="hybridMultilevel"/>
    <w:tmpl w:val="13B2026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5F2000F"/>
    <w:multiLevelType w:val="multilevel"/>
    <w:tmpl w:val="BFAA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D264CE"/>
    <w:multiLevelType w:val="multilevel"/>
    <w:tmpl w:val="206C1B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800ACB"/>
    <w:multiLevelType w:val="multilevel"/>
    <w:tmpl w:val="A1EA18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CA42B6"/>
    <w:multiLevelType w:val="hybridMultilevel"/>
    <w:tmpl w:val="2AB2651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A379C6"/>
    <w:multiLevelType w:val="multilevel"/>
    <w:tmpl w:val="02F604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0D38A0"/>
    <w:multiLevelType w:val="multilevel"/>
    <w:tmpl w:val="2DDA84E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C360BC5"/>
    <w:multiLevelType w:val="multilevel"/>
    <w:tmpl w:val="4808DC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026A03"/>
    <w:multiLevelType w:val="multilevel"/>
    <w:tmpl w:val="A4C6AC0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B175DC0"/>
    <w:multiLevelType w:val="multilevel"/>
    <w:tmpl w:val="C256186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B7D06F3"/>
    <w:multiLevelType w:val="multilevel"/>
    <w:tmpl w:val="7C24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7E29A9"/>
    <w:multiLevelType w:val="multilevel"/>
    <w:tmpl w:val="DC10F2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E6F231C"/>
    <w:multiLevelType w:val="multilevel"/>
    <w:tmpl w:val="67C2DA4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EB16C1E"/>
    <w:multiLevelType w:val="multilevel"/>
    <w:tmpl w:val="22EC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0B3A52"/>
    <w:multiLevelType w:val="multilevel"/>
    <w:tmpl w:val="1E3C432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A1C7961"/>
    <w:multiLevelType w:val="multilevel"/>
    <w:tmpl w:val="A07E77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A922384"/>
    <w:multiLevelType w:val="multilevel"/>
    <w:tmpl w:val="578CF65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3265641"/>
    <w:multiLevelType w:val="multilevel"/>
    <w:tmpl w:val="8A8470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367115A"/>
    <w:multiLevelType w:val="multilevel"/>
    <w:tmpl w:val="A01CEC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9046056"/>
    <w:multiLevelType w:val="multilevel"/>
    <w:tmpl w:val="1F903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E058EB"/>
    <w:multiLevelType w:val="multilevel"/>
    <w:tmpl w:val="096E434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844982433">
    <w:abstractNumId w:val="31"/>
  </w:num>
  <w:num w:numId="2" w16cid:durableId="1206723674">
    <w:abstractNumId w:val="6"/>
  </w:num>
  <w:num w:numId="3" w16cid:durableId="1413159618">
    <w:abstractNumId w:val="1"/>
  </w:num>
  <w:num w:numId="4" w16cid:durableId="1793209115">
    <w:abstractNumId w:val="14"/>
  </w:num>
  <w:num w:numId="5" w16cid:durableId="1522282445">
    <w:abstractNumId w:val="23"/>
  </w:num>
  <w:num w:numId="6" w16cid:durableId="361713063">
    <w:abstractNumId w:val="2"/>
  </w:num>
  <w:num w:numId="7" w16cid:durableId="1675717234">
    <w:abstractNumId w:val="18"/>
  </w:num>
  <w:num w:numId="8" w16cid:durableId="1733650748">
    <w:abstractNumId w:val="26"/>
  </w:num>
  <w:num w:numId="9" w16cid:durableId="702443852">
    <w:abstractNumId w:val="24"/>
  </w:num>
  <w:num w:numId="10" w16cid:durableId="1525096410">
    <w:abstractNumId w:val="17"/>
  </w:num>
  <w:num w:numId="11" w16cid:durableId="247151757">
    <w:abstractNumId w:val="10"/>
  </w:num>
  <w:num w:numId="12" w16cid:durableId="1301838765">
    <w:abstractNumId w:val="8"/>
  </w:num>
  <w:num w:numId="13" w16cid:durableId="506865565">
    <w:abstractNumId w:val="28"/>
  </w:num>
  <w:num w:numId="14" w16cid:durableId="165823913">
    <w:abstractNumId w:val="32"/>
  </w:num>
  <w:num w:numId="15" w16cid:durableId="1865244010">
    <w:abstractNumId w:val="15"/>
  </w:num>
  <w:num w:numId="16" w16cid:durableId="886795227">
    <w:abstractNumId w:val="27"/>
  </w:num>
  <w:num w:numId="17" w16cid:durableId="20714922">
    <w:abstractNumId w:val="3"/>
  </w:num>
  <w:num w:numId="18" w16cid:durableId="1041826223">
    <w:abstractNumId w:val="21"/>
  </w:num>
  <w:num w:numId="19" w16cid:durableId="786314797">
    <w:abstractNumId w:val="19"/>
  </w:num>
  <w:num w:numId="20" w16cid:durableId="1120492749">
    <w:abstractNumId w:val="5"/>
  </w:num>
  <w:num w:numId="21" w16cid:durableId="1550335683">
    <w:abstractNumId w:val="30"/>
  </w:num>
  <w:num w:numId="22" w16cid:durableId="1439333372">
    <w:abstractNumId w:val="29"/>
  </w:num>
  <w:num w:numId="23" w16cid:durableId="1514682545">
    <w:abstractNumId w:val="20"/>
  </w:num>
  <w:num w:numId="24" w16cid:durableId="1814131660">
    <w:abstractNumId w:val="7"/>
  </w:num>
  <w:num w:numId="25" w16cid:durableId="712537781">
    <w:abstractNumId w:val="13"/>
  </w:num>
  <w:num w:numId="26" w16cid:durableId="1960181906">
    <w:abstractNumId w:val="25"/>
  </w:num>
  <w:num w:numId="27" w16cid:durableId="1798526636">
    <w:abstractNumId w:val="11"/>
  </w:num>
  <w:num w:numId="28" w16cid:durableId="1797988876">
    <w:abstractNumId w:val="22"/>
  </w:num>
  <w:num w:numId="29" w16cid:durableId="1713924440">
    <w:abstractNumId w:val="12"/>
  </w:num>
  <w:num w:numId="30" w16cid:durableId="530386048">
    <w:abstractNumId w:val="16"/>
  </w:num>
  <w:num w:numId="31" w16cid:durableId="1091927835">
    <w:abstractNumId w:val="9"/>
  </w:num>
  <w:num w:numId="32" w16cid:durableId="220601483">
    <w:abstractNumId w:val="0"/>
  </w:num>
  <w:num w:numId="33" w16cid:durableId="1048066312">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13AB2"/>
    <w:rsid w:val="00017588"/>
    <w:rsid w:val="00021B65"/>
    <w:rsid w:val="000228A3"/>
    <w:rsid w:val="000254B6"/>
    <w:rsid w:val="00026008"/>
    <w:rsid w:val="00042835"/>
    <w:rsid w:val="00044691"/>
    <w:rsid w:val="000664F6"/>
    <w:rsid w:val="000715DA"/>
    <w:rsid w:val="000718FC"/>
    <w:rsid w:val="00071E2E"/>
    <w:rsid w:val="000752CA"/>
    <w:rsid w:val="000778D9"/>
    <w:rsid w:val="00081E5E"/>
    <w:rsid w:val="00087962"/>
    <w:rsid w:val="0009388E"/>
    <w:rsid w:val="00095FD2"/>
    <w:rsid w:val="000A0413"/>
    <w:rsid w:val="000A31A1"/>
    <w:rsid w:val="000A514E"/>
    <w:rsid w:val="000B2B72"/>
    <w:rsid w:val="000C742E"/>
    <w:rsid w:val="000D6FEA"/>
    <w:rsid w:val="000E39FC"/>
    <w:rsid w:val="000E4A95"/>
    <w:rsid w:val="000E7241"/>
    <w:rsid w:val="000F345D"/>
    <w:rsid w:val="00103771"/>
    <w:rsid w:val="001074F8"/>
    <w:rsid w:val="00112417"/>
    <w:rsid w:val="00114E97"/>
    <w:rsid w:val="00120E28"/>
    <w:rsid w:val="00122675"/>
    <w:rsid w:val="0013741E"/>
    <w:rsid w:val="001444D1"/>
    <w:rsid w:val="00151160"/>
    <w:rsid w:val="00151282"/>
    <w:rsid w:val="00153644"/>
    <w:rsid w:val="00153F74"/>
    <w:rsid w:val="00156571"/>
    <w:rsid w:val="00167034"/>
    <w:rsid w:val="0017419D"/>
    <w:rsid w:val="00180771"/>
    <w:rsid w:val="00185297"/>
    <w:rsid w:val="00195AB4"/>
    <w:rsid w:val="001B153C"/>
    <w:rsid w:val="001B3F73"/>
    <w:rsid w:val="001C1E46"/>
    <w:rsid w:val="001D08C6"/>
    <w:rsid w:val="001D1ACB"/>
    <w:rsid w:val="001D4419"/>
    <w:rsid w:val="001E5B23"/>
    <w:rsid w:val="001F7302"/>
    <w:rsid w:val="00200DAB"/>
    <w:rsid w:val="002032BD"/>
    <w:rsid w:val="00205EB0"/>
    <w:rsid w:val="002073E7"/>
    <w:rsid w:val="00211112"/>
    <w:rsid w:val="00217C73"/>
    <w:rsid w:val="00221773"/>
    <w:rsid w:val="0022694A"/>
    <w:rsid w:val="00232340"/>
    <w:rsid w:val="00241170"/>
    <w:rsid w:val="002459C3"/>
    <w:rsid w:val="0024681C"/>
    <w:rsid w:val="00250B23"/>
    <w:rsid w:val="00263257"/>
    <w:rsid w:val="002649AB"/>
    <w:rsid w:val="00280F1A"/>
    <w:rsid w:val="00295F11"/>
    <w:rsid w:val="00297560"/>
    <w:rsid w:val="00297641"/>
    <w:rsid w:val="002A2882"/>
    <w:rsid w:val="002B1EF1"/>
    <w:rsid w:val="002B73D5"/>
    <w:rsid w:val="002B7D57"/>
    <w:rsid w:val="002C4C2C"/>
    <w:rsid w:val="002E03FD"/>
    <w:rsid w:val="002E08BA"/>
    <w:rsid w:val="002E5E88"/>
    <w:rsid w:val="002F2F3E"/>
    <w:rsid w:val="00302A58"/>
    <w:rsid w:val="00303199"/>
    <w:rsid w:val="0032528A"/>
    <w:rsid w:val="003275E9"/>
    <w:rsid w:val="00327948"/>
    <w:rsid w:val="00333962"/>
    <w:rsid w:val="003365BB"/>
    <w:rsid w:val="003439EB"/>
    <w:rsid w:val="00362DC0"/>
    <w:rsid w:val="00366CDF"/>
    <w:rsid w:val="00373B09"/>
    <w:rsid w:val="00374DB4"/>
    <w:rsid w:val="003961C9"/>
    <w:rsid w:val="003A555C"/>
    <w:rsid w:val="003B3DC9"/>
    <w:rsid w:val="003C588F"/>
    <w:rsid w:val="003C707A"/>
    <w:rsid w:val="003E2C26"/>
    <w:rsid w:val="003E69B2"/>
    <w:rsid w:val="003F3BF5"/>
    <w:rsid w:val="003F46CD"/>
    <w:rsid w:val="004025A3"/>
    <w:rsid w:val="0040522E"/>
    <w:rsid w:val="0040530D"/>
    <w:rsid w:val="00430365"/>
    <w:rsid w:val="00440303"/>
    <w:rsid w:val="0044165F"/>
    <w:rsid w:val="00443093"/>
    <w:rsid w:val="0044574B"/>
    <w:rsid w:val="00453681"/>
    <w:rsid w:val="004569D8"/>
    <w:rsid w:val="00461385"/>
    <w:rsid w:val="00462AD0"/>
    <w:rsid w:val="00463C1E"/>
    <w:rsid w:val="00463D10"/>
    <w:rsid w:val="00474E97"/>
    <w:rsid w:val="00483B76"/>
    <w:rsid w:val="00492515"/>
    <w:rsid w:val="00497B81"/>
    <w:rsid w:val="004A1F31"/>
    <w:rsid w:val="004A7824"/>
    <w:rsid w:val="004B232F"/>
    <w:rsid w:val="004E2251"/>
    <w:rsid w:val="004E2336"/>
    <w:rsid w:val="004E37D0"/>
    <w:rsid w:val="004E4DCB"/>
    <w:rsid w:val="004E6B6D"/>
    <w:rsid w:val="004F535A"/>
    <w:rsid w:val="00504496"/>
    <w:rsid w:val="00514DEC"/>
    <w:rsid w:val="00521AFB"/>
    <w:rsid w:val="00540D52"/>
    <w:rsid w:val="00552B34"/>
    <w:rsid w:val="005539DA"/>
    <w:rsid w:val="005577FF"/>
    <w:rsid w:val="00560CC4"/>
    <w:rsid w:val="00567C92"/>
    <w:rsid w:val="005748D5"/>
    <w:rsid w:val="0058690D"/>
    <w:rsid w:val="00586920"/>
    <w:rsid w:val="00590B08"/>
    <w:rsid w:val="005917FA"/>
    <w:rsid w:val="005A3A41"/>
    <w:rsid w:val="005A572E"/>
    <w:rsid w:val="005C5319"/>
    <w:rsid w:val="005D2B82"/>
    <w:rsid w:val="005E2081"/>
    <w:rsid w:val="005E4174"/>
    <w:rsid w:val="005E48BE"/>
    <w:rsid w:val="005E5B89"/>
    <w:rsid w:val="005E5C0E"/>
    <w:rsid w:val="005E65A1"/>
    <w:rsid w:val="005F1530"/>
    <w:rsid w:val="005F307B"/>
    <w:rsid w:val="005F474B"/>
    <w:rsid w:val="005F50DA"/>
    <w:rsid w:val="00604EF8"/>
    <w:rsid w:val="006102F9"/>
    <w:rsid w:val="00610F11"/>
    <w:rsid w:val="00612B4B"/>
    <w:rsid w:val="00615395"/>
    <w:rsid w:val="0061753B"/>
    <w:rsid w:val="00620CBB"/>
    <w:rsid w:val="00641248"/>
    <w:rsid w:val="006415FA"/>
    <w:rsid w:val="00644064"/>
    <w:rsid w:val="006503B7"/>
    <w:rsid w:val="006523F1"/>
    <w:rsid w:val="00652DB1"/>
    <w:rsid w:val="00653223"/>
    <w:rsid w:val="00680EE3"/>
    <w:rsid w:val="00685887"/>
    <w:rsid w:val="00690151"/>
    <w:rsid w:val="00695F84"/>
    <w:rsid w:val="006973F3"/>
    <w:rsid w:val="006C31DE"/>
    <w:rsid w:val="006C5361"/>
    <w:rsid w:val="006C5646"/>
    <w:rsid w:val="006C62CA"/>
    <w:rsid w:val="006D0BB9"/>
    <w:rsid w:val="006D36B2"/>
    <w:rsid w:val="006D4DA0"/>
    <w:rsid w:val="006E5483"/>
    <w:rsid w:val="006E60E5"/>
    <w:rsid w:val="006F5ECD"/>
    <w:rsid w:val="006F79F2"/>
    <w:rsid w:val="007039DF"/>
    <w:rsid w:val="00721129"/>
    <w:rsid w:val="00731FE6"/>
    <w:rsid w:val="00746AC0"/>
    <w:rsid w:val="00750CE4"/>
    <w:rsid w:val="00754FEF"/>
    <w:rsid w:val="00757C68"/>
    <w:rsid w:val="00757FA4"/>
    <w:rsid w:val="00763797"/>
    <w:rsid w:val="007648E9"/>
    <w:rsid w:val="007653F8"/>
    <w:rsid w:val="0076727D"/>
    <w:rsid w:val="0077024E"/>
    <w:rsid w:val="00772910"/>
    <w:rsid w:val="00775A29"/>
    <w:rsid w:val="0077758B"/>
    <w:rsid w:val="00783476"/>
    <w:rsid w:val="007862F8"/>
    <w:rsid w:val="00792429"/>
    <w:rsid w:val="00794493"/>
    <w:rsid w:val="007A1215"/>
    <w:rsid w:val="007A266C"/>
    <w:rsid w:val="007B01F5"/>
    <w:rsid w:val="007B1385"/>
    <w:rsid w:val="007B282E"/>
    <w:rsid w:val="007B61ED"/>
    <w:rsid w:val="007E5565"/>
    <w:rsid w:val="007E6B1D"/>
    <w:rsid w:val="007E785A"/>
    <w:rsid w:val="007F0865"/>
    <w:rsid w:val="007F370F"/>
    <w:rsid w:val="007F60D3"/>
    <w:rsid w:val="00800445"/>
    <w:rsid w:val="008015FC"/>
    <w:rsid w:val="0080729F"/>
    <w:rsid w:val="00815268"/>
    <w:rsid w:val="00820073"/>
    <w:rsid w:val="00822948"/>
    <w:rsid w:val="00826703"/>
    <w:rsid w:val="00830636"/>
    <w:rsid w:val="0085121C"/>
    <w:rsid w:val="00853854"/>
    <w:rsid w:val="00857443"/>
    <w:rsid w:val="008601DE"/>
    <w:rsid w:val="008647A0"/>
    <w:rsid w:val="00870DB9"/>
    <w:rsid w:val="0087109F"/>
    <w:rsid w:val="00871921"/>
    <w:rsid w:val="00872365"/>
    <w:rsid w:val="0087413B"/>
    <w:rsid w:val="00881687"/>
    <w:rsid w:val="00881EC5"/>
    <w:rsid w:val="008836B3"/>
    <w:rsid w:val="008926D9"/>
    <w:rsid w:val="008A1651"/>
    <w:rsid w:val="008A7873"/>
    <w:rsid w:val="008A7BBC"/>
    <w:rsid w:val="008B6557"/>
    <w:rsid w:val="008B6ED6"/>
    <w:rsid w:val="008C423A"/>
    <w:rsid w:val="008C4E3B"/>
    <w:rsid w:val="008F110E"/>
    <w:rsid w:val="00900F1B"/>
    <w:rsid w:val="00921BC3"/>
    <w:rsid w:val="0092544B"/>
    <w:rsid w:val="00927102"/>
    <w:rsid w:val="00930A44"/>
    <w:rsid w:val="009314C3"/>
    <w:rsid w:val="00931588"/>
    <w:rsid w:val="00933565"/>
    <w:rsid w:val="00934E33"/>
    <w:rsid w:val="0094650E"/>
    <w:rsid w:val="009506BB"/>
    <w:rsid w:val="00951DC2"/>
    <w:rsid w:val="00952DB3"/>
    <w:rsid w:val="00954A55"/>
    <w:rsid w:val="0095783D"/>
    <w:rsid w:val="0097671A"/>
    <w:rsid w:val="00982F56"/>
    <w:rsid w:val="009B1DFA"/>
    <w:rsid w:val="009B2C24"/>
    <w:rsid w:val="009B4AA7"/>
    <w:rsid w:val="009C6C8D"/>
    <w:rsid w:val="009D661F"/>
    <w:rsid w:val="009E3528"/>
    <w:rsid w:val="009F6022"/>
    <w:rsid w:val="00A003A1"/>
    <w:rsid w:val="00A1324E"/>
    <w:rsid w:val="00A13BB0"/>
    <w:rsid w:val="00A26A6F"/>
    <w:rsid w:val="00A30CA4"/>
    <w:rsid w:val="00A42615"/>
    <w:rsid w:val="00A47AE1"/>
    <w:rsid w:val="00A5112F"/>
    <w:rsid w:val="00A57B87"/>
    <w:rsid w:val="00A76B11"/>
    <w:rsid w:val="00A80BE5"/>
    <w:rsid w:val="00A81498"/>
    <w:rsid w:val="00A93D7F"/>
    <w:rsid w:val="00AA3BBD"/>
    <w:rsid w:val="00AA663B"/>
    <w:rsid w:val="00AA7D92"/>
    <w:rsid w:val="00AB0F77"/>
    <w:rsid w:val="00AB14D7"/>
    <w:rsid w:val="00AB559F"/>
    <w:rsid w:val="00AB7102"/>
    <w:rsid w:val="00AB7235"/>
    <w:rsid w:val="00AC1283"/>
    <w:rsid w:val="00AC51CA"/>
    <w:rsid w:val="00AD0A7B"/>
    <w:rsid w:val="00AD183F"/>
    <w:rsid w:val="00AE78C4"/>
    <w:rsid w:val="00AF1D31"/>
    <w:rsid w:val="00AF6C61"/>
    <w:rsid w:val="00B023E8"/>
    <w:rsid w:val="00B11AD9"/>
    <w:rsid w:val="00B215C3"/>
    <w:rsid w:val="00B216AA"/>
    <w:rsid w:val="00B21B58"/>
    <w:rsid w:val="00B256D5"/>
    <w:rsid w:val="00B4697A"/>
    <w:rsid w:val="00B556AD"/>
    <w:rsid w:val="00B6691F"/>
    <w:rsid w:val="00B71451"/>
    <w:rsid w:val="00B71F45"/>
    <w:rsid w:val="00B7662B"/>
    <w:rsid w:val="00B80A17"/>
    <w:rsid w:val="00B850A6"/>
    <w:rsid w:val="00B9360E"/>
    <w:rsid w:val="00BA7098"/>
    <w:rsid w:val="00BC2C42"/>
    <w:rsid w:val="00BC762D"/>
    <w:rsid w:val="00BD45E1"/>
    <w:rsid w:val="00BD4C84"/>
    <w:rsid w:val="00BD549A"/>
    <w:rsid w:val="00BD5641"/>
    <w:rsid w:val="00BD67E1"/>
    <w:rsid w:val="00BE215C"/>
    <w:rsid w:val="00BE6C00"/>
    <w:rsid w:val="00BF48C3"/>
    <w:rsid w:val="00C015E8"/>
    <w:rsid w:val="00C1177C"/>
    <w:rsid w:val="00C12EE6"/>
    <w:rsid w:val="00C13A63"/>
    <w:rsid w:val="00C144F7"/>
    <w:rsid w:val="00C176F7"/>
    <w:rsid w:val="00C23806"/>
    <w:rsid w:val="00C245ED"/>
    <w:rsid w:val="00C25782"/>
    <w:rsid w:val="00C3212E"/>
    <w:rsid w:val="00C35FF9"/>
    <w:rsid w:val="00C44F79"/>
    <w:rsid w:val="00C45BC3"/>
    <w:rsid w:val="00C56AF8"/>
    <w:rsid w:val="00C618F5"/>
    <w:rsid w:val="00C64CFA"/>
    <w:rsid w:val="00C6605A"/>
    <w:rsid w:val="00C67CB0"/>
    <w:rsid w:val="00C80A84"/>
    <w:rsid w:val="00CA16F0"/>
    <w:rsid w:val="00CA39B2"/>
    <w:rsid w:val="00CA6571"/>
    <w:rsid w:val="00CA661E"/>
    <w:rsid w:val="00CA7BFC"/>
    <w:rsid w:val="00CC469A"/>
    <w:rsid w:val="00CC7C68"/>
    <w:rsid w:val="00CD47D5"/>
    <w:rsid w:val="00CD5F05"/>
    <w:rsid w:val="00CF3B83"/>
    <w:rsid w:val="00CF42E9"/>
    <w:rsid w:val="00D0221A"/>
    <w:rsid w:val="00D04BEA"/>
    <w:rsid w:val="00D07EF1"/>
    <w:rsid w:val="00D120CD"/>
    <w:rsid w:val="00D14088"/>
    <w:rsid w:val="00D1592C"/>
    <w:rsid w:val="00D2110F"/>
    <w:rsid w:val="00D31C32"/>
    <w:rsid w:val="00D401DD"/>
    <w:rsid w:val="00D46C13"/>
    <w:rsid w:val="00D52488"/>
    <w:rsid w:val="00D55239"/>
    <w:rsid w:val="00D56756"/>
    <w:rsid w:val="00D56DD3"/>
    <w:rsid w:val="00D60859"/>
    <w:rsid w:val="00D64BBB"/>
    <w:rsid w:val="00D85217"/>
    <w:rsid w:val="00D85582"/>
    <w:rsid w:val="00D930E2"/>
    <w:rsid w:val="00D968E2"/>
    <w:rsid w:val="00DA241C"/>
    <w:rsid w:val="00DB232B"/>
    <w:rsid w:val="00DB2795"/>
    <w:rsid w:val="00DC12A1"/>
    <w:rsid w:val="00DD081D"/>
    <w:rsid w:val="00DD6DD7"/>
    <w:rsid w:val="00E02D26"/>
    <w:rsid w:val="00E05D51"/>
    <w:rsid w:val="00E17993"/>
    <w:rsid w:val="00E17DD0"/>
    <w:rsid w:val="00E2101F"/>
    <w:rsid w:val="00E343B7"/>
    <w:rsid w:val="00E35D65"/>
    <w:rsid w:val="00E36E82"/>
    <w:rsid w:val="00E43A72"/>
    <w:rsid w:val="00E5044E"/>
    <w:rsid w:val="00E53A9D"/>
    <w:rsid w:val="00E5515F"/>
    <w:rsid w:val="00E578CD"/>
    <w:rsid w:val="00E57B21"/>
    <w:rsid w:val="00E60182"/>
    <w:rsid w:val="00E61B48"/>
    <w:rsid w:val="00E64C82"/>
    <w:rsid w:val="00E64CC7"/>
    <w:rsid w:val="00E66C03"/>
    <w:rsid w:val="00E67E2A"/>
    <w:rsid w:val="00E724A5"/>
    <w:rsid w:val="00E74B18"/>
    <w:rsid w:val="00E80645"/>
    <w:rsid w:val="00E826EE"/>
    <w:rsid w:val="00E850CE"/>
    <w:rsid w:val="00E923D8"/>
    <w:rsid w:val="00E92BB3"/>
    <w:rsid w:val="00EA2CE2"/>
    <w:rsid w:val="00EA6058"/>
    <w:rsid w:val="00EB3412"/>
    <w:rsid w:val="00EB3820"/>
    <w:rsid w:val="00EB7901"/>
    <w:rsid w:val="00EC2424"/>
    <w:rsid w:val="00EC457B"/>
    <w:rsid w:val="00EC5E17"/>
    <w:rsid w:val="00ED4652"/>
    <w:rsid w:val="00EF0051"/>
    <w:rsid w:val="00F03FD4"/>
    <w:rsid w:val="00F04005"/>
    <w:rsid w:val="00F06D24"/>
    <w:rsid w:val="00F0708A"/>
    <w:rsid w:val="00F10D21"/>
    <w:rsid w:val="00F14EB0"/>
    <w:rsid w:val="00F15286"/>
    <w:rsid w:val="00F164C9"/>
    <w:rsid w:val="00F168B3"/>
    <w:rsid w:val="00F2197B"/>
    <w:rsid w:val="00F21D84"/>
    <w:rsid w:val="00F25C33"/>
    <w:rsid w:val="00F31876"/>
    <w:rsid w:val="00F34E86"/>
    <w:rsid w:val="00F50919"/>
    <w:rsid w:val="00F74E39"/>
    <w:rsid w:val="00F80A6B"/>
    <w:rsid w:val="00F86514"/>
    <w:rsid w:val="00F94973"/>
    <w:rsid w:val="00F94DD5"/>
    <w:rsid w:val="00FB046D"/>
    <w:rsid w:val="00FB06F6"/>
    <w:rsid w:val="00FB1889"/>
    <w:rsid w:val="00FB4CD0"/>
    <w:rsid w:val="00FE045E"/>
    <w:rsid w:val="00FE1DE8"/>
    <w:rsid w:val="00FF08CA"/>
    <w:rsid w:val="00FF4931"/>
    <w:rsid w:val="084D6FC0"/>
    <w:rsid w:val="37B9AFB6"/>
    <w:rsid w:val="5599B7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0BB07047-D949-4027-855B-F1CECEE4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customStyle="1" w:styleId="TableGrid0">
    <w:name w:val="Table Grid0"/>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 w:type="paragraph" w:styleId="ListParagraph">
    <w:name w:val="List Paragraph"/>
    <w:basedOn w:val="Normal"/>
    <w:uiPriority w:val="34"/>
    <w:qFormat/>
    <w:rsid w:val="002E08BA"/>
    <w:pPr>
      <w:ind w:left="720"/>
      <w:contextualSpacing/>
    </w:pPr>
  </w:style>
  <w:style w:type="character" w:styleId="Emphasis">
    <w:name w:val="Emphasis"/>
    <w:qFormat/>
    <w:rsid w:val="002E08BA"/>
    <w:rPr>
      <w:i/>
    </w:rPr>
  </w:style>
  <w:style w:type="paragraph" w:styleId="Header">
    <w:name w:val="header"/>
    <w:basedOn w:val="Normal"/>
    <w:link w:val="HeaderChar"/>
    <w:uiPriority w:val="99"/>
    <w:unhideWhenUsed/>
    <w:rsid w:val="00641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248"/>
    <w:rPr>
      <w:rFonts w:ascii="Calibri" w:eastAsia="Calibri" w:hAnsi="Calibri" w:cs="Calibri"/>
      <w:color w:val="000000"/>
    </w:rPr>
  </w:style>
  <w:style w:type="paragraph" w:styleId="Footer">
    <w:name w:val="footer"/>
    <w:basedOn w:val="Normal"/>
    <w:link w:val="FooterChar"/>
    <w:uiPriority w:val="99"/>
    <w:unhideWhenUsed/>
    <w:rsid w:val="00641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248"/>
    <w:rPr>
      <w:rFonts w:ascii="Calibri" w:eastAsia="Calibri" w:hAnsi="Calibri" w:cs="Calibri"/>
      <w:color w:val="000000"/>
    </w:rPr>
  </w:style>
  <w:style w:type="paragraph" w:styleId="NormalWeb">
    <w:name w:val="Normal (Web)"/>
    <w:basedOn w:val="Normal"/>
    <w:uiPriority w:val="99"/>
    <w:unhideWhenUsed/>
    <w:rsid w:val="0064124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styleId="TableGrid">
    <w:name w:val="Table Grid"/>
    <w:basedOn w:val="TableNormal"/>
    <w:uiPriority w:val="59"/>
    <w:rsid w:val="00757C68"/>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C1EC679BFBA74A9B9B1DB69C3CD65E" ma:contentTypeVersion="11" ma:contentTypeDescription="Create a new document." ma:contentTypeScope="" ma:versionID="8bf7d2f1321ecca8f1c5298557ab048d">
  <xsd:schema xmlns:xsd="http://www.w3.org/2001/XMLSchema" xmlns:xs="http://www.w3.org/2001/XMLSchema" xmlns:p="http://schemas.microsoft.com/office/2006/metadata/properties" xmlns:ns2="c5659de9-5de1-4f92-b101-c49a582f398d" xmlns:ns3="2189d6fd-3892-4cfd-b7e6-da8782247179" targetNamespace="http://schemas.microsoft.com/office/2006/metadata/properties" ma:root="true" ma:fieldsID="ef8ce8a80b7cf628432d38e35b6b7067" ns2:_="" ns3:_="">
    <xsd:import namespace="c5659de9-5de1-4f92-b101-c49a582f398d"/>
    <xsd:import namespace="2189d6fd-3892-4cfd-b7e6-da87822471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59de9-5de1-4f92-b101-c49a582f3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b29fc4-e866-42f1-b516-0477ec6c19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89d6fd-3892-4cfd-b7e6-da87822471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411971-4554-46b1-99cc-bd6b6229ba1b}" ma:internalName="TaxCatchAll" ma:showField="CatchAllData" ma:web="2189d6fd-3892-4cfd-b7e6-da87822471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89d6fd-3892-4cfd-b7e6-da8782247179" xsi:nil="true"/>
    <lcf76f155ced4ddcb4097134ff3c332f xmlns="c5659de9-5de1-4f92-b101-c49a582f398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63C36-0D80-4469-9E77-89624FCCA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59de9-5de1-4f92-b101-c49a582f398d"/>
    <ds:schemaRef ds:uri="2189d6fd-3892-4cfd-b7e6-da8782247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75C740-3166-47CE-B4E4-849D89BEFED7}">
  <ds:schemaRefs>
    <ds:schemaRef ds:uri="http://schemas.microsoft.com/sharepoint/v3/contenttype/forms"/>
  </ds:schemaRefs>
</ds:datastoreItem>
</file>

<file path=customXml/itemProps3.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 ds:uri="2189d6fd-3892-4cfd-b7e6-da8782247179"/>
    <ds:schemaRef ds:uri="c5659de9-5de1-4f92-b101-c49a582f398d"/>
  </ds:schemaRefs>
</ds:datastoreItem>
</file>

<file path=customXml/itemProps4.xml><?xml version="1.0" encoding="utf-8"?>
<ds:datastoreItem xmlns:ds="http://schemas.openxmlformats.org/officeDocument/2006/customXml" ds:itemID="{3CCDB4AA-C297-4265-A475-A5CFB1DB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4207</Words>
  <Characters>23984</Characters>
  <Application>Microsoft Office Word</Application>
  <DocSecurity>0</DocSecurity>
  <Lines>199</Lines>
  <Paragraphs>56</Paragraphs>
  <ScaleCrop>false</ScaleCrop>
  <Company>Heles School</Company>
  <LinksUpToDate>false</LinksUpToDate>
  <CharactersWithSpaces>28135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C King</cp:lastModifiedBy>
  <cp:revision>4</cp:revision>
  <cp:lastPrinted>2023-09-26T07:27:00Z</cp:lastPrinted>
  <dcterms:created xsi:type="dcterms:W3CDTF">2026-05-08T06:22:00Z</dcterms:created>
  <dcterms:modified xsi:type="dcterms:W3CDTF">2026-05-08T06:31:00Z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0x01010008C1EC679BFBA74A9B9B1DB69C3CD65E</vt:lpwstr>
  </property>
  <property fmtid="{D5CDD505-2E9C-101B-9397-08002B2CF9AE}" pid="3" name="MediaServiceImageTags">
    <vt:lpwstr/>
  </property>
</Properties>
</file>