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A224" w14:textId="3383ABF2" w:rsidR="00425D9F" w:rsidRPr="00704C4D" w:rsidRDefault="00425D9F" w:rsidP="00E90866">
      <w:pPr>
        <w:pStyle w:val="BodyText"/>
        <w:spacing w:after="0"/>
        <w:ind w:left="0"/>
        <w:outlineLvl w:val="0"/>
        <w:rPr>
          <w:rStyle w:val="Emphasis"/>
          <w:rFonts w:ascii="Muli" w:hAnsi="Muli" w:cs="Arial"/>
          <w:b/>
          <w:i w:val="0"/>
          <w:szCs w:val="22"/>
        </w:rPr>
      </w:pPr>
    </w:p>
    <w:p w14:paraId="56342A27" w14:textId="77777777" w:rsidR="00425D9F" w:rsidRPr="00704C4D" w:rsidRDefault="00425D9F" w:rsidP="00E90866">
      <w:pPr>
        <w:pStyle w:val="BodyText"/>
        <w:spacing w:after="0"/>
        <w:ind w:left="0"/>
        <w:outlineLvl w:val="0"/>
        <w:rPr>
          <w:rStyle w:val="Emphasis"/>
          <w:rFonts w:ascii="Muli" w:hAnsi="Muli" w:cs="Arial"/>
          <w:b/>
          <w:i w:val="0"/>
          <w:szCs w:val="22"/>
        </w:rPr>
      </w:pPr>
    </w:p>
    <w:p w14:paraId="2A41FA4D" w14:textId="77777777" w:rsidR="00724BCC" w:rsidRPr="00704C4D" w:rsidRDefault="00EC091A" w:rsidP="00203477">
      <w:pPr>
        <w:pStyle w:val="BodyText"/>
        <w:spacing w:after="0"/>
        <w:ind w:left="0"/>
        <w:jc w:val="center"/>
        <w:outlineLvl w:val="0"/>
        <w:rPr>
          <w:rStyle w:val="Emphasis"/>
          <w:rFonts w:ascii="Muli" w:hAnsi="Muli" w:cstheme="minorHAnsi"/>
          <w:b/>
          <w:i w:val="0"/>
          <w:szCs w:val="22"/>
        </w:rPr>
      </w:pPr>
      <w:r w:rsidRPr="00704C4D">
        <w:rPr>
          <w:rStyle w:val="Emphasis"/>
          <w:rFonts w:ascii="Muli" w:hAnsi="Muli" w:cstheme="minorHAnsi"/>
          <w:b/>
          <w:i w:val="0"/>
          <w:szCs w:val="22"/>
        </w:rPr>
        <w:t>WESTCOUNTRY SCHOOLS TRUST</w:t>
      </w:r>
    </w:p>
    <w:p w14:paraId="402C3789" w14:textId="77777777" w:rsidR="00B67BF3" w:rsidRPr="00704C4D" w:rsidRDefault="00CF3FD1" w:rsidP="00546B6E">
      <w:pPr>
        <w:pStyle w:val="BodyText"/>
        <w:spacing w:after="0"/>
        <w:ind w:left="0"/>
        <w:jc w:val="center"/>
        <w:outlineLvl w:val="0"/>
        <w:rPr>
          <w:rStyle w:val="Emphasis"/>
          <w:rFonts w:ascii="Muli" w:hAnsi="Muli" w:cstheme="minorHAnsi"/>
          <w:b/>
          <w:i w:val="0"/>
          <w:szCs w:val="22"/>
        </w:rPr>
      </w:pPr>
      <w:r w:rsidRPr="00704C4D">
        <w:rPr>
          <w:rStyle w:val="Emphasis"/>
          <w:rFonts w:ascii="Muli" w:hAnsi="Muli" w:cstheme="minorHAnsi"/>
          <w:b/>
          <w:i w:val="0"/>
          <w:szCs w:val="22"/>
        </w:rPr>
        <w:t>JOB DESCRIPTION</w:t>
      </w:r>
    </w:p>
    <w:p w14:paraId="7B5B5B42" w14:textId="77777777" w:rsidR="00CF3FD1" w:rsidRPr="00704C4D" w:rsidRDefault="00CF3FD1" w:rsidP="00E90866">
      <w:pPr>
        <w:pStyle w:val="BodyText"/>
        <w:spacing w:after="0"/>
        <w:ind w:left="0"/>
        <w:outlineLvl w:val="0"/>
        <w:rPr>
          <w:rStyle w:val="Emphasis"/>
          <w:rFonts w:ascii="Muli" w:hAnsi="Muli" w:cstheme="minorHAnsi"/>
          <w:b/>
          <w:i w:val="0"/>
          <w:szCs w:val="22"/>
        </w:rPr>
      </w:pPr>
    </w:p>
    <w:p w14:paraId="7AC8E0AB" w14:textId="7425B30E" w:rsidR="00212EEB" w:rsidRPr="00704C4D" w:rsidRDefault="00212EEB" w:rsidP="00E90866">
      <w:pPr>
        <w:pStyle w:val="BodyText"/>
        <w:ind w:left="0"/>
        <w:outlineLvl w:val="0"/>
        <w:rPr>
          <w:rStyle w:val="Emphasis"/>
          <w:rFonts w:ascii="Muli" w:hAnsi="Muli" w:cstheme="minorHAnsi"/>
          <w:i w:val="0"/>
          <w:szCs w:val="22"/>
        </w:rPr>
      </w:pPr>
      <w:r w:rsidRPr="00704C4D">
        <w:rPr>
          <w:rStyle w:val="Emphasis"/>
          <w:rFonts w:ascii="Muli" w:hAnsi="Muli" w:cstheme="minorHAnsi"/>
          <w:b/>
          <w:i w:val="0"/>
          <w:szCs w:val="22"/>
        </w:rPr>
        <w:t>Job Title:</w:t>
      </w:r>
      <w:r w:rsidRPr="00704C4D">
        <w:rPr>
          <w:rStyle w:val="Emphasis"/>
          <w:rFonts w:ascii="Muli" w:hAnsi="Muli" w:cstheme="minorHAnsi"/>
          <w:i w:val="0"/>
          <w:szCs w:val="22"/>
        </w:rPr>
        <w:t xml:space="preserve">     </w:t>
      </w:r>
      <w:r w:rsidRPr="00704C4D">
        <w:rPr>
          <w:rStyle w:val="Emphasis"/>
          <w:rFonts w:ascii="Muli" w:hAnsi="Muli" w:cstheme="minorHAnsi"/>
          <w:i w:val="0"/>
          <w:szCs w:val="22"/>
        </w:rPr>
        <w:tab/>
      </w:r>
      <w:r w:rsidRPr="00704C4D">
        <w:rPr>
          <w:rStyle w:val="Emphasis"/>
          <w:rFonts w:ascii="Muli" w:hAnsi="Muli" w:cstheme="minorHAnsi"/>
          <w:i w:val="0"/>
          <w:szCs w:val="22"/>
        </w:rPr>
        <w:tab/>
      </w:r>
      <w:r w:rsidR="00F5040A" w:rsidRPr="00704C4D">
        <w:rPr>
          <w:rStyle w:val="Emphasis"/>
          <w:rFonts w:ascii="Muli" w:hAnsi="Muli" w:cstheme="minorHAnsi"/>
          <w:i w:val="0"/>
          <w:szCs w:val="22"/>
        </w:rPr>
        <w:t xml:space="preserve">Primary Administrator </w:t>
      </w:r>
    </w:p>
    <w:p w14:paraId="075FFD54" w14:textId="57BF1FC5" w:rsidR="00902993" w:rsidRPr="00DF6D7F" w:rsidRDefault="00115E83" w:rsidP="00E90866">
      <w:pPr>
        <w:pStyle w:val="BodyText"/>
        <w:ind w:left="2160" w:hanging="2160"/>
        <w:outlineLvl w:val="0"/>
        <w:rPr>
          <w:rStyle w:val="Emphasis"/>
          <w:rFonts w:ascii="Muli" w:hAnsi="Muli" w:cstheme="minorHAnsi"/>
          <w:i w:val="0"/>
          <w:szCs w:val="22"/>
        </w:rPr>
      </w:pPr>
      <w:r w:rsidRPr="00DF6D7F">
        <w:rPr>
          <w:rStyle w:val="Emphasis"/>
          <w:rFonts w:ascii="Muli" w:hAnsi="Muli" w:cstheme="minorHAnsi"/>
          <w:b/>
          <w:i w:val="0"/>
          <w:szCs w:val="22"/>
        </w:rPr>
        <w:t>Location:</w:t>
      </w:r>
      <w:r w:rsidRPr="00DF6D7F">
        <w:rPr>
          <w:rStyle w:val="Emphasis"/>
          <w:rFonts w:ascii="Muli" w:hAnsi="Muli" w:cstheme="minorHAnsi"/>
          <w:b/>
          <w:i w:val="0"/>
          <w:szCs w:val="22"/>
        </w:rPr>
        <w:tab/>
      </w:r>
      <w:r w:rsidR="009353AF" w:rsidRPr="00DF6D7F">
        <w:rPr>
          <w:rStyle w:val="Emphasis"/>
          <w:rFonts w:ascii="Muli" w:hAnsi="Muli" w:cstheme="minorHAnsi"/>
          <w:i w:val="0"/>
          <w:szCs w:val="22"/>
        </w:rPr>
        <w:t>Austin Farm Academy</w:t>
      </w:r>
    </w:p>
    <w:p w14:paraId="2261694A" w14:textId="6A6F7C89" w:rsidR="00212EEB" w:rsidRPr="00DF6D7F" w:rsidRDefault="1901EA7C" w:rsidP="1901EA7C">
      <w:pPr>
        <w:pStyle w:val="BodyText"/>
        <w:ind w:left="2160" w:hanging="2160"/>
        <w:rPr>
          <w:rStyle w:val="Emphasis"/>
          <w:rFonts w:ascii="Muli" w:hAnsi="Muli" w:cstheme="minorBidi"/>
          <w:i w:val="0"/>
          <w:lang w:val="it-IT"/>
        </w:rPr>
      </w:pPr>
      <w:r w:rsidRPr="00DF6D7F">
        <w:rPr>
          <w:rStyle w:val="Emphasis"/>
          <w:rFonts w:ascii="Muli" w:hAnsi="Muli" w:cstheme="minorBidi"/>
          <w:b/>
          <w:bCs/>
          <w:i w:val="0"/>
          <w:lang w:val="it-IT"/>
        </w:rPr>
        <w:t>Grade</w:t>
      </w:r>
      <w:r w:rsidR="00AB24D8" w:rsidRPr="00DF6D7F">
        <w:rPr>
          <w:rStyle w:val="Emphasis"/>
          <w:rFonts w:ascii="Muli" w:hAnsi="Muli" w:cstheme="minorBidi"/>
          <w:b/>
          <w:bCs/>
          <w:i w:val="0"/>
          <w:lang w:val="it-IT"/>
        </w:rPr>
        <w:t>/salary</w:t>
      </w:r>
      <w:r w:rsidRPr="00DF6D7F">
        <w:rPr>
          <w:rStyle w:val="Emphasis"/>
          <w:rFonts w:ascii="Muli" w:hAnsi="Muli" w:cstheme="minorBidi"/>
          <w:i w:val="0"/>
          <w:lang w:val="it-IT"/>
        </w:rPr>
        <w:t>:</w:t>
      </w:r>
      <w:r w:rsidR="00BD7493" w:rsidRPr="00DF6D7F">
        <w:rPr>
          <w:lang w:val="it-IT"/>
        </w:rPr>
        <w:tab/>
      </w:r>
      <w:r w:rsidR="008D3BAE" w:rsidRPr="00DF6D7F">
        <w:rPr>
          <w:rStyle w:val="Emphasis"/>
          <w:rFonts w:ascii="Muli" w:hAnsi="Muli" w:cstheme="minorHAnsi"/>
          <w:i w:val="0"/>
          <w:iCs/>
          <w:szCs w:val="22"/>
          <w:lang w:val="it-IT"/>
        </w:rPr>
        <w:t>Grade C</w:t>
      </w:r>
      <w:r w:rsidR="00DF6D7F" w:rsidRPr="00DF6D7F">
        <w:rPr>
          <w:rStyle w:val="Emphasis"/>
          <w:rFonts w:ascii="Muli" w:hAnsi="Muli" w:cstheme="minorHAnsi"/>
          <w:i w:val="0"/>
          <w:iCs/>
          <w:szCs w:val="22"/>
          <w:lang w:val="it-IT"/>
        </w:rPr>
        <w:t xml:space="preserve"> poi</w:t>
      </w:r>
      <w:r w:rsidR="00DF6D7F">
        <w:rPr>
          <w:rStyle w:val="Emphasis"/>
          <w:rFonts w:ascii="Muli" w:hAnsi="Muli" w:cstheme="minorHAnsi"/>
          <w:i w:val="0"/>
          <w:iCs/>
          <w:szCs w:val="22"/>
          <w:lang w:val="it-IT"/>
        </w:rPr>
        <w:t>nt 5-7</w:t>
      </w:r>
    </w:p>
    <w:p w14:paraId="0E10F701" w14:textId="16274714" w:rsidR="00D034A4" w:rsidRPr="00704C4D" w:rsidRDefault="00D034A4" w:rsidP="10B72828">
      <w:pPr>
        <w:pStyle w:val="BodyText"/>
        <w:ind w:left="0"/>
        <w:rPr>
          <w:rStyle w:val="Emphasis"/>
          <w:rFonts w:ascii="Muli" w:hAnsi="Muli" w:cstheme="minorBidi"/>
          <w:i w:val="0"/>
        </w:rPr>
      </w:pPr>
      <w:r w:rsidRPr="00704C4D">
        <w:rPr>
          <w:rStyle w:val="Emphasis"/>
          <w:rFonts w:ascii="Muli" w:hAnsi="Muli" w:cstheme="minorBidi"/>
          <w:b/>
          <w:bCs/>
          <w:i w:val="0"/>
        </w:rPr>
        <w:t>Hours:</w:t>
      </w:r>
      <w:r w:rsidRPr="00704C4D">
        <w:tab/>
      </w:r>
      <w:r w:rsidRPr="00704C4D">
        <w:tab/>
      </w:r>
      <w:r w:rsidRPr="00704C4D">
        <w:tab/>
      </w:r>
      <w:r w:rsidR="005B1823">
        <w:t>30</w:t>
      </w:r>
      <w:r w:rsidR="006C1557">
        <w:t xml:space="preserve"> </w:t>
      </w:r>
      <w:r w:rsidRPr="00704C4D">
        <w:rPr>
          <w:rStyle w:val="Emphasis"/>
          <w:rFonts w:ascii="Muli" w:hAnsi="Muli" w:cstheme="minorBidi"/>
          <w:i w:val="0"/>
        </w:rPr>
        <w:t xml:space="preserve">hours a week, </w:t>
      </w:r>
      <w:r w:rsidR="00A90CB7" w:rsidRPr="00704C4D">
        <w:rPr>
          <w:rStyle w:val="Emphasis"/>
          <w:rFonts w:ascii="Muli" w:hAnsi="Muli" w:cstheme="minorBidi"/>
          <w:i w:val="0"/>
        </w:rPr>
        <w:t>39</w:t>
      </w:r>
      <w:r w:rsidR="00DA3DC5" w:rsidRPr="00704C4D">
        <w:rPr>
          <w:rStyle w:val="Emphasis"/>
          <w:rFonts w:ascii="Muli" w:hAnsi="Muli" w:cstheme="minorBidi"/>
          <w:i w:val="0"/>
        </w:rPr>
        <w:t xml:space="preserve"> </w:t>
      </w:r>
      <w:r w:rsidR="00A90CB7" w:rsidRPr="00704C4D">
        <w:rPr>
          <w:rStyle w:val="Emphasis"/>
          <w:rFonts w:ascii="Muli" w:hAnsi="Muli" w:cstheme="minorBidi"/>
          <w:i w:val="0"/>
        </w:rPr>
        <w:t>weeks per year</w:t>
      </w:r>
    </w:p>
    <w:p w14:paraId="2966D29B" w14:textId="67AB8ABD" w:rsidR="00E74382" w:rsidRPr="00704C4D" w:rsidRDefault="00212EEB" w:rsidP="00E74382">
      <w:pPr>
        <w:pStyle w:val="BodyText"/>
        <w:ind w:left="0"/>
        <w:outlineLvl w:val="0"/>
        <w:rPr>
          <w:rStyle w:val="Emphasis"/>
          <w:rFonts w:ascii="Muli" w:hAnsi="Muli" w:cstheme="minorHAnsi"/>
          <w:i w:val="0"/>
          <w:szCs w:val="22"/>
        </w:rPr>
      </w:pPr>
      <w:r w:rsidRPr="00704C4D">
        <w:rPr>
          <w:rStyle w:val="Emphasis"/>
          <w:rFonts w:ascii="Muli" w:hAnsi="Muli" w:cstheme="minorHAnsi"/>
          <w:b/>
          <w:i w:val="0"/>
          <w:szCs w:val="22"/>
        </w:rPr>
        <w:t>Re</w:t>
      </w:r>
      <w:r w:rsidR="00724BCC" w:rsidRPr="00704C4D">
        <w:rPr>
          <w:rStyle w:val="Emphasis"/>
          <w:rFonts w:ascii="Muli" w:hAnsi="Muli" w:cstheme="minorHAnsi"/>
          <w:b/>
          <w:i w:val="0"/>
          <w:szCs w:val="22"/>
        </w:rPr>
        <w:t>ports</w:t>
      </w:r>
      <w:r w:rsidRPr="00704C4D">
        <w:rPr>
          <w:rStyle w:val="Emphasis"/>
          <w:rFonts w:ascii="Muli" w:hAnsi="Muli" w:cstheme="minorHAnsi"/>
          <w:b/>
          <w:i w:val="0"/>
          <w:szCs w:val="22"/>
        </w:rPr>
        <w:t xml:space="preserve"> to:</w:t>
      </w:r>
      <w:r w:rsidR="00DE0E6E" w:rsidRPr="00704C4D">
        <w:rPr>
          <w:rStyle w:val="Emphasis"/>
          <w:rFonts w:ascii="Muli" w:hAnsi="Muli" w:cstheme="minorHAnsi"/>
          <w:b/>
          <w:i w:val="0"/>
          <w:szCs w:val="22"/>
        </w:rPr>
        <w:tab/>
      </w:r>
      <w:r w:rsidR="00724BCC" w:rsidRPr="00704C4D">
        <w:rPr>
          <w:rStyle w:val="Emphasis"/>
          <w:rFonts w:ascii="Muli" w:hAnsi="Muli" w:cstheme="minorHAnsi"/>
          <w:b/>
          <w:i w:val="0"/>
          <w:szCs w:val="22"/>
        </w:rPr>
        <w:tab/>
      </w:r>
      <w:r w:rsidR="00EF699F" w:rsidRPr="00704C4D">
        <w:rPr>
          <w:rStyle w:val="Emphasis"/>
          <w:rFonts w:ascii="Muli" w:hAnsi="Muli" w:cstheme="minorHAnsi"/>
          <w:bCs/>
          <w:i w:val="0"/>
          <w:szCs w:val="22"/>
        </w:rPr>
        <w:t>Headteacher</w:t>
      </w:r>
      <w:r w:rsidR="000A6B11" w:rsidRPr="00704C4D">
        <w:rPr>
          <w:rStyle w:val="Emphasis"/>
          <w:rFonts w:ascii="Muli" w:hAnsi="Muli" w:cstheme="minorHAnsi"/>
          <w:bCs/>
          <w:i w:val="0"/>
          <w:szCs w:val="22"/>
        </w:rPr>
        <w:t xml:space="preserve"> / </w:t>
      </w:r>
      <w:r w:rsidR="00DF6D7F">
        <w:rPr>
          <w:rStyle w:val="Emphasis"/>
          <w:rFonts w:ascii="Muli" w:hAnsi="Muli" w:cstheme="minorHAnsi"/>
          <w:bCs/>
          <w:i w:val="0"/>
          <w:szCs w:val="22"/>
        </w:rPr>
        <w:t>Office</w:t>
      </w:r>
      <w:r w:rsidR="000A6B11" w:rsidRPr="00704C4D">
        <w:rPr>
          <w:rStyle w:val="Emphasis"/>
          <w:rFonts w:ascii="Muli" w:hAnsi="Muli" w:cstheme="minorHAnsi"/>
          <w:bCs/>
          <w:i w:val="0"/>
          <w:szCs w:val="22"/>
        </w:rPr>
        <w:t xml:space="preserve"> Manager</w:t>
      </w:r>
    </w:p>
    <w:p w14:paraId="338998F5" w14:textId="3A228A07" w:rsidR="00CF3FD1" w:rsidRPr="00704C4D" w:rsidRDefault="00BF17B6" w:rsidP="00E90866">
      <w:pPr>
        <w:pStyle w:val="BodyText"/>
        <w:ind w:left="0"/>
        <w:outlineLvl w:val="0"/>
        <w:rPr>
          <w:rFonts w:ascii="Muli" w:hAnsi="Muli" w:cstheme="minorHAnsi"/>
          <w:szCs w:val="22"/>
        </w:rPr>
      </w:pPr>
      <w:r w:rsidRPr="00704C4D">
        <w:rPr>
          <w:rStyle w:val="Emphasis"/>
          <w:rFonts w:ascii="Muli" w:hAnsi="Muli" w:cstheme="minorHAnsi"/>
          <w:b/>
          <w:bCs/>
          <w:i w:val="0"/>
          <w:szCs w:val="22"/>
        </w:rPr>
        <w:t xml:space="preserve">Key </w:t>
      </w:r>
      <w:r w:rsidR="00E74382" w:rsidRPr="00704C4D">
        <w:rPr>
          <w:rStyle w:val="Emphasis"/>
          <w:rFonts w:ascii="Muli" w:hAnsi="Muli" w:cstheme="minorHAnsi"/>
          <w:b/>
          <w:bCs/>
          <w:i w:val="0"/>
          <w:szCs w:val="22"/>
        </w:rPr>
        <w:t>relationships:</w:t>
      </w:r>
      <w:r w:rsidR="002C7B67" w:rsidRPr="00704C4D">
        <w:rPr>
          <w:rStyle w:val="Emphasis"/>
          <w:rFonts w:ascii="Muli" w:hAnsi="Muli" w:cstheme="minorHAnsi"/>
          <w:i w:val="0"/>
          <w:szCs w:val="22"/>
        </w:rPr>
        <w:tab/>
      </w:r>
      <w:r w:rsidR="00C23179" w:rsidRPr="00704C4D">
        <w:rPr>
          <w:rStyle w:val="Emphasis"/>
          <w:rFonts w:ascii="Muli" w:hAnsi="Muli" w:cstheme="minorHAnsi"/>
          <w:i w:val="0"/>
          <w:szCs w:val="22"/>
        </w:rPr>
        <w:t>Administration Team/SLT</w:t>
      </w:r>
      <w:r w:rsidR="004C5E1A" w:rsidRPr="00704C4D">
        <w:rPr>
          <w:rStyle w:val="Emphasis"/>
          <w:rFonts w:ascii="Muli" w:hAnsi="Muli" w:cstheme="minorHAnsi"/>
          <w:i w:val="0"/>
          <w:szCs w:val="22"/>
        </w:rPr>
        <w:t xml:space="preserve"> </w:t>
      </w:r>
    </w:p>
    <w:p w14:paraId="40BDBD14" w14:textId="77777777" w:rsidR="00546B6E" w:rsidRPr="00704C4D" w:rsidRDefault="00546B6E" w:rsidP="00E90866">
      <w:pPr>
        <w:outlineLvl w:val="1"/>
        <w:rPr>
          <w:rFonts w:ascii="Muli" w:hAnsi="Muli" w:cstheme="minorHAnsi"/>
          <w:b/>
          <w:szCs w:val="22"/>
        </w:rPr>
      </w:pPr>
    </w:p>
    <w:p w14:paraId="4A0B8C72" w14:textId="4F6BCAD2" w:rsidR="00546B6E" w:rsidRPr="00704C4D" w:rsidRDefault="00C12F9D" w:rsidP="00E90866">
      <w:pPr>
        <w:outlineLvl w:val="1"/>
        <w:rPr>
          <w:rFonts w:ascii="Muli" w:hAnsi="Muli" w:cstheme="minorHAnsi"/>
          <w:b/>
          <w:szCs w:val="22"/>
        </w:rPr>
      </w:pPr>
      <w:r w:rsidRPr="00704C4D">
        <w:rPr>
          <w:rFonts w:ascii="Muli" w:hAnsi="Muli" w:cstheme="minorHAnsi"/>
          <w:b/>
          <w:szCs w:val="22"/>
        </w:rPr>
        <w:t>Job Purpose</w:t>
      </w:r>
    </w:p>
    <w:p w14:paraId="7550C8A8" w14:textId="77777777" w:rsidR="00C14BC0" w:rsidRPr="00704C4D" w:rsidRDefault="00C14BC0" w:rsidP="00E90866">
      <w:pPr>
        <w:outlineLvl w:val="1"/>
        <w:rPr>
          <w:rFonts w:ascii="Muli" w:hAnsi="Muli" w:cstheme="minorHAnsi"/>
          <w:b/>
          <w:szCs w:val="22"/>
        </w:rPr>
      </w:pPr>
    </w:p>
    <w:p w14:paraId="5617D057" w14:textId="372EC43A" w:rsidR="00C14BC0" w:rsidRPr="00704C4D" w:rsidRDefault="00332B35" w:rsidP="00C14BC0">
      <w:pPr>
        <w:spacing w:after="240"/>
        <w:rPr>
          <w:rFonts w:ascii="Muli" w:hAnsi="Muli" w:cstheme="minorHAnsi"/>
          <w:bCs w:val="0"/>
          <w:szCs w:val="22"/>
        </w:rPr>
      </w:pPr>
      <w:r w:rsidRPr="00704C4D">
        <w:rPr>
          <w:rFonts w:ascii="Muli" w:hAnsi="Muli" w:cstheme="minorHAnsi"/>
          <w:bCs w:val="0"/>
          <w:szCs w:val="22"/>
        </w:rPr>
        <w:t>Undertake administrative, financial and organisational processes, including admissions, various recording processes</w:t>
      </w:r>
      <w:r w:rsidR="00C14BC0" w:rsidRPr="00704C4D">
        <w:rPr>
          <w:rFonts w:ascii="Muli" w:hAnsi="Muli" w:cstheme="minorHAnsi"/>
          <w:bCs w:val="0"/>
          <w:szCs w:val="22"/>
        </w:rPr>
        <w:t>,</w:t>
      </w:r>
      <w:r w:rsidRPr="00704C4D">
        <w:rPr>
          <w:rFonts w:ascii="Muli" w:hAnsi="Muli" w:cstheme="minorHAnsi"/>
          <w:bCs w:val="0"/>
          <w:szCs w:val="22"/>
        </w:rPr>
        <w:t xml:space="preserve"> and assisting with orders and invoices.</w:t>
      </w:r>
      <w:r w:rsidR="00C14BC0" w:rsidRPr="00704C4D">
        <w:rPr>
          <w:rFonts w:ascii="Muli" w:hAnsi="Muli" w:cstheme="minorHAnsi"/>
          <w:bCs w:val="0"/>
          <w:szCs w:val="22"/>
        </w:rPr>
        <w:t xml:space="preserve"> </w:t>
      </w:r>
    </w:p>
    <w:p w14:paraId="38D07774" w14:textId="336E0D60" w:rsidR="00C14BC0" w:rsidRPr="00704C4D" w:rsidRDefault="00C14BC0" w:rsidP="00C14BC0">
      <w:pPr>
        <w:spacing w:after="240"/>
        <w:rPr>
          <w:rFonts w:ascii="Muli" w:hAnsi="Muli" w:cstheme="minorHAnsi"/>
          <w:bCs w:val="0"/>
          <w:szCs w:val="22"/>
        </w:rPr>
      </w:pPr>
      <w:r w:rsidRPr="00704C4D">
        <w:rPr>
          <w:rFonts w:ascii="Muli" w:hAnsi="Muli" w:cstheme="minorHAnsi"/>
          <w:bCs w:val="0"/>
          <w:szCs w:val="22"/>
        </w:rPr>
        <w:t>The post is predominately office based with limited requirements for lifting and carrying files, boxes and other general office items as well as standing and walking within the school environment.</w:t>
      </w:r>
    </w:p>
    <w:p w14:paraId="4AA27370" w14:textId="0F84D52D" w:rsidR="00332B35" w:rsidRPr="00704C4D" w:rsidRDefault="00C14BC0" w:rsidP="00C14BC0">
      <w:pPr>
        <w:spacing w:after="240"/>
        <w:rPr>
          <w:rFonts w:ascii="Muli" w:hAnsi="Muli" w:cstheme="minorHAnsi"/>
          <w:bCs w:val="0"/>
          <w:szCs w:val="22"/>
        </w:rPr>
      </w:pPr>
      <w:r w:rsidRPr="00704C4D">
        <w:rPr>
          <w:rFonts w:ascii="Muli" w:hAnsi="Muli" w:cstheme="minorHAnsi"/>
          <w:bCs w:val="0"/>
          <w:szCs w:val="22"/>
        </w:rPr>
        <w:t xml:space="preserve">Concentration required for periods of up to two hours at a time with some </w:t>
      </w:r>
      <w:r w:rsidR="00704C4D" w:rsidRPr="00704C4D">
        <w:rPr>
          <w:rFonts w:ascii="Muli" w:hAnsi="Muli" w:cstheme="minorHAnsi"/>
          <w:bCs w:val="0"/>
          <w:szCs w:val="22"/>
        </w:rPr>
        <w:t>work-related</w:t>
      </w:r>
      <w:r w:rsidRPr="00704C4D">
        <w:rPr>
          <w:rFonts w:ascii="Muli" w:hAnsi="Muli" w:cstheme="minorHAnsi"/>
          <w:bCs w:val="0"/>
          <w:szCs w:val="22"/>
        </w:rPr>
        <w:t xml:space="preserve"> pressure due to conflicting demands from telephone calls and personal callers</w:t>
      </w:r>
      <w:r w:rsidR="005742BD" w:rsidRPr="00704C4D">
        <w:rPr>
          <w:rFonts w:ascii="Muli" w:hAnsi="Muli" w:cstheme="minorHAnsi"/>
          <w:bCs w:val="0"/>
          <w:szCs w:val="22"/>
        </w:rPr>
        <w:t>.</w:t>
      </w:r>
    </w:p>
    <w:p w14:paraId="0305B7FD" w14:textId="77777777" w:rsidR="00A4590A" w:rsidRPr="00704C4D" w:rsidRDefault="00A4590A" w:rsidP="001C1EF5">
      <w:pPr>
        <w:outlineLvl w:val="1"/>
        <w:rPr>
          <w:rFonts w:ascii="Muli" w:hAnsi="Muli" w:cstheme="minorHAnsi"/>
          <w:szCs w:val="22"/>
        </w:rPr>
      </w:pPr>
    </w:p>
    <w:p w14:paraId="0D701A1D" w14:textId="77777777" w:rsidR="00DF287E" w:rsidRPr="00704C4D" w:rsidRDefault="00212EEB" w:rsidP="00E90866">
      <w:pPr>
        <w:outlineLvl w:val="1"/>
        <w:rPr>
          <w:rFonts w:ascii="Muli" w:hAnsi="Muli" w:cstheme="minorHAnsi"/>
          <w:b/>
          <w:szCs w:val="22"/>
        </w:rPr>
      </w:pPr>
      <w:r w:rsidRPr="00704C4D">
        <w:rPr>
          <w:rFonts w:ascii="Muli" w:hAnsi="Muli" w:cstheme="minorHAnsi"/>
          <w:b/>
          <w:szCs w:val="22"/>
        </w:rPr>
        <w:t>Duties and Responsibilities</w:t>
      </w:r>
    </w:p>
    <w:p w14:paraId="380EE83A" w14:textId="779749B5" w:rsidR="005B1BDE" w:rsidRPr="00704C4D" w:rsidRDefault="005B1BDE" w:rsidP="00A90CB7">
      <w:pPr>
        <w:pStyle w:val="ListParagraph"/>
        <w:ind w:left="502"/>
        <w:contextualSpacing w:val="0"/>
        <w:jc w:val="both"/>
        <w:rPr>
          <w:rFonts w:ascii="Muli" w:hAnsi="Muli" w:cstheme="minorHAnsi"/>
          <w:sz w:val="22"/>
          <w:szCs w:val="22"/>
        </w:rPr>
      </w:pPr>
    </w:p>
    <w:p w14:paraId="1E3D9787" w14:textId="502768E6" w:rsidR="00317481" w:rsidRPr="00704C4D" w:rsidRDefault="00317481"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 xml:space="preserve">Under the guidance of the </w:t>
      </w:r>
      <w:r w:rsidR="007A4F2B">
        <w:rPr>
          <w:rFonts w:ascii="Muli" w:hAnsi="Muli" w:cstheme="minorHAnsi"/>
          <w:szCs w:val="22"/>
        </w:rPr>
        <w:t>H</w:t>
      </w:r>
      <w:r w:rsidRPr="00704C4D">
        <w:rPr>
          <w:rFonts w:ascii="Muli" w:hAnsi="Muli" w:cstheme="minorHAnsi"/>
          <w:szCs w:val="22"/>
        </w:rPr>
        <w:t>eadteacher</w:t>
      </w:r>
      <w:r w:rsidR="00C23179" w:rsidRPr="00704C4D">
        <w:rPr>
          <w:rFonts w:ascii="Muli" w:hAnsi="Muli" w:cstheme="minorHAnsi"/>
          <w:szCs w:val="22"/>
        </w:rPr>
        <w:t xml:space="preserve">, </w:t>
      </w:r>
      <w:r w:rsidR="007A4F2B">
        <w:rPr>
          <w:rFonts w:ascii="Muli" w:hAnsi="Muli" w:cstheme="minorHAnsi"/>
          <w:szCs w:val="22"/>
        </w:rPr>
        <w:t>SLT</w:t>
      </w:r>
      <w:r w:rsidRPr="00704C4D">
        <w:rPr>
          <w:rFonts w:ascii="Muli" w:hAnsi="Muli" w:cstheme="minorHAnsi"/>
          <w:szCs w:val="22"/>
        </w:rPr>
        <w:t xml:space="preserve"> or </w:t>
      </w:r>
      <w:r w:rsidR="007A4F2B">
        <w:rPr>
          <w:rFonts w:ascii="Muli" w:hAnsi="Muli" w:cstheme="minorHAnsi"/>
          <w:szCs w:val="22"/>
        </w:rPr>
        <w:t>Office</w:t>
      </w:r>
      <w:r w:rsidRPr="00704C4D">
        <w:rPr>
          <w:rFonts w:ascii="Muli" w:hAnsi="Muli" w:cstheme="minorHAnsi"/>
          <w:szCs w:val="22"/>
        </w:rPr>
        <w:t xml:space="preserve"> </w:t>
      </w:r>
      <w:r w:rsidR="007A4F2B">
        <w:rPr>
          <w:rFonts w:ascii="Muli" w:hAnsi="Muli" w:cstheme="minorHAnsi"/>
          <w:szCs w:val="22"/>
        </w:rPr>
        <w:t>M</w:t>
      </w:r>
      <w:r w:rsidRPr="00704C4D">
        <w:rPr>
          <w:rFonts w:ascii="Muli" w:hAnsi="Muli" w:cstheme="minorHAnsi"/>
          <w:szCs w:val="22"/>
        </w:rPr>
        <w:t xml:space="preserve">anager, be responsible for undertaking administrative, financial and organisational processes within the school </w:t>
      </w:r>
      <w:r w:rsidR="003E09E7" w:rsidRPr="00704C4D">
        <w:rPr>
          <w:rFonts w:ascii="Muli" w:hAnsi="Muli" w:cstheme="minorHAnsi"/>
          <w:szCs w:val="22"/>
        </w:rPr>
        <w:t>e.g.</w:t>
      </w:r>
      <w:r w:rsidRPr="00704C4D">
        <w:rPr>
          <w:rFonts w:ascii="Muli" w:hAnsi="Muli" w:cstheme="minorHAnsi"/>
          <w:szCs w:val="22"/>
        </w:rPr>
        <w:t xml:space="preserve"> </w:t>
      </w:r>
      <w:r w:rsidR="0045457F">
        <w:rPr>
          <w:rFonts w:ascii="Muli" w:hAnsi="Muli" w:cstheme="minorHAnsi"/>
          <w:szCs w:val="22"/>
        </w:rPr>
        <w:t>attendance</w:t>
      </w:r>
      <w:r w:rsidRPr="00704C4D">
        <w:rPr>
          <w:rFonts w:ascii="Muli" w:hAnsi="Muli" w:cstheme="minorHAnsi"/>
          <w:szCs w:val="22"/>
        </w:rPr>
        <w:t>, processing orders and invoices</w:t>
      </w:r>
    </w:p>
    <w:p w14:paraId="65360E97" w14:textId="6B40107D" w:rsidR="000C01F3" w:rsidRPr="00704C4D" w:rsidRDefault="00281C46"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 xml:space="preserve">Reception duties, answering routine telephone and face to face enquiries and signing in visitors. Responding to queries from a range of stakeholders. Provide advice and information on standard </w:t>
      </w:r>
      <w:r w:rsidR="00E27749" w:rsidRPr="00704C4D">
        <w:rPr>
          <w:rFonts w:ascii="Muli" w:hAnsi="Muli" w:cstheme="minorHAnsi"/>
          <w:szCs w:val="22"/>
        </w:rPr>
        <w:t>procedures</w:t>
      </w:r>
      <w:r w:rsidRPr="00704C4D">
        <w:rPr>
          <w:rFonts w:ascii="Muli" w:hAnsi="Muli" w:cstheme="minorHAnsi"/>
          <w:szCs w:val="22"/>
        </w:rPr>
        <w:t xml:space="preserve"> / policies and raise complex matters to senior leaders as </w:t>
      </w:r>
      <w:r w:rsidR="00E27749" w:rsidRPr="00704C4D">
        <w:rPr>
          <w:rFonts w:ascii="Muli" w:hAnsi="Muli" w:cstheme="minorHAnsi"/>
          <w:szCs w:val="22"/>
        </w:rPr>
        <w:t>appropriate</w:t>
      </w:r>
      <w:r w:rsidRPr="00704C4D">
        <w:rPr>
          <w:rFonts w:ascii="Muli" w:hAnsi="Muli" w:cstheme="minorHAnsi"/>
          <w:szCs w:val="22"/>
        </w:rPr>
        <w:t>.</w:t>
      </w:r>
    </w:p>
    <w:p w14:paraId="6AEA8817" w14:textId="77777777" w:rsidR="008C25BA" w:rsidRPr="00704C4D" w:rsidRDefault="005E3B1A"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Provide routine clerical support such as photocopying, typing and filing as required.</w:t>
      </w:r>
    </w:p>
    <w:p w14:paraId="628D7685" w14:textId="0B2120C1" w:rsidR="005B1D0F" w:rsidRPr="00704C4D" w:rsidRDefault="005F2CE2"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 xml:space="preserve">Sort and distribute mail. </w:t>
      </w:r>
    </w:p>
    <w:p w14:paraId="10F2553F" w14:textId="77777777" w:rsidR="005B1D0F" w:rsidRPr="00704C4D" w:rsidRDefault="005B1D0F">
      <w:pPr>
        <w:rPr>
          <w:rFonts w:ascii="Muli" w:hAnsi="Muli" w:cstheme="minorHAnsi"/>
          <w:bCs w:val="0"/>
          <w:sz w:val="24"/>
          <w:szCs w:val="22"/>
        </w:rPr>
      </w:pPr>
      <w:r w:rsidRPr="00704C4D">
        <w:rPr>
          <w:rFonts w:ascii="Muli" w:hAnsi="Muli" w:cstheme="minorHAnsi"/>
          <w:szCs w:val="22"/>
        </w:rPr>
        <w:br w:type="page"/>
      </w:r>
    </w:p>
    <w:p w14:paraId="0C7327BD" w14:textId="7E6A9BEE" w:rsidR="00281C46" w:rsidRPr="00704C4D" w:rsidRDefault="005F2CE2"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lastRenderedPageBreak/>
        <w:t>M</w:t>
      </w:r>
      <w:r w:rsidR="00281C46" w:rsidRPr="00704C4D">
        <w:rPr>
          <w:rFonts w:ascii="Muli" w:hAnsi="Muli" w:cstheme="minorHAnsi"/>
          <w:szCs w:val="22"/>
        </w:rPr>
        <w:t xml:space="preserve">aintain accurate administrative, pupil, staff and other school records. Supporting with effective administrative systems / procedures for the efficient operation of school administration activities. </w:t>
      </w:r>
      <w:r w:rsidR="00136BAB" w:rsidRPr="00704C4D">
        <w:rPr>
          <w:rFonts w:ascii="Muli" w:hAnsi="Muli" w:cstheme="minorHAnsi"/>
          <w:szCs w:val="22"/>
        </w:rPr>
        <w:t>This may include collecting letters, permission slips, registers, event bookings, etc.,</w:t>
      </w:r>
    </w:p>
    <w:p w14:paraId="38C842AB" w14:textId="1C8B3460" w:rsidR="00281C46" w:rsidRPr="00704C4D" w:rsidRDefault="00281C46"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 xml:space="preserve">Data entry/extraction with accuracy and generate standard reports as required. Producing lists, information, and data as required. </w:t>
      </w:r>
    </w:p>
    <w:p w14:paraId="75B27F1F" w14:textId="6299471F" w:rsidR="00281C46" w:rsidRPr="00704C4D" w:rsidRDefault="00281C46"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 xml:space="preserve">Routine financial administration </w:t>
      </w:r>
      <w:r w:rsidR="00690209" w:rsidRPr="00704C4D">
        <w:rPr>
          <w:rFonts w:ascii="Muli" w:hAnsi="Muli" w:cstheme="minorHAnsi"/>
          <w:szCs w:val="22"/>
        </w:rPr>
        <w:t>e.g.</w:t>
      </w:r>
      <w:r w:rsidRPr="00704C4D">
        <w:rPr>
          <w:rFonts w:ascii="Muli" w:hAnsi="Muli" w:cstheme="minorHAnsi"/>
          <w:szCs w:val="22"/>
        </w:rPr>
        <w:t xml:space="preserve"> set up online payments and follow up outstanding monies from parents.</w:t>
      </w:r>
    </w:p>
    <w:p w14:paraId="701BA210" w14:textId="3B29819C" w:rsidR="005E3B1A" w:rsidRPr="00704C4D" w:rsidRDefault="005E3B1A"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Accept and process all deliveries to school ensuring delivery notes are checked and process</w:t>
      </w:r>
      <w:r w:rsidR="00FA41CE" w:rsidRPr="00704C4D">
        <w:rPr>
          <w:rFonts w:ascii="Muli" w:hAnsi="Muli" w:cstheme="minorHAnsi"/>
          <w:szCs w:val="22"/>
        </w:rPr>
        <w:t>ed</w:t>
      </w:r>
    </w:p>
    <w:p w14:paraId="614FE499" w14:textId="5ADBB1A0" w:rsidR="008200B3" w:rsidRPr="0045457F" w:rsidRDefault="005E3B1A" w:rsidP="0045457F">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Liaise with staff regarding stock levels and chase/raise orders as required</w:t>
      </w:r>
    </w:p>
    <w:p w14:paraId="0013D8CF" w14:textId="090B3CE0" w:rsidR="00281C46" w:rsidRPr="00704C4D" w:rsidRDefault="00281C46"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Assists with arrangements for visits by the school nurse, photographer etc.</w:t>
      </w:r>
    </w:p>
    <w:p w14:paraId="451FF647" w14:textId="2BA5568A" w:rsidR="00C23179" w:rsidRPr="00704C4D" w:rsidRDefault="00E7216F" w:rsidP="00C23179">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 xml:space="preserve">Support </w:t>
      </w:r>
      <w:r w:rsidR="00C00DAA" w:rsidRPr="00704C4D">
        <w:rPr>
          <w:rFonts w:ascii="Muli" w:hAnsi="Muli" w:cstheme="minorHAnsi"/>
          <w:szCs w:val="22"/>
        </w:rPr>
        <w:t xml:space="preserve">the </w:t>
      </w:r>
      <w:r w:rsidR="00DF6D7F">
        <w:rPr>
          <w:rFonts w:ascii="Muli" w:hAnsi="Muli" w:cstheme="minorHAnsi"/>
          <w:szCs w:val="22"/>
        </w:rPr>
        <w:t>Office</w:t>
      </w:r>
      <w:r w:rsidRPr="00704C4D">
        <w:rPr>
          <w:rFonts w:ascii="Muli" w:hAnsi="Muli" w:cstheme="minorHAnsi"/>
          <w:szCs w:val="22"/>
        </w:rPr>
        <w:t xml:space="preserve"> Manager when required, including arranging supply cover</w:t>
      </w:r>
      <w:r w:rsidR="00281C46" w:rsidRPr="00704C4D">
        <w:rPr>
          <w:rFonts w:ascii="Muli" w:hAnsi="Muli" w:cstheme="minorHAnsi"/>
          <w:szCs w:val="22"/>
        </w:rPr>
        <w:t xml:space="preserve"> </w:t>
      </w:r>
    </w:p>
    <w:p w14:paraId="0D6795AB" w14:textId="6009FBA6" w:rsidR="00281C46" w:rsidRPr="00704C4D" w:rsidRDefault="00814EAF"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Undertake other duties as directed and commensurate with the grading of the role</w:t>
      </w:r>
    </w:p>
    <w:p w14:paraId="512A351A" w14:textId="323748E3" w:rsidR="00281C46" w:rsidRPr="00704C4D" w:rsidRDefault="00281C46" w:rsidP="00A90CB7">
      <w:pPr>
        <w:pStyle w:val="ListParagraph"/>
        <w:ind w:left="502"/>
        <w:contextualSpacing w:val="0"/>
        <w:jc w:val="both"/>
        <w:rPr>
          <w:rFonts w:ascii="Muli" w:hAnsi="Muli" w:cstheme="minorHAnsi"/>
          <w:sz w:val="22"/>
          <w:szCs w:val="22"/>
        </w:rPr>
      </w:pPr>
    </w:p>
    <w:p w14:paraId="0DF40868" w14:textId="08DB5133" w:rsidR="001642AC" w:rsidRPr="00704C4D" w:rsidRDefault="001642AC" w:rsidP="001642AC">
      <w:pPr>
        <w:pStyle w:val="ListParagraph"/>
        <w:ind w:left="142"/>
        <w:jc w:val="both"/>
        <w:rPr>
          <w:rFonts w:ascii="Muli" w:hAnsi="Muli" w:cstheme="minorHAnsi"/>
          <w:sz w:val="22"/>
          <w:szCs w:val="22"/>
        </w:rPr>
      </w:pPr>
      <w:r w:rsidRPr="00704C4D">
        <w:rPr>
          <w:rFonts w:ascii="Muli" w:hAnsi="Muli" w:cstheme="minorHAnsi"/>
          <w:b/>
          <w:bCs/>
          <w:szCs w:val="22"/>
        </w:rPr>
        <w:t>General</w:t>
      </w:r>
    </w:p>
    <w:p w14:paraId="3CFAAB0E" w14:textId="77777777" w:rsidR="001642AC" w:rsidRPr="00704C4D" w:rsidRDefault="001642AC" w:rsidP="00A90CB7">
      <w:pPr>
        <w:pStyle w:val="ListParagraph"/>
        <w:ind w:left="502"/>
        <w:contextualSpacing w:val="0"/>
        <w:jc w:val="both"/>
        <w:rPr>
          <w:rFonts w:ascii="Muli" w:hAnsi="Muli" w:cstheme="minorHAnsi"/>
          <w:sz w:val="22"/>
          <w:szCs w:val="22"/>
        </w:rPr>
      </w:pPr>
    </w:p>
    <w:p w14:paraId="3FE1810A" w14:textId="57C0B2B3" w:rsidR="00CC2E77" w:rsidRPr="00704C4D" w:rsidRDefault="1901EA7C"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To act in accordance with, and actively promote, all Trust policies, including Safeguarding, Health and Safety and Equality &amp; Diversity.</w:t>
      </w:r>
    </w:p>
    <w:p w14:paraId="03282046" w14:textId="2F0B592B" w:rsidR="001255CE" w:rsidRPr="00704C4D" w:rsidRDefault="1901EA7C"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To participate in C</w:t>
      </w:r>
      <w:r w:rsidR="00D41C79" w:rsidRPr="00704C4D">
        <w:rPr>
          <w:rFonts w:ascii="Muli" w:hAnsi="Muli" w:cstheme="minorHAnsi"/>
          <w:szCs w:val="22"/>
        </w:rPr>
        <w:t>ontinuing Professional</w:t>
      </w:r>
      <w:r w:rsidR="005962C7" w:rsidRPr="00704C4D">
        <w:rPr>
          <w:rFonts w:ascii="Muli" w:hAnsi="Muli" w:cstheme="minorHAnsi"/>
          <w:szCs w:val="22"/>
        </w:rPr>
        <w:t xml:space="preserve"> Development (C</w:t>
      </w:r>
      <w:r w:rsidRPr="00704C4D">
        <w:rPr>
          <w:rFonts w:ascii="Muli" w:hAnsi="Muli" w:cstheme="minorHAnsi"/>
          <w:szCs w:val="22"/>
        </w:rPr>
        <w:t>PD relevant to the role and to engage in Performance Development Reviews (PDRs).</w:t>
      </w:r>
    </w:p>
    <w:p w14:paraId="20C463C0" w14:textId="0D592540" w:rsidR="00DE0079" w:rsidRPr="00704C4D" w:rsidRDefault="1901EA7C" w:rsidP="006A6038">
      <w:pPr>
        <w:pStyle w:val="ListParagraph"/>
        <w:numPr>
          <w:ilvl w:val="0"/>
          <w:numId w:val="30"/>
        </w:numPr>
        <w:ind w:left="357" w:hanging="357"/>
        <w:contextualSpacing w:val="0"/>
        <w:rPr>
          <w:rFonts w:ascii="Muli" w:hAnsi="Muli" w:cstheme="minorHAnsi"/>
          <w:szCs w:val="22"/>
        </w:rPr>
      </w:pPr>
      <w:r w:rsidRPr="00704C4D">
        <w:rPr>
          <w:rFonts w:ascii="Muli" w:hAnsi="Muli" w:cstheme="minorHAnsi"/>
          <w:szCs w:val="22"/>
        </w:rPr>
        <w:t xml:space="preserve">Preparing and contributing to Trust wide development by sharing best practice and delivering/receiving professional feedback. </w:t>
      </w:r>
    </w:p>
    <w:p w14:paraId="37C3B775" w14:textId="342ACFE8" w:rsidR="006F426B" w:rsidRPr="00704C4D" w:rsidRDefault="1901EA7C" w:rsidP="006A6038">
      <w:pPr>
        <w:pStyle w:val="ListParagraph"/>
        <w:numPr>
          <w:ilvl w:val="0"/>
          <w:numId w:val="30"/>
        </w:numPr>
        <w:ind w:left="357" w:hanging="357"/>
        <w:contextualSpacing w:val="0"/>
        <w:rPr>
          <w:rFonts w:ascii="Muli" w:hAnsi="Muli" w:cstheme="minorBidi"/>
          <w:sz w:val="22"/>
          <w:szCs w:val="22"/>
        </w:rPr>
      </w:pPr>
      <w:r w:rsidRPr="00704C4D">
        <w:rPr>
          <w:rFonts w:ascii="Muli" w:hAnsi="Muli" w:cstheme="minorHAnsi"/>
          <w:szCs w:val="22"/>
        </w:rPr>
        <w:t>To retain confidentiality and maintain data and/or files in accordance with Trust policies</w:t>
      </w:r>
      <w:r w:rsidRPr="00704C4D">
        <w:rPr>
          <w:rFonts w:ascii="Muli" w:hAnsi="Muli" w:cstheme="minorBidi"/>
          <w:sz w:val="22"/>
          <w:szCs w:val="22"/>
        </w:rPr>
        <w:t xml:space="preserve"> for data governance, as appropriate for the role. </w:t>
      </w:r>
    </w:p>
    <w:p w14:paraId="0688288A" w14:textId="77777777" w:rsidR="00105044" w:rsidRPr="00704C4D" w:rsidRDefault="00105044" w:rsidP="00CC2E77">
      <w:pPr>
        <w:rPr>
          <w:rFonts w:ascii="Muli" w:hAnsi="Muli" w:cstheme="minorHAnsi"/>
          <w:bCs w:val="0"/>
          <w:szCs w:val="22"/>
        </w:rPr>
      </w:pPr>
    </w:p>
    <w:p w14:paraId="4E454D87" w14:textId="77777777" w:rsidR="00EF59E8" w:rsidRPr="00704C4D" w:rsidRDefault="00EF59E8" w:rsidP="00CC2E77">
      <w:pPr>
        <w:rPr>
          <w:rFonts w:ascii="Muli" w:hAnsi="Muli" w:cstheme="minorHAnsi"/>
          <w:bCs w:val="0"/>
          <w:szCs w:val="22"/>
        </w:rPr>
      </w:pPr>
    </w:p>
    <w:p w14:paraId="20C63E4D" w14:textId="07BEA221" w:rsidR="00EF59E8" w:rsidRDefault="00EF59E8" w:rsidP="00CC2E77">
      <w:pPr>
        <w:rPr>
          <w:rFonts w:ascii="Muli" w:hAnsi="Muli" w:cstheme="minorHAnsi"/>
          <w:bCs w:val="0"/>
          <w:szCs w:val="22"/>
        </w:rPr>
      </w:pPr>
    </w:p>
    <w:p w14:paraId="375E9019" w14:textId="41CAED31" w:rsidR="00552A6E" w:rsidRDefault="00552A6E" w:rsidP="00CC2E77">
      <w:pPr>
        <w:rPr>
          <w:rFonts w:ascii="Muli" w:hAnsi="Muli" w:cstheme="minorHAnsi"/>
          <w:bCs w:val="0"/>
          <w:szCs w:val="22"/>
        </w:rPr>
      </w:pPr>
    </w:p>
    <w:p w14:paraId="67CE08C5" w14:textId="77777777" w:rsidR="00EF59E8" w:rsidRPr="00704C4D" w:rsidRDefault="00EF59E8" w:rsidP="00CC2E77">
      <w:pPr>
        <w:rPr>
          <w:rFonts w:ascii="Muli" w:hAnsi="Muli" w:cstheme="minorHAnsi"/>
          <w:bCs w:val="0"/>
          <w:szCs w:val="22"/>
        </w:rPr>
      </w:pPr>
    </w:p>
    <w:p w14:paraId="25C674AD" w14:textId="1EEE0C1A" w:rsidR="00066C88" w:rsidRPr="00704C4D" w:rsidRDefault="00CC2E77" w:rsidP="00CC2E77">
      <w:pPr>
        <w:rPr>
          <w:rFonts w:ascii="Muli" w:hAnsi="Muli" w:cstheme="minorHAnsi"/>
          <w:bCs w:val="0"/>
          <w:szCs w:val="22"/>
        </w:rPr>
      </w:pPr>
      <w:r w:rsidRPr="00704C4D">
        <w:rPr>
          <w:rFonts w:ascii="Muli" w:hAnsi="Muli" w:cstheme="minorHAnsi"/>
          <w:bCs w:val="0"/>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38FD784" w14:textId="1480FE95" w:rsidR="00B63DA1" w:rsidRPr="00704C4D" w:rsidRDefault="00B63DA1">
      <w:pPr>
        <w:rPr>
          <w:rFonts w:ascii="Muli" w:hAnsi="Muli" w:cstheme="minorHAnsi"/>
          <w:b/>
          <w:szCs w:val="22"/>
        </w:rPr>
      </w:pPr>
      <w:r w:rsidRPr="00704C4D">
        <w:rPr>
          <w:rFonts w:ascii="Muli" w:hAnsi="Muli" w:cstheme="minorHAnsi"/>
          <w:b/>
          <w:szCs w:val="22"/>
        </w:rPr>
        <w:br w:type="page"/>
      </w:r>
    </w:p>
    <w:p w14:paraId="004BC6E9" w14:textId="77777777" w:rsidR="00871229" w:rsidRPr="00704C4D" w:rsidRDefault="00871229" w:rsidP="00E90866">
      <w:pPr>
        <w:rPr>
          <w:rFonts w:ascii="Muli" w:hAnsi="Muli" w:cstheme="minorHAnsi"/>
          <w:b/>
          <w:szCs w:val="22"/>
        </w:rPr>
      </w:pPr>
      <w:r w:rsidRPr="00704C4D">
        <w:rPr>
          <w:rFonts w:ascii="Muli" w:hAnsi="Muli" w:cstheme="minorHAnsi"/>
          <w:b/>
          <w:szCs w:val="22"/>
        </w:rPr>
        <w:lastRenderedPageBreak/>
        <w:t>PERSON SPECIFICATION</w:t>
      </w:r>
    </w:p>
    <w:p w14:paraId="761A97F5" w14:textId="77777777" w:rsidR="003F0962" w:rsidRPr="00704C4D" w:rsidRDefault="003F0962" w:rsidP="00E90866">
      <w:pPr>
        <w:rPr>
          <w:rFonts w:ascii="Muli" w:hAnsi="Muli" w:cstheme="minorHAnsi"/>
          <w:szCs w:val="22"/>
        </w:rPr>
      </w:pPr>
    </w:p>
    <w:p w14:paraId="75447E80" w14:textId="77777777" w:rsidR="00871229" w:rsidRPr="00704C4D" w:rsidRDefault="003F0962" w:rsidP="00E90866">
      <w:pPr>
        <w:rPr>
          <w:rFonts w:ascii="Muli" w:hAnsi="Muli" w:cstheme="minorHAnsi"/>
          <w:szCs w:val="22"/>
        </w:rPr>
      </w:pPr>
      <w:r w:rsidRPr="00704C4D">
        <w:rPr>
          <w:rFonts w:ascii="Muli" w:hAnsi="Muli" w:cstheme="minorHAnsi"/>
          <w:szCs w:val="22"/>
        </w:rPr>
        <w:t xml:space="preserve">E = Essential, </w:t>
      </w:r>
      <w:r w:rsidR="00871229" w:rsidRPr="00704C4D">
        <w:rPr>
          <w:rFonts w:ascii="Muli" w:hAnsi="Muli" w:cstheme="minorHAnsi"/>
          <w:szCs w:val="22"/>
        </w:rPr>
        <w:t>D = Desirable</w:t>
      </w:r>
    </w:p>
    <w:p w14:paraId="5FB5DD53" w14:textId="77777777" w:rsidR="00871229" w:rsidRPr="00704C4D" w:rsidRDefault="00871229" w:rsidP="00E90866">
      <w:pPr>
        <w:rPr>
          <w:rFonts w:ascii="Muli" w:hAnsi="Muli" w:cstheme="minorHAnsi"/>
          <w:szCs w:val="22"/>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704C4D" w:rsidRPr="00704C4D" w14:paraId="377CB8D6" w14:textId="77777777" w:rsidTr="00832E79">
        <w:trPr>
          <w:cantSplit/>
          <w:trHeight w:val="1814"/>
        </w:trPr>
        <w:tc>
          <w:tcPr>
            <w:tcW w:w="7088" w:type="dxa"/>
            <w:vAlign w:val="center"/>
          </w:tcPr>
          <w:p w14:paraId="5EF8977C" w14:textId="77777777" w:rsidR="00785F2A" w:rsidRPr="00704C4D" w:rsidRDefault="00785F2A" w:rsidP="00E90866">
            <w:pPr>
              <w:rPr>
                <w:rFonts w:ascii="Muli" w:hAnsi="Muli" w:cstheme="minorHAnsi"/>
                <w:b/>
                <w:szCs w:val="22"/>
              </w:rPr>
            </w:pPr>
            <w:r w:rsidRPr="00704C4D">
              <w:rPr>
                <w:rFonts w:ascii="Muli" w:hAnsi="Muli" w:cstheme="minorHAnsi"/>
                <w:b/>
                <w:szCs w:val="22"/>
              </w:rPr>
              <w:t>Method of Assessment</w:t>
            </w:r>
          </w:p>
          <w:p w14:paraId="01D86431" w14:textId="77777777" w:rsidR="00785F2A" w:rsidRPr="00704C4D" w:rsidRDefault="00785F2A" w:rsidP="00E90866">
            <w:pPr>
              <w:rPr>
                <w:rFonts w:ascii="Muli" w:hAnsi="Muli" w:cstheme="minorHAnsi"/>
                <w:szCs w:val="22"/>
              </w:rPr>
            </w:pPr>
            <w:r w:rsidRPr="00704C4D">
              <w:rPr>
                <w:rFonts w:ascii="Muli" w:hAnsi="Muli" w:cstheme="minorHAnsi"/>
                <w:szCs w:val="22"/>
              </w:rPr>
              <w:t xml:space="preserve">The table indicates the </w:t>
            </w:r>
            <w:r w:rsidR="00474E2E" w:rsidRPr="00704C4D">
              <w:rPr>
                <w:rFonts w:ascii="Muli" w:hAnsi="Muli" w:cstheme="minorHAnsi"/>
                <w:szCs w:val="22"/>
              </w:rPr>
              <w:t xml:space="preserve">possible method/s </w:t>
            </w:r>
            <w:r w:rsidRPr="00704C4D">
              <w:rPr>
                <w:rFonts w:ascii="Muli" w:hAnsi="Muli" w:cstheme="minorHAnsi"/>
                <w:szCs w:val="22"/>
              </w:rPr>
              <w:t>by which the skills/knowledge/level of competence in each area will be assessed.</w:t>
            </w:r>
          </w:p>
        </w:tc>
        <w:tc>
          <w:tcPr>
            <w:tcW w:w="709" w:type="dxa"/>
            <w:textDirection w:val="btLr"/>
            <w:vAlign w:val="center"/>
          </w:tcPr>
          <w:p w14:paraId="65884DBE" w14:textId="77777777" w:rsidR="00785F2A" w:rsidRPr="00704C4D" w:rsidRDefault="00785F2A" w:rsidP="00E90866">
            <w:pPr>
              <w:ind w:left="113" w:right="113"/>
              <w:rPr>
                <w:rFonts w:ascii="Muli" w:hAnsi="Muli" w:cstheme="minorHAnsi"/>
                <w:b/>
                <w:szCs w:val="22"/>
              </w:rPr>
            </w:pPr>
            <w:r w:rsidRPr="00704C4D">
              <w:rPr>
                <w:rFonts w:ascii="Muli" w:hAnsi="Muli" w:cstheme="minorHAnsi"/>
                <w:b/>
                <w:szCs w:val="22"/>
              </w:rPr>
              <w:t>Essential or Desirable</w:t>
            </w:r>
          </w:p>
        </w:tc>
        <w:tc>
          <w:tcPr>
            <w:tcW w:w="708" w:type="dxa"/>
            <w:textDirection w:val="btLr"/>
            <w:vAlign w:val="center"/>
          </w:tcPr>
          <w:p w14:paraId="391B56BB" w14:textId="77777777" w:rsidR="00785F2A" w:rsidRPr="00704C4D" w:rsidRDefault="00785F2A" w:rsidP="00E90866">
            <w:pPr>
              <w:ind w:left="113" w:right="113"/>
              <w:rPr>
                <w:rFonts w:ascii="Muli" w:hAnsi="Muli" w:cstheme="minorHAnsi"/>
                <w:b/>
                <w:szCs w:val="22"/>
              </w:rPr>
            </w:pPr>
            <w:r w:rsidRPr="00704C4D">
              <w:rPr>
                <w:rFonts w:ascii="Muli" w:hAnsi="Muli" w:cstheme="minorHAnsi"/>
                <w:b/>
                <w:szCs w:val="22"/>
              </w:rPr>
              <w:t>Application Form</w:t>
            </w:r>
          </w:p>
        </w:tc>
        <w:tc>
          <w:tcPr>
            <w:tcW w:w="1134" w:type="dxa"/>
            <w:textDirection w:val="btLr"/>
            <w:vAlign w:val="center"/>
          </w:tcPr>
          <w:p w14:paraId="68DB1335" w14:textId="77777777" w:rsidR="00785F2A" w:rsidRPr="00704C4D" w:rsidRDefault="00386779" w:rsidP="00E90866">
            <w:pPr>
              <w:ind w:left="113" w:right="113"/>
              <w:rPr>
                <w:rFonts w:ascii="Muli" w:hAnsi="Muli" w:cstheme="minorHAnsi"/>
                <w:b/>
                <w:szCs w:val="22"/>
              </w:rPr>
            </w:pPr>
            <w:r w:rsidRPr="00704C4D">
              <w:rPr>
                <w:rFonts w:ascii="Muli" w:hAnsi="Muli" w:cstheme="minorHAnsi"/>
                <w:b/>
                <w:szCs w:val="22"/>
              </w:rPr>
              <w:t>Interview (or other s</w:t>
            </w:r>
            <w:r w:rsidR="00785F2A" w:rsidRPr="00704C4D">
              <w:rPr>
                <w:rFonts w:ascii="Muli" w:hAnsi="Muli" w:cstheme="minorHAnsi"/>
                <w:b/>
                <w:szCs w:val="22"/>
              </w:rPr>
              <w:t>election activity</w:t>
            </w:r>
            <w:r w:rsidRPr="00704C4D">
              <w:rPr>
                <w:rFonts w:ascii="Muli" w:hAnsi="Muli" w:cstheme="minorHAnsi"/>
                <w:b/>
                <w:szCs w:val="22"/>
              </w:rPr>
              <w:t>)</w:t>
            </w:r>
          </w:p>
        </w:tc>
      </w:tr>
      <w:tr w:rsidR="00704C4D" w:rsidRPr="00704C4D" w14:paraId="66D9FACD" w14:textId="77777777" w:rsidTr="004921F6">
        <w:trPr>
          <w:trHeight w:val="419"/>
        </w:trPr>
        <w:tc>
          <w:tcPr>
            <w:tcW w:w="9639" w:type="dxa"/>
            <w:gridSpan w:val="4"/>
            <w:shd w:val="clear" w:color="auto" w:fill="A6A6A6" w:themeFill="background1" w:themeFillShade="A6"/>
            <w:vAlign w:val="center"/>
          </w:tcPr>
          <w:p w14:paraId="7C55137F" w14:textId="5642CA35" w:rsidR="009E2052" w:rsidRPr="00704C4D" w:rsidRDefault="009E2052" w:rsidP="00E90866">
            <w:pPr>
              <w:rPr>
                <w:rFonts w:ascii="Muli" w:hAnsi="Muli" w:cstheme="minorHAnsi"/>
                <w:b/>
                <w:szCs w:val="22"/>
              </w:rPr>
            </w:pPr>
            <w:r w:rsidRPr="00704C4D">
              <w:rPr>
                <w:rFonts w:ascii="Muli" w:hAnsi="Muli" w:cstheme="minorHAnsi"/>
                <w:b/>
                <w:szCs w:val="22"/>
              </w:rPr>
              <w:t>QUALIFICATIONS:</w:t>
            </w:r>
          </w:p>
        </w:tc>
      </w:tr>
      <w:tr w:rsidR="00704C4D" w:rsidRPr="00704C4D" w14:paraId="2A22693C" w14:textId="77777777" w:rsidTr="00832E79">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53777A7D" w14:textId="5DBC2A50" w:rsidR="00BD7493" w:rsidRPr="00704C4D" w:rsidRDefault="00446390" w:rsidP="00E90866">
            <w:pPr>
              <w:rPr>
                <w:rFonts w:ascii="Muli" w:hAnsi="Muli" w:cstheme="minorHAnsi"/>
                <w:szCs w:val="22"/>
              </w:rPr>
            </w:pPr>
            <w:r w:rsidRPr="00704C4D">
              <w:rPr>
                <w:rFonts w:ascii="Muli" w:hAnsi="Muli" w:cstheme="minorHAnsi"/>
                <w:bCs w:val="0"/>
                <w:sz w:val="24"/>
                <w:szCs w:val="22"/>
              </w:rPr>
              <w:t>GCSE qualifications in English and Maths at A*-C/9-4 or equivalent</w:t>
            </w:r>
          </w:p>
        </w:tc>
        <w:tc>
          <w:tcPr>
            <w:tcW w:w="709" w:type="dxa"/>
            <w:tcBorders>
              <w:top w:val="single" w:sz="4" w:space="0" w:color="auto"/>
              <w:left w:val="single" w:sz="4" w:space="0" w:color="auto"/>
              <w:bottom w:val="single" w:sz="4" w:space="0" w:color="auto"/>
              <w:right w:val="single" w:sz="4" w:space="0" w:color="auto"/>
            </w:tcBorders>
            <w:vAlign w:val="center"/>
          </w:tcPr>
          <w:p w14:paraId="29A2FC75" w14:textId="056A4A6A" w:rsidR="00BD7493" w:rsidRPr="00704C4D" w:rsidRDefault="004E1979" w:rsidP="00E90866">
            <w:pPr>
              <w:rPr>
                <w:rFonts w:ascii="Muli" w:hAnsi="Muli" w:cstheme="minorHAnsi"/>
                <w:b/>
                <w:szCs w:val="22"/>
              </w:rPr>
            </w:pPr>
            <w:r w:rsidRPr="00704C4D">
              <w:rPr>
                <w:rFonts w:ascii="Muli" w:hAnsi="Muli" w:cstheme="minorHAnsi"/>
                <w:b/>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CBBCF52" w14:textId="0FF8713C" w:rsidR="00BD7493" w:rsidRPr="00704C4D" w:rsidRDefault="0031397B" w:rsidP="00E90866">
            <w:pPr>
              <w:rPr>
                <w:rFonts w:ascii="Muli" w:hAnsi="Muli" w:cstheme="minorHAnsi"/>
                <w:b/>
                <w:szCs w:val="22"/>
              </w:rPr>
            </w:pPr>
            <w:r w:rsidRPr="00704C4D">
              <w:rPr>
                <w:rFonts w:ascii="Muli" w:hAnsi="Muli" w:cstheme="minorHAnsi"/>
                <w:b/>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7C0D6D2E" w14:textId="77777777" w:rsidR="00BD7493" w:rsidRPr="00704C4D" w:rsidRDefault="00BD7493" w:rsidP="00E90866">
            <w:pPr>
              <w:rPr>
                <w:rFonts w:ascii="Muli" w:hAnsi="Muli" w:cstheme="minorHAnsi"/>
                <w:b/>
                <w:szCs w:val="22"/>
              </w:rPr>
            </w:pPr>
          </w:p>
        </w:tc>
      </w:tr>
      <w:tr w:rsidR="00704C4D" w:rsidRPr="00704C4D" w14:paraId="2B2F1F4B" w14:textId="77777777" w:rsidTr="00B42290">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052BEF74" w14:textId="68D52659" w:rsidR="00B42290" w:rsidRPr="00704C4D" w:rsidRDefault="005E65C9" w:rsidP="00E90866">
            <w:pPr>
              <w:rPr>
                <w:rFonts w:ascii="Muli" w:hAnsi="Muli" w:cstheme="minorHAnsi"/>
                <w:szCs w:val="22"/>
              </w:rPr>
            </w:pPr>
            <w:r w:rsidRPr="00704C4D">
              <w:rPr>
                <w:rFonts w:ascii="Muli" w:hAnsi="Muli" w:cstheme="minorHAnsi"/>
                <w:szCs w:val="22"/>
              </w:rPr>
              <w:t xml:space="preserve">NVQ Level </w:t>
            </w:r>
            <w:r w:rsidR="007A2199" w:rsidRPr="00704C4D">
              <w:rPr>
                <w:rFonts w:ascii="Muli" w:hAnsi="Muli" w:cstheme="minorHAnsi"/>
                <w:szCs w:val="22"/>
              </w:rPr>
              <w:t>2</w:t>
            </w:r>
            <w:r w:rsidRPr="00704C4D">
              <w:rPr>
                <w:rFonts w:ascii="Muli" w:hAnsi="Muli" w:cstheme="minorHAnsi"/>
                <w:szCs w:val="22"/>
              </w:rPr>
              <w:t xml:space="preserve"> in administration or equivalent qualification or experience.</w:t>
            </w:r>
          </w:p>
        </w:tc>
        <w:tc>
          <w:tcPr>
            <w:tcW w:w="709" w:type="dxa"/>
            <w:tcBorders>
              <w:top w:val="single" w:sz="4" w:space="0" w:color="auto"/>
              <w:left w:val="single" w:sz="4" w:space="0" w:color="auto"/>
              <w:bottom w:val="single" w:sz="4" w:space="0" w:color="auto"/>
              <w:right w:val="single" w:sz="4" w:space="0" w:color="auto"/>
            </w:tcBorders>
            <w:vAlign w:val="center"/>
          </w:tcPr>
          <w:p w14:paraId="018DE1A7" w14:textId="6D9771C7" w:rsidR="00B42290" w:rsidRPr="00704C4D" w:rsidRDefault="0045457F" w:rsidP="00E90866">
            <w:pPr>
              <w:rPr>
                <w:rFonts w:ascii="Muli" w:hAnsi="Muli" w:cstheme="minorHAnsi"/>
                <w:b/>
                <w:szCs w:val="22"/>
              </w:rPr>
            </w:pPr>
            <w:r>
              <w:rPr>
                <w:rFonts w:ascii="Muli" w:hAnsi="Muli" w:cstheme="minorHAnsi"/>
                <w:b/>
                <w:szCs w:val="22"/>
              </w:rPr>
              <w:t>D</w:t>
            </w:r>
          </w:p>
        </w:tc>
        <w:tc>
          <w:tcPr>
            <w:tcW w:w="708" w:type="dxa"/>
            <w:tcBorders>
              <w:top w:val="single" w:sz="4" w:space="0" w:color="auto"/>
              <w:left w:val="single" w:sz="4" w:space="0" w:color="auto"/>
              <w:bottom w:val="single" w:sz="4" w:space="0" w:color="auto"/>
              <w:right w:val="single" w:sz="4" w:space="0" w:color="auto"/>
            </w:tcBorders>
            <w:vAlign w:val="center"/>
          </w:tcPr>
          <w:p w14:paraId="3B167319" w14:textId="491CB20F" w:rsidR="00B42290" w:rsidRPr="00704C4D" w:rsidRDefault="0031397B" w:rsidP="00E90866">
            <w:pPr>
              <w:rPr>
                <w:rFonts w:ascii="Muli" w:hAnsi="Muli" w:cstheme="minorHAnsi"/>
                <w:b/>
                <w:szCs w:val="22"/>
              </w:rPr>
            </w:pPr>
            <w:r w:rsidRPr="00704C4D">
              <w:rPr>
                <w:rFonts w:ascii="Muli" w:hAnsi="Muli" w:cstheme="minorHAnsi"/>
                <w:b/>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674A5F19" w14:textId="77777777" w:rsidR="00B42290" w:rsidRPr="00704C4D" w:rsidRDefault="00B42290" w:rsidP="00E90866">
            <w:pPr>
              <w:rPr>
                <w:rFonts w:ascii="Muli" w:hAnsi="Muli" w:cstheme="minorHAnsi"/>
                <w:b/>
                <w:szCs w:val="22"/>
              </w:rPr>
            </w:pPr>
          </w:p>
        </w:tc>
      </w:tr>
      <w:tr w:rsidR="00704C4D" w:rsidRPr="00704C4D" w14:paraId="10DBE148" w14:textId="77777777" w:rsidTr="00832E79">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49D05896" w14:textId="424D8263" w:rsidR="00887B90" w:rsidRPr="00704C4D" w:rsidRDefault="00FE6BCD" w:rsidP="00E90866">
            <w:pPr>
              <w:rPr>
                <w:rFonts w:ascii="Muli" w:hAnsi="Muli" w:cstheme="minorHAnsi"/>
                <w:szCs w:val="22"/>
              </w:rPr>
            </w:pPr>
            <w:r w:rsidRPr="00704C4D">
              <w:rPr>
                <w:rFonts w:ascii="Muli" w:hAnsi="Muli" w:cstheme="minorHAnsi"/>
                <w:szCs w:val="22"/>
              </w:rPr>
              <w:t>NVQ</w:t>
            </w:r>
            <w:r w:rsidR="004E1979" w:rsidRPr="00704C4D">
              <w:rPr>
                <w:rFonts w:ascii="Muli" w:hAnsi="Muli" w:cstheme="minorHAnsi"/>
                <w:szCs w:val="22"/>
              </w:rPr>
              <w:t xml:space="preserve"> </w:t>
            </w:r>
            <w:r w:rsidRPr="00704C4D">
              <w:rPr>
                <w:rFonts w:ascii="Muli" w:hAnsi="Muli" w:cstheme="minorHAnsi"/>
                <w:szCs w:val="22"/>
              </w:rPr>
              <w:t>3 in Business Administration</w:t>
            </w:r>
            <w:r w:rsidR="00A05C36" w:rsidRPr="00704C4D">
              <w:rPr>
                <w:rFonts w:ascii="Muli" w:hAnsi="Muli" w:cstheme="minorHAnsi"/>
                <w:szCs w:val="22"/>
              </w:rPr>
              <w:t xml:space="preserve"> or equivalent qualification</w:t>
            </w:r>
          </w:p>
        </w:tc>
        <w:tc>
          <w:tcPr>
            <w:tcW w:w="709" w:type="dxa"/>
            <w:tcBorders>
              <w:top w:val="single" w:sz="4" w:space="0" w:color="auto"/>
              <w:left w:val="single" w:sz="4" w:space="0" w:color="auto"/>
              <w:bottom w:val="single" w:sz="4" w:space="0" w:color="auto"/>
              <w:right w:val="single" w:sz="4" w:space="0" w:color="auto"/>
            </w:tcBorders>
            <w:vAlign w:val="center"/>
          </w:tcPr>
          <w:p w14:paraId="58E35240" w14:textId="20E4D273" w:rsidR="00887B90" w:rsidRPr="00704C4D" w:rsidRDefault="004E1979" w:rsidP="00E90866">
            <w:pPr>
              <w:rPr>
                <w:rFonts w:ascii="Muli" w:hAnsi="Muli" w:cstheme="minorHAnsi"/>
                <w:b/>
                <w:szCs w:val="22"/>
              </w:rPr>
            </w:pPr>
            <w:r w:rsidRPr="00704C4D">
              <w:rPr>
                <w:rFonts w:ascii="Muli" w:hAnsi="Muli" w:cstheme="minorHAnsi"/>
                <w:b/>
                <w:szCs w:val="22"/>
              </w:rPr>
              <w:t>D</w:t>
            </w:r>
          </w:p>
        </w:tc>
        <w:tc>
          <w:tcPr>
            <w:tcW w:w="708" w:type="dxa"/>
            <w:tcBorders>
              <w:top w:val="single" w:sz="4" w:space="0" w:color="auto"/>
              <w:left w:val="single" w:sz="4" w:space="0" w:color="auto"/>
              <w:bottom w:val="single" w:sz="4" w:space="0" w:color="auto"/>
              <w:right w:val="single" w:sz="4" w:space="0" w:color="auto"/>
            </w:tcBorders>
            <w:vAlign w:val="center"/>
          </w:tcPr>
          <w:p w14:paraId="23D74056" w14:textId="6CE7CA2E" w:rsidR="00887B90" w:rsidRPr="00704C4D" w:rsidRDefault="0031397B" w:rsidP="00E90866">
            <w:pPr>
              <w:rPr>
                <w:rFonts w:ascii="Muli" w:hAnsi="Muli" w:cstheme="minorHAnsi"/>
                <w:b/>
                <w:szCs w:val="22"/>
              </w:rPr>
            </w:pPr>
            <w:r w:rsidRPr="00704C4D">
              <w:rPr>
                <w:rFonts w:ascii="Muli" w:hAnsi="Muli" w:cstheme="minorHAnsi"/>
                <w:b/>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13CBE9FA" w14:textId="77777777" w:rsidR="00887B90" w:rsidRPr="00704C4D" w:rsidRDefault="00887B90" w:rsidP="00E90866">
            <w:pPr>
              <w:rPr>
                <w:rFonts w:ascii="Muli" w:hAnsi="Muli" w:cstheme="minorHAnsi"/>
                <w:b/>
                <w:szCs w:val="22"/>
              </w:rPr>
            </w:pPr>
          </w:p>
        </w:tc>
      </w:tr>
      <w:tr w:rsidR="00704C4D" w:rsidRPr="00704C4D" w14:paraId="13C67FE4" w14:textId="77777777" w:rsidTr="00832E79">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39E47183" w14:textId="58359216" w:rsidR="00845ECC" w:rsidRPr="00704C4D" w:rsidRDefault="00845ECC" w:rsidP="00E90866">
            <w:pPr>
              <w:rPr>
                <w:rFonts w:ascii="Muli" w:hAnsi="Muli" w:cstheme="minorHAnsi"/>
                <w:szCs w:val="22"/>
              </w:rPr>
            </w:pPr>
            <w:r w:rsidRPr="00704C4D">
              <w:rPr>
                <w:rFonts w:ascii="Muli" w:hAnsi="Muli" w:cstheme="minorHAnsi"/>
                <w:szCs w:val="22"/>
              </w:rPr>
              <w:t>First aid at work certificate (or willingness to complete)</w:t>
            </w:r>
          </w:p>
        </w:tc>
        <w:tc>
          <w:tcPr>
            <w:tcW w:w="709" w:type="dxa"/>
            <w:tcBorders>
              <w:top w:val="single" w:sz="4" w:space="0" w:color="auto"/>
              <w:left w:val="single" w:sz="4" w:space="0" w:color="auto"/>
              <w:bottom w:val="single" w:sz="4" w:space="0" w:color="auto"/>
              <w:right w:val="single" w:sz="4" w:space="0" w:color="auto"/>
            </w:tcBorders>
            <w:vAlign w:val="center"/>
          </w:tcPr>
          <w:p w14:paraId="0BE38C2E" w14:textId="5106EA06" w:rsidR="00845ECC" w:rsidRPr="00704C4D" w:rsidRDefault="00845ECC" w:rsidP="00E90866">
            <w:pPr>
              <w:rPr>
                <w:rFonts w:ascii="Muli" w:hAnsi="Muli" w:cstheme="minorHAnsi"/>
                <w:b/>
                <w:szCs w:val="22"/>
              </w:rPr>
            </w:pPr>
            <w:r w:rsidRPr="00704C4D">
              <w:rPr>
                <w:rFonts w:ascii="Muli" w:hAnsi="Muli" w:cstheme="minorHAnsi"/>
                <w:b/>
                <w:szCs w:val="22"/>
              </w:rPr>
              <w:t>D</w:t>
            </w:r>
          </w:p>
        </w:tc>
        <w:tc>
          <w:tcPr>
            <w:tcW w:w="708" w:type="dxa"/>
            <w:tcBorders>
              <w:top w:val="single" w:sz="4" w:space="0" w:color="auto"/>
              <w:left w:val="single" w:sz="4" w:space="0" w:color="auto"/>
              <w:bottom w:val="single" w:sz="4" w:space="0" w:color="auto"/>
              <w:right w:val="single" w:sz="4" w:space="0" w:color="auto"/>
            </w:tcBorders>
            <w:vAlign w:val="center"/>
          </w:tcPr>
          <w:p w14:paraId="33856F2B" w14:textId="134433A9" w:rsidR="00845ECC" w:rsidRPr="00704C4D" w:rsidRDefault="0031397B" w:rsidP="00E90866">
            <w:pPr>
              <w:rPr>
                <w:rFonts w:ascii="Muli" w:hAnsi="Muli" w:cstheme="minorHAnsi"/>
                <w:b/>
                <w:szCs w:val="22"/>
              </w:rPr>
            </w:pPr>
            <w:r w:rsidRPr="00704C4D">
              <w:rPr>
                <w:rFonts w:ascii="Muli" w:hAnsi="Muli" w:cstheme="minorHAnsi"/>
                <w:b/>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21068FC7" w14:textId="77777777" w:rsidR="00845ECC" w:rsidRPr="00704C4D" w:rsidRDefault="00845ECC" w:rsidP="00E90866">
            <w:pPr>
              <w:rPr>
                <w:rFonts w:ascii="Muli" w:hAnsi="Muli" w:cstheme="minorHAnsi"/>
                <w:b/>
                <w:szCs w:val="22"/>
              </w:rPr>
            </w:pPr>
          </w:p>
        </w:tc>
      </w:tr>
      <w:tr w:rsidR="00704C4D" w:rsidRPr="00704C4D" w14:paraId="769D67E8" w14:textId="77777777" w:rsidTr="004921F6">
        <w:trPr>
          <w:trHeight w:val="409"/>
        </w:trPr>
        <w:tc>
          <w:tcPr>
            <w:tcW w:w="9639" w:type="dxa"/>
            <w:gridSpan w:val="4"/>
            <w:shd w:val="clear" w:color="auto" w:fill="A6A6A6" w:themeFill="background1" w:themeFillShade="A6"/>
            <w:vAlign w:val="center"/>
          </w:tcPr>
          <w:p w14:paraId="3A7A084E" w14:textId="465F0925" w:rsidR="009E2052" w:rsidRPr="00704C4D" w:rsidRDefault="009E2052" w:rsidP="00E90866">
            <w:pPr>
              <w:rPr>
                <w:rFonts w:ascii="Muli" w:hAnsi="Muli" w:cstheme="minorHAnsi"/>
                <w:b/>
                <w:szCs w:val="22"/>
              </w:rPr>
            </w:pPr>
            <w:r w:rsidRPr="00704C4D">
              <w:rPr>
                <w:rFonts w:ascii="Muli" w:hAnsi="Muli" w:cstheme="minorHAnsi"/>
                <w:b/>
                <w:szCs w:val="22"/>
              </w:rPr>
              <w:t>EXPERIENCE:</w:t>
            </w:r>
          </w:p>
        </w:tc>
      </w:tr>
      <w:tr w:rsidR="00704C4D" w:rsidRPr="00704C4D" w14:paraId="192036B0" w14:textId="77777777" w:rsidTr="00832E79">
        <w:trPr>
          <w:trHeight w:val="409"/>
        </w:trPr>
        <w:tc>
          <w:tcPr>
            <w:tcW w:w="7088" w:type="dxa"/>
            <w:vAlign w:val="center"/>
          </w:tcPr>
          <w:p w14:paraId="0FA82BBE" w14:textId="3BB9B765" w:rsidR="00914977" w:rsidRPr="00704C4D" w:rsidRDefault="00D92324" w:rsidP="00E90866">
            <w:pPr>
              <w:rPr>
                <w:rFonts w:ascii="Muli" w:hAnsi="Muli" w:cstheme="minorHAnsi"/>
                <w:szCs w:val="22"/>
              </w:rPr>
            </w:pPr>
            <w:r w:rsidRPr="00704C4D">
              <w:rPr>
                <w:rFonts w:ascii="Muli" w:hAnsi="Muli" w:cstheme="minorHAnsi"/>
                <w:szCs w:val="22"/>
              </w:rPr>
              <w:t>Experience in organising and managing administrative systems and procedures in an office environment</w:t>
            </w:r>
          </w:p>
        </w:tc>
        <w:tc>
          <w:tcPr>
            <w:tcW w:w="709" w:type="dxa"/>
            <w:vAlign w:val="center"/>
          </w:tcPr>
          <w:p w14:paraId="41A2C043" w14:textId="2063034A" w:rsidR="00914977" w:rsidRPr="00704C4D" w:rsidRDefault="00B40C04" w:rsidP="00E90866">
            <w:pPr>
              <w:rPr>
                <w:rFonts w:ascii="Muli" w:hAnsi="Muli" w:cstheme="minorHAnsi"/>
                <w:b/>
                <w:szCs w:val="22"/>
              </w:rPr>
            </w:pPr>
            <w:r w:rsidRPr="00704C4D">
              <w:rPr>
                <w:rFonts w:ascii="Muli" w:hAnsi="Muli" w:cstheme="minorHAnsi"/>
                <w:b/>
                <w:szCs w:val="22"/>
              </w:rPr>
              <w:t>E</w:t>
            </w:r>
          </w:p>
        </w:tc>
        <w:tc>
          <w:tcPr>
            <w:tcW w:w="708" w:type="dxa"/>
            <w:vAlign w:val="center"/>
          </w:tcPr>
          <w:p w14:paraId="1BB69293" w14:textId="3A7E9211" w:rsidR="00914977" w:rsidRPr="00704C4D" w:rsidRDefault="0031397B" w:rsidP="00E90866">
            <w:pPr>
              <w:rPr>
                <w:rFonts w:ascii="Muli" w:hAnsi="Muli" w:cstheme="minorHAnsi"/>
                <w:b/>
                <w:szCs w:val="22"/>
              </w:rPr>
            </w:pPr>
            <w:r w:rsidRPr="00704C4D">
              <w:rPr>
                <w:rFonts w:ascii="Muli" w:hAnsi="Muli" w:cstheme="minorHAnsi"/>
                <w:b/>
                <w:szCs w:val="22"/>
              </w:rPr>
              <w:t>X</w:t>
            </w:r>
          </w:p>
        </w:tc>
        <w:tc>
          <w:tcPr>
            <w:tcW w:w="1134" w:type="dxa"/>
            <w:vAlign w:val="center"/>
          </w:tcPr>
          <w:p w14:paraId="4621C8C6" w14:textId="65F4C040" w:rsidR="00914977" w:rsidRPr="00704C4D" w:rsidRDefault="00914977" w:rsidP="00E90866">
            <w:pPr>
              <w:rPr>
                <w:rFonts w:ascii="Muli" w:hAnsi="Muli" w:cstheme="minorHAnsi"/>
                <w:b/>
                <w:szCs w:val="22"/>
              </w:rPr>
            </w:pPr>
          </w:p>
        </w:tc>
      </w:tr>
      <w:tr w:rsidR="00704C4D" w:rsidRPr="00704C4D" w14:paraId="0A321A67" w14:textId="77777777" w:rsidTr="00832E79">
        <w:trPr>
          <w:trHeight w:val="409"/>
        </w:trPr>
        <w:tc>
          <w:tcPr>
            <w:tcW w:w="7088" w:type="dxa"/>
            <w:vAlign w:val="center"/>
          </w:tcPr>
          <w:p w14:paraId="03DEC0DA" w14:textId="3E41BE6B" w:rsidR="00567C2E" w:rsidRPr="00704C4D" w:rsidRDefault="00567C2E" w:rsidP="00567C2E">
            <w:pPr>
              <w:rPr>
                <w:rFonts w:ascii="Muli" w:hAnsi="Muli" w:cstheme="minorHAnsi"/>
                <w:szCs w:val="22"/>
              </w:rPr>
            </w:pPr>
            <w:r w:rsidRPr="00704C4D">
              <w:rPr>
                <w:rFonts w:ascii="Muli" w:hAnsi="Muli" w:cstheme="minorHAnsi"/>
                <w:szCs w:val="22"/>
              </w:rPr>
              <w:t>Experience in using general computer packages and office equipment e.g. Microsoft Office, photocopier, telephones etc.</w:t>
            </w:r>
          </w:p>
        </w:tc>
        <w:tc>
          <w:tcPr>
            <w:tcW w:w="709" w:type="dxa"/>
            <w:vAlign w:val="center"/>
          </w:tcPr>
          <w:p w14:paraId="1399268B" w14:textId="1181FE82" w:rsidR="00567C2E" w:rsidRPr="00704C4D" w:rsidRDefault="00B40C04" w:rsidP="00567C2E">
            <w:pPr>
              <w:rPr>
                <w:rFonts w:ascii="Muli" w:hAnsi="Muli" w:cstheme="minorHAnsi"/>
                <w:b/>
                <w:szCs w:val="22"/>
              </w:rPr>
            </w:pPr>
            <w:r w:rsidRPr="00704C4D">
              <w:rPr>
                <w:rFonts w:ascii="Muli" w:hAnsi="Muli" w:cstheme="minorHAnsi"/>
                <w:b/>
                <w:szCs w:val="22"/>
              </w:rPr>
              <w:t>E</w:t>
            </w:r>
          </w:p>
        </w:tc>
        <w:tc>
          <w:tcPr>
            <w:tcW w:w="708" w:type="dxa"/>
            <w:vAlign w:val="center"/>
          </w:tcPr>
          <w:p w14:paraId="75685093" w14:textId="4D32516D" w:rsidR="00567C2E" w:rsidRPr="00704C4D" w:rsidRDefault="00B40C04" w:rsidP="00567C2E">
            <w:pPr>
              <w:rPr>
                <w:rFonts w:ascii="Muli" w:hAnsi="Muli" w:cstheme="minorHAnsi"/>
                <w:b/>
                <w:szCs w:val="22"/>
              </w:rPr>
            </w:pPr>
            <w:r w:rsidRPr="00704C4D">
              <w:rPr>
                <w:rFonts w:ascii="Muli" w:hAnsi="Muli" w:cstheme="minorHAnsi"/>
                <w:b/>
                <w:szCs w:val="22"/>
              </w:rPr>
              <w:t>X</w:t>
            </w:r>
          </w:p>
        </w:tc>
        <w:tc>
          <w:tcPr>
            <w:tcW w:w="1134" w:type="dxa"/>
            <w:vAlign w:val="center"/>
          </w:tcPr>
          <w:p w14:paraId="3DE80C71" w14:textId="798049D0" w:rsidR="00567C2E" w:rsidRPr="00704C4D" w:rsidRDefault="00567C2E" w:rsidP="00567C2E">
            <w:pPr>
              <w:rPr>
                <w:rFonts w:ascii="Muli" w:hAnsi="Muli" w:cstheme="minorHAnsi"/>
                <w:b/>
                <w:szCs w:val="22"/>
              </w:rPr>
            </w:pPr>
          </w:p>
        </w:tc>
      </w:tr>
      <w:tr w:rsidR="00704C4D" w:rsidRPr="00704C4D" w14:paraId="7FEAF52E" w14:textId="77777777" w:rsidTr="00832E79">
        <w:trPr>
          <w:trHeight w:val="409"/>
        </w:trPr>
        <w:tc>
          <w:tcPr>
            <w:tcW w:w="7088" w:type="dxa"/>
            <w:vAlign w:val="center"/>
          </w:tcPr>
          <w:p w14:paraId="3F2BA29B" w14:textId="4C4E6EE1" w:rsidR="00567C2E" w:rsidRPr="00704C4D" w:rsidRDefault="00567C2E" w:rsidP="00567C2E">
            <w:pPr>
              <w:rPr>
                <w:rFonts w:ascii="Muli" w:hAnsi="Muli" w:cstheme="minorHAnsi"/>
                <w:szCs w:val="22"/>
              </w:rPr>
            </w:pPr>
            <w:r w:rsidRPr="00704C4D">
              <w:rPr>
                <w:rFonts w:ascii="Muli" w:hAnsi="Muli" w:cstheme="minorHAnsi"/>
                <w:szCs w:val="22"/>
              </w:rPr>
              <w:t xml:space="preserve">Proven experience of effective </w:t>
            </w:r>
            <w:r w:rsidR="00BD3670" w:rsidRPr="00704C4D">
              <w:rPr>
                <w:rFonts w:ascii="Muli" w:hAnsi="Muli" w:cstheme="minorHAnsi"/>
                <w:szCs w:val="22"/>
              </w:rPr>
              <w:t xml:space="preserve">collaborative </w:t>
            </w:r>
            <w:r w:rsidRPr="00704C4D">
              <w:rPr>
                <w:rFonts w:ascii="Muli" w:hAnsi="Muli" w:cstheme="minorHAnsi"/>
                <w:szCs w:val="22"/>
              </w:rPr>
              <w:t>working with colleagues as well as working independently</w:t>
            </w:r>
          </w:p>
        </w:tc>
        <w:tc>
          <w:tcPr>
            <w:tcW w:w="709" w:type="dxa"/>
            <w:vAlign w:val="center"/>
          </w:tcPr>
          <w:p w14:paraId="0809EF33" w14:textId="430D85C9" w:rsidR="00567C2E" w:rsidRPr="00704C4D" w:rsidRDefault="00B40C04" w:rsidP="00567C2E">
            <w:pPr>
              <w:rPr>
                <w:rFonts w:ascii="Muli" w:hAnsi="Muli" w:cstheme="minorHAnsi"/>
                <w:b/>
                <w:szCs w:val="22"/>
              </w:rPr>
            </w:pPr>
            <w:r w:rsidRPr="00704C4D">
              <w:rPr>
                <w:rFonts w:ascii="Muli" w:hAnsi="Muli" w:cstheme="minorHAnsi"/>
                <w:b/>
                <w:szCs w:val="22"/>
              </w:rPr>
              <w:t>E</w:t>
            </w:r>
          </w:p>
        </w:tc>
        <w:tc>
          <w:tcPr>
            <w:tcW w:w="708" w:type="dxa"/>
            <w:vAlign w:val="center"/>
          </w:tcPr>
          <w:p w14:paraId="002A37AC" w14:textId="1E6A8DE7" w:rsidR="00567C2E" w:rsidRPr="00704C4D" w:rsidRDefault="00B40C04" w:rsidP="00567C2E">
            <w:pPr>
              <w:rPr>
                <w:rFonts w:ascii="Muli" w:hAnsi="Muli" w:cstheme="minorHAnsi"/>
                <w:b/>
                <w:szCs w:val="22"/>
              </w:rPr>
            </w:pPr>
            <w:r w:rsidRPr="00704C4D">
              <w:rPr>
                <w:rFonts w:ascii="Muli" w:hAnsi="Muli" w:cstheme="minorHAnsi"/>
                <w:b/>
                <w:szCs w:val="22"/>
              </w:rPr>
              <w:t>X</w:t>
            </w:r>
          </w:p>
        </w:tc>
        <w:tc>
          <w:tcPr>
            <w:tcW w:w="1134" w:type="dxa"/>
            <w:vAlign w:val="center"/>
          </w:tcPr>
          <w:p w14:paraId="6EA6612D" w14:textId="499CA659" w:rsidR="00567C2E" w:rsidRPr="00704C4D" w:rsidRDefault="00567C2E" w:rsidP="00567C2E">
            <w:pPr>
              <w:rPr>
                <w:rFonts w:ascii="Muli" w:hAnsi="Muli" w:cstheme="minorHAnsi"/>
                <w:b/>
                <w:szCs w:val="22"/>
              </w:rPr>
            </w:pPr>
          </w:p>
        </w:tc>
      </w:tr>
      <w:tr w:rsidR="00704C4D" w:rsidRPr="00704C4D" w14:paraId="208770A1" w14:textId="77777777" w:rsidTr="00832E79">
        <w:trPr>
          <w:trHeight w:val="409"/>
        </w:trPr>
        <w:tc>
          <w:tcPr>
            <w:tcW w:w="7088" w:type="dxa"/>
            <w:vAlign w:val="center"/>
          </w:tcPr>
          <w:p w14:paraId="33BD3A81" w14:textId="13C15D39" w:rsidR="00567C2E" w:rsidRPr="00704C4D" w:rsidRDefault="00034AF3" w:rsidP="00567C2E">
            <w:pPr>
              <w:rPr>
                <w:rFonts w:ascii="Muli" w:hAnsi="Muli" w:cstheme="minorHAnsi"/>
                <w:szCs w:val="22"/>
              </w:rPr>
            </w:pPr>
            <w:r w:rsidRPr="00704C4D">
              <w:rPr>
                <w:rFonts w:ascii="Muli" w:hAnsi="Muli" w:cstheme="minorHAnsi"/>
                <w:szCs w:val="22"/>
              </w:rPr>
              <w:t>Experience of working in a busy school environment</w:t>
            </w:r>
          </w:p>
        </w:tc>
        <w:tc>
          <w:tcPr>
            <w:tcW w:w="709" w:type="dxa"/>
            <w:vAlign w:val="center"/>
          </w:tcPr>
          <w:p w14:paraId="7D7A2F9D" w14:textId="7C2205C1" w:rsidR="00567C2E" w:rsidRPr="00704C4D" w:rsidRDefault="00034AF3" w:rsidP="00567C2E">
            <w:pPr>
              <w:rPr>
                <w:rFonts w:ascii="Muli" w:hAnsi="Muli" w:cstheme="minorHAnsi"/>
                <w:b/>
                <w:szCs w:val="22"/>
              </w:rPr>
            </w:pPr>
            <w:r w:rsidRPr="00704C4D">
              <w:rPr>
                <w:rFonts w:ascii="Muli" w:hAnsi="Muli" w:cstheme="minorHAnsi"/>
                <w:b/>
                <w:szCs w:val="22"/>
              </w:rPr>
              <w:t>D</w:t>
            </w:r>
          </w:p>
        </w:tc>
        <w:tc>
          <w:tcPr>
            <w:tcW w:w="708" w:type="dxa"/>
            <w:vAlign w:val="center"/>
          </w:tcPr>
          <w:p w14:paraId="5381A88C" w14:textId="68F50286" w:rsidR="00567C2E" w:rsidRPr="00704C4D" w:rsidRDefault="00B40C04" w:rsidP="00567C2E">
            <w:pPr>
              <w:rPr>
                <w:rFonts w:ascii="Muli" w:hAnsi="Muli" w:cstheme="minorHAnsi"/>
                <w:b/>
                <w:szCs w:val="22"/>
              </w:rPr>
            </w:pPr>
            <w:r w:rsidRPr="00704C4D">
              <w:rPr>
                <w:rFonts w:ascii="Muli" w:hAnsi="Muli" w:cstheme="minorHAnsi"/>
                <w:b/>
                <w:szCs w:val="22"/>
              </w:rPr>
              <w:t>X</w:t>
            </w:r>
          </w:p>
        </w:tc>
        <w:tc>
          <w:tcPr>
            <w:tcW w:w="1134" w:type="dxa"/>
            <w:vAlign w:val="center"/>
          </w:tcPr>
          <w:p w14:paraId="302BEF48" w14:textId="19A692DB" w:rsidR="00567C2E" w:rsidRPr="00704C4D" w:rsidRDefault="00567C2E" w:rsidP="00567C2E">
            <w:pPr>
              <w:rPr>
                <w:rFonts w:ascii="Muli" w:hAnsi="Muli" w:cstheme="minorHAnsi"/>
                <w:b/>
                <w:szCs w:val="22"/>
              </w:rPr>
            </w:pPr>
          </w:p>
        </w:tc>
      </w:tr>
      <w:tr w:rsidR="00704C4D" w:rsidRPr="00704C4D" w14:paraId="1EB8343E" w14:textId="77777777" w:rsidTr="00832E79">
        <w:trPr>
          <w:trHeight w:val="409"/>
        </w:trPr>
        <w:tc>
          <w:tcPr>
            <w:tcW w:w="7088" w:type="dxa"/>
            <w:vAlign w:val="center"/>
          </w:tcPr>
          <w:p w14:paraId="3D5091E9" w14:textId="6338A6F7" w:rsidR="00567C2E" w:rsidRPr="00704C4D" w:rsidRDefault="002B0293" w:rsidP="00567C2E">
            <w:pPr>
              <w:rPr>
                <w:rFonts w:ascii="Muli" w:hAnsi="Muli" w:cstheme="minorHAnsi"/>
                <w:szCs w:val="22"/>
              </w:rPr>
            </w:pPr>
            <w:r w:rsidRPr="00704C4D">
              <w:rPr>
                <w:rFonts w:ascii="Muli" w:hAnsi="Muli" w:cstheme="minorHAnsi"/>
                <w:szCs w:val="22"/>
              </w:rPr>
              <w:t>Knowledge and experience of SIMS management system</w:t>
            </w:r>
          </w:p>
        </w:tc>
        <w:tc>
          <w:tcPr>
            <w:tcW w:w="709" w:type="dxa"/>
            <w:vAlign w:val="center"/>
          </w:tcPr>
          <w:p w14:paraId="56FA71EF" w14:textId="4ED62F3E" w:rsidR="00567C2E" w:rsidRPr="00704C4D" w:rsidRDefault="00173829" w:rsidP="00567C2E">
            <w:pPr>
              <w:rPr>
                <w:rFonts w:ascii="Muli" w:hAnsi="Muli" w:cstheme="minorHAnsi"/>
                <w:b/>
                <w:szCs w:val="22"/>
              </w:rPr>
            </w:pPr>
            <w:r w:rsidRPr="00704C4D">
              <w:rPr>
                <w:rFonts w:ascii="Muli" w:hAnsi="Muli" w:cstheme="minorHAnsi"/>
                <w:b/>
                <w:szCs w:val="22"/>
              </w:rPr>
              <w:t>D</w:t>
            </w:r>
          </w:p>
        </w:tc>
        <w:tc>
          <w:tcPr>
            <w:tcW w:w="708" w:type="dxa"/>
            <w:vAlign w:val="center"/>
          </w:tcPr>
          <w:p w14:paraId="60F1B2F1" w14:textId="1A6EC06C" w:rsidR="00567C2E" w:rsidRPr="00704C4D" w:rsidRDefault="00B40C04" w:rsidP="00567C2E">
            <w:pPr>
              <w:rPr>
                <w:rFonts w:ascii="Muli" w:hAnsi="Muli" w:cstheme="minorHAnsi"/>
                <w:b/>
                <w:szCs w:val="22"/>
              </w:rPr>
            </w:pPr>
            <w:r w:rsidRPr="00704C4D">
              <w:rPr>
                <w:rFonts w:ascii="Muli" w:hAnsi="Muli" w:cstheme="minorHAnsi"/>
                <w:b/>
                <w:szCs w:val="22"/>
              </w:rPr>
              <w:t>X</w:t>
            </w:r>
          </w:p>
        </w:tc>
        <w:tc>
          <w:tcPr>
            <w:tcW w:w="1134" w:type="dxa"/>
            <w:vAlign w:val="center"/>
          </w:tcPr>
          <w:p w14:paraId="336AAE94" w14:textId="265C8BF7" w:rsidR="00567C2E" w:rsidRPr="00704C4D" w:rsidRDefault="00567C2E" w:rsidP="00567C2E">
            <w:pPr>
              <w:rPr>
                <w:rFonts w:ascii="Muli" w:hAnsi="Muli" w:cstheme="minorHAnsi"/>
                <w:b/>
                <w:szCs w:val="22"/>
              </w:rPr>
            </w:pPr>
          </w:p>
        </w:tc>
      </w:tr>
      <w:tr w:rsidR="00704C4D" w:rsidRPr="00704C4D" w14:paraId="1517C45D" w14:textId="77777777" w:rsidTr="00832E79">
        <w:trPr>
          <w:trHeight w:val="409"/>
        </w:trPr>
        <w:tc>
          <w:tcPr>
            <w:tcW w:w="7088" w:type="dxa"/>
            <w:vAlign w:val="center"/>
          </w:tcPr>
          <w:p w14:paraId="5342F41B" w14:textId="2AA29C32" w:rsidR="00A63733" w:rsidRPr="00704C4D" w:rsidRDefault="00A63733" w:rsidP="00567C2E">
            <w:pPr>
              <w:rPr>
                <w:rFonts w:ascii="Muli" w:hAnsi="Muli" w:cstheme="minorHAnsi"/>
                <w:szCs w:val="22"/>
              </w:rPr>
            </w:pPr>
            <w:r w:rsidRPr="00704C4D">
              <w:rPr>
                <w:rFonts w:ascii="Muli" w:hAnsi="Muli" w:cstheme="minorHAnsi"/>
                <w:szCs w:val="22"/>
              </w:rPr>
              <w:t xml:space="preserve">Experience of </w:t>
            </w:r>
            <w:r w:rsidR="002E344F" w:rsidRPr="00704C4D">
              <w:rPr>
                <w:rFonts w:ascii="Muli" w:hAnsi="Muli" w:cstheme="minorHAnsi"/>
                <w:szCs w:val="22"/>
              </w:rPr>
              <w:t>financial administration</w:t>
            </w:r>
            <w:r w:rsidR="00173829" w:rsidRPr="00704C4D">
              <w:rPr>
                <w:rFonts w:ascii="Muli" w:hAnsi="Muli" w:cstheme="minorHAnsi"/>
                <w:szCs w:val="22"/>
              </w:rPr>
              <w:t xml:space="preserve"> including ra</w:t>
            </w:r>
            <w:r w:rsidR="00006B42" w:rsidRPr="00704C4D">
              <w:rPr>
                <w:rFonts w:ascii="Muli" w:hAnsi="Muli" w:cstheme="minorHAnsi"/>
                <w:szCs w:val="22"/>
              </w:rPr>
              <w:t>ising and</w:t>
            </w:r>
            <w:r w:rsidR="002E344F" w:rsidRPr="00704C4D">
              <w:rPr>
                <w:rFonts w:ascii="Muli" w:hAnsi="Muli" w:cstheme="minorHAnsi"/>
                <w:szCs w:val="22"/>
              </w:rPr>
              <w:t xml:space="preserve"> processing purchase orders</w:t>
            </w:r>
          </w:p>
        </w:tc>
        <w:tc>
          <w:tcPr>
            <w:tcW w:w="709" w:type="dxa"/>
            <w:vAlign w:val="center"/>
          </w:tcPr>
          <w:p w14:paraId="4A9B8CCB" w14:textId="09DF2E60" w:rsidR="00A63733" w:rsidRPr="00704C4D" w:rsidRDefault="00173829" w:rsidP="00567C2E">
            <w:pPr>
              <w:rPr>
                <w:rFonts w:ascii="Muli" w:hAnsi="Muli" w:cstheme="minorHAnsi"/>
                <w:b/>
                <w:szCs w:val="22"/>
              </w:rPr>
            </w:pPr>
            <w:r w:rsidRPr="00704C4D">
              <w:rPr>
                <w:rFonts w:ascii="Muli" w:hAnsi="Muli" w:cstheme="minorHAnsi"/>
                <w:b/>
                <w:szCs w:val="22"/>
              </w:rPr>
              <w:t>D</w:t>
            </w:r>
          </w:p>
        </w:tc>
        <w:tc>
          <w:tcPr>
            <w:tcW w:w="708" w:type="dxa"/>
            <w:vAlign w:val="center"/>
          </w:tcPr>
          <w:p w14:paraId="4C75318B" w14:textId="6827F20B" w:rsidR="00A63733" w:rsidRPr="00704C4D" w:rsidRDefault="00020CAE" w:rsidP="00567C2E">
            <w:pPr>
              <w:rPr>
                <w:rFonts w:ascii="Muli" w:hAnsi="Muli" w:cstheme="minorHAnsi"/>
                <w:b/>
                <w:szCs w:val="22"/>
              </w:rPr>
            </w:pPr>
            <w:r w:rsidRPr="00704C4D">
              <w:rPr>
                <w:rFonts w:ascii="Muli" w:hAnsi="Muli" w:cstheme="minorHAnsi"/>
                <w:b/>
                <w:szCs w:val="22"/>
              </w:rPr>
              <w:t>X</w:t>
            </w:r>
          </w:p>
        </w:tc>
        <w:tc>
          <w:tcPr>
            <w:tcW w:w="1134" w:type="dxa"/>
            <w:vAlign w:val="center"/>
          </w:tcPr>
          <w:p w14:paraId="46FA8D9E" w14:textId="4772433E" w:rsidR="00A63733" w:rsidRPr="00704C4D" w:rsidRDefault="00A63733" w:rsidP="00567C2E">
            <w:pPr>
              <w:rPr>
                <w:rFonts w:ascii="Muli" w:hAnsi="Muli" w:cstheme="minorHAnsi"/>
                <w:b/>
                <w:szCs w:val="22"/>
              </w:rPr>
            </w:pPr>
          </w:p>
        </w:tc>
      </w:tr>
      <w:tr w:rsidR="00704C4D" w:rsidRPr="00704C4D" w14:paraId="01B86C70" w14:textId="77777777" w:rsidTr="004921F6">
        <w:trPr>
          <w:trHeight w:val="419"/>
        </w:trPr>
        <w:tc>
          <w:tcPr>
            <w:tcW w:w="9639" w:type="dxa"/>
            <w:gridSpan w:val="4"/>
            <w:shd w:val="clear" w:color="auto" w:fill="A6A6A6" w:themeFill="background1" w:themeFillShade="A6"/>
            <w:vAlign w:val="center"/>
          </w:tcPr>
          <w:p w14:paraId="3E9F5624" w14:textId="366F77A3" w:rsidR="00567C2E" w:rsidRPr="00704C4D" w:rsidRDefault="00567C2E" w:rsidP="00567C2E">
            <w:pPr>
              <w:rPr>
                <w:rFonts w:ascii="Muli" w:hAnsi="Muli" w:cstheme="minorHAnsi"/>
                <w:b/>
                <w:szCs w:val="22"/>
              </w:rPr>
            </w:pPr>
            <w:r w:rsidRPr="00704C4D">
              <w:rPr>
                <w:rFonts w:ascii="Muli" w:hAnsi="Muli" w:cstheme="minorHAnsi"/>
                <w:b/>
                <w:szCs w:val="22"/>
              </w:rPr>
              <w:t>KNOWLEDGE, SKILLS AND ABILITIES:</w:t>
            </w:r>
          </w:p>
        </w:tc>
      </w:tr>
      <w:tr w:rsidR="00704C4D" w:rsidRPr="00704C4D" w14:paraId="1670B09F" w14:textId="77777777" w:rsidTr="00832E79">
        <w:trPr>
          <w:trHeight w:val="410"/>
        </w:trPr>
        <w:tc>
          <w:tcPr>
            <w:tcW w:w="7088" w:type="dxa"/>
            <w:vAlign w:val="center"/>
          </w:tcPr>
          <w:p w14:paraId="2B90081A" w14:textId="4160E64C" w:rsidR="00567C2E" w:rsidRPr="00704C4D" w:rsidRDefault="00442A3D" w:rsidP="00567C2E">
            <w:pPr>
              <w:rPr>
                <w:rFonts w:ascii="Muli" w:hAnsi="Muli" w:cstheme="minorHAnsi"/>
                <w:szCs w:val="22"/>
              </w:rPr>
            </w:pPr>
            <w:r w:rsidRPr="00704C4D">
              <w:rPr>
                <w:rFonts w:ascii="Muli" w:hAnsi="Muli" w:cstheme="minorHAnsi"/>
                <w:szCs w:val="22"/>
              </w:rPr>
              <w:t>Interpersonal skills c</w:t>
            </w:r>
            <w:r w:rsidR="00567C2E" w:rsidRPr="00704C4D">
              <w:rPr>
                <w:rFonts w:ascii="Muli" w:hAnsi="Muli" w:cstheme="minorHAnsi"/>
                <w:szCs w:val="22"/>
              </w:rPr>
              <w:t xml:space="preserve">ommunicating with a range of stakeholders including professionals, </w:t>
            </w:r>
            <w:r w:rsidRPr="00704C4D">
              <w:rPr>
                <w:rFonts w:ascii="Muli" w:hAnsi="Muli" w:cstheme="minorHAnsi"/>
                <w:szCs w:val="22"/>
              </w:rPr>
              <w:t xml:space="preserve">colleagues, </w:t>
            </w:r>
            <w:r w:rsidR="00567C2E" w:rsidRPr="00704C4D">
              <w:rPr>
                <w:rFonts w:ascii="Muli" w:hAnsi="Muli" w:cstheme="minorHAnsi"/>
                <w:szCs w:val="22"/>
              </w:rPr>
              <w:t xml:space="preserve">parents, and young children. </w:t>
            </w:r>
          </w:p>
        </w:tc>
        <w:tc>
          <w:tcPr>
            <w:tcW w:w="709" w:type="dxa"/>
            <w:vAlign w:val="center"/>
          </w:tcPr>
          <w:p w14:paraId="4F93AA6E" w14:textId="1501EDC5" w:rsidR="00567C2E" w:rsidRPr="00704C4D" w:rsidRDefault="003635F9" w:rsidP="00567C2E">
            <w:pPr>
              <w:rPr>
                <w:rFonts w:ascii="Muli" w:hAnsi="Muli" w:cstheme="minorHAnsi"/>
                <w:b/>
                <w:szCs w:val="22"/>
              </w:rPr>
            </w:pPr>
            <w:r w:rsidRPr="00704C4D">
              <w:rPr>
                <w:rFonts w:ascii="Muli" w:hAnsi="Muli" w:cstheme="minorHAnsi"/>
                <w:b/>
                <w:szCs w:val="22"/>
              </w:rPr>
              <w:t>E</w:t>
            </w:r>
          </w:p>
        </w:tc>
        <w:tc>
          <w:tcPr>
            <w:tcW w:w="708" w:type="dxa"/>
            <w:vAlign w:val="center"/>
          </w:tcPr>
          <w:p w14:paraId="6EFE27C2" w14:textId="4FBB1EE7" w:rsidR="00567C2E" w:rsidRPr="00704C4D" w:rsidRDefault="00B40C04" w:rsidP="00567C2E">
            <w:pPr>
              <w:rPr>
                <w:rFonts w:ascii="Muli" w:hAnsi="Muli" w:cstheme="minorHAnsi"/>
                <w:b/>
                <w:szCs w:val="22"/>
              </w:rPr>
            </w:pPr>
            <w:r w:rsidRPr="00704C4D">
              <w:rPr>
                <w:rFonts w:ascii="Muli" w:hAnsi="Muli" w:cstheme="minorHAnsi"/>
                <w:b/>
                <w:szCs w:val="22"/>
              </w:rPr>
              <w:t>X</w:t>
            </w:r>
          </w:p>
        </w:tc>
        <w:tc>
          <w:tcPr>
            <w:tcW w:w="1134" w:type="dxa"/>
            <w:vAlign w:val="center"/>
          </w:tcPr>
          <w:p w14:paraId="2748299A" w14:textId="058A8A6D" w:rsidR="00567C2E" w:rsidRPr="00704C4D" w:rsidRDefault="00567C2E" w:rsidP="00567C2E">
            <w:pPr>
              <w:rPr>
                <w:rFonts w:ascii="Muli" w:hAnsi="Muli" w:cstheme="minorHAnsi"/>
                <w:b/>
                <w:szCs w:val="22"/>
              </w:rPr>
            </w:pPr>
          </w:p>
        </w:tc>
      </w:tr>
      <w:tr w:rsidR="00704C4D" w:rsidRPr="00704C4D" w14:paraId="1D7BEF31" w14:textId="77777777" w:rsidTr="00832E79">
        <w:trPr>
          <w:trHeight w:val="410"/>
        </w:trPr>
        <w:tc>
          <w:tcPr>
            <w:tcW w:w="7088" w:type="dxa"/>
            <w:vAlign w:val="center"/>
          </w:tcPr>
          <w:p w14:paraId="70030EF8" w14:textId="4821B67A" w:rsidR="00567C2E" w:rsidRPr="00704C4D" w:rsidRDefault="00567C2E" w:rsidP="00567C2E">
            <w:pPr>
              <w:rPr>
                <w:rFonts w:ascii="Muli" w:hAnsi="Muli" w:cstheme="minorHAnsi"/>
                <w:szCs w:val="22"/>
              </w:rPr>
            </w:pPr>
            <w:r w:rsidRPr="00704C4D">
              <w:rPr>
                <w:rFonts w:ascii="Muli" w:hAnsi="Muli" w:cstheme="minorHAnsi"/>
                <w:szCs w:val="22"/>
              </w:rPr>
              <w:t>Keyboarding skills for the production of routine correspondence and emails Word processing and other IT based tasks.</w:t>
            </w:r>
          </w:p>
        </w:tc>
        <w:tc>
          <w:tcPr>
            <w:tcW w:w="709" w:type="dxa"/>
            <w:vAlign w:val="center"/>
          </w:tcPr>
          <w:p w14:paraId="40622DF0" w14:textId="060B550B" w:rsidR="00567C2E" w:rsidRPr="00704C4D" w:rsidRDefault="003635F9" w:rsidP="00567C2E">
            <w:pPr>
              <w:rPr>
                <w:rFonts w:ascii="Muli" w:hAnsi="Muli" w:cstheme="minorHAnsi"/>
                <w:b/>
                <w:szCs w:val="22"/>
              </w:rPr>
            </w:pPr>
            <w:r w:rsidRPr="00704C4D">
              <w:rPr>
                <w:rFonts w:ascii="Muli" w:hAnsi="Muli" w:cstheme="minorHAnsi"/>
                <w:b/>
                <w:szCs w:val="22"/>
              </w:rPr>
              <w:t>E</w:t>
            </w:r>
          </w:p>
        </w:tc>
        <w:tc>
          <w:tcPr>
            <w:tcW w:w="708" w:type="dxa"/>
            <w:vAlign w:val="center"/>
          </w:tcPr>
          <w:p w14:paraId="1189351E" w14:textId="3A69DEA6" w:rsidR="00567C2E" w:rsidRPr="00704C4D" w:rsidRDefault="00567C2E" w:rsidP="00567C2E">
            <w:pPr>
              <w:rPr>
                <w:rFonts w:ascii="Muli" w:hAnsi="Muli" w:cstheme="minorHAnsi"/>
                <w:b/>
                <w:szCs w:val="22"/>
              </w:rPr>
            </w:pPr>
            <w:r w:rsidRPr="00704C4D">
              <w:rPr>
                <w:rFonts w:ascii="Muli" w:hAnsi="Muli" w:cstheme="minorHAnsi"/>
                <w:b/>
                <w:szCs w:val="22"/>
              </w:rPr>
              <w:t>X</w:t>
            </w:r>
          </w:p>
        </w:tc>
        <w:tc>
          <w:tcPr>
            <w:tcW w:w="1134" w:type="dxa"/>
            <w:vAlign w:val="center"/>
          </w:tcPr>
          <w:p w14:paraId="57C78D13" w14:textId="2EED3677" w:rsidR="00567C2E" w:rsidRPr="00704C4D" w:rsidRDefault="00567C2E" w:rsidP="00567C2E">
            <w:pPr>
              <w:rPr>
                <w:rFonts w:ascii="Muli" w:hAnsi="Muli" w:cstheme="minorHAnsi"/>
                <w:b/>
                <w:szCs w:val="22"/>
              </w:rPr>
            </w:pPr>
          </w:p>
        </w:tc>
      </w:tr>
      <w:tr w:rsidR="00704C4D" w:rsidRPr="00704C4D" w14:paraId="25B8C19A" w14:textId="77777777" w:rsidTr="00832E79">
        <w:trPr>
          <w:trHeight w:val="410"/>
        </w:trPr>
        <w:tc>
          <w:tcPr>
            <w:tcW w:w="7088" w:type="dxa"/>
            <w:vAlign w:val="center"/>
          </w:tcPr>
          <w:p w14:paraId="3693E3BF" w14:textId="5EF19A2D" w:rsidR="00567C2E" w:rsidRPr="00704C4D" w:rsidRDefault="00567C2E" w:rsidP="003635F9">
            <w:pPr>
              <w:rPr>
                <w:rFonts w:ascii="Muli" w:hAnsi="Muli" w:cstheme="minorHAnsi"/>
                <w:szCs w:val="22"/>
              </w:rPr>
            </w:pPr>
            <w:r w:rsidRPr="00704C4D">
              <w:rPr>
                <w:rFonts w:ascii="Muli" w:hAnsi="Muli" w:cstheme="minorHAnsi"/>
                <w:szCs w:val="22"/>
              </w:rPr>
              <w:t xml:space="preserve">Ability to identify or predict potential problems such as lack of supply cover or low stocks (e.g. </w:t>
            </w:r>
            <w:r w:rsidR="008A3087" w:rsidRPr="00704C4D">
              <w:rPr>
                <w:rFonts w:ascii="Muli" w:hAnsi="Muli" w:cstheme="minorHAnsi"/>
                <w:szCs w:val="22"/>
              </w:rPr>
              <w:t>p</w:t>
            </w:r>
            <w:r w:rsidRPr="00704C4D">
              <w:rPr>
                <w:rFonts w:ascii="Muli" w:hAnsi="Muli" w:cstheme="minorHAnsi"/>
                <w:szCs w:val="22"/>
              </w:rPr>
              <w:t>aper) and use judgement when to refer these to a senior colleague</w:t>
            </w:r>
          </w:p>
        </w:tc>
        <w:tc>
          <w:tcPr>
            <w:tcW w:w="709" w:type="dxa"/>
            <w:vAlign w:val="center"/>
          </w:tcPr>
          <w:p w14:paraId="6294F206" w14:textId="7BCA3C7E" w:rsidR="00567C2E" w:rsidRPr="00704C4D" w:rsidRDefault="003635F9" w:rsidP="00567C2E">
            <w:pPr>
              <w:rPr>
                <w:rFonts w:ascii="Muli" w:hAnsi="Muli" w:cstheme="minorHAnsi"/>
                <w:b/>
                <w:szCs w:val="22"/>
              </w:rPr>
            </w:pPr>
            <w:r w:rsidRPr="00704C4D">
              <w:rPr>
                <w:rFonts w:ascii="Muli" w:hAnsi="Muli" w:cstheme="minorHAnsi"/>
                <w:b/>
                <w:szCs w:val="22"/>
              </w:rPr>
              <w:t>E</w:t>
            </w:r>
          </w:p>
        </w:tc>
        <w:tc>
          <w:tcPr>
            <w:tcW w:w="708" w:type="dxa"/>
            <w:vAlign w:val="center"/>
          </w:tcPr>
          <w:p w14:paraId="0715AFA4" w14:textId="77777777" w:rsidR="00567C2E" w:rsidRPr="00704C4D" w:rsidRDefault="00567C2E" w:rsidP="00567C2E">
            <w:pPr>
              <w:rPr>
                <w:rFonts w:ascii="Muli" w:hAnsi="Muli" w:cstheme="minorHAnsi"/>
                <w:b/>
                <w:szCs w:val="22"/>
              </w:rPr>
            </w:pPr>
          </w:p>
        </w:tc>
        <w:tc>
          <w:tcPr>
            <w:tcW w:w="1134" w:type="dxa"/>
            <w:vAlign w:val="center"/>
          </w:tcPr>
          <w:p w14:paraId="65FFE9C9" w14:textId="5D4F35EA" w:rsidR="00567C2E" w:rsidRPr="00704C4D" w:rsidRDefault="00567C2E" w:rsidP="00567C2E">
            <w:pPr>
              <w:rPr>
                <w:rFonts w:ascii="Muli" w:hAnsi="Muli" w:cstheme="minorHAnsi"/>
                <w:b/>
                <w:szCs w:val="22"/>
              </w:rPr>
            </w:pPr>
          </w:p>
        </w:tc>
      </w:tr>
      <w:tr w:rsidR="00704C4D" w:rsidRPr="00704C4D" w14:paraId="47E036FC" w14:textId="77777777" w:rsidTr="004921F6">
        <w:trPr>
          <w:trHeight w:val="417"/>
        </w:trPr>
        <w:tc>
          <w:tcPr>
            <w:tcW w:w="9639" w:type="dxa"/>
            <w:gridSpan w:val="4"/>
            <w:shd w:val="clear" w:color="auto" w:fill="A6A6A6" w:themeFill="background1" w:themeFillShade="A6"/>
            <w:vAlign w:val="center"/>
          </w:tcPr>
          <w:p w14:paraId="753D3326" w14:textId="2029003B" w:rsidR="00567C2E" w:rsidRPr="00704C4D" w:rsidRDefault="00567C2E" w:rsidP="001A1ACB">
            <w:pPr>
              <w:pageBreakBefore/>
              <w:rPr>
                <w:rFonts w:ascii="Muli" w:hAnsi="Muli" w:cstheme="minorHAnsi"/>
                <w:b/>
                <w:szCs w:val="22"/>
              </w:rPr>
            </w:pPr>
            <w:r w:rsidRPr="00704C4D">
              <w:rPr>
                <w:rFonts w:ascii="Muli" w:hAnsi="Muli" w:cstheme="minorHAnsi"/>
                <w:b/>
                <w:szCs w:val="22"/>
              </w:rPr>
              <w:lastRenderedPageBreak/>
              <w:t>VALUES-BASED BEHAVIOURS:</w:t>
            </w:r>
          </w:p>
        </w:tc>
      </w:tr>
      <w:tr w:rsidR="00704C4D" w:rsidRPr="00704C4D" w14:paraId="124B3DB1" w14:textId="77777777" w:rsidTr="004921F6">
        <w:trPr>
          <w:trHeight w:val="417"/>
        </w:trPr>
        <w:tc>
          <w:tcPr>
            <w:tcW w:w="9639" w:type="dxa"/>
            <w:gridSpan w:val="4"/>
            <w:shd w:val="clear" w:color="auto" w:fill="D9D9D9" w:themeFill="background1" w:themeFillShade="D9"/>
          </w:tcPr>
          <w:p w14:paraId="5106F0A8" w14:textId="28A8A8CB" w:rsidR="00567C2E" w:rsidRPr="00704C4D" w:rsidRDefault="00567C2E" w:rsidP="00567C2E">
            <w:pPr>
              <w:rPr>
                <w:rFonts w:ascii="Muli" w:hAnsi="Muli" w:cstheme="minorHAnsi"/>
                <w:b/>
                <w:szCs w:val="22"/>
              </w:rPr>
            </w:pPr>
            <w:r w:rsidRPr="00704C4D">
              <w:rPr>
                <w:rFonts w:ascii="Muli" w:eastAsia="Calibri" w:hAnsi="Muli"/>
                <w:b/>
                <w:szCs w:val="22"/>
              </w:rPr>
              <w:t>Compassion:</w:t>
            </w:r>
          </w:p>
        </w:tc>
      </w:tr>
      <w:tr w:rsidR="00704C4D" w:rsidRPr="00704C4D" w14:paraId="30354DF1" w14:textId="77777777" w:rsidTr="00AC275D">
        <w:trPr>
          <w:trHeight w:val="417"/>
        </w:trPr>
        <w:tc>
          <w:tcPr>
            <w:tcW w:w="7088" w:type="dxa"/>
          </w:tcPr>
          <w:p w14:paraId="6B8A6EEA" w14:textId="2BF90C4A" w:rsidR="00567C2E" w:rsidRPr="00704C4D" w:rsidRDefault="00567C2E" w:rsidP="00567C2E">
            <w:pPr>
              <w:rPr>
                <w:rFonts w:ascii="Muli" w:hAnsi="Muli" w:cstheme="minorHAnsi"/>
                <w:b/>
                <w:szCs w:val="22"/>
              </w:rPr>
            </w:pPr>
            <w:r w:rsidRPr="00704C4D">
              <w:rPr>
                <w:rFonts w:ascii="Muli" w:eastAsia="Calibri" w:hAnsi="Muli"/>
                <w:szCs w:val="22"/>
              </w:rPr>
              <w:t>Recognising need in others and acting with positive intention to promote well-being and improve outcomes</w:t>
            </w:r>
            <w:r w:rsidRPr="00704C4D" w:rsidDel="0014244D">
              <w:rPr>
                <w:rFonts w:ascii="Muli" w:eastAsia="Calibri" w:hAnsi="Muli"/>
                <w:szCs w:val="22"/>
              </w:rPr>
              <w:t xml:space="preserve"> </w:t>
            </w:r>
          </w:p>
        </w:tc>
        <w:tc>
          <w:tcPr>
            <w:tcW w:w="709" w:type="dxa"/>
            <w:vAlign w:val="center"/>
          </w:tcPr>
          <w:p w14:paraId="38CDE904" w14:textId="4BAC461E"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4E710868" w14:textId="77777777" w:rsidR="00567C2E" w:rsidRPr="00704C4D" w:rsidRDefault="00567C2E" w:rsidP="00567C2E">
            <w:pPr>
              <w:rPr>
                <w:rFonts w:ascii="Muli" w:hAnsi="Muli" w:cstheme="minorHAnsi"/>
                <w:b/>
                <w:szCs w:val="22"/>
              </w:rPr>
            </w:pPr>
          </w:p>
        </w:tc>
        <w:tc>
          <w:tcPr>
            <w:tcW w:w="1134" w:type="dxa"/>
            <w:vAlign w:val="center"/>
          </w:tcPr>
          <w:p w14:paraId="615C6255" w14:textId="42D4452C" w:rsidR="00567C2E" w:rsidRPr="00704C4D" w:rsidRDefault="00567C2E" w:rsidP="00567C2E">
            <w:pPr>
              <w:rPr>
                <w:rFonts w:ascii="Muli" w:hAnsi="Muli" w:cstheme="minorHAnsi"/>
                <w:b/>
                <w:szCs w:val="22"/>
              </w:rPr>
            </w:pPr>
          </w:p>
        </w:tc>
      </w:tr>
      <w:tr w:rsidR="00704C4D" w:rsidRPr="00704C4D" w14:paraId="2F3B1CDD" w14:textId="77777777" w:rsidTr="004921F6">
        <w:trPr>
          <w:trHeight w:val="417"/>
        </w:trPr>
        <w:tc>
          <w:tcPr>
            <w:tcW w:w="9639" w:type="dxa"/>
            <w:gridSpan w:val="4"/>
            <w:shd w:val="clear" w:color="auto" w:fill="D9D9D9" w:themeFill="background1" w:themeFillShade="D9"/>
          </w:tcPr>
          <w:p w14:paraId="2E6336D4" w14:textId="6960445E" w:rsidR="00567C2E" w:rsidRPr="00704C4D" w:rsidRDefault="00567C2E" w:rsidP="00567C2E">
            <w:pPr>
              <w:rPr>
                <w:rFonts w:ascii="Muli" w:hAnsi="Muli" w:cstheme="minorHAnsi"/>
                <w:b/>
                <w:szCs w:val="22"/>
              </w:rPr>
            </w:pPr>
            <w:r w:rsidRPr="00704C4D">
              <w:rPr>
                <w:rFonts w:ascii="Muli" w:eastAsia="Calibri" w:hAnsi="Muli"/>
                <w:b/>
                <w:szCs w:val="22"/>
              </w:rPr>
              <w:t>Aspiration:</w:t>
            </w:r>
          </w:p>
        </w:tc>
      </w:tr>
      <w:tr w:rsidR="00704C4D" w:rsidRPr="00704C4D" w14:paraId="4D2C86B3" w14:textId="77777777" w:rsidTr="00AC275D">
        <w:trPr>
          <w:trHeight w:val="417"/>
        </w:trPr>
        <w:tc>
          <w:tcPr>
            <w:tcW w:w="7088" w:type="dxa"/>
          </w:tcPr>
          <w:p w14:paraId="09CF0675" w14:textId="574059A1" w:rsidR="00567C2E" w:rsidRPr="00704C4D" w:rsidRDefault="00567C2E" w:rsidP="00567C2E">
            <w:pPr>
              <w:rPr>
                <w:rFonts w:ascii="Muli" w:hAnsi="Muli" w:cstheme="minorHAnsi"/>
                <w:b/>
                <w:szCs w:val="22"/>
              </w:rPr>
            </w:pPr>
            <w:r w:rsidRPr="00704C4D">
              <w:rPr>
                <w:rFonts w:ascii="Muli" w:eastAsia="Calibri" w:hAnsi="Muli"/>
                <w:szCs w:val="22"/>
                <w:lang w:val="en-US"/>
              </w:rPr>
              <w:t>Works to high expectations, modelling the delivery of high-quality outcomes</w:t>
            </w:r>
          </w:p>
        </w:tc>
        <w:tc>
          <w:tcPr>
            <w:tcW w:w="709" w:type="dxa"/>
            <w:vAlign w:val="center"/>
          </w:tcPr>
          <w:p w14:paraId="66376482" w14:textId="114D8F99"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7617BD4B" w14:textId="77777777" w:rsidR="00567C2E" w:rsidRPr="00704C4D" w:rsidRDefault="00567C2E" w:rsidP="00567C2E">
            <w:pPr>
              <w:rPr>
                <w:rFonts w:ascii="Muli" w:hAnsi="Muli" w:cstheme="minorHAnsi"/>
                <w:b/>
                <w:szCs w:val="22"/>
              </w:rPr>
            </w:pPr>
          </w:p>
        </w:tc>
        <w:tc>
          <w:tcPr>
            <w:tcW w:w="1134" w:type="dxa"/>
            <w:vAlign w:val="center"/>
          </w:tcPr>
          <w:p w14:paraId="07C5DFEF" w14:textId="185D88C7" w:rsidR="00567C2E" w:rsidRPr="00704C4D" w:rsidRDefault="00567C2E" w:rsidP="00567C2E">
            <w:pPr>
              <w:rPr>
                <w:rFonts w:ascii="Muli" w:hAnsi="Muli" w:cstheme="minorHAnsi"/>
                <w:b/>
                <w:szCs w:val="22"/>
              </w:rPr>
            </w:pPr>
          </w:p>
        </w:tc>
      </w:tr>
      <w:tr w:rsidR="00704C4D" w:rsidRPr="00704C4D" w14:paraId="4315AC0A" w14:textId="77777777" w:rsidTr="00AC275D">
        <w:trPr>
          <w:trHeight w:val="417"/>
        </w:trPr>
        <w:tc>
          <w:tcPr>
            <w:tcW w:w="7088" w:type="dxa"/>
          </w:tcPr>
          <w:p w14:paraId="403867AE" w14:textId="5ABB64FB" w:rsidR="00567C2E" w:rsidRPr="00704C4D" w:rsidRDefault="00567C2E" w:rsidP="00567C2E">
            <w:pPr>
              <w:rPr>
                <w:rFonts w:ascii="Muli" w:hAnsi="Muli" w:cstheme="minorHAnsi"/>
                <w:b/>
                <w:szCs w:val="22"/>
              </w:rPr>
            </w:pPr>
            <w:r w:rsidRPr="00704C4D">
              <w:rPr>
                <w:rFonts w:ascii="Muli" w:eastAsia="Calibri" w:hAnsi="Muli"/>
                <w:szCs w:val="22"/>
              </w:rPr>
              <w:t>Showing passion, persistence and resilience in seeking creative solutions to strive for continuous improvement and excellence</w:t>
            </w:r>
          </w:p>
        </w:tc>
        <w:tc>
          <w:tcPr>
            <w:tcW w:w="709" w:type="dxa"/>
            <w:vAlign w:val="center"/>
          </w:tcPr>
          <w:p w14:paraId="4EEE5234" w14:textId="001C9076"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27D4867C" w14:textId="77777777" w:rsidR="00567C2E" w:rsidRPr="00704C4D" w:rsidRDefault="00567C2E" w:rsidP="00567C2E">
            <w:pPr>
              <w:rPr>
                <w:rFonts w:ascii="Muli" w:hAnsi="Muli" w:cstheme="minorHAnsi"/>
                <w:b/>
                <w:szCs w:val="22"/>
              </w:rPr>
            </w:pPr>
          </w:p>
        </w:tc>
        <w:tc>
          <w:tcPr>
            <w:tcW w:w="1134" w:type="dxa"/>
            <w:vAlign w:val="center"/>
          </w:tcPr>
          <w:p w14:paraId="1F38049D" w14:textId="57550B11" w:rsidR="00567C2E" w:rsidRPr="00704C4D" w:rsidRDefault="00567C2E" w:rsidP="00567C2E">
            <w:pPr>
              <w:rPr>
                <w:rFonts w:ascii="Muli" w:hAnsi="Muli" w:cstheme="minorHAnsi"/>
                <w:b/>
                <w:szCs w:val="22"/>
              </w:rPr>
            </w:pPr>
          </w:p>
        </w:tc>
      </w:tr>
      <w:tr w:rsidR="00704C4D" w:rsidRPr="00704C4D" w14:paraId="547493D9" w14:textId="77777777" w:rsidTr="004921F6">
        <w:trPr>
          <w:trHeight w:val="417"/>
        </w:trPr>
        <w:tc>
          <w:tcPr>
            <w:tcW w:w="9639" w:type="dxa"/>
            <w:gridSpan w:val="4"/>
            <w:shd w:val="clear" w:color="auto" w:fill="D9D9D9" w:themeFill="background1" w:themeFillShade="D9"/>
          </w:tcPr>
          <w:p w14:paraId="4D551788" w14:textId="2D2BB513" w:rsidR="00567C2E" w:rsidRPr="00704C4D" w:rsidRDefault="00567C2E" w:rsidP="00567C2E">
            <w:pPr>
              <w:rPr>
                <w:rFonts w:ascii="Muli" w:hAnsi="Muli" w:cstheme="minorHAnsi"/>
                <w:b/>
                <w:szCs w:val="22"/>
              </w:rPr>
            </w:pPr>
            <w:r w:rsidRPr="00704C4D">
              <w:rPr>
                <w:rFonts w:ascii="Muli" w:eastAsia="Calibri" w:hAnsi="Muli"/>
                <w:b/>
                <w:szCs w:val="22"/>
              </w:rPr>
              <w:t>Integrity:</w:t>
            </w:r>
          </w:p>
        </w:tc>
      </w:tr>
      <w:tr w:rsidR="00704C4D" w:rsidRPr="00704C4D" w14:paraId="3CAAF466" w14:textId="77777777" w:rsidTr="00AC275D">
        <w:trPr>
          <w:trHeight w:val="417"/>
        </w:trPr>
        <w:tc>
          <w:tcPr>
            <w:tcW w:w="7088" w:type="dxa"/>
          </w:tcPr>
          <w:p w14:paraId="1758C4B3" w14:textId="2DA0643B" w:rsidR="00567C2E" w:rsidRPr="00704C4D" w:rsidRDefault="00567C2E" w:rsidP="00567C2E">
            <w:pPr>
              <w:rPr>
                <w:rFonts w:ascii="Muli" w:hAnsi="Muli" w:cstheme="minorHAnsi"/>
                <w:b/>
                <w:szCs w:val="22"/>
              </w:rPr>
            </w:pPr>
            <w:r w:rsidRPr="00704C4D">
              <w:rPr>
                <w:rFonts w:ascii="Muli" w:eastAsia="Calibri" w:hAnsi="Muli"/>
                <w:szCs w:val="22"/>
              </w:rPr>
              <w:t xml:space="preserve">Acting always in the interests of children and young people, </w:t>
            </w:r>
          </w:p>
        </w:tc>
        <w:tc>
          <w:tcPr>
            <w:tcW w:w="709" w:type="dxa"/>
            <w:vAlign w:val="center"/>
          </w:tcPr>
          <w:p w14:paraId="437ECAD6" w14:textId="57A4159D"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72385C57" w14:textId="77777777" w:rsidR="00567C2E" w:rsidRPr="00704C4D" w:rsidRDefault="00567C2E" w:rsidP="00567C2E">
            <w:pPr>
              <w:rPr>
                <w:rFonts w:ascii="Muli" w:hAnsi="Muli" w:cstheme="minorHAnsi"/>
                <w:b/>
                <w:szCs w:val="22"/>
              </w:rPr>
            </w:pPr>
          </w:p>
        </w:tc>
        <w:tc>
          <w:tcPr>
            <w:tcW w:w="1134" w:type="dxa"/>
            <w:vAlign w:val="center"/>
          </w:tcPr>
          <w:p w14:paraId="773B6552" w14:textId="74966C09" w:rsidR="00567C2E" w:rsidRPr="00704C4D" w:rsidRDefault="00567C2E" w:rsidP="00567C2E">
            <w:pPr>
              <w:rPr>
                <w:rFonts w:ascii="Muli" w:hAnsi="Muli" w:cstheme="minorHAnsi"/>
                <w:b/>
                <w:szCs w:val="22"/>
              </w:rPr>
            </w:pPr>
          </w:p>
        </w:tc>
      </w:tr>
      <w:tr w:rsidR="00704C4D" w:rsidRPr="00704C4D" w14:paraId="5216B1C1" w14:textId="77777777" w:rsidTr="00AC275D">
        <w:trPr>
          <w:trHeight w:val="417"/>
        </w:trPr>
        <w:tc>
          <w:tcPr>
            <w:tcW w:w="7088" w:type="dxa"/>
          </w:tcPr>
          <w:p w14:paraId="056EBF68" w14:textId="7D31F2D6" w:rsidR="00567C2E" w:rsidRPr="00704C4D" w:rsidRDefault="00567C2E" w:rsidP="00567C2E">
            <w:pPr>
              <w:rPr>
                <w:rFonts w:ascii="Muli" w:hAnsi="Muli" w:cstheme="minorHAnsi"/>
                <w:b/>
                <w:szCs w:val="22"/>
              </w:rPr>
            </w:pPr>
            <w:r w:rsidRPr="00704C4D">
              <w:rPr>
                <w:rFonts w:ascii="Muli" w:eastAsia="Calibri" w:hAnsi="Muli"/>
                <w:szCs w:val="22"/>
              </w:rPr>
              <w:t>Acting with a consistent and uncompromising adherence to strong moral and ethical principles</w:t>
            </w:r>
          </w:p>
        </w:tc>
        <w:tc>
          <w:tcPr>
            <w:tcW w:w="709" w:type="dxa"/>
            <w:vAlign w:val="center"/>
          </w:tcPr>
          <w:p w14:paraId="04B19DCD" w14:textId="4EB9DDE2"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2CFF6A9C" w14:textId="77777777" w:rsidR="00567C2E" w:rsidRPr="00704C4D" w:rsidRDefault="00567C2E" w:rsidP="00567C2E">
            <w:pPr>
              <w:rPr>
                <w:rFonts w:ascii="Muli" w:hAnsi="Muli" w:cstheme="minorHAnsi"/>
                <w:b/>
                <w:szCs w:val="22"/>
              </w:rPr>
            </w:pPr>
          </w:p>
        </w:tc>
        <w:tc>
          <w:tcPr>
            <w:tcW w:w="1134" w:type="dxa"/>
            <w:vAlign w:val="center"/>
          </w:tcPr>
          <w:p w14:paraId="5DA9B1CB" w14:textId="49BB9805" w:rsidR="00567C2E" w:rsidRPr="00704C4D" w:rsidRDefault="00567C2E" w:rsidP="00567C2E">
            <w:pPr>
              <w:rPr>
                <w:rFonts w:ascii="Muli" w:hAnsi="Muli" w:cstheme="minorHAnsi"/>
                <w:b/>
                <w:szCs w:val="22"/>
              </w:rPr>
            </w:pPr>
          </w:p>
        </w:tc>
      </w:tr>
      <w:tr w:rsidR="00704C4D" w:rsidRPr="00704C4D" w14:paraId="1FC670AD" w14:textId="77777777" w:rsidTr="00AC275D">
        <w:trPr>
          <w:trHeight w:val="417"/>
        </w:trPr>
        <w:tc>
          <w:tcPr>
            <w:tcW w:w="7088" w:type="dxa"/>
          </w:tcPr>
          <w:p w14:paraId="5B90BC05" w14:textId="003DFFEB" w:rsidR="00567C2E" w:rsidRPr="00704C4D" w:rsidRDefault="00567C2E" w:rsidP="00567C2E">
            <w:pPr>
              <w:rPr>
                <w:rFonts w:ascii="Muli" w:hAnsi="Muli" w:cstheme="minorHAnsi"/>
                <w:b/>
                <w:szCs w:val="22"/>
              </w:rPr>
            </w:pPr>
            <w:r w:rsidRPr="00704C4D">
              <w:rPr>
                <w:rFonts w:ascii="Muli" w:eastAsia="Calibri" w:hAnsi="Muli"/>
                <w:szCs w:val="22"/>
              </w:rPr>
              <w:t>Communicating with transparency and respect, creating a working environment based on trust and honesty</w:t>
            </w:r>
          </w:p>
        </w:tc>
        <w:tc>
          <w:tcPr>
            <w:tcW w:w="709" w:type="dxa"/>
            <w:vAlign w:val="center"/>
          </w:tcPr>
          <w:p w14:paraId="5A8A008E" w14:textId="5C27A485"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7B442146" w14:textId="77777777" w:rsidR="00567C2E" w:rsidRPr="00704C4D" w:rsidRDefault="00567C2E" w:rsidP="00567C2E">
            <w:pPr>
              <w:rPr>
                <w:rFonts w:ascii="Muli" w:hAnsi="Muli" w:cstheme="minorHAnsi"/>
                <w:b/>
                <w:szCs w:val="22"/>
              </w:rPr>
            </w:pPr>
          </w:p>
        </w:tc>
        <w:tc>
          <w:tcPr>
            <w:tcW w:w="1134" w:type="dxa"/>
            <w:vAlign w:val="center"/>
          </w:tcPr>
          <w:p w14:paraId="7FBD6486" w14:textId="3CC3D04F" w:rsidR="00567C2E" w:rsidRPr="00704C4D" w:rsidRDefault="00567C2E" w:rsidP="00567C2E">
            <w:pPr>
              <w:rPr>
                <w:rFonts w:ascii="Muli" w:hAnsi="Muli" w:cstheme="minorHAnsi"/>
                <w:b/>
                <w:szCs w:val="22"/>
              </w:rPr>
            </w:pPr>
          </w:p>
        </w:tc>
      </w:tr>
      <w:tr w:rsidR="00704C4D" w:rsidRPr="00704C4D" w14:paraId="75028724" w14:textId="77777777" w:rsidTr="004921F6">
        <w:trPr>
          <w:trHeight w:val="417"/>
        </w:trPr>
        <w:tc>
          <w:tcPr>
            <w:tcW w:w="9639" w:type="dxa"/>
            <w:gridSpan w:val="4"/>
            <w:shd w:val="clear" w:color="auto" w:fill="D9D9D9" w:themeFill="background1" w:themeFillShade="D9"/>
          </w:tcPr>
          <w:p w14:paraId="7E2BE524" w14:textId="00CE551A" w:rsidR="00567C2E" w:rsidRPr="00704C4D" w:rsidRDefault="00567C2E" w:rsidP="00567C2E">
            <w:pPr>
              <w:rPr>
                <w:rFonts w:ascii="Muli" w:hAnsi="Muli" w:cstheme="minorHAnsi"/>
                <w:b/>
                <w:szCs w:val="22"/>
              </w:rPr>
            </w:pPr>
            <w:r w:rsidRPr="00704C4D">
              <w:rPr>
                <w:rFonts w:ascii="Muli" w:eastAsia="Calibri" w:hAnsi="Muli"/>
                <w:b/>
                <w:szCs w:val="22"/>
              </w:rPr>
              <w:t>Collaboration:</w:t>
            </w:r>
          </w:p>
        </w:tc>
      </w:tr>
      <w:tr w:rsidR="00704C4D" w:rsidRPr="00704C4D" w14:paraId="3CF0A45F" w14:textId="77777777" w:rsidTr="00AC275D">
        <w:trPr>
          <w:trHeight w:val="417"/>
        </w:trPr>
        <w:tc>
          <w:tcPr>
            <w:tcW w:w="7088" w:type="dxa"/>
          </w:tcPr>
          <w:p w14:paraId="0DFB9CDA" w14:textId="51A2F416" w:rsidR="00567C2E" w:rsidRPr="00704C4D" w:rsidRDefault="00567C2E" w:rsidP="00567C2E">
            <w:pPr>
              <w:rPr>
                <w:rFonts w:ascii="Muli" w:hAnsi="Muli" w:cstheme="minorHAnsi"/>
                <w:b/>
                <w:szCs w:val="22"/>
              </w:rPr>
            </w:pPr>
            <w:r w:rsidRPr="00704C4D">
              <w:rPr>
                <w:rFonts w:ascii="Muli" w:eastAsia="Calibri" w:hAnsi="Muli"/>
                <w:szCs w:val="22"/>
              </w:rPr>
              <w:t>Creating a shared vision and working effectively across boundaries in an equitable and inclusive way to skilfully influence and engage others</w:t>
            </w:r>
          </w:p>
        </w:tc>
        <w:tc>
          <w:tcPr>
            <w:tcW w:w="709" w:type="dxa"/>
            <w:vAlign w:val="center"/>
          </w:tcPr>
          <w:p w14:paraId="08BD001C" w14:textId="480CC092"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55B9EC64" w14:textId="77777777" w:rsidR="00567C2E" w:rsidRPr="00704C4D" w:rsidRDefault="00567C2E" w:rsidP="00567C2E">
            <w:pPr>
              <w:rPr>
                <w:rFonts w:ascii="Muli" w:hAnsi="Muli" w:cstheme="minorHAnsi"/>
                <w:b/>
                <w:szCs w:val="22"/>
              </w:rPr>
            </w:pPr>
          </w:p>
        </w:tc>
        <w:tc>
          <w:tcPr>
            <w:tcW w:w="1134" w:type="dxa"/>
            <w:vAlign w:val="center"/>
          </w:tcPr>
          <w:p w14:paraId="58AE9756" w14:textId="3F1B2E08" w:rsidR="00567C2E" w:rsidRPr="00704C4D" w:rsidRDefault="00567C2E" w:rsidP="00567C2E">
            <w:pPr>
              <w:rPr>
                <w:rFonts w:ascii="Muli" w:hAnsi="Muli" w:cstheme="minorHAnsi"/>
                <w:b/>
                <w:szCs w:val="22"/>
              </w:rPr>
            </w:pPr>
          </w:p>
        </w:tc>
      </w:tr>
      <w:tr w:rsidR="00704C4D" w:rsidRPr="00704C4D" w14:paraId="4457F1A4" w14:textId="77777777" w:rsidTr="006554B6">
        <w:trPr>
          <w:trHeight w:val="417"/>
        </w:trPr>
        <w:tc>
          <w:tcPr>
            <w:tcW w:w="9639" w:type="dxa"/>
            <w:gridSpan w:val="4"/>
            <w:shd w:val="clear" w:color="auto" w:fill="A6A6A6" w:themeFill="background1" w:themeFillShade="A6"/>
            <w:vAlign w:val="center"/>
          </w:tcPr>
          <w:p w14:paraId="1E628368" w14:textId="4B46DF95" w:rsidR="00567C2E" w:rsidRPr="00704C4D" w:rsidRDefault="00567C2E" w:rsidP="00567C2E">
            <w:pPr>
              <w:rPr>
                <w:rFonts w:ascii="Muli" w:hAnsi="Muli" w:cstheme="minorHAnsi"/>
                <w:b/>
                <w:szCs w:val="22"/>
              </w:rPr>
            </w:pPr>
            <w:r w:rsidRPr="00704C4D">
              <w:rPr>
                <w:rFonts w:ascii="Muli" w:hAnsi="Muli" w:cstheme="minorHAnsi"/>
                <w:b/>
                <w:szCs w:val="22"/>
              </w:rPr>
              <w:t>FURTHER REQUIREMENTS:</w:t>
            </w:r>
          </w:p>
        </w:tc>
      </w:tr>
      <w:tr w:rsidR="00704C4D" w:rsidRPr="00704C4D" w14:paraId="6536164A" w14:textId="77777777" w:rsidTr="00832E79">
        <w:trPr>
          <w:trHeight w:val="417"/>
        </w:trPr>
        <w:tc>
          <w:tcPr>
            <w:tcW w:w="7088" w:type="dxa"/>
            <w:vAlign w:val="center"/>
          </w:tcPr>
          <w:p w14:paraId="7CDDF7A4" w14:textId="56474081" w:rsidR="00567C2E" w:rsidRPr="00704C4D" w:rsidRDefault="00567C2E" w:rsidP="00567C2E">
            <w:pPr>
              <w:rPr>
                <w:rFonts w:ascii="Muli" w:hAnsi="Muli" w:cstheme="minorHAnsi"/>
                <w:szCs w:val="22"/>
              </w:rPr>
            </w:pPr>
            <w:r w:rsidRPr="00704C4D">
              <w:rPr>
                <w:rFonts w:ascii="Muli" w:hAnsi="Muli" w:cstheme="minorHAnsi"/>
                <w:szCs w:val="22"/>
              </w:rPr>
              <w:t>Act at all times in accordance with appropriate legislation and regulations, codes of practice, the provisions of the Trust’s constitution and its policies and procedures.</w:t>
            </w:r>
          </w:p>
        </w:tc>
        <w:tc>
          <w:tcPr>
            <w:tcW w:w="709" w:type="dxa"/>
            <w:vAlign w:val="center"/>
          </w:tcPr>
          <w:p w14:paraId="6A725153" w14:textId="71414E45"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3EA6DC02" w14:textId="77777777" w:rsidR="00567C2E" w:rsidRPr="00704C4D" w:rsidRDefault="00567C2E" w:rsidP="00567C2E">
            <w:pPr>
              <w:rPr>
                <w:rFonts w:ascii="Muli" w:hAnsi="Muli" w:cstheme="minorHAnsi"/>
                <w:b/>
                <w:szCs w:val="22"/>
              </w:rPr>
            </w:pPr>
          </w:p>
        </w:tc>
        <w:tc>
          <w:tcPr>
            <w:tcW w:w="1134" w:type="dxa"/>
            <w:vAlign w:val="center"/>
          </w:tcPr>
          <w:p w14:paraId="2253000F" w14:textId="10C1BFC0" w:rsidR="00567C2E" w:rsidRPr="00704C4D" w:rsidRDefault="00567C2E" w:rsidP="00567C2E">
            <w:pPr>
              <w:rPr>
                <w:rFonts w:ascii="Muli" w:hAnsi="Muli" w:cstheme="minorHAnsi"/>
                <w:b/>
                <w:szCs w:val="22"/>
              </w:rPr>
            </w:pPr>
          </w:p>
        </w:tc>
      </w:tr>
      <w:tr w:rsidR="00704C4D" w:rsidRPr="00704C4D" w14:paraId="75554240" w14:textId="77777777" w:rsidTr="00832E79">
        <w:trPr>
          <w:trHeight w:val="417"/>
        </w:trPr>
        <w:tc>
          <w:tcPr>
            <w:tcW w:w="7088" w:type="dxa"/>
            <w:vAlign w:val="center"/>
          </w:tcPr>
          <w:p w14:paraId="670202BA" w14:textId="4295B6A4" w:rsidR="00567C2E" w:rsidRPr="00704C4D" w:rsidRDefault="00567C2E" w:rsidP="00567C2E">
            <w:pPr>
              <w:rPr>
                <w:rFonts w:ascii="Muli" w:hAnsi="Muli" w:cstheme="minorHAnsi"/>
                <w:szCs w:val="22"/>
              </w:rPr>
            </w:pPr>
            <w:r w:rsidRPr="00704C4D">
              <w:rPr>
                <w:rFonts w:ascii="Muli" w:hAnsi="Muli" w:cstheme="minorHAnsi"/>
                <w:szCs w:val="22"/>
              </w:rPr>
              <w:t>Work within the requirements of the Trust’s Health and Safety policy, performance standards, safe systems of work and procedures.</w:t>
            </w:r>
          </w:p>
        </w:tc>
        <w:tc>
          <w:tcPr>
            <w:tcW w:w="709" w:type="dxa"/>
            <w:vAlign w:val="center"/>
          </w:tcPr>
          <w:p w14:paraId="532F7E59" w14:textId="757FC227"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600F01EF" w14:textId="5FB61A9D" w:rsidR="00567C2E" w:rsidRPr="00704C4D" w:rsidRDefault="00020CAE" w:rsidP="00567C2E">
            <w:pPr>
              <w:rPr>
                <w:rFonts w:ascii="Muli" w:hAnsi="Muli" w:cstheme="minorHAnsi"/>
                <w:b/>
                <w:szCs w:val="22"/>
              </w:rPr>
            </w:pPr>
            <w:r w:rsidRPr="00704C4D">
              <w:rPr>
                <w:rFonts w:ascii="Muli" w:hAnsi="Muli" w:cstheme="minorHAnsi"/>
                <w:b/>
                <w:szCs w:val="22"/>
              </w:rPr>
              <w:t>X</w:t>
            </w:r>
          </w:p>
        </w:tc>
        <w:tc>
          <w:tcPr>
            <w:tcW w:w="1134" w:type="dxa"/>
            <w:vAlign w:val="center"/>
          </w:tcPr>
          <w:p w14:paraId="3ACA135A" w14:textId="73E5F03B" w:rsidR="00567C2E" w:rsidRPr="00704C4D" w:rsidRDefault="00567C2E" w:rsidP="00567C2E">
            <w:pPr>
              <w:rPr>
                <w:rFonts w:ascii="Muli" w:hAnsi="Muli" w:cstheme="minorHAnsi"/>
                <w:b/>
                <w:szCs w:val="22"/>
              </w:rPr>
            </w:pPr>
          </w:p>
        </w:tc>
      </w:tr>
      <w:tr w:rsidR="00704C4D" w:rsidRPr="00704C4D" w14:paraId="070B5026" w14:textId="77777777" w:rsidTr="00C373C3">
        <w:trPr>
          <w:trHeight w:val="420"/>
        </w:trPr>
        <w:tc>
          <w:tcPr>
            <w:tcW w:w="7088" w:type="dxa"/>
            <w:vAlign w:val="center"/>
          </w:tcPr>
          <w:p w14:paraId="62DB9A4B" w14:textId="38536D06" w:rsidR="00567C2E" w:rsidRPr="00704C4D" w:rsidRDefault="00567C2E" w:rsidP="00567C2E">
            <w:pPr>
              <w:rPr>
                <w:rFonts w:ascii="Muli" w:hAnsi="Muli" w:cstheme="minorHAnsi"/>
                <w:szCs w:val="22"/>
              </w:rPr>
            </w:pPr>
            <w:r w:rsidRPr="00704C4D">
              <w:rPr>
                <w:rFonts w:ascii="Muli" w:hAnsi="Muli" w:cstheme="minorHAnsi"/>
                <w:szCs w:val="22"/>
              </w:rPr>
              <w:t xml:space="preserve">Understanding and commitment to safeguarding </w:t>
            </w:r>
          </w:p>
        </w:tc>
        <w:tc>
          <w:tcPr>
            <w:tcW w:w="709" w:type="dxa"/>
            <w:vAlign w:val="center"/>
          </w:tcPr>
          <w:p w14:paraId="1DBB11A1" w14:textId="41483D64"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2CA013EC" w14:textId="6CC514A6" w:rsidR="00567C2E" w:rsidRPr="00704C4D" w:rsidRDefault="00020CAE" w:rsidP="00567C2E">
            <w:pPr>
              <w:rPr>
                <w:rFonts w:ascii="Muli" w:hAnsi="Muli" w:cstheme="minorHAnsi"/>
                <w:b/>
                <w:szCs w:val="22"/>
              </w:rPr>
            </w:pPr>
            <w:r w:rsidRPr="00704C4D">
              <w:rPr>
                <w:rFonts w:ascii="Muli" w:hAnsi="Muli" w:cstheme="minorHAnsi"/>
                <w:b/>
                <w:szCs w:val="22"/>
              </w:rPr>
              <w:t>X</w:t>
            </w:r>
          </w:p>
        </w:tc>
        <w:tc>
          <w:tcPr>
            <w:tcW w:w="1134" w:type="dxa"/>
            <w:vAlign w:val="center"/>
          </w:tcPr>
          <w:p w14:paraId="142914B0" w14:textId="573DEC36" w:rsidR="00567C2E" w:rsidRPr="00704C4D" w:rsidRDefault="00567C2E" w:rsidP="00567C2E">
            <w:pPr>
              <w:rPr>
                <w:rFonts w:ascii="Muli" w:hAnsi="Muli" w:cstheme="minorHAnsi"/>
                <w:b/>
                <w:szCs w:val="22"/>
              </w:rPr>
            </w:pPr>
          </w:p>
        </w:tc>
      </w:tr>
      <w:tr w:rsidR="00704C4D" w:rsidRPr="00704C4D" w14:paraId="3A75E33F" w14:textId="77777777" w:rsidTr="00C373C3">
        <w:trPr>
          <w:trHeight w:val="420"/>
        </w:trPr>
        <w:tc>
          <w:tcPr>
            <w:tcW w:w="7088" w:type="dxa"/>
            <w:vAlign w:val="center"/>
          </w:tcPr>
          <w:p w14:paraId="11F96B30" w14:textId="37BDBC28" w:rsidR="00567C2E" w:rsidRPr="00704C4D" w:rsidRDefault="00567C2E" w:rsidP="00567C2E">
            <w:pPr>
              <w:rPr>
                <w:rFonts w:ascii="Muli" w:hAnsi="Muli" w:cstheme="minorHAnsi"/>
                <w:szCs w:val="22"/>
              </w:rPr>
            </w:pPr>
            <w:r w:rsidRPr="00704C4D">
              <w:rPr>
                <w:rFonts w:ascii="Muli" w:hAnsi="Muli" w:cstheme="minorHAnsi"/>
                <w:szCs w:val="22"/>
              </w:rPr>
              <w:t>Full enhanced DBS certificate</w:t>
            </w:r>
          </w:p>
        </w:tc>
        <w:tc>
          <w:tcPr>
            <w:tcW w:w="709" w:type="dxa"/>
            <w:vAlign w:val="center"/>
          </w:tcPr>
          <w:p w14:paraId="2891CB55" w14:textId="0B67FC79" w:rsidR="00567C2E" w:rsidRPr="00704C4D" w:rsidRDefault="00567C2E" w:rsidP="00567C2E">
            <w:pPr>
              <w:rPr>
                <w:rFonts w:ascii="Muli" w:hAnsi="Muli" w:cstheme="minorHAnsi"/>
                <w:b/>
                <w:szCs w:val="22"/>
              </w:rPr>
            </w:pPr>
            <w:r w:rsidRPr="00704C4D">
              <w:rPr>
                <w:rFonts w:ascii="Muli" w:hAnsi="Muli" w:cstheme="minorHAnsi"/>
                <w:b/>
                <w:szCs w:val="22"/>
              </w:rPr>
              <w:t>E</w:t>
            </w:r>
          </w:p>
        </w:tc>
        <w:tc>
          <w:tcPr>
            <w:tcW w:w="708" w:type="dxa"/>
            <w:vAlign w:val="center"/>
          </w:tcPr>
          <w:p w14:paraId="7C324CDF" w14:textId="77777777" w:rsidR="00567C2E" w:rsidRPr="00704C4D" w:rsidRDefault="00567C2E" w:rsidP="00567C2E">
            <w:pPr>
              <w:rPr>
                <w:rFonts w:ascii="Muli" w:hAnsi="Muli" w:cstheme="minorHAnsi"/>
                <w:b/>
                <w:szCs w:val="22"/>
              </w:rPr>
            </w:pPr>
          </w:p>
        </w:tc>
        <w:tc>
          <w:tcPr>
            <w:tcW w:w="1134" w:type="dxa"/>
            <w:vAlign w:val="center"/>
          </w:tcPr>
          <w:p w14:paraId="30BC14C7" w14:textId="7D9BB94B" w:rsidR="00567C2E" w:rsidRPr="00704C4D" w:rsidRDefault="00567C2E" w:rsidP="00567C2E">
            <w:pPr>
              <w:rPr>
                <w:rFonts w:ascii="Muli" w:hAnsi="Muli" w:cstheme="minorHAnsi"/>
                <w:b/>
                <w:szCs w:val="22"/>
              </w:rPr>
            </w:pPr>
          </w:p>
        </w:tc>
      </w:tr>
    </w:tbl>
    <w:p w14:paraId="580E7BB9" w14:textId="7DFE3306" w:rsidR="00562315" w:rsidRPr="00704C4D" w:rsidRDefault="00562315" w:rsidP="00E90866">
      <w:pPr>
        <w:rPr>
          <w:rFonts w:ascii="Muli" w:hAnsi="Muli" w:cstheme="minorHAnsi"/>
          <w:szCs w:val="22"/>
        </w:rPr>
      </w:pPr>
    </w:p>
    <w:p w14:paraId="1BF8776D" w14:textId="260A4905" w:rsidR="00006177" w:rsidRPr="00704C4D" w:rsidRDefault="00006177" w:rsidP="00E90866">
      <w:pPr>
        <w:rPr>
          <w:rFonts w:ascii="Muli" w:hAnsi="Muli" w:cstheme="minorHAnsi"/>
          <w:szCs w:val="22"/>
        </w:rPr>
      </w:pPr>
    </w:p>
    <w:sectPr w:rsidR="00006177" w:rsidRPr="00704C4D" w:rsidSect="0044475A">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41F5" w14:textId="77777777" w:rsidR="000A7B99" w:rsidRDefault="000A7B99">
      <w:r>
        <w:separator/>
      </w:r>
    </w:p>
  </w:endnote>
  <w:endnote w:type="continuationSeparator" w:id="0">
    <w:p w14:paraId="26825DA2" w14:textId="77777777" w:rsidR="000A7B99" w:rsidRDefault="000A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Times New Roman"/>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4725" w14:textId="77777777" w:rsidR="000A7B99" w:rsidRDefault="000A7B99">
      <w:r>
        <w:separator/>
      </w:r>
    </w:p>
  </w:footnote>
  <w:footnote w:type="continuationSeparator" w:id="0">
    <w:p w14:paraId="1720C79F" w14:textId="77777777" w:rsidR="000A7B99" w:rsidRDefault="000A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10FC5B12" w:rsidR="00825A2A" w:rsidRDefault="00825A2A" w:rsidP="00DE11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F3A0" w14:textId="7E76B4E3" w:rsidR="0044475A" w:rsidRDefault="00292B84" w:rsidP="0044475A">
    <w:pPr>
      <w:pStyle w:val="Header"/>
      <w:tabs>
        <w:tab w:val="clear" w:pos="4153"/>
        <w:tab w:val="clear" w:pos="8306"/>
        <w:tab w:val="center" w:pos="4294"/>
      </w:tabs>
    </w:pPr>
    <w:r w:rsidRPr="00292B84">
      <w:drawing>
        <wp:inline distT="0" distB="0" distL="0" distR="0" wp14:anchorId="2B065650" wp14:editId="2D29F9A1">
          <wp:extent cx="952633" cy="495369"/>
          <wp:effectExtent l="0" t="0" r="0" b="0"/>
          <wp:docPr id="71525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57601" name=""/>
                  <pic:cNvPicPr/>
                </pic:nvPicPr>
                <pic:blipFill>
                  <a:blip r:embed="rId1"/>
                  <a:stretch>
                    <a:fillRect/>
                  </a:stretch>
                </pic:blipFill>
                <pic:spPr>
                  <a:xfrm>
                    <a:off x="0" y="0"/>
                    <a:ext cx="952633" cy="495369"/>
                  </a:xfrm>
                  <a:prstGeom prst="rect">
                    <a:avLst/>
                  </a:prstGeom>
                </pic:spPr>
              </pic:pic>
            </a:graphicData>
          </a:graphic>
        </wp:inline>
      </w:drawing>
    </w:r>
    <w:r w:rsidR="0044475A" w:rsidRPr="002C7B67">
      <w:rPr>
        <w:rFonts w:ascii="Muli" w:hAnsi="Muli" w:cs="Arial"/>
        <w:noProof/>
        <w:szCs w:val="22"/>
        <w:lang w:eastAsia="en-GB"/>
      </w:rPr>
      <w:drawing>
        <wp:anchor distT="0" distB="0" distL="114300" distR="114300" simplePos="0" relativeHeight="251658240" behindDoc="0" locked="0" layoutInCell="1" allowOverlap="1" wp14:anchorId="03EF8A39" wp14:editId="2515494F">
          <wp:simplePos x="0" y="0"/>
          <wp:positionH relativeFrom="margin">
            <wp:posOffset>5113876</wp:posOffset>
          </wp:positionH>
          <wp:positionV relativeFrom="paragraph">
            <wp:posOffset>-460095</wp:posOffset>
          </wp:positionV>
          <wp:extent cx="1382233" cy="1063256"/>
          <wp:effectExtent l="0" t="0" r="889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2" cstate="print">
                    <a:extLst>
                      <a:ext uri="{28A0092B-C50C-407E-A947-70E740481C1C}">
                        <a14:useLocalDpi xmlns:a14="http://schemas.microsoft.com/office/drawing/2010/main" val="0"/>
                      </a:ext>
                    </a:extLst>
                  </a:blip>
                  <a:srcRect b="11075"/>
                  <a:stretch/>
                </pic:blipFill>
                <pic:spPr bwMode="auto">
                  <a:xfrm>
                    <a:off x="0" y="0"/>
                    <a:ext cx="1382233" cy="10632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475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4"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18"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0"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BE409A"/>
    <w:multiLevelType w:val="hybridMultilevel"/>
    <w:tmpl w:val="23CE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9"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41557">
    <w:abstractNumId w:val="8"/>
  </w:num>
  <w:num w:numId="2" w16cid:durableId="1982416371">
    <w:abstractNumId w:val="19"/>
  </w:num>
  <w:num w:numId="3" w16cid:durableId="1202474240">
    <w:abstractNumId w:val="17"/>
  </w:num>
  <w:num w:numId="4" w16cid:durableId="439616598">
    <w:abstractNumId w:val="27"/>
  </w:num>
  <w:num w:numId="5" w16cid:durableId="497885190">
    <w:abstractNumId w:val="6"/>
  </w:num>
  <w:num w:numId="6" w16cid:durableId="1602101879">
    <w:abstractNumId w:val="7"/>
  </w:num>
  <w:num w:numId="7" w16cid:durableId="1959753403">
    <w:abstractNumId w:val="26"/>
  </w:num>
  <w:num w:numId="8" w16cid:durableId="1901284755">
    <w:abstractNumId w:val="25"/>
  </w:num>
  <w:num w:numId="9" w16cid:durableId="2061053164">
    <w:abstractNumId w:val="23"/>
  </w:num>
  <w:num w:numId="10" w16cid:durableId="1417901083">
    <w:abstractNumId w:val="29"/>
  </w:num>
  <w:num w:numId="11" w16cid:durableId="751195683">
    <w:abstractNumId w:val="9"/>
  </w:num>
  <w:num w:numId="12" w16cid:durableId="1178495408">
    <w:abstractNumId w:val="0"/>
  </w:num>
  <w:num w:numId="13" w16cid:durableId="750003916">
    <w:abstractNumId w:val="16"/>
  </w:num>
  <w:num w:numId="14" w16cid:durableId="1809780828">
    <w:abstractNumId w:val="5"/>
  </w:num>
  <w:num w:numId="15" w16cid:durableId="1867866374">
    <w:abstractNumId w:val="12"/>
  </w:num>
  <w:num w:numId="16" w16cid:durableId="524176175">
    <w:abstractNumId w:val="2"/>
  </w:num>
  <w:num w:numId="17" w16cid:durableId="459106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3698766">
    <w:abstractNumId w:val="22"/>
  </w:num>
  <w:num w:numId="19" w16cid:durableId="193887515">
    <w:abstractNumId w:val="14"/>
  </w:num>
  <w:num w:numId="20" w16cid:durableId="658533626">
    <w:abstractNumId w:val="21"/>
  </w:num>
  <w:num w:numId="21" w16cid:durableId="1773741846">
    <w:abstractNumId w:val="1"/>
  </w:num>
  <w:num w:numId="22" w16cid:durableId="1642999562">
    <w:abstractNumId w:val="20"/>
  </w:num>
  <w:num w:numId="23" w16cid:durableId="1898659528">
    <w:abstractNumId w:val="18"/>
  </w:num>
  <w:num w:numId="24" w16cid:durableId="512498447">
    <w:abstractNumId w:val="15"/>
  </w:num>
  <w:num w:numId="25" w16cid:durableId="2043937382">
    <w:abstractNumId w:val="28"/>
  </w:num>
  <w:num w:numId="26" w16cid:durableId="1046953573">
    <w:abstractNumId w:val="4"/>
  </w:num>
  <w:num w:numId="27" w16cid:durableId="814950918">
    <w:abstractNumId w:val="10"/>
  </w:num>
  <w:num w:numId="28" w16cid:durableId="4483777">
    <w:abstractNumId w:val="13"/>
  </w:num>
  <w:num w:numId="29" w16cid:durableId="877863373">
    <w:abstractNumId w:val="11"/>
  </w:num>
  <w:num w:numId="30" w16cid:durableId="67280426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177"/>
    <w:rsid w:val="000068F6"/>
    <w:rsid w:val="00006B42"/>
    <w:rsid w:val="00020CAE"/>
    <w:rsid w:val="00023E9B"/>
    <w:rsid w:val="00030B6D"/>
    <w:rsid w:val="0003167A"/>
    <w:rsid w:val="00032B44"/>
    <w:rsid w:val="00033D6A"/>
    <w:rsid w:val="00034AF3"/>
    <w:rsid w:val="00041173"/>
    <w:rsid w:val="00041FC7"/>
    <w:rsid w:val="0004411D"/>
    <w:rsid w:val="000571A0"/>
    <w:rsid w:val="000612FB"/>
    <w:rsid w:val="00062022"/>
    <w:rsid w:val="00064C15"/>
    <w:rsid w:val="00066C88"/>
    <w:rsid w:val="00072DA2"/>
    <w:rsid w:val="0007307F"/>
    <w:rsid w:val="000836A8"/>
    <w:rsid w:val="000925C6"/>
    <w:rsid w:val="0009564D"/>
    <w:rsid w:val="00096646"/>
    <w:rsid w:val="000A34D0"/>
    <w:rsid w:val="000A484C"/>
    <w:rsid w:val="000A4B73"/>
    <w:rsid w:val="000A6B11"/>
    <w:rsid w:val="000A7B99"/>
    <w:rsid w:val="000C0008"/>
    <w:rsid w:val="000C01F3"/>
    <w:rsid w:val="000C29E6"/>
    <w:rsid w:val="000D0F82"/>
    <w:rsid w:val="000D61BB"/>
    <w:rsid w:val="000D7320"/>
    <w:rsid w:val="000E2D8E"/>
    <w:rsid w:val="000E6FA2"/>
    <w:rsid w:val="000E78FB"/>
    <w:rsid w:val="00105044"/>
    <w:rsid w:val="00115B5C"/>
    <w:rsid w:val="00115E83"/>
    <w:rsid w:val="001169B8"/>
    <w:rsid w:val="00121842"/>
    <w:rsid w:val="00122499"/>
    <w:rsid w:val="001255CE"/>
    <w:rsid w:val="00125B98"/>
    <w:rsid w:val="00127E1B"/>
    <w:rsid w:val="00130DC5"/>
    <w:rsid w:val="00134D39"/>
    <w:rsid w:val="00136BAB"/>
    <w:rsid w:val="00145E77"/>
    <w:rsid w:val="001617DC"/>
    <w:rsid w:val="001642AC"/>
    <w:rsid w:val="00164B47"/>
    <w:rsid w:val="00170150"/>
    <w:rsid w:val="00173829"/>
    <w:rsid w:val="001805EF"/>
    <w:rsid w:val="00181995"/>
    <w:rsid w:val="00185411"/>
    <w:rsid w:val="00186158"/>
    <w:rsid w:val="00186542"/>
    <w:rsid w:val="001A1ACB"/>
    <w:rsid w:val="001A6A46"/>
    <w:rsid w:val="001A74A4"/>
    <w:rsid w:val="001A7936"/>
    <w:rsid w:val="001B3DDE"/>
    <w:rsid w:val="001B5881"/>
    <w:rsid w:val="001C1EF5"/>
    <w:rsid w:val="001C2754"/>
    <w:rsid w:val="001C3DF1"/>
    <w:rsid w:val="001C7F50"/>
    <w:rsid w:val="001D4F0C"/>
    <w:rsid w:val="001E10AB"/>
    <w:rsid w:val="001E4ECB"/>
    <w:rsid w:val="001F41F5"/>
    <w:rsid w:val="001F4CFF"/>
    <w:rsid w:val="001F50A0"/>
    <w:rsid w:val="00201475"/>
    <w:rsid w:val="00203477"/>
    <w:rsid w:val="00212EEB"/>
    <w:rsid w:val="00227829"/>
    <w:rsid w:val="002325A3"/>
    <w:rsid w:val="00237E40"/>
    <w:rsid w:val="00241557"/>
    <w:rsid w:val="002478BF"/>
    <w:rsid w:val="0025119F"/>
    <w:rsid w:val="002541F5"/>
    <w:rsid w:val="002557CF"/>
    <w:rsid w:val="0025633E"/>
    <w:rsid w:val="00257DF0"/>
    <w:rsid w:val="0028155F"/>
    <w:rsid w:val="00281C46"/>
    <w:rsid w:val="00283F4B"/>
    <w:rsid w:val="00286B39"/>
    <w:rsid w:val="00292B84"/>
    <w:rsid w:val="002A4D3C"/>
    <w:rsid w:val="002A6706"/>
    <w:rsid w:val="002B0293"/>
    <w:rsid w:val="002B0935"/>
    <w:rsid w:val="002B134C"/>
    <w:rsid w:val="002B13C2"/>
    <w:rsid w:val="002B7B6B"/>
    <w:rsid w:val="002C020F"/>
    <w:rsid w:val="002C124D"/>
    <w:rsid w:val="002C32A5"/>
    <w:rsid w:val="002C4C75"/>
    <w:rsid w:val="002C5A61"/>
    <w:rsid w:val="002C61FA"/>
    <w:rsid w:val="002C7B67"/>
    <w:rsid w:val="002D2184"/>
    <w:rsid w:val="002E344F"/>
    <w:rsid w:val="002E4846"/>
    <w:rsid w:val="002F5D98"/>
    <w:rsid w:val="002F6180"/>
    <w:rsid w:val="002F6AE1"/>
    <w:rsid w:val="003052B7"/>
    <w:rsid w:val="00306017"/>
    <w:rsid w:val="0031397B"/>
    <w:rsid w:val="00315F17"/>
    <w:rsid w:val="00317481"/>
    <w:rsid w:val="00332B35"/>
    <w:rsid w:val="003455E0"/>
    <w:rsid w:val="003635F9"/>
    <w:rsid w:val="003750A1"/>
    <w:rsid w:val="00383809"/>
    <w:rsid w:val="00384F8D"/>
    <w:rsid w:val="00385631"/>
    <w:rsid w:val="00386779"/>
    <w:rsid w:val="003A27BB"/>
    <w:rsid w:val="003A6229"/>
    <w:rsid w:val="003B23C6"/>
    <w:rsid w:val="003B4B88"/>
    <w:rsid w:val="003B4FC9"/>
    <w:rsid w:val="003C4402"/>
    <w:rsid w:val="003C557D"/>
    <w:rsid w:val="003D3439"/>
    <w:rsid w:val="003E09E7"/>
    <w:rsid w:val="003E77B6"/>
    <w:rsid w:val="003F0962"/>
    <w:rsid w:val="00402BF6"/>
    <w:rsid w:val="0040738D"/>
    <w:rsid w:val="00425877"/>
    <w:rsid w:val="00425D9F"/>
    <w:rsid w:val="00437B1B"/>
    <w:rsid w:val="00441635"/>
    <w:rsid w:val="00442599"/>
    <w:rsid w:val="00442A3D"/>
    <w:rsid w:val="0044475A"/>
    <w:rsid w:val="00446390"/>
    <w:rsid w:val="00446476"/>
    <w:rsid w:val="00453418"/>
    <w:rsid w:val="004535B1"/>
    <w:rsid w:val="0045457F"/>
    <w:rsid w:val="00462776"/>
    <w:rsid w:val="00463ADF"/>
    <w:rsid w:val="00474E2E"/>
    <w:rsid w:val="00475239"/>
    <w:rsid w:val="00476348"/>
    <w:rsid w:val="00484EC0"/>
    <w:rsid w:val="00486778"/>
    <w:rsid w:val="004921F6"/>
    <w:rsid w:val="004A1463"/>
    <w:rsid w:val="004B2E6C"/>
    <w:rsid w:val="004C53B4"/>
    <w:rsid w:val="004C5E1A"/>
    <w:rsid w:val="004C62F7"/>
    <w:rsid w:val="004C7764"/>
    <w:rsid w:val="004D7278"/>
    <w:rsid w:val="004E1979"/>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190C"/>
    <w:rsid w:val="00552A6E"/>
    <w:rsid w:val="00557136"/>
    <w:rsid w:val="005578DC"/>
    <w:rsid w:val="00562315"/>
    <w:rsid w:val="00563F4D"/>
    <w:rsid w:val="00567C2E"/>
    <w:rsid w:val="005742BD"/>
    <w:rsid w:val="00575AEC"/>
    <w:rsid w:val="0057622C"/>
    <w:rsid w:val="00576F97"/>
    <w:rsid w:val="00582621"/>
    <w:rsid w:val="00585328"/>
    <w:rsid w:val="005902E1"/>
    <w:rsid w:val="005962C7"/>
    <w:rsid w:val="005B1823"/>
    <w:rsid w:val="005B1BDE"/>
    <w:rsid w:val="005B1D0F"/>
    <w:rsid w:val="005B637B"/>
    <w:rsid w:val="005D0DDC"/>
    <w:rsid w:val="005E1343"/>
    <w:rsid w:val="005E1E09"/>
    <w:rsid w:val="005E3B1A"/>
    <w:rsid w:val="005E65C9"/>
    <w:rsid w:val="005F18C0"/>
    <w:rsid w:val="005F2CE2"/>
    <w:rsid w:val="0060400C"/>
    <w:rsid w:val="0061309E"/>
    <w:rsid w:val="006141CF"/>
    <w:rsid w:val="00632321"/>
    <w:rsid w:val="00632B9C"/>
    <w:rsid w:val="00632F04"/>
    <w:rsid w:val="00633593"/>
    <w:rsid w:val="00642FED"/>
    <w:rsid w:val="0064771C"/>
    <w:rsid w:val="00656030"/>
    <w:rsid w:val="0065745B"/>
    <w:rsid w:val="0066371F"/>
    <w:rsid w:val="00670D16"/>
    <w:rsid w:val="006733F0"/>
    <w:rsid w:val="00673F25"/>
    <w:rsid w:val="00674840"/>
    <w:rsid w:val="00680231"/>
    <w:rsid w:val="006853DB"/>
    <w:rsid w:val="00690209"/>
    <w:rsid w:val="00691B78"/>
    <w:rsid w:val="00696C9A"/>
    <w:rsid w:val="006A37FB"/>
    <w:rsid w:val="006A6038"/>
    <w:rsid w:val="006A7282"/>
    <w:rsid w:val="006B3365"/>
    <w:rsid w:val="006B37B3"/>
    <w:rsid w:val="006B4C89"/>
    <w:rsid w:val="006C1557"/>
    <w:rsid w:val="006C326C"/>
    <w:rsid w:val="006C6F0A"/>
    <w:rsid w:val="006D09F5"/>
    <w:rsid w:val="006D0D1A"/>
    <w:rsid w:val="006D301A"/>
    <w:rsid w:val="006D3402"/>
    <w:rsid w:val="006D4683"/>
    <w:rsid w:val="006D55CE"/>
    <w:rsid w:val="006E24B6"/>
    <w:rsid w:val="006F14E5"/>
    <w:rsid w:val="006F1F1F"/>
    <w:rsid w:val="006F426B"/>
    <w:rsid w:val="006F7B17"/>
    <w:rsid w:val="00701076"/>
    <w:rsid w:val="00704C4D"/>
    <w:rsid w:val="00706C42"/>
    <w:rsid w:val="00713159"/>
    <w:rsid w:val="00713F4D"/>
    <w:rsid w:val="00724BCC"/>
    <w:rsid w:val="007333C8"/>
    <w:rsid w:val="007422C2"/>
    <w:rsid w:val="00743EFE"/>
    <w:rsid w:val="00757AE8"/>
    <w:rsid w:val="007635F5"/>
    <w:rsid w:val="007737C5"/>
    <w:rsid w:val="00785A4E"/>
    <w:rsid w:val="00785F2A"/>
    <w:rsid w:val="00793408"/>
    <w:rsid w:val="00793D73"/>
    <w:rsid w:val="00795932"/>
    <w:rsid w:val="007A2199"/>
    <w:rsid w:val="007A4F2B"/>
    <w:rsid w:val="007C0F3E"/>
    <w:rsid w:val="007D26F1"/>
    <w:rsid w:val="007D3C10"/>
    <w:rsid w:val="007D515B"/>
    <w:rsid w:val="007E5CD9"/>
    <w:rsid w:val="007F1E1F"/>
    <w:rsid w:val="007F21D3"/>
    <w:rsid w:val="008040A6"/>
    <w:rsid w:val="00804FCD"/>
    <w:rsid w:val="00806B12"/>
    <w:rsid w:val="0080776F"/>
    <w:rsid w:val="00814EAF"/>
    <w:rsid w:val="008175CE"/>
    <w:rsid w:val="00817878"/>
    <w:rsid w:val="008200B3"/>
    <w:rsid w:val="00822B9C"/>
    <w:rsid w:val="0082323B"/>
    <w:rsid w:val="00825A2A"/>
    <w:rsid w:val="00825B9B"/>
    <w:rsid w:val="00825DA4"/>
    <w:rsid w:val="00832E79"/>
    <w:rsid w:val="00834A34"/>
    <w:rsid w:val="00845ECC"/>
    <w:rsid w:val="00851047"/>
    <w:rsid w:val="00853448"/>
    <w:rsid w:val="00860212"/>
    <w:rsid w:val="00871229"/>
    <w:rsid w:val="008714FE"/>
    <w:rsid w:val="0087502F"/>
    <w:rsid w:val="008837D6"/>
    <w:rsid w:val="00887B8C"/>
    <w:rsid w:val="00887B90"/>
    <w:rsid w:val="00895936"/>
    <w:rsid w:val="008A3087"/>
    <w:rsid w:val="008A6576"/>
    <w:rsid w:val="008B739E"/>
    <w:rsid w:val="008C25BA"/>
    <w:rsid w:val="008C42BD"/>
    <w:rsid w:val="008C46F0"/>
    <w:rsid w:val="008C6D8A"/>
    <w:rsid w:val="008D3BAE"/>
    <w:rsid w:val="008E06D7"/>
    <w:rsid w:val="008F2942"/>
    <w:rsid w:val="00900391"/>
    <w:rsid w:val="00901BED"/>
    <w:rsid w:val="00902993"/>
    <w:rsid w:val="00912D7E"/>
    <w:rsid w:val="00914977"/>
    <w:rsid w:val="009161AF"/>
    <w:rsid w:val="0091704B"/>
    <w:rsid w:val="00917A2C"/>
    <w:rsid w:val="00920A89"/>
    <w:rsid w:val="00921438"/>
    <w:rsid w:val="00922CF3"/>
    <w:rsid w:val="00930CB3"/>
    <w:rsid w:val="009353AF"/>
    <w:rsid w:val="00936F75"/>
    <w:rsid w:val="009400DC"/>
    <w:rsid w:val="00941DF4"/>
    <w:rsid w:val="00945409"/>
    <w:rsid w:val="00953755"/>
    <w:rsid w:val="00973EF7"/>
    <w:rsid w:val="009842C5"/>
    <w:rsid w:val="009875F8"/>
    <w:rsid w:val="009C209F"/>
    <w:rsid w:val="009C3876"/>
    <w:rsid w:val="009C3AD3"/>
    <w:rsid w:val="009C4BD7"/>
    <w:rsid w:val="009C5270"/>
    <w:rsid w:val="009D3186"/>
    <w:rsid w:val="009D4100"/>
    <w:rsid w:val="009D4609"/>
    <w:rsid w:val="009E2052"/>
    <w:rsid w:val="009F5E93"/>
    <w:rsid w:val="009F6C42"/>
    <w:rsid w:val="009F79FD"/>
    <w:rsid w:val="00A03D03"/>
    <w:rsid w:val="00A05C36"/>
    <w:rsid w:val="00A13B39"/>
    <w:rsid w:val="00A15AC1"/>
    <w:rsid w:val="00A22AC7"/>
    <w:rsid w:val="00A2470B"/>
    <w:rsid w:val="00A31FDD"/>
    <w:rsid w:val="00A35451"/>
    <w:rsid w:val="00A4306C"/>
    <w:rsid w:val="00A44B38"/>
    <w:rsid w:val="00A44D9D"/>
    <w:rsid w:val="00A4590A"/>
    <w:rsid w:val="00A5483F"/>
    <w:rsid w:val="00A55466"/>
    <w:rsid w:val="00A63733"/>
    <w:rsid w:val="00A657FF"/>
    <w:rsid w:val="00A70194"/>
    <w:rsid w:val="00A732F2"/>
    <w:rsid w:val="00A758EF"/>
    <w:rsid w:val="00A8045D"/>
    <w:rsid w:val="00A82389"/>
    <w:rsid w:val="00A8707F"/>
    <w:rsid w:val="00A90CB7"/>
    <w:rsid w:val="00AA4B88"/>
    <w:rsid w:val="00AB066A"/>
    <w:rsid w:val="00AB177F"/>
    <w:rsid w:val="00AB24D8"/>
    <w:rsid w:val="00AB456E"/>
    <w:rsid w:val="00AB4C8B"/>
    <w:rsid w:val="00AC1C50"/>
    <w:rsid w:val="00AC3D0F"/>
    <w:rsid w:val="00AC48B5"/>
    <w:rsid w:val="00AD5D8D"/>
    <w:rsid w:val="00AE11F3"/>
    <w:rsid w:val="00AF0828"/>
    <w:rsid w:val="00B00B84"/>
    <w:rsid w:val="00B01B11"/>
    <w:rsid w:val="00B02C11"/>
    <w:rsid w:val="00B04928"/>
    <w:rsid w:val="00B12514"/>
    <w:rsid w:val="00B1412F"/>
    <w:rsid w:val="00B3059F"/>
    <w:rsid w:val="00B40905"/>
    <w:rsid w:val="00B40C04"/>
    <w:rsid w:val="00B42290"/>
    <w:rsid w:val="00B63DA1"/>
    <w:rsid w:val="00B64196"/>
    <w:rsid w:val="00B6433F"/>
    <w:rsid w:val="00B654B9"/>
    <w:rsid w:val="00B67BF3"/>
    <w:rsid w:val="00B84212"/>
    <w:rsid w:val="00BA2DBB"/>
    <w:rsid w:val="00BA3385"/>
    <w:rsid w:val="00BB4B88"/>
    <w:rsid w:val="00BC0892"/>
    <w:rsid w:val="00BD3670"/>
    <w:rsid w:val="00BD7493"/>
    <w:rsid w:val="00BE0D0F"/>
    <w:rsid w:val="00BE1593"/>
    <w:rsid w:val="00BF17B6"/>
    <w:rsid w:val="00BF4EBC"/>
    <w:rsid w:val="00C00B76"/>
    <w:rsid w:val="00C00DAA"/>
    <w:rsid w:val="00C01E7E"/>
    <w:rsid w:val="00C10518"/>
    <w:rsid w:val="00C128DB"/>
    <w:rsid w:val="00C12F9D"/>
    <w:rsid w:val="00C14BC0"/>
    <w:rsid w:val="00C23179"/>
    <w:rsid w:val="00C24176"/>
    <w:rsid w:val="00C25433"/>
    <w:rsid w:val="00C2613B"/>
    <w:rsid w:val="00C26AE2"/>
    <w:rsid w:val="00C328C4"/>
    <w:rsid w:val="00C373C3"/>
    <w:rsid w:val="00C42FD9"/>
    <w:rsid w:val="00C434D6"/>
    <w:rsid w:val="00C47EF9"/>
    <w:rsid w:val="00C52865"/>
    <w:rsid w:val="00C57372"/>
    <w:rsid w:val="00C670DE"/>
    <w:rsid w:val="00C72C93"/>
    <w:rsid w:val="00C77598"/>
    <w:rsid w:val="00C840CD"/>
    <w:rsid w:val="00C85167"/>
    <w:rsid w:val="00C85BED"/>
    <w:rsid w:val="00C93469"/>
    <w:rsid w:val="00C94796"/>
    <w:rsid w:val="00C94AD2"/>
    <w:rsid w:val="00CA63D2"/>
    <w:rsid w:val="00CC2E77"/>
    <w:rsid w:val="00CD4FDE"/>
    <w:rsid w:val="00CE2BC4"/>
    <w:rsid w:val="00CE3F62"/>
    <w:rsid w:val="00CE6032"/>
    <w:rsid w:val="00CE6C4E"/>
    <w:rsid w:val="00CE7CD9"/>
    <w:rsid w:val="00CF3F4C"/>
    <w:rsid w:val="00CF3FD1"/>
    <w:rsid w:val="00D034A4"/>
    <w:rsid w:val="00D066AF"/>
    <w:rsid w:val="00D16082"/>
    <w:rsid w:val="00D214B1"/>
    <w:rsid w:val="00D26B50"/>
    <w:rsid w:val="00D33BC5"/>
    <w:rsid w:val="00D41C79"/>
    <w:rsid w:val="00D4576D"/>
    <w:rsid w:val="00D510C9"/>
    <w:rsid w:val="00D5622E"/>
    <w:rsid w:val="00D67C5D"/>
    <w:rsid w:val="00D70D44"/>
    <w:rsid w:val="00D70E27"/>
    <w:rsid w:val="00D72C2F"/>
    <w:rsid w:val="00D73089"/>
    <w:rsid w:val="00D7484D"/>
    <w:rsid w:val="00D75CFE"/>
    <w:rsid w:val="00D848DA"/>
    <w:rsid w:val="00D92324"/>
    <w:rsid w:val="00D95855"/>
    <w:rsid w:val="00D9595B"/>
    <w:rsid w:val="00D97899"/>
    <w:rsid w:val="00DA3170"/>
    <w:rsid w:val="00DA3D96"/>
    <w:rsid w:val="00DA3DC5"/>
    <w:rsid w:val="00DA6F31"/>
    <w:rsid w:val="00DB51AF"/>
    <w:rsid w:val="00DB6CA7"/>
    <w:rsid w:val="00DC02EC"/>
    <w:rsid w:val="00DC0F2F"/>
    <w:rsid w:val="00DC1297"/>
    <w:rsid w:val="00DC72B2"/>
    <w:rsid w:val="00DE0079"/>
    <w:rsid w:val="00DE0E6E"/>
    <w:rsid w:val="00DE1184"/>
    <w:rsid w:val="00DE7655"/>
    <w:rsid w:val="00DF287E"/>
    <w:rsid w:val="00DF4E74"/>
    <w:rsid w:val="00DF6D7F"/>
    <w:rsid w:val="00E07E28"/>
    <w:rsid w:val="00E20589"/>
    <w:rsid w:val="00E22EBF"/>
    <w:rsid w:val="00E25967"/>
    <w:rsid w:val="00E26088"/>
    <w:rsid w:val="00E27749"/>
    <w:rsid w:val="00E34F7B"/>
    <w:rsid w:val="00E3582E"/>
    <w:rsid w:val="00E36F25"/>
    <w:rsid w:val="00E3737B"/>
    <w:rsid w:val="00E37541"/>
    <w:rsid w:val="00E42A33"/>
    <w:rsid w:val="00E5499F"/>
    <w:rsid w:val="00E5689D"/>
    <w:rsid w:val="00E572F6"/>
    <w:rsid w:val="00E57FC1"/>
    <w:rsid w:val="00E665CD"/>
    <w:rsid w:val="00E712FA"/>
    <w:rsid w:val="00E720C2"/>
    <w:rsid w:val="00E7216F"/>
    <w:rsid w:val="00E74382"/>
    <w:rsid w:val="00E76C3E"/>
    <w:rsid w:val="00E82132"/>
    <w:rsid w:val="00E83447"/>
    <w:rsid w:val="00E90866"/>
    <w:rsid w:val="00EB35B4"/>
    <w:rsid w:val="00EB4E28"/>
    <w:rsid w:val="00EC0515"/>
    <w:rsid w:val="00EC091A"/>
    <w:rsid w:val="00EC5B23"/>
    <w:rsid w:val="00ED0AC5"/>
    <w:rsid w:val="00EF1447"/>
    <w:rsid w:val="00EF59E8"/>
    <w:rsid w:val="00EF699F"/>
    <w:rsid w:val="00F01985"/>
    <w:rsid w:val="00F11832"/>
    <w:rsid w:val="00F14F02"/>
    <w:rsid w:val="00F15E08"/>
    <w:rsid w:val="00F224B8"/>
    <w:rsid w:val="00F236FC"/>
    <w:rsid w:val="00F26695"/>
    <w:rsid w:val="00F26C87"/>
    <w:rsid w:val="00F33371"/>
    <w:rsid w:val="00F34F82"/>
    <w:rsid w:val="00F35FF1"/>
    <w:rsid w:val="00F421C4"/>
    <w:rsid w:val="00F5040A"/>
    <w:rsid w:val="00F51C45"/>
    <w:rsid w:val="00F5660F"/>
    <w:rsid w:val="00F649EB"/>
    <w:rsid w:val="00F67B69"/>
    <w:rsid w:val="00F76C24"/>
    <w:rsid w:val="00F7715E"/>
    <w:rsid w:val="00F81CF4"/>
    <w:rsid w:val="00F90D30"/>
    <w:rsid w:val="00F9736B"/>
    <w:rsid w:val="00F974E5"/>
    <w:rsid w:val="00FA1AB5"/>
    <w:rsid w:val="00FA41CE"/>
    <w:rsid w:val="00FA5446"/>
    <w:rsid w:val="00FA79E6"/>
    <w:rsid w:val="00FA7DB5"/>
    <w:rsid w:val="00FA7DEB"/>
    <w:rsid w:val="00FB6343"/>
    <w:rsid w:val="00FB6F3E"/>
    <w:rsid w:val="00FC29A8"/>
    <w:rsid w:val="00FE6BCD"/>
    <w:rsid w:val="00FF70C4"/>
    <w:rsid w:val="10B72828"/>
    <w:rsid w:val="1901EA7C"/>
    <w:rsid w:val="32F825F5"/>
    <w:rsid w:val="367CDD02"/>
    <w:rsid w:val="5151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unhideWhenUsed/>
    <w:rsid w:val="00680231"/>
    <w:rPr>
      <w:sz w:val="20"/>
      <w:szCs w:val="20"/>
    </w:rPr>
  </w:style>
  <w:style w:type="character" w:customStyle="1" w:styleId="CommentTextChar">
    <w:name w:val="Comment Text Char"/>
    <w:basedOn w:val="DefaultParagraphFont"/>
    <w:link w:val="CommentText"/>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ae951-3b00-4e15-b4c8-2e7554989c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748BF90BF5BA46BD06D0106B2B7D5A" ma:contentTypeVersion="9" ma:contentTypeDescription="Create a new document." ma:contentTypeScope="" ma:versionID="0aa96592359380b227124206b2ffd29c">
  <xsd:schema xmlns:xsd="http://www.w3.org/2001/XMLSchema" xmlns:xs="http://www.w3.org/2001/XMLSchema" xmlns:p="http://schemas.microsoft.com/office/2006/metadata/properties" xmlns:ns2="a0dae951-3b00-4e15-b4c8-2e7554989cb7" targetNamespace="http://schemas.microsoft.com/office/2006/metadata/properties" ma:root="true" ma:fieldsID="8acd661dfb4222fa80f7b36b4605f688" ns2:_="">
    <xsd:import namespace="a0dae951-3b00-4e15-b4c8-2e7554989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ae951-3b00-4e15-b4c8-2e7554989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customXml/itemProps2.xml><?xml version="1.0" encoding="utf-8"?>
<ds:datastoreItem xmlns:ds="http://schemas.openxmlformats.org/officeDocument/2006/customXml" ds:itemID="{3DFDAF62-6809-471B-BEA8-7BAF37EFC7DA}">
  <ds:schemaRefs>
    <ds:schemaRef ds:uri="http://schemas.microsoft.com/office/2006/metadata/properties"/>
    <ds:schemaRef ds:uri="http://schemas.microsoft.com/office/infopath/2007/PartnerControls"/>
    <ds:schemaRef ds:uri="a0dae951-3b00-4e15-b4c8-2e7554989cb7"/>
  </ds:schemaRefs>
</ds:datastoreItem>
</file>

<file path=customXml/itemProps3.xml><?xml version="1.0" encoding="utf-8"?>
<ds:datastoreItem xmlns:ds="http://schemas.openxmlformats.org/officeDocument/2006/customXml" ds:itemID="{75AA45E5-5E14-47BD-BCD1-56EFB32A296C}">
  <ds:schemaRefs>
    <ds:schemaRef ds:uri="http://schemas.microsoft.com/sharepoint/v3/contenttype/forms"/>
  </ds:schemaRefs>
</ds:datastoreItem>
</file>

<file path=customXml/itemProps4.xml><?xml version="1.0" encoding="utf-8"?>
<ds:datastoreItem xmlns:ds="http://schemas.openxmlformats.org/officeDocument/2006/customXml" ds:itemID="{A40E67E8-6D6B-4B1B-A752-F8723B3EE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ae951-3b00-4e15-b4c8-2e7554989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Nikki Donovan</cp:lastModifiedBy>
  <cp:revision>15</cp:revision>
  <cp:lastPrinted>2025-07-18T10:46:00Z</cp:lastPrinted>
  <dcterms:created xsi:type="dcterms:W3CDTF">2025-12-08T11:15:00Z</dcterms:created>
  <dcterms:modified xsi:type="dcterms:W3CDTF">2025-12-09T10:28:00Z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0x01010068748BF90BF5BA46BD06D0106B2B7D5A</vt:lpwstr>
  </property>
  <property fmtid="{D5CDD505-2E9C-101B-9397-08002B2CF9AE}" pid="3" name="MediaServiceImageTags">
    <vt:lpwstr/>
  </property>
</Properties>
</file>