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Default="00D77FE0" w:rsidP="00D77F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48BA" w14:textId="5B294267" w:rsidR="09687F8D" w:rsidRPr="00A27769" w:rsidRDefault="09687F8D" w:rsidP="00A27769">
      <w:pPr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A27769">
        <w:rPr>
          <w:rFonts w:ascii="Arial" w:hAnsi="Arial"/>
          <w:b/>
          <w:bCs/>
          <w:color w:val="000000" w:themeColor="text1"/>
          <w:sz w:val="28"/>
          <w:szCs w:val="28"/>
        </w:rPr>
        <w:t>English Lecturer</w:t>
      </w:r>
    </w:p>
    <w:p w14:paraId="5A1D6E2B" w14:textId="36184249" w:rsidR="00D77FE0" w:rsidRPr="003C3D1F" w:rsidRDefault="00D77FE0">
      <w:pPr>
        <w:rPr>
          <w:rFonts w:ascii="Arial" w:hAnsi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6949"/>
      </w:tblGrid>
      <w:tr w:rsidR="003C3D1F" w:rsidRPr="003C3D1F" w14:paraId="527C175E" w14:textId="77777777" w:rsidTr="003249A1">
        <w:tc>
          <w:tcPr>
            <w:tcW w:w="2067" w:type="dxa"/>
          </w:tcPr>
          <w:p w14:paraId="19449D52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3C3D1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to:</w:t>
            </w:r>
          </w:p>
          <w:p w14:paraId="78542522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4F217B18" w14:textId="77A31733" w:rsidR="00D77FE0" w:rsidRPr="00E523B7" w:rsidRDefault="004B0F74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Curriculum Manager of</w:t>
            </w:r>
            <w:r w:rsidR="00CC26EE" w:rsidRPr="00E523B7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English and Math</w:t>
            </w:r>
            <w:r w:rsidR="003702DD" w:rsidRPr="00E523B7">
              <w:rPr>
                <w:rFonts w:ascii="Arial" w:hAnsi="Arial"/>
                <w:color w:val="000000" w:themeColor="text1"/>
                <w:sz w:val="22"/>
                <w:szCs w:val="22"/>
              </w:rPr>
              <w:t>ematics</w:t>
            </w:r>
          </w:p>
        </w:tc>
      </w:tr>
      <w:tr w:rsidR="003C3D1F" w:rsidRPr="003C3D1F" w14:paraId="451CB335" w14:textId="77777777" w:rsidTr="003249A1">
        <w:tc>
          <w:tcPr>
            <w:tcW w:w="2067" w:type="dxa"/>
          </w:tcPr>
          <w:p w14:paraId="7D994E35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3C3D1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for:</w:t>
            </w:r>
          </w:p>
          <w:p w14:paraId="7D5A3804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0923FFE5" w14:textId="3738DB85" w:rsidR="00D77FE0" w:rsidRPr="00E523B7" w:rsidRDefault="00A27769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E523B7">
              <w:rPr>
                <w:rFonts w:ascii="Arial" w:hAnsi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3C3D1F" w:rsidRPr="003C3D1F" w14:paraId="0243FEBE" w14:textId="77777777" w:rsidTr="003249A1">
        <w:tc>
          <w:tcPr>
            <w:tcW w:w="2067" w:type="dxa"/>
          </w:tcPr>
          <w:p w14:paraId="41096BCC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3C3D1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Hours of work:</w:t>
            </w:r>
          </w:p>
          <w:p w14:paraId="21793FF0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439690F6" w14:textId="5558B55A" w:rsidR="00D77FE0" w:rsidRPr="00E523B7" w:rsidRDefault="003E1144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Variable Hours</w:t>
            </w:r>
          </w:p>
        </w:tc>
      </w:tr>
      <w:tr w:rsidR="009A7C18" w:rsidRPr="003C3D1F" w14:paraId="722BCCB9" w14:textId="77777777" w:rsidTr="00E523B7">
        <w:trPr>
          <w:trHeight w:val="319"/>
        </w:trPr>
        <w:tc>
          <w:tcPr>
            <w:tcW w:w="2067" w:type="dxa"/>
          </w:tcPr>
          <w:p w14:paraId="1CDA1D66" w14:textId="331739DF" w:rsidR="009A7C18" w:rsidRPr="003C3D1F" w:rsidRDefault="009A7C18" w:rsidP="00DA2900">
            <w:pPr>
              <w:rPr>
                <w:rFonts w:ascii="Arial" w:hAnsi="Arial"/>
                <w:b/>
                <w:color w:val="000000" w:themeColor="text1"/>
              </w:rPr>
            </w:pPr>
            <w:r>
              <w:rPr>
                <w:rFonts w:ascii="Arial" w:hAnsi="Arial"/>
                <w:b/>
                <w:color w:val="000000" w:themeColor="text1"/>
              </w:rPr>
              <w:t>Grade</w:t>
            </w:r>
          </w:p>
        </w:tc>
        <w:tc>
          <w:tcPr>
            <w:tcW w:w="6949" w:type="dxa"/>
          </w:tcPr>
          <w:p w14:paraId="76A6A599" w14:textId="63CD48CF" w:rsidR="009A7C18" w:rsidRPr="00E523B7" w:rsidRDefault="00E523B7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E523B7">
              <w:rPr>
                <w:rFonts w:ascii="Arial" w:hAnsi="Arial"/>
                <w:color w:val="000000" w:themeColor="text1"/>
                <w:sz w:val="22"/>
                <w:szCs w:val="22"/>
              </w:rPr>
              <w:t>6 – 9 (Depending on qualifications)</w:t>
            </w:r>
          </w:p>
        </w:tc>
      </w:tr>
      <w:tr w:rsidR="003C3D1F" w:rsidRPr="003C3D1F" w14:paraId="68578F97" w14:textId="77777777" w:rsidTr="003249A1">
        <w:tc>
          <w:tcPr>
            <w:tcW w:w="2067" w:type="dxa"/>
          </w:tcPr>
          <w:p w14:paraId="05907C8B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3C3D1F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Work location:</w:t>
            </w:r>
          </w:p>
          <w:p w14:paraId="130698D9" w14:textId="77777777" w:rsidR="00D77FE0" w:rsidRPr="003C3D1F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7F2277B6" w14:textId="69473FEB" w:rsidR="00D77FE0" w:rsidRPr="00E523B7" w:rsidRDefault="007E0FC8" w:rsidP="00726A19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Tamworth</w:t>
            </w:r>
            <w:r w:rsidR="00875554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&amp; Lichfield</w:t>
            </w:r>
          </w:p>
        </w:tc>
      </w:tr>
      <w:tr w:rsidR="00D77FE0" w:rsidRPr="00D77FE0" w14:paraId="16EDB5C7" w14:textId="77777777" w:rsidTr="003249A1">
        <w:trPr>
          <w:trHeight w:val="390"/>
        </w:trPr>
        <w:tc>
          <w:tcPr>
            <w:tcW w:w="2067" w:type="dxa"/>
          </w:tcPr>
          <w:p w14:paraId="022C8FDE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6949" w:type="dxa"/>
          </w:tcPr>
          <w:p w14:paraId="0297DC5E" w14:textId="57C0DE46" w:rsidR="00D77FE0" w:rsidRPr="00E523B7" w:rsidRDefault="00726A19" w:rsidP="175FAA8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CF5166">
              <w:rPr>
                <w:rFonts w:ascii="Arial" w:hAnsi="Arial"/>
                <w:sz w:val="22"/>
                <w:szCs w:val="22"/>
              </w:rPr>
              <w:t>526-</w:t>
            </w:r>
            <w:r w:rsidR="00875554">
              <w:rPr>
                <w:rFonts w:ascii="Arial" w:hAnsi="Arial"/>
                <w:sz w:val="22"/>
                <w:szCs w:val="22"/>
              </w:rPr>
              <w:t>133</w:t>
            </w:r>
          </w:p>
        </w:tc>
      </w:tr>
    </w:tbl>
    <w:p w14:paraId="0E15EB46" w14:textId="7C434B90" w:rsidR="175FAA8F" w:rsidRDefault="175FAA8F" w:rsidP="175FAA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57B03F24" w14:textId="4E1FEC2D" w:rsidR="005E16FC" w:rsidRDefault="00D77FE0" w:rsidP="005174E1">
            <w:pPr>
              <w:pStyle w:val="ListParagraph"/>
              <w:ind w:left="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39B457B6" w14:textId="77777777" w:rsidR="005E16FC" w:rsidRPr="005E16FC" w:rsidRDefault="005E16FC" w:rsidP="005174E1">
            <w:pPr>
              <w:pStyle w:val="ListParagraph"/>
              <w:ind w:left="0"/>
              <w:jc w:val="both"/>
              <w:rPr>
                <w:rFonts w:ascii="Barlow" w:hAnsi="Barlow"/>
                <w:sz w:val="22"/>
                <w:szCs w:val="22"/>
              </w:rPr>
            </w:pPr>
          </w:p>
          <w:p w14:paraId="45399BEF" w14:textId="78FF5AE4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To achieve outstanding outcomes for students using a variety of teaching and learning strategies to engage and inspire learning.  </w:t>
            </w:r>
          </w:p>
          <w:p w14:paraId="774ECA25" w14:textId="77777777" w:rsidR="005174E1" w:rsidRPr="005174E1" w:rsidRDefault="005174E1" w:rsidP="005174E1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A47AEE" w14:textId="24ADEE3F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course material that meets the needs of the students.</w:t>
            </w:r>
          </w:p>
          <w:p w14:paraId="3F99A3A7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B0CEC54" w14:textId="6390E074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Monitor the progress of students providing individual support for students to ensure successful outcomes. </w:t>
            </w:r>
          </w:p>
          <w:p w14:paraId="47FFB90D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9D333A0" w14:textId="337B32ED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Support all aspects of the students’ journey, including pastoral care and personal, social and welfare development.</w:t>
            </w:r>
          </w:p>
          <w:p w14:paraId="185D8611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670442F" w14:textId="77777777" w:rsidR="005E16FC" w:rsidRPr="005174E1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To lead on the recruitment, retention and achievement of students and contribute towards the pastoral care of students. To contribute to the added value via enrichment activities.</w:t>
            </w:r>
          </w:p>
          <w:p w14:paraId="27AAFCA0" w14:textId="77777777" w:rsidR="00D77FE0" w:rsidRDefault="00D77FE0"/>
        </w:tc>
      </w:tr>
    </w:tbl>
    <w:p w14:paraId="3C77BE4D" w14:textId="731CDEF9" w:rsidR="00D77FE0" w:rsidRDefault="00D77FE0" w:rsidP="00D77FE0"/>
    <w:p w14:paraId="35A2DDA2" w14:textId="66E52469" w:rsidR="00D77FE0" w:rsidRPr="005174E1" w:rsidRDefault="00D77FE0" w:rsidP="00D77FE0">
      <w:pPr>
        <w:rPr>
          <w:rFonts w:ascii="Arial" w:hAnsi="Arial"/>
          <w:b/>
          <w:bCs/>
        </w:rPr>
      </w:pPr>
      <w:r w:rsidRPr="005174E1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5174E1" w:rsidRDefault="00D77FE0" w:rsidP="00D77FE0">
      <w:pPr>
        <w:rPr>
          <w:rFonts w:ascii="Arial" w:hAnsi="Arial"/>
        </w:rPr>
      </w:pPr>
    </w:p>
    <w:p w14:paraId="7D7C828F" w14:textId="77777777" w:rsidR="005E16FC" w:rsidRPr="005174E1" w:rsidRDefault="005E16FC" w:rsidP="005E16FC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174E1">
        <w:rPr>
          <w:rFonts w:ascii="Arial" w:hAnsi="Arial" w:cs="Arial"/>
          <w:sz w:val="22"/>
          <w:szCs w:val="22"/>
        </w:rPr>
        <w:t>To deliver outstanding teaching, learning and assessment to all students</w:t>
      </w:r>
    </w:p>
    <w:p w14:paraId="2CA9A6A8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036B3481" w14:textId="2A6AD56C" w:rsidR="005E16FC" w:rsidRPr="005174E1" w:rsidRDefault="005E16FC" w:rsidP="005E16FC">
      <w:pPr>
        <w:numPr>
          <w:ilvl w:val="0"/>
          <w:numId w:val="8"/>
        </w:numPr>
        <w:rPr>
          <w:rFonts w:ascii="Arial" w:hAnsi="Arial"/>
        </w:rPr>
      </w:pPr>
      <w:r w:rsidRPr="005174E1">
        <w:rPr>
          <w:rFonts w:ascii="Arial" w:hAnsi="Arial"/>
        </w:rPr>
        <w:t xml:space="preserve">To </w:t>
      </w:r>
      <w:proofErr w:type="gramStart"/>
      <w:r w:rsidRPr="005174E1">
        <w:rPr>
          <w:rFonts w:ascii="Arial" w:hAnsi="Arial"/>
        </w:rPr>
        <w:t>teach on</w:t>
      </w:r>
      <w:proofErr w:type="gramEnd"/>
      <w:r w:rsidRPr="005174E1">
        <w:rPr>
          <w:rFonts w:ascii="Arial" w:hAnsi="Arial"/>
        </w:rPr>
        <w:t xml:space="preserve"> an appropriate range of courses including preparation and marking of students’ work, to include tracking of grades and target setting.</w:t>
      </w:r>
    </w:p>
    <w:p w14:paraId="42C9F88D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59512232" w14:textId="77777777" w:rsidR="005E16FC" w:rsidRPr="005174E1" w:rsidRDefault="005E16FC" w:rsidP="005E16FC">
      <w:pPr>
        <w:numPr>
          <w:ilvl w:val="0"/>
          <w:numId w:val="8"/>
        </w:numPr>
        <w:jc w:val="both"/>
        <w:rPr>
          <w:rFonts w:ascii="Arial" w:hAnsi="Arial"/>
        </w:rPr>
      </w:pPr>
      <w:r w:rsidRPr="005174E1">
        <w:rPr>
          <w:rFonts w:ascii="Arial" w:hAnsi="Arial"/>
        </w:rPr>
        <w:t>To participate in activities concerning improvements in the quality of provision, the effectiveness of teaching and learning and assessment methods</w:t>
      </w:r>
    </w:p>
    <w:p w14:paraId="1899C45D" w14:textId="77777777" w:rsidR="005E16FC" w:rsidRPr="005174E1" w:rsidRDefault="005E16FC" w:rsidP="005E16FC">
      <w:pPr>
        <w:jc w:val="both"/>
        <w:rPr>
          <w:rFonts w:ascii="Arial" w:hAnsi="Arial"/>
        </w:rPr>
      </w:pPr>
    </w:p>
    <w:p w14:paraId="5E0EE259" w14:textId="5A8DDB22" w:rsidR="005E16FC" w:rsidRPr="005174E1" w:rsidRDefault="005E16FC" w:rsidP="005E16FC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174E1">
        <w:rPr>
          <w:rFonts w:ascii="Arial" w:hAnsi="Arial" w:cs="Arial"/>
          <w:sz w:val="22"/>
          <w:szCs w:val="22"/>
        </w:rPr>
        <w:t>To safeguard and ensure the wellbeing of students, including taking responsibility for reporting child protection matters.  This includes keeping all mandatory CPD up to date in line with college timeframes.</w:t>
      </w:r>
    </w:p>
    <w:p w14:paraId="7C0E63DE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4F1A3F4C" w14:textId="0F1C90EE" w:rsidR="005E16FC" w:rsidRPr="005174E1" w:rsidRDefault="005E16FC" w:rsidP="005E16FC">
      <w:pPr>
        <w:numPr>
          <w:ilvl w:val="0"/>
          <w:numId w:val="8"/>
        </w:numPr>
        <w:jc w:val="both"/>
        <w:rPr>
          <w:rFonts w:ascii="Arial" w:hAnsi="Arial"/>
        </w:rPr>
      </w:pPr>
      <w:r w:rsidRPr="005174E1">
        <w:rPr>
          <w:rFonts w:ascii="Arial" w:hAnsi="Arial"/>
        </w:rPr>
        <w:t>To undergo direct classroom observation and to take part in peer observation when appropriate.</w:t>
      </w:r>
    </w:p>
    <w:p w14:paraId="68CE40CB" w14:textId="46183681" w:rsidR="175FAA8F" w:rsidRDefault="175FAA8F" w:rsidP="175FAA8F"/>
    <w:p w14:paraId="5F977109" w14:textId="1B81A58C" w:rsidR="175FAA8F" w:rsidRDefault="175FAA8F" w:rsidP="175FAA8F"/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36B396E0" w:rsidR="00D77FE0" w:rsidRPr="003C3D1F" w:rsidRDefault="00D77FE0" w:rsidP="00D77FE0">
      <w:pPr>
        <w:jc w:val="both"/>
        <w:rPr>
          <w:rFonts w:ascii="Arial" w:hAnsi="Arial"/>
          <w:b/>
        </w:rPr>
      </w:pPr>
      <w:r w:rsidRPr="003C3D1F">
        <w:rPr>
          <w:rFonts w:ascii="Arial" w:hAnsi="Arial"/>
          <w:b/>
        </w:rPr>
        <w:lastRenderedPageBreak/>
        <w:t xml:space="preserve">Other Duties and Responsibilities </w:t>
      </w:r>
    </w:p>
    <w:p w14:paraId="522EA51B" w14:textId="77777777" w:rsidR="00D77FE0" w:rsidRPr="003C3D1F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3C3D1F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3C3D1F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3C3D1F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3C3D1F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3C3D1F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324233" w:rsidRDefault="00D77FE0" w:rsidP="00D77FE0">
      <w:pPr>
        <w:rPr>
          <w:rFonts w:ascii="Arial" w:hAnsi="Arial"/>
          <w:b/>
        </w:rPr>
      </w:pPr>
    </w:p>
    <w:p w14:paraId="546668BE" w14:textId="77777777" w:rsidR="00D77FE0" w:rsidRPr="003C3D1F" w:rsidRDefault="00D77FE0" w:rsidP="00D77FE0">
      <w:pPr>
        <w:rPr>
          <w:rFonts w:ascii="Arial" w:hAnsi="Arial"/>
          <w:b/>
          <w:color w:val="000000" w:themeColor="text1"/>
        </w:rPr>
      </w:pPr>
      <w:r w:rsidRPr="003C3D1F">
        <w:rPr>
          <w:rFonts w:ascii="Arial" w:hAnsi="Arial"/>
          <w:b/>
          <w:color w:val="000000" w:themeColor="text1"/>
        </w:rPr>
        <w:t>Safeguarding</w:t>
      </w:r>
    </w:p>
    <w:p w14:paraId="77CD15FD" w14:textId="77777777" w:rsidR="00D77FE0" w:rsidRPr="003C3D1F" w:rsidRDefault="00D77FE0" w:rsidP="00D77FE0">
      <w:pPr>
        <w:rPr>
          <w:rFonts w:ascii="Arial" w:hAnsi="Arial"/>
          <w:b/>
          <w:color w:val="000000" w:themeColor="text1"/>
        </w:rPr>
      </w:pPr>
    </w:p>
    <w:p w14:paraId="11D18A5E" w14:textId="22AFD942" w:rsidR="00D77FE0" w:rsidRPr="003C3D1F" w:rsidRDefault="00D77FE0" w:rsidP="00D77FE0">
      <w:pPr>
        <w:jc w:val="both"/>
        <w:rPr>
          <w:rFonts w:ascii="Arial" w:hAnsi="Arial"/>
          <w:bCs/>
          <w:color w:val="000000" w:themeColor="text1"/>
        </w:rPr>
      </w:pPr>
      <w:r w:rsidRPr="003C3D1F">
        <w:rPr>
          <w:rFonts w:ascii="Arial" w:hAnsi="Arial"/>
          <w:bCs/>
          <w:color w:val="000000" w:themeColor="text1"/>
        </w:rPr>
        <w:t>The College considers that the job holder for this role should have a DBS Enhanced disclosure</w:t>
      </w:r>
    </w:p>
    <w:p w14:paraId="3C9E2868" w14:textId="05F8EF71" w:rsidR="00D77FE0" w:rsidRDefault="00D77FE0" w:rsidP="00D77FE0"/>
    <w:p w14:paraId="27B76C9C" w14:textId="330FF071" w:rsidR="00D77FE0" w:rsidRPr="00D77FE0" w:rsidRDefault="00B8028B" w:rsidP="00D77FE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</w:t>
      </w:r>
      <w:r w:rsidR="00D77FE0" w:rsidRPr="00D77FE0">
        <w:rPr>
          <w:rFonts w:ascii="Arial" w:hAnsi="Arial"/>
          <w:b/>
        </w:rPr>
        <w:t>uties and responsibilities of the role: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2534FC86" w14:textId="77777777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7CC86B61" w14:textId="2480B8F1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with parents, guardians and careers with regard student performance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CC6C1D" w14:textId="255AB93A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5C6263" w14:textId="38014FAF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373F3E" w14:textId="268E312D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81E7BD" w14:textId="5C9A4D23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7A4430A" w14:textId="3EA1B49A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AC871D" w14:textId="0165EF80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recruitment assessment days with potential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CC82B04" w14:textId="24A5A2DE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Presents information which has a positive impact on students, colleagues and key stakeholders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3B3FE9" w14:textId="45B562D3" w:rsidR="00D77FE0" w:rsidRPr="00B8028B" w:rsidRDefault="005E16FC" w:rsidP="00B8028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4FA889CF" w14:textId="061D146F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achieve targets set by the campus leads and Head of Faculty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BBBCC5" w14:textId="77777777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30457AA1" w14:textId="0481E439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7E3AA4" w14:textId="4354A30A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Support peers by sharing good practice in teaching, learning and assessment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9CA2B6" w14:textId="20FF7D98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1AE0C7" w14:textId="79761D72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2E2922" w14:textId="4DBD7D20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ECB41F" w14:textId="102CC44C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lastRenderedPageBreak/>
              <w:t>Motivate and work closely with your team to achieve targets, manage student groups and to operate within and above awarding body standards.</w:t>
            </w:r>
          </w:p>
          <w:p w14:paraId="4D3FC6AD" w14:textId="7F66E8CC" w:rsidR="00D77FE0" w:rsidRPr="00B8028B" w:rsidRDefault="005E16FC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  <w:r w:rsidR="00D64244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4582BC96" w14:textId="77777777" w:rsidTr="00DA2900">
        <w:tc>
          <w:tcPr>
            <w:tcW w:w="2669" w:type="dxa"/>
          </w:tcPr>
          <w:p w14:paraId="314BC55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541B3B77" w14:textId="7CA1296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with business support during enrolment and initial assessment activities to increase recruitment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C517A0" w14:textId="4ABE2BB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links with parents/guardians/carers, employers and other agencies to support student progression and welfare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283556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awarding bodies when organising samples for verification.</w:t>
            </w:r>
          </w:p>
          <w:p w14:paraId="4092E069" w14:textId="5AB0C68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Network with colleagues at awarding body events and disseminate to teams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B7F083" w14:textId="31DBDCC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companies / organisations when planning trips and visits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92BFA8" w14:textId="3635326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Make contact with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facility staff to organise and book rooms for external users for networking days/afternoons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CF89B7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1B3ACE21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660740E5" w14:textId="77777777" w:rsidTr="00DA2900">
        <w:tc>
          <w:tcPr>
            <w:tcW w:w="2669" w:type="dxa"/>
          </w:tcPr>
          <w:p w14:paraId="4389A2E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11F1B7F" w14:textId="1E0646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16EAB22" w14:textId="721B57D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Respond to breakdowns, system or mechanical failures or predictable requests for help. For example, ensuring you have alternative options to deliver your session if systems fail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A80E15" w14:textId="194BBE8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310BCD" w14:textId="24562EBD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3A6A28" w14:textId="38366A2C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standards for the organisation’s outsourced or in-house services. For example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,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</w:tc>
      </w:tr>
      <w:tr w:rsidR="00D64244" w:rsidRPr="00D77FE0" w14:paraId="21DEB284" w14:textId="77777777" w:rsidTr="00DA2900">
        <w:tc>
          <w:tcPr>
            <w:tcW w:w="2669" w:type="dxa"/>
          </w:tcPr>
          <w:p w14:paraId="3F516C28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1F44A433" w14:textId="7A0D0BD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5BFCCA" w14:textId="65E4152B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41089D" w14:textId="77777777" w:rsid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AF01A4" w14:textId="52E701E8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/>
                <w:sz w:val="22"/>
                <w:szCs w:val="22"/>
              </w:rPr>
              <w:t>To make decisions on resources that will help increase the provisions outcomes. With a focus on student experience</w:t>
            </w:r>
            <w:r w:rsidR="005174E1" w:rsidRPr="005174E1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D64244" w:rsidRPr="00D77FE0" w14:paraId="4BC3D728" w14:textId="77777777" w:rsidTr="00DA2900">
        <w:tc>
          <w:tcPr>
            <w:tcW w:w="2669" w:type="dxa"/>
          </w:tcPr>
          <w:p w14:paraId="777345CB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D77FE0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D77FE0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5EF2CD0A" w14:textId="31646270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3B0D52C" w14:textId="73213E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EEB8F9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4E3B06F1" w14:textId="7C96269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lastRenderedPageBreak/>
              <w:t>Deliver inspiring and motivating lessons with a variety of teaching, learning and assessment strategies to meet needs of the students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862743" w14:textId="2753485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resources and teaching, learning and assessment contribute to the quality of the provision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9D1BC4" w14:textId="410A472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83F13A8" w14:textId="3A5DF9D8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students are prepared for formative and summative assessments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E1EB9F" w14:textId="2D175A00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Promote high expectations of students learning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191991" w14:textId="73E486AB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4986C4" w14:textId="39F78994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</w:tc>
      </w:tr>
      <w:tr w:rsidR="00D64244" w:rsidRPr="00D77FE0" w14:paraId="145FEBD5" w14:textId="77777777" w:rsidTr="00DA2900">
        <w:tc>
          <w:tcPr>
            <w:tcW w:w="2669" w:type="dxa"/>
          </w:tcPr>
          <w:p w14:paraId="3321FE16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7A48B2DF" w14:textId="210F31B4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02FDB0" w14:textId="5EF2894D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CB1956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2597CE43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4BD0A7E5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A1D62B1" w14:textId="0F57BEAD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1D356794" w14:textId="77777777" w:rsidTr="00DA2900">
        <w:tc>
          <w:tcPr>
            <w:tcW w:w="2669" w:type="dxa"/>
          </w:tcPr>
          <w:p w14:paraId="3EE70174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295FC3AC" w14:textId="657A57A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2F8606" w14:textId="490ECBE2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4A85842" w14:textId="77777777" w:rsidTr="00DA2900">
        <w:tc>
          <w:tcPr>
            <w:tcW w:w="2669" w:type="dxa"/>
          </w:tcPr>
          <w:p w14:paraId="24D3529D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5C178A37" w14:textId="037F6CF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Be confident and competent with specialised equipment as per subject specialist area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1E546C" w14:textId="4A83A64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99710D" w14:textId="378DEEB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College systems to input data or finding information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92D3F1" w14:textId="5B0CD4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150D34" w14:textId="2E6B6373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3B122966" w14:textId="77777777" w:rsidTr="00DA2900">
        <w:tc>
          <w:tcPr>
            <w:tcW w:w="2669" w:type="dxa"/>
          </w:tcPr>
          <w:p w14:paraId="794ECA0B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548FA923" w14:textId="10E6A02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Be confident and competent with specialised environment as per subject specialist area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587C35" w14:textId="7A9AF9D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A1C496" w14:textId="2670A39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FF8555" w14:textId="3987514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AA01C1" w14:textId="5EF0400C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64244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5A87CD22" w14:textId="1744F46C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D584E5" w14:textId="7C47C6A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57FC1D" w14:textId="689CCF8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Provide academic and pastoral support to students, including referrals to other professionals and supports positive behaviour and attitudes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26FC3D9" w14:textId="62D3612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B9111B" w14:textId="4C2BA0D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5174E1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5174E1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situations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93B50C" w14:textId="6E05CEA2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B481323" w14:textId="77777777" w:rsidTr="00DA2900">
        <w:tc>
          <w:tcPr>
            <w:tcW w:w="2669" w:type="dxa"/>
          </w:tcPr>
          <w:p w14:paraId="18BB5DCA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58F9D247" w14:textId="2FFF9803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day-to-day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0304C503" w14:textId="7B77712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09BA97" w14:textId="54A014AA" w:rsidR="005174E1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2D97C83" w14:textId="77777777" w:rsidTr="00DA2900">
        <w:tc>
          <w:tcPr>
            <w:tcW w:w="2669" w:type="dxa"/>
          </w:tcPr>
          <w:p w14:paraId="17130F37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44356AE6" w14:textId="1EC46EC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52D1AB" w14:textId="2E04C96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Maximise retention, achievement, attendance and progress of all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427E57" w14:textId="08AF02C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an inclusive learning environment that reflect and value the diversity of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F594B0" w14:textId="3D0B6DE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3B813A" w14:textId="1CCD1110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164BF05E" w14:textId="77777777" w:rsidTr="00DA2900">
        <w:tc>
          <w:tcPr>
            <w:tcW w:w="2669" w:type="dxa"/>
          </w:tcPr>
          <w:p w14:paraId="0E6421C5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05AD2DAC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5FBDD2A9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1047798F" w14:textId="15F3D6B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10F2676" w14:textId="4DBD913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interpreting rules, procedures and regulations and provide advice to others on how they should be applied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434998" w14:textId="1D1B117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Extensive knowledge and use of industry standards and regulations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6B260E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1E9FDF20" w14:textId="1DA980A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70391E" w14:textId="7D576AC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573ED9C" w14:textId="253E4A58" w:rsidR="00D77FE0" w:rsidRPr="00D77FE0" w:rsidRDefault="00B8028B" w:rsidP="00B8028B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lastRenderedPageBreak/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6DA1CB4A" w14:textId="77777777" w:rsidTr="00DA2900">
        <w:tc>
          <w:tcPr>
            <w:tcW w:w="7366" w:type="dxa"/>
          </w:tcPr>
          <w:p w14:paraId="5AE463AF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5174E1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5174E1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06D126D1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20CAC52B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 minimum of a level 3 qualification in the subject specialism</w:t>
            </w:r>
          </w:p>
          <w:p w14:paraId="4548C213" w14:textId="0F5C6AD2" w:rsidR="00A863CA" w:rsidRPr="00E10401" w:rsidRDefault="00A863CA" w:rsidP="00E10401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</w:tc>
        <w:tc>
          <w:tcPr>
            <w:tcW w:w="709" w:type="dxa"/>
          </w:tcPr>
          <w:p w14:paraId="0E8D4E17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DF97EAD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77DA723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886A233" w14:textId="77777777" w:rsidR="00750218" w:rsidRDefault="00750218" w:rsidP="00A863CA">
            <w:pPr>
              <w:jc w:val="center"/>
              <w:rPr>
                <w:rFonts w:ascii="Barlow" w:hAnsi="Barlow"/>
                <w:b/>
              </w:rPr>
            </w:pPr>
          </w:p>
          <w:p w14:paraId="3A81BFF5" w14:textId="7FDBA645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134A26D3" w14:textId="43B27747" w:rsidR="00A863CA" w:rsidRPr="00B8028B" w:rsidRDefault="00750218" w:rsidP="00E10401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648AB5E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871BBF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E4479B2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3FD9DB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53997A6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EC030EA" w14:textId="6B49EBF5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863CA" w:rsidRPr="00D77FE0" w14:paraId="1F1AC352" w14:textId="77777777" w:rsidTr="00DA2900">
        <w:tc>
          <w:tcPr>
            <w:tcW w:w="7366" w:type="dxa"/>
          </w:tcPr>
          <w:p w14:paraId="7300D1A9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19A29142" w14:textId="77777777" w:rsidTr="00DA2900">
        <w:tc>
          <w:tcPr>
            <w:tcW w:w="7366" w:type="dxa"/>
          </w:tcPr>
          <w:p w14:paraId="5A15BB56" w14:textId="43DD62F2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Degree level qualification in the subject that is being taught</w:t>
            </w:r>
          </w:p>
          <w:p w14:paraId="60C3E040" w14:textId="0480B4C4" w:rsidR="00A863CA" w:rsidRPr="00B8028B" w:rsidRDefault="00A863CA" w:rsidP="00A863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Assessor and/or IV qualified    </w:t>
            </w:r>
          </w:p>
        </w:tc>
        <w:tc>
          <w:tcPr>
            <w:tcW w:w="709" w:type="dxa"/>
          </w:tcPr>
          <w:p w14:paraId="140BCB79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57EF1AF" w14:textId="58A36C30" w:rsidR="00A863CA" w:rsidRPr="00B8028B" w:rsidRDefault="00A863CA" w:rsidP="00B8028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F42F793" w14:textId="77777777" w:rsidR="00946440" w:rsidRPr="00B87B2F" w:rsidRDefault="00946440" w:rsidP="0094644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0A98C6" w14:textId="57209B57" w:rsidR="00A863CA" w:rsidRPr="00D77FE0" w:rsidRDefault="00946440" w:rsidP="0094644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B66F662" w14:textId="77777777" w:rsidR="00946440" w:rsidRPr="00B87B2F" w:rsidRDefault="00946440" w:rsidP="0094644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B93A15E" w14:textId="0806B6E4" w:rsidR="00A863CA" w:rsidRPr="00D77FE0" w:rsidRDefault="00946440" w:rsidP="0094644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863CA" w:rsidRPr="00D77FE0" w14:paraId="05F36C3B" w14:textId="77777777" w:rsidTr="00DA2900">
        <w:tc>
          <w:tcPr>
            <w:tcW w:w="7366" w:type="dxa"/>
          </w:tcPr>
          <w:p w14:paraId="0CAB4FFF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3C98A288" w14:textId="77777777" w:rsidTr="00DA2900">
        <w:tc>
          <w:tcPr>
            <w:tcW w:w="7366" w:type="dxa"/>
          </w:tcPr>
          <w:p w14:paraId="668BC3FC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63BFA5E7" w14:textId="77777777" w:rsidTr="00DA2900">
        <w:tc>
          <w:tcPr>
            <w:tcW w:w="7366" w:type="dxa"/>
          </w:tcPr>
          <w:p w14:paraId="1F3771E0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2D18688E" w14:textId="7F8C3C3D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study programme</w:t>
            </w:r>
          </w:p>
          <w:p w14:paraId="1C6FE2AF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46A0055C" w14:textId="438EC154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</w:tc>
        <w:tc>
          <w:tcPr>
            <w:tcW w:w="709" w:type="dxa"/>
          </w:tcPr>
          <w:p w14:paraId="4D9A124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ABCC07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631047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1859556" w14:textId="03C44548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CBED5FD" w14:textId="48BC1456" w:rsidR="00A863CA" w:rsidRPr="00B87B2F" w:rsidRDefault="0088347E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899B3C1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03FA7EFB" w14:textId="569B8B68" w:rsidR="00A863CA" w:rsidRPr="00B8028B" w:rsidRDefault="00A863CA" w:rsidP="00B8028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7CC7435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3701D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F3330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A87F60A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69E37286" w14:textId="7265129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5AD60E9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76BA980" w14:textId="3068898E" w:rsidR="00A863CA" w:rsidRPr="00B87B2F" w:rsidRDefault="0088347E" w:rsidP="0088347E">
            <w:pPr>
              <w:rPr>
                <w:rFonts w:ascii="Barlow" w:hAnsi="Barlow"/>
                <w:b/>
              </w:rPr>
            </w:pPr>
            <w:r>
              <w:rPr>
                <w:rFonts w:ascii="Barlow" w:hAnsi="Barlow"/>
                <w:b/>
              </w:rPr>
              <w:t xml:space="preserve">  </w:t>
            </w:r>
            <w:r w:rsidR="00A863CA"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BE60D85" w14:textId="77777777" w:rsidR="00A863CA" w:rsidRPr="00D77FE0" w:rsidRDefault="00A863CA" w:rsidP="00B8028B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2B9F4F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F82F8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645236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F0EF875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256C88A1" w14:textId="3CF6B1C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FC2614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3A172D9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5ED68A88" w14:textId="77777777" w:rsidTr="00DA2900">
        <w:tc>
          <w:tcPr>
            <w:tcW w:w="7366" w:type="dxa"/>
          </w:tcPr>
          <w:p w14:paraId="7859195F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D2F4B33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6FCC781A" w14:textId="77777777" w:rsidTr="00DA2900">
        <w:tc>
          <w:tcPr>
            <w:tcW w:w="7366" w:type="dxa"/>
          </w:tcPr>
          <w:p w14:paraId="35D126DF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678D74FF" w14:textId="570C03DC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</w:tc>
        <w:tc>
          <w:tcPr>
            <w:tcW w:w="709" w:type="dxa"/>
          </w:tcPr>
          <w:p w14:paraId="5C78D0F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8CE4290" w14:textId="21F50891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50567A0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BDC65AD" w14:textId="2094C9E5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3135961C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0FEFC759" w14:textId="77777777" w:rsidTr="00DA2900">
        <w:tc>
          <w:tcPr>
            <w:tcW w:w="7366" w:type="dxa"/>
          </w:tcPr>
          <w:p w14:paraId="122865AC" w14:textId="77777777" w:rsidR="00A863CA" w:rsidRPr="005174E1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5174E1">
              <w:rPr>
                <w:rFonts w:ascii="Arial" w:hAnsi="Arial"/>
                <w:b/>
              </w:rPr>
              <w:t>Personal/</w:t>
            </w:r>
            <w:proofErr w:type="spellStart"/>
            <w:r w:rsidRPr="005174E1">
              <w:rPr>
                <w:rFonts w:ascii="Arial" w:hAnsi="Arial"/>
                <w:b/>
              </w:rPr>
              <w:t>Behavioural</w:t>
            </w:r>
            <w:proofErr w:type="spellEnd"/>
            <w:r w:rsidRPr="005174E1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514A602D" w14:textId="77777777" w:rsidTr="00DA2900">
        <w:tc>
          <w:tcPr>
            <w:tcW w:w="7366" w:type="dxa"/>
          </w:tcPr>
          <w:p w14:paraId="7CBF64FD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3C9275A9" w14:textId="77777777" w:rsidTr="00DA2900">
        <w:tc>
          <w:tcPr>
            <w:tcW w:w="7366" w:type="dxa"/>
          </w:tcPr>
          <w:p w14:paraId="706B6061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Deliver outstanding teaching, learning and assessment</w:t>
            </w:r>
          </w:p>
          <w:p w14:paraId="625D4E3D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Excellent verbal and written communication skills</w:t>
            </w:r>
          </w:p>
          <w:p w14:paraId="308F74AB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Excellent levels of accuracy and attention to detail </w:t>
            </w:r>
          </w:p>
          <w:p w14:paraId="0A7B9D4A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Highly effective organizational skills </w:t>
            </w:r>
          </w:p>
          <w:p w14:paraId="434DD934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1C927802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3A12AF95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79E6AC36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21697F97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675093F4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2D5890D7" w14:textId="07E3043A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1A9901D9" w14:textId="5BBFC3FC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AE8A5B7" w14:textId="66CE893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A2A4D0C" w14:textId="1C72E7B0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7C65A6C" w14:textId="499AF1E7" w:rsidR="00A863CA" w:rsidRPr="00B87B2F" w:rsidRDefault="00A863CA" w:rsidP="00EC09AB">
            <w:pPr>
              <w:rPr>
                <w:rFonts w:ascii="Barlow" w:hAnsi="Barlow"/>
                <w:b/>
              </w:rPr>
            </w:pPr>
          </w:p>
          <w:p w14:paraId="5F87A4E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1CDBFD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D460627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66FF08" w14:textId="51F1AB6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45288E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D5C070E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E87607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A8D1198" w14:textId="09B99312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5547098" w14:textId="2F4BDF99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F8E38F6" w14:textId="77777777" w:rsidR="005C1FFF" w:rsidRPr="00B87B2F" w:rsidRDefault="005C1FFF" w:rsidP="005C1FFF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FD1D82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05EDF2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2A4E7C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B5C0DE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158F91D2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745FBD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4F30BE5" w14:textId="77777777" w:rsidR="00EC09AB" w:rsidRPr="00B87B2F" w:rsidRDefault="00EC09AB" w:rsidP="00EC09A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2DC64B7" w14:textId="3F4A65B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C109DFE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489E72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97485E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641A92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370273F" w14:textId="200282CD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5A6CA4A" w14:textId="77777777" w:rsidR="005C1FFF" w:rsidRPr="00B87B2F" w:rsidRDefault="005C1FFF" w:rsidP="005C1FFF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8ADEBB6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3388D9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B9BD57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458C4F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C8A15C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872FE9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E9CB0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0352138" w14:textId="77777777" w:rsidR="00EC09AB" w:rsidRPr="00B87B2F" w:rsidRDefault="00EC09AB" w:rsidP="00EC09A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C36B3A9" w14:textId="242DE824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9972D6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7B61F3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50D937EF" w14:textId="77777777" w:rsidR="00A863CA" w:rsidRPr="00B87B2F" w:rsidRDefault="00A863CA" w:rsidP="00A863CA">
            <w:pPr>
              <w:rPr>
                <w:rFonts w:ascii="Barlow" w:hAnsi="Barlow"/>
                <w:b/>
              </w:rPr>
            </w:pPr>
          </w:p>
          <w:p w14:paraId="609E8649" w14:textId="38439E52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863CA" w:rsidRPr="00D77FE0" w14:paraId="7D7F898B" w14:textId="77777777" w:rsidTr="00DA2900">
        <w:tc>
          <w:tcPr>
            <w:tcW w:w="7366" w:type="dxa"/>
          </w:tcPr>
          <w:p w14:paraId="59B8B7C0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A863CA" w:rsidRPr="00D77FE0" w:rsidRDefault="00A863CA" w:rsidP="00A863CA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2EC3B5D5" w14:textId="77777777" w:rsidTr="00DA2900">
        <w:tc>
          <w:tcPr>
            <w:tcW w:w="7366" w:type="dxa"/>
          </w:tcPr>
          <w:p w14:paraId="4FC7B5E8" w14:textId="77777777" w:rsidR="00A863CA" w:rsidRPr="005174E1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5174E1">
              <w:rPr>
                <w:rFonts w:ascii="Arial" w:hAnsi="Arial"/>
                <w:b/>
              </w:rPr>
              <w:t>Safety Critical Role</w:t>
            </w:r>
          </w:p>
          <w:p w14:paraId="7C51E66F" w14:textId="77777777" w:rsidR="00A863CA" w:rsidRPr="005174E1" w:rsidRDefault="00A863CA" w:rsidP="00A863CA">
            <w:p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Subject to Enhanced DBS</w:t>
            </w:r>
          </w:p>
          <w:p w14:paraId="4CDDD225" w14:textId="5BDE54C4" w:rsidR="00A863CA" w:rsidRPr="005174E1" w:rsidRDefault="00A863CA" w:rsidP="00A863CA">
            <w:pPr>
              <w:jc w:val="both"/>
              <w:rPr>
                <w:rFonts w:ascii="Arial" w:hAnsi="Arial"/>
                <w:b/>
                <w:highlight w:val="yellow"/>
              </w:rPr>
            </w:pPr>
            <w:r w:rsidRPr="005174E1">
              <w:rPr>
                <w:rFonts w:ascii="Arial" w:hAnsi="Arial"/>
              </w:rPr>
              <w:t>Ability to travel between campuses/sites</w:t>
            </w:r>
          </w:p>
        </w:tc>
        <w:tc>
          <w:tcPr>
            <w:tcW w:w="709" w:type="dxa"/>
          </w:tcPr>
          <w:p w14:paraId="2E56A1E1" w14:textId="77777777" w:rsidR="00A863CA" w:rsidRPr="00B87B2F" w:rsidRDefault="00A863CA" w:rsidP="00A863CA">
            <w:pPr>
              <w:jc w:val="both"/>
              <w:rPr>
                <w:rFonts w:ascii="Barlow" w:hAnsi="Barlow"/>
                <w:b/>
              </w:rPr>
            </w:pPr>
          </w:p>
          <w:p w14:paraId="0C1A85C4" w14:textId="3D584F01" w:rsidR="00A863CA" w:rsidRDefault="00A863CA" w:rsidP="00A863CA">
            <w:pPr>
              <w:jc w:val="both"/>
              <w:rPr>
                <w:rFonts w:ascii="Barlow" w:hAnsi="Barlow"/>
                <w:b/>
              </w:rPr>
            </w:pPr>
          </w:p>
          <w:p w14:paraId="74D3A889" w14:textId="708A75BC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570F1E9" w14:textId="77777777" w:rsidR="0026714E" w:rsidRDefault="0026714E" w:rsidP="0026714E">
            <w:pPr>
              <w:jc w:val="both"/>
              <w:rPr>
                <w:rFonts w:ascii="Wingdings" w:eastAsia="Wingdings" w:hAnsi="Wingdings" w:cs="Wingdings"/>
                <w:b/>
              </w:rPr>
            </w:pPr>
          </w:p>
          <w:p w14:paraId="3D26CBA7" w14:textId="2212912E" w:rsidR="0026714E" w:rsidRDefault="0026714E" w:rsidP="0026714E">
            <w:pPr>
              <w:jc w:val="both"/>
              <w:rPr>
                <w:rFonts w:ascii="Wingdings" w:eastAsia="Wingdings" w:hAnsi="Wingdings" w:cs="Wingdings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6F57A77" w14:textId="145F971E" w:rsidR="00A863CA" w:rsidRPr="00D77FE0" w:rsidRDefault="0026714E" w:rsidP="0026714E">
            <w:pPr>
              <w:jc w:val="both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2681A3F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362BDEEA" w14:textId="1B0D8455" w:rsidR="00D77FE0" w:rsidRPr="00B8028B" w:rsidRDefault="00D77FE0" w:rsidP="00D77FE0">
      <w:pPr>
        <w:rPr>
          <w:rFonts w:ascii="Arial" w:hAnsi="Arial"/>
          <w:i/>
          <w:sz w:val="18"/>
          <w:szCs w:val="18"/>
        </w:rPr>
      </w:pPr>
      <w:r w:rsidRPr="00B8028B">
        <w:rPr>
          <w:rFonts w:ascii="Arial" w:hAnsi="Arial"/>
          <w:i/>
          <w:sz w:val="18"/>
          <w:szCs w:val="18"/>
        </w:rPr>
        <w:t>S/L = Short Listing        I= Interview         A=Assessment</w:t>
      </w:r>
    </w:p>
    <w:sectPr w:rsidR="00D77FE0" w:rsidRPr="00B8028B" w:rsidSect="009F56E4">
      <w:footerReference w:type="default" r:id="rId10"/>
      <w:headerReference w:type="first" r:id="rId11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A433" w14:textId="77777777" w:rsidR="00B74FBA" w:rsidRDefault="00B74FBA" w:rsidP="00D77FE0">
      <w:r>
        <w:separator/>
      </w:r>
    </w:p>
  </w:endnote>
  <w:endnote w:type="continuationSeparator" w:id="0">
    <w:p w14:paraId="6540D455" w14:textId="77777777" w:rsidR="00B74FBA" w:rsidRDefault="00B74FBA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6DE3A8E6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Date:</w:t>
            </w:r>
            <w:r w:rsidR="003702DD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C739B8">
              <w:rPr>
                <w:rFonts w:ascii="Arial" w:hAnsi="Arial"/>
                <w:b/>
                <w:bCs/>
                <w:sz w:val="20"/>
                <w:szCs w:val="20"/>
              </w:rPr>
              <w:t>30</w:t>
            </w:r>
            <w:r w:rsidR="003702DD">
              <w:rPr>
                <w:rFonts w:ascii="Arial" w:hAnsi="Arial"/>
                <w:b/>
                <w:bCs/>
                <w:sz w:val="20"/>
                <w:szCs w:val="20"/>
              </w:rPr>
              <w:t>/0</w:t>
            </w:r>
            <w:r w:rsidR="00C739B8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3702DD">
              <w:rPr>
                <w:rFonts w:ascii="Arial" w:hAnsi="Arial"/>
                <w:b/>
                <w:bCs/>
                <w:sz w:val="20"/>
                <w:szCs w:val="20"/>
              </w:rPr>
              <w:t>/202</w:t>
            </w:r>
            <w:r w:rsidR="00C739B8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7D07" w14:textId="77777777" w:rsidR="00B74FBA" w:rsidRDefault="00B74FBA" w:rsidP="00D77FE0">
      <w:r>
        <w:separator/>
      </w:r>
    </w:p>
  </w:footnote>
  <w:footnote w:type="continuationSeparator" w:id="0">
    <w:p w14:paraId="4AD22E1F" w14:textId="77777777" w:rsidR="00B74FBA" w:rsidRDefault="00B74FBA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0FFDB129" w:rsidR="001736CC" w:rsidRDefault="175FAA8F" w:rsidP="001736CC">
    <w:pPr>
      <w:pStyle w:val="Header"/>
    </w:pPr>
    <w:r w:rsidRPr="175FAA8F">
      <w:rPr>
        <w:rFonts w:ascii="Arial" w:hAnsi="Arial"/>
        <w:b/>
        <w:bCs/>
        <w:sz w:val="40"/>
        <w:szCs w:val="40"/>
      </w:rPr>
      <w:t xml:space="preserve">Job Specification                            </w:t>
    </w:r>
    <w:r w:rsidR="001642A2">
      <w:rPr>
        <w:noProof/>
      </w:rPr>
      <w:drawing>
        <wp:inline distT="0" distB="0" distL="0" distR="0" wp14:anchorId="12822F7D" wp14:editId="27648DBA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E5DBD"/>
    <w:multiLevelType w:val="hybridMultilevel"/>
    <w:tmpl w:val="CE62FD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C51F4B"/>
    <w:multiLevelType w:val="hybridMultilevel"/>
    <w:tmpl w:val="BE5C4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E785A"/>
    <w:multiLevelType w:val="hybridMultilevel"/>
    <w:tmpl w:val="BC42A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2842856">
    <w:abstractNumId w:val="0"/>
  </w:num>
  <w:num w:numId="2" w16cid:durableId="1680306395">
    <w:abstractNumId w:val="6"/>
  </w:num>
  <w:num w:numId="3" w16cid:durableId="555090851">
    <w:abstractNumId w:val="2"/>
  </w:num>
  <w:num w:numId="4" w16cid:durableId="377977246">
    <w:abstractNumId w:val="1"/>
  </w:num>
  <w:num w:numId="5" w16cid:durableId="793789815">
    <w:abstractNumId w:val="8"/>
  </w:num>
  <w:num w:numId="6" w16cid:durableId="613832951">
    <w:abstractNumId w:val="7"/>
  </w:num>
  <w:num w:numId="7" w16cid:durableId="2020621751">
    <w:abstractNumId w:val="4"/>
  </w:num>
  <w:num w:numId="8" w16cid:durableId="666594853">
    <w:abstractNumId w:val="5"/>
  </w:num>
  <w:num w:numId="9" w16cid:durableId="123820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23DB"/>
    <w:rsid w:val="000350C9"/>
    <w:rsid w:val="00071694"/>
    <w:rsid w:val="00137214"/>
    <w:rsid w:val="001420B7"/>
    <w:rsid w:val="0015666D"/>
    <w:rsid w:val="001642A2"/>
    <w:rsid w:val="001736CC"/>
    <w:rsid w:val="00183A4E"/>
    <w:rsid w:val="001A0856"/>
    <w:rsid w:val="002058FA"/>
    <w:rsid w:val="00230DEA"/>
    <w:rsid w:val="0026714E"/>
    <w:rsid w:val="00285299"/>
    <w:rsid w:val="00285BC6"/>
    <w:rsid w:val="003249A1"/>
    <w:rsid w:val="003702DD"/>
    <w:rsid w:val="003B5EE1"/>
    <w:rsid w:val="003C3D1F"/>
    <w:rsid w:val="003E1144"/>
    <w:rsid w:val="0040516B"/>
    <w:rsid w:val="004A57DA"/>
    <w:rsid w:val="004B0F74"/>
    <w:rsid w:val="004E278A"/>
    <w:rsid w:val="00500CBB"/>
    <w:rsid w:val="005174E1"/>
    <w:rsid w:val="00554E8C"/>
    <w:rsid w:val="0057364F"/>
    <w:rsid w:val="005B70FF"/>
    <w:rsid w:val="005C1FFF"/>
    <w:rsid w:val="005E16FC"/>
    <w:rsid w:val="00674239"/>
    <w:rsid w:val="006E6F91"/>
    <w:rsid w:val="00726A19"/>
    <w:rsid w:val="00750218"/>
    <w:rsid w:val="00762C2C"/>
    <w:rsid w:val="00763172"/>
    <w:rsid w:val="007E0FC8"/>
    <w:rsid w:val="00811E0F"/>
    <w:rsid w:val="008608E5"/>
    <w:rsid w:val="00875554"/>
    <w:rsid w:val="0088347E"/>
    <w:rsid w:val="00887BC5"/>
    <w:rsid w:val="00946440"/>
    <w:rsid w:val="00990DCE"/>
    <w:rsid w:val="009A7C18"/>
    <w:rsid w:val="009F56E4"/>
    <w:rsid w:val="00A27769"/>
    <w:rsid w:val="00A33DE8"/>
    <w:rsid w:val="00A57EEF"/>
    <w:rsid w:val="00A863CA"/>
    <w:rsid w:val="00AE7FAF"/>
    <w:rsid w:val="00AF41D8"/>
    <w:rsid w:val="00B62561"/>
    <w:rsid w:val="00B74FBA"/>
    <w:rsid w:val="00B8028B"/>
    <w:rsid w:val="00BC711B"/>
    <w:rsid w:val="00C365BB"/>
    <w:rsid w:val="00C739B8"/>
    <w:rsid w:val="00C814D6"/>
    <w:rsid w:val="00C84FC8"/>
    <w:rsid w:val="00CC11FE"/>
    <w:rsid w:val="00CC26EE"/>
    <w:rsid w:val="00CF5166"/>
    <w:rsid w:val="00D64244"/>
    <w:rsid w:val="00D77FE0"/>
    <w:rsid w:val="00DB6116"/>
    <w:rsid w:val="00E10401"/>
    <w:rsid w:val="00E21FB7"/>
    <w:rsid w:val="00E23B66"/>
    <w:rsid w:val="00E523B7"/>
    <w:rsid w:val="00E73FFF"/>
    <w:rsid w:val="00E940ED"/>
    <w:rsid w:val="00EC09AB"/>
    <w:rsid w:val="00F14C07"/>
    <w:rsid w:val="00F47BF0"/>
    <w:rsid w:val="00FF5F4E"/>
    <w:rsid w:val="09687F8D"/>
    <w:rsid w:val="142809CD"/>
    <w:rsid w:val="15C3DA2E"/>
    <w:rsid w:val="175FAA8F"/>
    <w:rsid w:val="4B36E379"/>
    <w:rsid w:val="69CA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24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01F61-08D2-4DC1-B059-FDEC755D8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5D8C7-08EC-4961-9FBD-520B588586B3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483C8CF-5324-48D0-B73E-94B24FA484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6</cp:revision>
  <dcterms:created xsi:type="dcterms:W3CDTF">2025-12-04T16:32:00Z</dcterms:created>
  <dcterms:modified xsi:type="dcterms:W3CDTF">2026-06-12T12:22:00Z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2023-10-18T12:50:33Z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597db36f-d2bc-4efd-ab20-b06f6cd7cd19</vt:lpwstr>
  </property>
  <property fmtid="{D5CDD505-2E9C-101B-9397-08002B2CF9AE}" pid="10" name="MSIP_Label_95394ed1-ea65-4d7e-a011-f9aa034b7933_ContentBits">
    <vt:lpwstr>0</vt:lpwstr>
  </property>
</Properties>
</file>