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069D1" w14:textId="68841596" w:rsidR="00410D99" w:rsidRPr="00410D99" w:rsidRDefault="00CB6054" w:rsidP="00F55285">
      <w:pPr>
        <w:jc w:val="center"/>
        <w:rPr>
          <w:b/>
          <w:bCs/>
          <w:noProof/>
          <w:highlight w:val="yellow"/>
          <w:lang w:eastAsia="en-GB"/>
        </w:rPr>
      </w:pPr>
      <w:r>
        <w:rPr>
          <w:noProof/>
        </w:rPr>
        <mc:AlternateContent>
          <mc:Choice Requires="wps">
            <w:drawing>
              <wp:anchor distT="0" distB="0" distL="114300" distR="114300" simplePos="0" relativeHeight="251710463" behindDoc="1" locked="0" layoutInCell="1" allowOverlap="1" wp14:anchorId="259615C8" wp14:editId="715CC29C">
                <wp:simplePos x="0" y="0"/>
                <wp:positionH relativeFrom="page">
                  <wp:posOffset>-14605</wp:posOffset>
                </wp:positionH>
                <wp:positionV relativeFrom="paragraph">
                  <wp:posOffset>-457200</wp:posOffset>
                </wp:positionV>
                <wp:extent cx="7557770" cy="10163175"/>
                <wp:effectExtent l="0" t="0" r="24130" b="28575"/>
                <wp:wrapNone/>
                <wp:docPr id="731217672" name="Rectangle 4"/>
                <wp:cNvGraphicFramePr/>
                <a:graphic xmlns:a="http://schemas.openxmlformats.org/drawingml/2006/main">
                  <a:graphicData uri="http://schemas.microsoft.com/office/word/2010/wordprocessingShape">
                    <wps:wsp>
                      <wps:cNvSpPr/>
                      <wps:spPr>
                        <a:xfrm>
                          <a:off x="0" y="0"/>
                          <a:ext cx="7557770" cy="10163175"/>
                        </a:xfrm>
                        <a:prstGeom prst="rect">
                          <a:avLst/>
                        </a:prstGeom>
                        <a:solidFill>
                          <a:srgbClr val="61BBFF">
                            <a:alpha val="29804"/>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84C39" id="Rectangle 4" o:spid="_x0000_s1026" style="position:absolute;margin-left:-1.15pt;margin-top:-36pt;width:595.1pt;height:800.25pt;z-index:-2516060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" fillcolor="#61bbff" strokecolor="#261c00 [484]" strokeweight="1pt">
                <v:fill opacity="19532f"/>
                <w10:wrap anchorx="page"/>
              </v:rect>
            </w:pict>
          </mc:Fallback>
        </mc:AlternateContent>
      </w:r>
      <w:r w:rsidRPr="00410D99">
        <w:rPr>
          <w:b/>
          <w:bCs/>
          <w:noProof/>
          <w:highlight w:val="yellow"/>
          <w:lang w:eastAsia="en-GB"/>
        </w:rPr>
        <w:drawing>
          <wp:anchor distT="0" distB="0" distL="114300" distR="114300" simplePos="0" relativeHeight="251709440" behindDoc="1" locked="0" layoutInCell="1" allowOverlap="1" wp14:anchorId="4EF79B71" wp14:editId="0905BD39">
            <wp:simplePos x="0" y="0"/>
            <wp:positionH relativeFrom="margin">
              <wp:posOffset>2238375</wp:posOffset>
            </wp:positionH>
            <wp:positionV relativeFrom="paragraph">
              <wp:posOffset>76200</wp:posOffset>
            </wp:positionV>
            <wp:extent cx="1933575" cy="1630045"/>
            <wp:effectExtent l="76200" t="76200" r="142875" b="141605"/>
            <wp:wrapTight wrapText="bothSides">
              <wp:wrapPolygon edited="0">
                <wp:start x="-426" y="-1010"/>
                <wp:lineTo x="-851" y="-757"/>
                <wp:lineTo x="-851" y="22214"/>
                <wp:lineTo x="-426" y="23224"/>
                <wp:lineTo x="22558" y="23224"/>
                <wp:lineTo x="22983" y="19690"/>
                <wp:lineTo x="22983" y="3282"/>
                <wp:lineTo x="22558" y="-505"/>
                <wp:lineTo x="22558" y="-1010"/>
                <wp:lineTo x="-426" y="-1010"/>
              </wp:wrapPolygon>
            </wp:wrapTight>
            <wp:docPr id="3" name="Picture 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school&#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33575" cy="1630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670E9CD" w14:textId="3E483EA7" w:rsidR="00D844CC" w:rsidRDefault="00D844CC" w:rsidP="00F55285">
      <w:pPr>
        <w:jc w:val="center"/>
        <w:rPr>
          <w:rFonts w:ascii="Century Gothic" w:hAnsi="Century Gothic"/>
          <w:b/>
          <w:bCs/>
          <w:color w:val="CC0000"/>
          <w:sz w:val="44"/>
          <w:szCs w:val="44"/>
        </w:rPr>
      </w:pPr>
    </w:p>
    <w:p w14:paraId="5B8BC8E3" w14:textId="64B6913E" w:rsidR="00BF778E" w:rsidRDefault="00BF778E" w:rsidP="00F55285">
      <w:pPr>
        <w:jc w:val="center"/>
      </w:pPr>
    </w:p>
    <w:p w14:paraId="3F77A219" w14:textId="3E5431CE" w:rsidR="00BF778E" w:rsidRDefault="00BF778E" w:rsidP="00F55285">
      <w:pPr>
        <w:jc w:val="center"/>
      </w:pPr>
    </w:p>
    <w:p w14:paraId="2AFD3AF3" w14:textId="3F99A174" w:rsidR="00BF778E" w:rsidRDefault="00BF778E" w:rsidP="00F55285">
      <w:pPr>
        <w:jc w:val="center"/>
      </w:pPr>
    </w:p>
    <w:p w14:paraId="445DA978" w14:textId="6CCAED6B" w:rsidR="00BF778E" w:rsidRDefault="00BF778E" w:rsidP="00F55285">
      <w:pPr>
        <w:jc w:val="center"/>
      </w:pPr>
    </w:p>
    <w:p w14:paraId="566CE004" w14:textId="097A1A4A" w:rsidR="00410D99" w:rsidRDefault="00C9424D" w:rsidP="00BF778E">
      <w:pPr>
        <w:pStyle w:val="NoSpacing"/>
        <w:jc w:val="center"/>
        <w:rPr>
          <w:rFonts w:ascii="Century Gothic" w:hAnsi="Century Gothic"/>
          <w:b/>
          <w:color w:val="3C3C3C" w:themeColor="background2" w:themeShade="40"/>
          <w:sz w:val="44"/>
          <w:szCs w:val="44"/>
          <w:highlight w:val="yellow"/>
        </w:rPr>
      </w:pPr>
      <w:r>
        <w:rPr>
          <w:noProof/>
        </w:rPr>
        <mc:AlternateContent>
          <mc:Choice Requires="wps">
            <w:drawing>
              <wp:anchor distT="0" distB="0" distL="114300" distR="114300" simplePos="0" relativeHeight="251692032" behindDoc="0" locked="0" layoutInCell="1" allowOverlap="1" wp14:anchorId="4DB7B4B3" wp14:editId="47792D7E">
                <wp:simplePos x="0" y="0"/>
                <wp:positionH relativeFrom="page">
                  <wp:posOffset>-67945</wp:posOffset>
                </wp:positionH>
                <wp:positionV relativeFrom="paragraph">
                  <wp:posOffset>104775</wp:posOffset>
                </wp:positionV>
                <wp:extent cx="7602220" cy="3810"/>
                <wp:effectExtent l="19050" t="76200" r="55880" b="91440"/>
                <wp:wrapNone/>
                <wp:docPr id="1700421095" name="Straight Connector 1700421095"/>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AF4E5" id="Straight Connector 1700421095"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5pt,8.25pt" to="593.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" strokecolor="#0070c0" strokeweight="12pt">
                <w10:wrap anchorx="page"/>
              </v:line>
            </w:pict>
          </mc:Fallback>
        </mc:AlternateContent>
      </w:r>
    </w:p>
    <w:p w14:paraId="01DEC8D4" w14:textId="1D5AF118" w:rsidR="00BF778E" w:rsidRPr="00413FD9" w:rsidRDefault="00413FD9" w:rsidP="00CB6054">
      <w:pPr>
        <w:pStyle w:val="NoSpacing"/>
        <w:jc w:val="center"/>
        <w:rPr>
          <w:rFonts w:ascii="Century Gothic" w:hAnsi="Century Gothic"/>
          <w:b/>
          <w:color w:val="3C3C3C" w:themeColor="background2" w:themeShade="40"/>
          <w:sz w:val="56"/>
          <w:szCs w:val="56"/>
        </w:rPr>
      </w:pPr>
      <w:r w:rsidRPr="00413FD9">
        <w:rPr>
          <w:rFonts w:ascii="Century Gothic" w:hAnsi="Century Gothic"/>
          <w:b/>
          <w:color w:val="3C3C3C" w:themeColor="background2" w:themeShade="40"/>
          <w:sz w:val="56"/>
          <w:szCs w:val="56"/>
        </w:rPr>
        <w:t>Class teacher</w:t>
      </w:r>
    </w:p>
    <w:p w14:paraId="5789290D" w14:textId="130E6995" w:rsidR="00FB7D49" w:rsidRPr="00EA331D" w:rsidRDefault="00BF778E" w:rsidP="00FB7D49">
      <w:pPr>
        <w:pStyle w:val="NoSpacing"/>
        <w:jc w:val="center"/>
        <w:rPr>
          <w:rFonts w:ascii="Century Gothic" w:hAnsi="Century Gothic"/>
          <w:color w:val="3C3C3C" w:themeColor="background2" w:themeShade="40"/>
          <w:sz w:val="44"/>
          <w:szCs w:val="44"/>
        </w:rPr>
      </w:pPr>
      <w:r w:rsidRPr="00EA331D">
        <w:rPr>
          <w:rFonts w:ascii="Century Gothic" w:hAnsi="Century Gothic"/>
          <w:color w:val="3C3C3C" w:themeColor="background2" w:themeShade="40"/>
          <w:sz w:val="44"/>
          <w:szCs w:val="44"/>
        </w:rPr>
        <w:t>Recruitment Pack</w:t>
      </w:r>
    </w:p>
    <w:p w14:paraId="0AD459DD" w14:textId="29DA8347" w:rsidR="00410D99" w:rsidRPr="00600B58" w:rsidRDefault="00410D99" w:rsidP="00FB7D49">
      <w:pPr>
        <w:pStyle w:val="NoSpacing"/>
        <w:jc w:val="center"/>
        <w:rPr>
          <w:rFonts w:ascii="Century Gothic" w:hAnsi="Century Gothic"/>
          <w:color w:val="3C3C3C" w:themeColor="background2" w:themeShade="40"/>
          <w:sz w:val="10"/>
          <w:szCs w:val="10"/>
        </w:rPr>
      </w:pPr>
    </w:p>
    <w:p w14:paraId="59FF5883" w14:textId="6B296123" w:rsidR="00FB7D49" w:rsidRDefault="00FB7D49" w:rsidP="00FB7D49">
      <w:pPr>
        <w:pStyle w:val="NoSpacing"/>
        <w:jc w:val="center"/>
        <w:rPr>
          <w:rFonts w:ascii="Century Gothic" w:hAnsi="Century Gothic"/>
          <w:color w:val="3C3C3C" w:themeColor="background2" w:themeShade="40"/>
          <w:sz w:val="10"/>
          <w:szCs w:val="10"/>
        </w:rPr>
      </w:pPr>
    </w:p>
    <w:p w14:paraId="1E32AE0A" w14:textId="264E95A8" w:rsidR="00FB7D49" w:rsidRDefault="00D844CC" w:rsidP="00FB7D49">
      <w:pPr>
        <w:pStyle w:val="NoSpacing"/>
        <w:jc w:val="center"/>
        <w:rPr>
          <w:noProof/>
          <w:lang w:val="en"/>
        </w:rPr>
      </w:pPr>
      <w:r>
        <w:rPr>
          <w:noProof/>
          <w:lang w:val="en"/>
        </w:rPr>
        <w:drawing>
          <wp:anchor distT="0" distB="0" distL="114300" distR="114300" simplePos="0" relativeHeight="251694080" behindDoc="1" locked="0" layoutInCell="1" allowOverlap="1" wp14:anchorId="14E7AB87" wp14:editId="7AD3EC5E">
            <wp:simplePos x="0" y="0"/>
            <wp:positionH relativeFrom="margin">
              <wp:align>center</wp:align>
            </wp:positionH>
            <wp:positionV relativeFrom="paragraph">
              <wp:posOffset>88900</wp:posOffset>
            </wp:positionV>
            <wp:extent cx="4714875" cy="3227705"/>
            <wp:effectExtent l="76200" t="76200" r="142875" b="125095"/>
            <wp:wrapTight wrapText="bothSides">
              <wp:wrapPolygon edited="0">
                <wp:start x="-175" y="-510"/>
                <wp:lineTo x="-349" y="-382"/>
                <wp:lineTo x="-349" y="21800"/>
                <wp:lineTo x="-175" y="22310"/>
                <wp:lineTo x="21993" y="22310"/>
                <wp:lineTo x="22167" y="22055"/>
                <wp:lineTo x="22167" y="1657"/>
                <wp:lineTo x="21993" y="-255"/>
                <wp:lineTo x="21993" y="-510"/>
                <wp:lineTo x="-175" y="-510"/>
              </wp:wrapPolygon>
            </wp:wrapTight>
            <wp:docPr id="427530876" name="Picture 427530876" descr="A group of people playing with a ball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30876" name="Picture 427530876" descr="A group of people playing with a ball in a field&#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14875" cy="322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5F81D8" w14:textId="0845D425" w:rsidR="001F192A" w:rsidRDefault="001F192A" w:rsidP="00FB7D49">
      <w:pPr>
        <w:pStyle w:val="NoSpacing"/>
        <w:jc w:val="center"/>
        <w:rPr>
          <w:noProof/>
          <w:lang w:val="en"/>
        </w:rPr>
      </w:pPr>
    </w:p>
    <w:p w14:paraId="5703475B" w14:textId="22BA53FF" w:rsidR="001F192A" w:rsidRDefault="001F192A" w:rsidP="00FB7D49">
      <w:pPr>
        <w:pStyle w:val="NoSpacing"/>
        <w:jc w:val="center"/>
        <w:rPr>
          <w:noProof/>
          <w:lang w:val="en"/>
        </w:rPr>
      </w:pPr>
    </w:p>
    <w:p w14:paraId="1C72A358" w14:textId="7972FDED" w:rsidR="001F192A" w:rsidRDefault="001F192A" w:rsidP="00FB7D49">
      <w:pPr>
        <w:pStyle w:val="NoSpacing"/>
        <w:jc w:val="center"/>
        <w:rPr>
          <w:noProof/>
          <w:lang w:val="en"/>
        </w:rPr>
      </w:pPr>
    </w:p>
    <w:p w14:paraId="5429A1F2" w14:textId="488DE1AC" w:rsidR="00D82F74" w:rsidRDefault="00D82F74" w:rsidP="00567B1B">
      <w:pPr>
        <w:pStyle w:val="NoSpacing"/>
        <w:jc w:val="center"/>
        <w:rPr>
          <w:rFonts w:ascii="Century Gothic" w:hAnsi="Century Gothic"/>
          <w:b/>
          <w:color w:val="3C3C3C" w:themeColor="background2" w:themeShade="40"/>
          <w:sz w:val="40"/>
          <w:szCs w:val="40"/>
        </w:rPr>
      </w:pPr>
    </w:p>
    <w:p w14:paraId="34E47AE8" w14:textId="25C6C5A6" w:rsidR="00D82F74" w:rsidRDefault="00D82F74" w:rsidP="00567B1B">
      <w:pPr>
        <w:pStyle w:val="NoSpacing"/>
        <w:jc w:val="center"/>
        <w:rPr>
          <w:rFonts w:ascii="Century Gothic" w:hAnsi="Century Gothic"/>
          <w:b/>
          <w:color w:val="3C3C3C" w:themeColor="background2" w:themeShade="40"/>
          <w:sz w:val="40"/>
          <w:szCs w:val="40"/>
        </w:rPr>
      </w:pPr>
    </w:p>
    <w:p w14:paraId="499517EE" w14:textId="3245B86A" w:rsidR="00D82F74" w:rsidRDefault="00D82F74" w:rsidP="00567B1B">
      <w:pPr>
        <w:pStyle w:val="NoSpacing"/>
        <w:jc w:val="center"/>
        <w:rPr>
          <w:rFonts w:ascii="Century Gothic" w:hAnsi="Century Gothic"/>
          <w:b/>
          <w:color w:val="3C3C3C" w:themeColor="background2" w:themeShade="40"/>
          <w:sz w:val="40"/>
          <w:szCs w:val="40"/>
        </w:rPr>
      </w:pPr>
    </w:p>
    <w:p w14:paraId="4C2F8126" w14:textId="58E0D00C" w:rsidR="006404A6" w:rsidRDefault="006404A6" w:rsidP="00567B1B">
      <w:pPr>
        <w:pStyle w:val="NoSpacing"/>
        <w:jc w:val="center"/>
        <w:rPr>
          <w:rFonts w:ascii="Century Gothic" w:hAnsi="Century Gothic"/>
          <w:b/>
          <w:color w:val="3C3C3C" w:themeColor="background2" w:themeShade="40"/>
          <w:sz w:val="40"/>
          <w:szCs w:val="40"/>
        </w:rPr>
      </w:pPr>
    </w:p>
    <w:p w14:paraId="53275DF5" w14:textId="26C9E370" w:rsidR="006404A6" w:rsidRDefault="006404A6" w:rsidP="00567B1B">
      <w:pPr>
        <w:pStyle w:val="NoSpacing"/>
        <w:jc w:val="center"/>
        <w:rPr>
          <w:rFonts w:ascii="Century Gothic" w:hAnsi="Century Gothic"/>
          <w:b/>
          <w:color w:val="3C3C3C" w:themeColor="background2" w:themeShade="40"/>
          <w:sz w:val="40"/>
          <w:szCs w:val="40"/>
        </w:rPr>
      </w:pPr>
    </w:p>
    <w:p w14:paraId="6797B570" w14:textId="3A20CB33" w:rsidR="00D844CC" w:rsidRDefault="00D844CC" w:rsidP="00567B1B">
      <w:pPr>
        <w:pStyle w:val="NoSpacing"/>
        <w:jc w:val="center"/>
        <w:rPr>
          <w:rFonts w:ascii="Century Gothic" w:hAnsi="Century Gothic"/>
          <w:b/>
          <w:color w:val="3C3C3C" w:themeColor="background2" w:themeShade="40"/>
          <w:sz w:val="40"/>
          <w:szCs w:val="40"/>
        </w:rPr>
      </w:pPr>
    </w:p>
    <w:p w14:paraId="3F3B865C" w14:textId="1206449B" w:rsidR="00D844CC" w:rsidRDefault="00D844CC" w:rsidP="00567B1B">
      <w:pPr>
        <w:pStyle w:val="NoSpacing"/>
        <w:jc w:val="center"/>
        <w:rPr>
          <w:rFonts w:ascii="Century Gothic" w:hAnsi="Century Gothic"/>
          <w:b/>
          <w:color w:val="3C3C3C" w:themeColor="background2" w:themeShade="40"/>
          <w:sz w:val="40"/>
          <w:szCs w:val="40"/>
        </w:rPr>
      </w:pPr>
    </w:p>
    <w:p w14:paraId="17781E9B" w14:textId="0D0CF3A0" w:rsidR="006404A6" w:rsidRDefault="006404A6" w:rsidP="00567B1B">
      <w:pPr>
        <w:pStyle w:val="NoSpacing"/>
        <w:jc w:val="center"/>
        <w:rPr>
          <w:rFonts w:ascii="Century Gothic" w:hAnsi="Century Gothic"/>
          <w:b/>
          <w:color w:val="3C3C3C" w:themeColor="background2" w:themeShade="40"/>
          <w:sz w:val="40"/>
          <w:szCs w:val="40"/>
        </w:rPr>
      </w:pPr>
    </w:p>
    <w:p w14:paraId="277BA1F2" w14:textId="09286B26" w:rsidR="00410D99" w:rsidRDefault="00410D99" w:rsidP="00CB6054">
      <w:pPr>
        <w:pStyle w:val="NoSpacing"/>
        <w:rPr>
          <w:rFonts w:ascii="Century Gothic" w:hAnsi="Century Gothic"/>
          <w:b/>
          <w:color w:val="3C3C3C" w:themeColor="background2" w:themeShade="40"/>
          <w:sz w:val="40"/>
          <w:szCs w:val="40"/>
        </w:rPr>
      </w:pPr>
    </w:p>
    <w:p w14:paraId="566856DA" w14:textId="6D61FFF5" w:rsidR="00D82F74" w:rsidRDefault="006404A6" w:rsidP="00567B1B">
      <w:pPr>
        <w:pStyle w:val="NoSpacing"/>
        <w:jc w:val="center"/>
        <w:rPr>
          <w:rFonts w:ascii="Century Gothic" w:hAnsi="Century Gothic"/>
          <w:color w:val="3C3C3C" w:themeColor="background2" w:themeShade="40"/>
          <w:sz w:val="40"/>
          <w:szCs w:val="40"/>
        </w:rPr>
      </w:pPr>
      <w:r w:rsidRPr="009544BE">
        <w:rPr>
          <w:rFonts w:ascii="Century Gothic" w:hAnsi="Century Gothic"/>
          <w:b/>
          <w:color w:val="3C3C3C" w:themeColor="background2" w:themeShade="40"/>
          <w:sz w:val="40"/>
          <w:szCs w:val="40"/>
        </w:rPr>
        <w:t>Advert Opens</w:t>
      </w:r>
      <w:r w:rsidRPr="009544BE">
        <w:rPr>
          <w:rFonts w:ascii="Century Gothic" w:hAnsi="Century Gothic"/>
          <w:color w:val="3C3C3C" w:themeColor="background2" w:themeShade="40"/>
          <w:sz w:val="40"/>
          <w:szCs w:val="40"/>
        </w:rPr>
        <w:t>:</w:t>
      </w:r>
      <w:r>
        <w:rPr>
          <w:rFonts w:ascii="Century Gothic" w:hAnsi="Century Gothic"/>
          <w:color w:val="3C3C3C" w:themeColor="background2" w:themeShade="40"/>
          <w:sz w:val="40"/>
          <w:szCs w:val="40"/>
        </w:rPr>
        <w:t xml:space="preserve"> </w:t>
      </w:r>
      <w:r w:rsidR="00680642">
        <w:rPr>
          <w:rFonts w:ascii="Century Gothic" w:hAnsi="Century Gothic"/>
          <w:color w:val="3C3C3C" w:themeColor="background2" w:themeShade="40"/>
          <w:sz w:val="40"/>
          <w:szCs w:val="40"/>
        </w:rPr>
        <w:t>1</w:t>
      </w:r>
      <w:r w:rsidR="00D57801">
        <w:rPr>
          <w:rFonts w:ascii="Century Gothic" w:hAnsi="Century Gothic"/>
          <w:color w:val="3C3C3C" w:themeColor="background2" w:themeShade="40"/>
          <w:sz w:val="40"/>
          <w:szCs w:val="40"/>
        </w:rPr>
        <w:t>7</w:t>
      </w:r>
      <w:r w:rsidR="00413FD9">
        <w:rPr>
          <w:rFonts w:ascii="Century Gothic" w:hAnsi="Century Gothic"/>
          <w:color w:val="3C3C3C" w:themeColor="background2" w:themeShade="40"/>
          <w:sz w:val="40"/>
          <w:szCs w:val="40"/>
        </w:rPr>
        <w:t>.</w:t>
      </w:r>
      <w:r w:rsidR="006C79D9">
        <w:rPr>
          <w:rFonts w:ascii="Century Gothic" w:hAnsi="Century Gothic"/>
          <w:color w:val="3C3C3C" w:themeColor="background2" w:themeShade="40"/>
          <w:sz w:val="40"/>
          <w:szCs w:val="40"/>
        </w:rPr>
        <w:t>1</w:t>
      </w:r>
      <w:r w:rsidR="00D57801">
        <w:rPr>
          <w:rFonts w:ascii="Century Gothic" w:hAnsi="Century Gothic"/>
          <w:color w:val="3C3C3C" w:themeColor="background2" w:themeShade="40"/>
          <w:sz w:val="40"/>
          <w:szCs w:val="40"/>
        </w:rPr>
        <w:t>2</w:t>
      </w:r>
      <w:r w:rsidR="00413FD9">
        <w:rPr>
          <w:rFonts w:ascii="Century Gothic" w:hAnsi="Century Gothic"/>
          <w:color w:val="3C3C3C" w:themeColor="background2" w:themeShade="40"/>
          <w:sz w:val="40"/>
          <w:szCs w:val="40"/>
        </w:rPr>
        <w:t>.</w:t>
      </w:r>
      <w:r w:rsidR="00AD4F87">
        <w:rPr>
          <w:rFonts w:ascii="Century Gothic" w:hAnsi="Century Gothic"/>
          <w:color w:val="3C3C3C" w:themeColor="background2" w:themeShade="40"/>
          <w:sz w:val="40"/>
          <w:szCs w:val="40"/>
        </w:rPr>
        <w:t>25</w:t>
      </w:r>
      <w:r>
        <w:rPr>
          <w:rFonts w:ascii="Century Gothic" w:hAnsi="Century Gothic"/>
          <w:color w:val="3C3C3C" w:themeColor="background2" w:themeShade="40"/>
          <w:sz w:val="40"/>
          <w:szCs w:val="40"/>
        </w:rPr>
        <w:tab/>
      </w:r>
      <w:r w:rsidRPr="009544BE">
        <w:rPr>
          <w:rFonts w:ascii="Century Gothic" w:hAnsi="Century Gothic"/>
          <w:b/>
          <w:color w:val="3C3C3C" w:themeColor="background2" w:themeShade="40"/>
          <w:sz w:val="40"/>
          <w:szCs w:val="40"/>
        </w:rPr>
        <w:t>Advert Closes</w:t>
      </w:r>
      <w:r w:rsidRPr="009544BE">
        <w:rPr>
          <w:rFonts w:ascii="Century Gothic" w:hAnsi="Century Gothic"/>
          <w:color w:val="3C3C3C" w:themeColor="background2" w:themeShade="40"/>
          <w:sz w:val="40"/>
          <w:szCs w:val="40"/>
        </w:rPr>
        <w:t xml:space="preserve">: </w:t>
      </w:r>
      <w:r w:rsidR="00D57801">
        <w:rPr>
          <w:rFonts w:ascii="Century Gothic" w:hAnsi="Century Gothic"/>
          <w:color w:val="3C3C3C" w:themeColor="background2" w:themeShade="40"/>
          <w:sz w:val="40"/>
          <w:szCs w:val="40"/>
        </w:rPr>
        <w:t>19</w:t>
      </w:r>
      <w:r w:rsidR="00413FD9">
        <w:rPr>
          <w:rFonts w:ascii="Century Gothic" w:hAnsi="Century Gothic"/>
          <w:color w:val="3C3C3C" w:themeColor="background2" w:themeShade="40"/>
          <w:sz w:val="40"/>
          <w:szCs w:val="40"/>
        </w:rPr>
        <w:t>.</w:t>
      </w:r>
      <w:r w:rsidR="00D57801">
        <w:rPr>
          <w:rFonts w:ascii="Century Gothic" w:hAnsi="Century Gothic"/>
          <w:color w:val="3C3C3C" w:themeColor="background2" w:themeShade="40"/>
          <w:sz w:val="40"/>
          <w:szCs w:val="40"/>
        </w:rPr>
        <w:t>0</w:t>
      </w:r>
      <w:r w:rsidR="00680642">
        <w:rPr>
          <w:rFonts w:ascii="Century Gothic" w:hAnsi="Century Gothic"/>
          <w:color w:val="3C3C3C" w:themeColor="background2" w:themeShade="40"/>
          <w:sz w:val="40"/>
          <w:szCs w:val="40"/>
        </w:rPr>
        <w:t>1</w:t>
      </w:r>
      <w:r w:rsidR="00413FD9">
        <w:rPr>
          <w:rFonts w:ascii="Century Gothic" w:hAnsi="Century Gothic"/>
          <w:color w:val="3C3C3C" w:themeColor="background2" w:themeShade="40"/>
          <w:sz w:val="40"/>
          <w:szCs w:val="40"/>
        </w:rPr>
        <w:t>.2</w:t>
      </w:r>
      <w:r w:rsidR="00D57801">
        <w:rPr>
          <w:rFonts w:ascii="Century Gothic" w:hAnsi="Century Gothic"/>
          <w:color w:val="3C3C3C" w:themeColor="background2" w:themeShade="40"/>
          <w:sz w:val="40"/>
          <w:szCs w:val="40"/>
        </w:rPr>
        <w:t>6</w:t>
      </w:r>
    </w:p>
    <w:p w14:paraId="1DDFDAA8" w14:textId="32B021A5" w:rsidR="00CB6054" w:rsidRDefault="00CB6054" w:rsidP="00567B1B">
      <w:pPr>
        <w:pStyle w:val="NoSpacing"/>
        <w:jc w:val="center"/>
        <w:rPr>
          <w:rFonts w:ascii="Century Gothic" w:hAnsi="Century Gothic"/>
          <w:color w:val="3C3C3C" w:themeColor="background2" w:themeShade="40"/>
          <w:sz w:val="40"/>
          <w:szCs w:val="40"/>
        </w:rPr>
      </w:pPr>
    </w:p>
    <w:p w14:paraId="5BE96908" w14:textId="46CB82D7" w:rsidR="00AD4F87" w:rsidRDefault="00CB6054" w:rsidP="00567B1B">
      <w:pPr>
        <w:pStyle w:val="NoSpacing"/>
        <w:jc w:val="center"/>
        <w:rPr>
          <w:rFonts w:ascii="Century Gothic" w:hAnsi="Century Gothic"/>
          <w:color w:val="3C3C3C" w:themeColor="background2" w:themeShade="40"/>
          <w:sz w:val="40"/>
          <w:szCs w:val="40"/>
        </w:rPr>
      </w:pPr>
      <w:r w:rsidRPr="00C9424D">
        <w:rPr>
          <w:noProof/>
        </w:rPr>
        <w:drawing>
          <wp:anchor distT="0" distB="0" distL="114300" distR="114300" simplePos="0" relativeHeight="251714560" behindDoc="1" locked="0" layoutInCell="1" allowOverlap="1" wp14:anchorId="75B17894" wp14:editId="7B58516C">
            <wp:simplePos x="0" y="0"/>
            <wp:positionH relativeFrom="column">
              <wp:posOffset>876300</wp:posOffset>
            </wp:positionH>
            <wp:positionV relativeFrom="paragraph">
              <wp:posOffset>86995</wp:posOffset>
            </wp:positionV>
            <wp:extent cx="4933821" cy="1809750"/>
            <wp:effectExtent l="0" t="0" r="635" b="0"/>
            <wp:wrapTight wrapText="bothSides">
              <wp:wrapPolygon edited="0">
                <wp:start x="0" y="0"/>
                <wp:lineTo x="0" y="21373"/>
                <wp:lineTo x="21519" y="21373"/>
                <wp:lineTo x="21519" y="0"/>
                <wp:lineTo x="0" y="0"/>
              </wp:wrapPolygon>
            </wp:wrapTight>
            <wp:docPr id="1698696438"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51810" name="Picture 1" descr="A group of logos with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933821" cy="1809750"/>
                    </a:xfrm>
                    <a:prstGeom prst="rect">
                      <a:avLst/>
                    </a:prstGeom>
                  </pic:spPr>
                </pic:pic>
              </a:graphicData>
            </a:graphic>
            <wp14:sizeRelH relativeFrom="margin">
              <wp14:pctWidth>0</wp14:pctWidth>
            </wp14:sizeRelH>
            <wp14:sizeRelV relativeFrom="margin">
              <wp14:pctHeight>0</wp14:pctHeight>
            </wp14:sizeRelV>
          </wp:anchor>
        </w:drawing>
      </w:r>
    </w:p>
    <w:p w14:paraId="5CD39004" w14:textId="61D388FC" w:rsidR="00AD4F87" w:rsidRDefault="00AD4F87" w:rsidP="00567B1B">
      <w:pPr>
        <w:pStyle w:val="NoSpacing"/>
        <w:jc w:val="center"/>
        <w:rPr>
          <w:rFonts w:ascii="Century Gothic" w:hAnsi="Century Gothic"/>
          <w:b/>
          <w:color w:val="3C3C3C" w:themeColor="background2" w:themeShade="40"/>
          <w:sz w:val="40"/>
          <w:szCs w:val="40"/>
        </w:rPr>
      </w:pPr>
    </w:p>
    <w:p w14:paraId="44DECC07" w14:textId="2694F031" w:rsidR="00D82F74" w:rsidRDefault="00D82F74" w:rsidP="00567B1B">
      <w:pPr>
        <w:pStyle w:val="NoSpacing"/>
        <w:jc w:val="center"/>
        <w:rPr>
          <w:rFonts w:ascii="Century Gothic" w:hAnsi="Century Gothic"/>
          <w:b/>
          <w:color w:val="3C3C3C" w:themeColor="background2" w:themeShade="40"/>
          <w:sz w:val="40"/>
          <w:szCs w:val="40"/>
        </w:rPr>
      </w:pPr>
    </w:p>
    <w:p w14:paraId="17034D72" w14:textId="77777777" w:rsidR="00D844CC" w:rsidRDefault="00D844CC" w:rsidP="00D16495">
      <w:pPr>
        <w:pStyle w:val="NoSpacing"/>
        <w:rPr>
          <w:rFonts w:ascii="Century Gothic" w:hAnsi="Century Gothic"/>
          <w:b/>
          <w:color w:val="3C3C3C" w:themeColor="background2" w:themeShade="40"/>
          <w:sz w:val="40"/>
          <w:szCs w:val="40"/>
        </w:rPr>
      </w:pPr>
    </w:p>
    <w:p w14:paraId="1E989412" w14:textId="28CBCF18" w:rsidR="00963783" w:rsidRDefault="00963783" w:rsidP="00237B56">
      <w:pPr>
        <w:pStyle w:val="NoSpacing"/>
        <w:rPr>
          <w:rFonts w:ascii="Century Gothic" w:hAnsi="Century Gothic"/>
          <w:b/>
          <w:color w:val="0070C0"/>
          <w:sz w:val="28"/>
          <w:szCs w:val="28"/>
          <w:lang w:val="en"/>
        </w:rPr>
      </w:pPr>
    </w:p>
    <w:p w14:paraId="3B4FAE60" w14:textId="11680464" w:rsidR="00413FD9" w:rsidRDefault="00413FD9" w:rsidP="00237B56">
      <w:pPr>
        <w:pStyle w:val="NoSpacing"/>
        <w:rPr>
          <w:rFonts w:ascii="Century Gothic" w:hAnsi="Century Gothic"/>
          <w:b/>
          <w:color w:val="0070C0"/>
          <w:sz w:val="28"/>
          <w:szCs w:val="28"/>
          <w:lang w:val="en"/>
        </w:rPr>
      </w:pPr>
    </w:p>
    <w:p w14:paraId="33A4C30E" w14:textId="45E6CA8B" w:rsidR="00413FD9" w:rsidRDefault="00413FD9" w:rsidP="00237B56">
      <w:pPr>
        <w:pStyle w:val="NoSpacing"/>
        <w:rPr>
          <w:rFonts w:ascii="Century Gothic" w:hAnsi="Century Gothic"/>
          <w:b/>
          <w:color w:val="0070C0"/>
          <w:sz w:val="28"/>
          <w:szCs w:val="28"/>
          <w:lang w:val="en"/>
        </w:rPr>
      </w:pPr>
    </w:p>
    <w:p w14:paraId="481F8D0E" w14:textId="3E348D04" w:rsidR="00D16495" w:rsidRDefault="00CB6054" w:rsidP="00237B56">
      <w:pPr>
        <w:pStyle w:val="NoSpacing"/>
        <w:rPr>
          <w:rStyle w:val="Strong"/>
          <w:rFonts w:ascii="Century Gothic" w:hAnsi="Century Gothic"/>
          <w:sz w:val="24"/>
          <w:szCs w:val="24"/>
          <w:lang w:val="en"/>
        </w:rPr>
      </w:pPr>
      <w:r>
        <w:rPr>
          <w:noProof/>
        </w:rPr>
        <w:lastRenderedPageBreak/>
        <w:drawing>
          <wp:anchor distT="0" distB="0" distL="114300" distR="114300" simplePos="0" relativeHeight="251691007" behindDoc="1" locked="0" layoutInCell="1" allowOverlap="1" wp14:anchorId="75C2F483" wp14:editId="2227003A">
            <wp:simplePos x="0" y="0"/>
            <wp:positionH relativeFrom="page">
              <wp:posOffset>-438150</wp:posOffset>
            </wp:positionH>
            <wp:positionV relativeFrom="paragraph">
              <wp:posOffset>-438150</wp:posOffset>
            </wp:positionV>
            <wp:extent cx="8000365" cy="11982450"/>
            <wp:effectExtent l="0" t="0" r="635" b="0"/>
            <wp:wrapNone/>
            <wp:docPr id="766818512" name="Picture 8" descr="A group of boys walking on a gravel path with trees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18512" name="Picture 8" descr="A group of boys walking on a gravel path with trees and a building in the background&#10;&#10;Description automatically generated"/>
                    <pic:cNvPicPr/>
                  </pic:nvPicPr>
                  <pic:blipFill>
                    <a:blip r:embed="rId12">
                      <a:alphaModFix amt="35000"/>
                      <a:extLst>
                        <a:ext uri="{28A0092B-C50C-407E-A947-70E740481C1C}">
                          <a14:useLocalDpi xmlns:a14="http://schemas.microsoft.com/office/drawing/2010/main" val="0"/>
                        </a:ext>
                      </a:extLst>
                    </a:blip>
                    <a:stretch>
                      <a:fillRect/>
                    </a:stretch>
                  </pic:blipFill>
                  <pic:spPr>
                    <a:xfrm>
                      <a:off x="0" y="0"/>
                      <a:ext cx="8000365" cy="11982450"/>
                    </a:xfrm>
                    <a:prstGeom prst="rect">
                      <a:avLst/>
                    </a:prstGeom>
                  </pic:spPr>
                </pic:pic>
              </a:graphicData>
            </a:graphic>
            <wp14:sizeRelH relativeFrom="page">
              <wp14:pctWidth>0</wp14:pctWidth>
            </wp14:sizeRelH>
            <wp14:sizeRelV relativeFrom="page">
              <wp14:pctHeight>0</wp14:pctHeight>
            </wp14:sizeRelV>
          </wp:anchor>
        </w:drawing>
      </w:r>
      <w:r w:rsidR="00D16495" w:rsidRPr="006404A6">
        <w:rPr>
          <w:rFonts w:ascii="Century Gothic" w:hAnsi="Century Gothic"/>
          <w:b/>
          <w:color w:val="0070C0"/>
          <w:sz w:val="28"/>
          <w:szCs w:val="28"/>
          <w:lang w:val="en"/>
        </w:rPr>
        <w:t>Contents</w:t>
      </w:r>
    </w:p>
    <w:p w14:paraId="46505946" w14:textId="6DB69809" w:rsidR="00874D52" w:rsidRDefault="00874D52" w:rsidP="00874D52">
      <w:pPr>
        <w:pStyle w:val="TOC1"/>
        <w:rPr>
          <w:rStyle w:val="Strong"/>
          <w:b w:val="0"/>
          <w:bCs w:val="0"/>
        </w:rPr>
      </w:pPr>
      <w:r w:rsidRPr="00874D52">
        <w:rPr>
          <w:rStyle w:val="Strong"/>
          <w:b w:val="0"/>
          <w:bCs w:val="0"/>
        </w:rPr>
        <w:tab/>
      </w:r>
    </w:p>
    <w:p w14:paraId="72D1617F" w14:textId="542322AF" w:rsidR="00963783" w:rsidRDefault="004B3C8B">
      <w:pPr>
        <w:pStyle w:val="TOC1"/>
        <w:rPr>
          <w:rFonts w:asciiTheme="minorHAnsi" w:eastAsiaTheme="minorEastAsia" w:hAnsiTheme="minorHAnsi"/>
          <w:noProof/>
          <w:kern w:val="2"/>
          <w:sz w:val="22"/>
          <w:szCs w:val="22"/>
          <w:lang w:val="en-GB" w:eastAsia="en-GB"/>
          <w14:ligatures w14:val="standardContextual"/>
        </w:rPr>
      </w:pPr>
      <w:r w:rsidRPr="001F0F9B">
        <w:rPr>
          <w:rStyle w:val="Strong"/>
        </w:rPr>
        <w:fldChar w:fldCharType="begin"/>
      </w:r>
      <w:r w:rsidRPr="001F0F9B">
        <w:rPr>
          <w:rStyle w:val="Strong"/>
        </w:rPr>
        <w:instrText xml:space="preserve"> TOC \o "1-1" \h \z \u </w:instrText>
      </w:r>
      <w:r w:rsidRPr="001F0F9B">
        <w:rPr>
          <w:rStyle w:val="Strong"/>
        </w:rPr>
        <w:fldChar w:fldCharType="separate"/>
      </w:r>
      <w:hyperlink w:anchor="_Toc147305692" w:history="1">
        <w:r w:rsidR="00963783" w:rsidRPr="00FE782E">
          <w:rPr>
            <w:rStyle w:val="Hyperlink"/>
            <w:noProof/>
          </w:rPr>
          <w:t>Grove Learning Trust (GLT) Vision</w:t>
        </w:r>
        <w:r w:rsidR="00963783">
          <w:rPr>
            <w:noProof/>
            <w:webHidden/>
          </w:rPr>
          <w:tab/>
        </w:r>
        <w:r w:rsidR="00963783">
          <w:rPr>
            <w:noProof/>
            <w:webHidden/>
          </w:rPr>
          <w:fldChar w:fldCharType="begin"/>
        </w:r>
        <w:r w:rsidR="00963783">
          <w:rPr>
            <w:noProof/>
            <w:webHidden/>
          </w:rPr>
          <w:instrText xml:space="preserve"> PAGEREF _Toc147305692 \h </w:instrText>
        </w:r>
        <w:r w:rsidR="00963783">
          <w:rPr>
            <w:noProof/>
            <w:webHidden/>
          </w:rPr>
        </w:r>
        <w:r w:rsidR="00963783">
          <w:rPr>
            <w:noProof/>
            <w:webHidden/>
          </w:rPr>
          <w:fldChar w:fldCharType="separate"/>
        </w:r>
        <w:r w:rsidR="00963783">
          <w:rPr>
            <w:noProof/>
            <w:webHidden/>
          </w:rPr>
          <w:t>2</w:t>
        </w:r>
        <w:r w:rsidR="00963783">
          <w:rPr>
            <w:noProof/>
            <w:webHidden/>
          </w:rPr>
          <w:fldChar w:fldCharType="end"/>
        </w:r>
      </w:hyperlink>
    </w:p>
    <w:p w14:paraId="65963EBE" w14:textId="280EF92C"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3" w:history="1">
        <w:r w:rsidRPr="00FE782E">
          <w:rPr>
            <w:rStyle w:val="Hyperlink"/>
            <w:noProof/>
          </w:rPr>
          <w:t>A snapshot of Southfield Junior School</w:t>
        </w:r>
        <w:r>
          <w:rPr>
            <w:noProof/>
            <w:webHidden/>
          </w:rPr>
          <w:tab/>
        </w:r>
        <w:r>
          <w:rPr>
            <w:noProof/>
            <w:webHidden/>
          </w:rPr>
          <w:fldChar w:fldCharType="begin"/>
        </w:r>
        <w:r>
          <w:rPr>
            <w:noProof/>
            <w:webHidden/>
          </w:rPr>
          <w:instrText xml:space="preserve"> PAGEREF _Toc147305693 \h </w:instrText>
        </w:r>
        <w:r>
          <w:rPr>
            <w:noProof/>
            <w:webHidden/>
          </w:rPr>
        </w:r>
        <w:r>
          <w:rPr>
            <w:noProof/>
            <w:webHidden/>
          </w:rPr>
          <w:fldChar w:fldCharType="separate"/>
        </w:r>
        <w:r>
          <w:rPr>
            <w:noProof/>
            <w:webHidden/>
          </w:rPr>
          <w:t>3</w:t>
        </w:r>
        <w:r>
          <w:rPr>
            <w:noProof/>
            <w:webHidden/>
          </w:rPr>
          <w:fldChar w:fldCharType="end"/>
        </w:r>
      </w:hyperlink>
    </w:p>
    <w:p w14:paraId="4FF1F7BB" w14:textId="327362D3"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4" w:history="1">
        <w:r w:rsidRPr="00FE782E">
          <w:rPr>
            <w:rStyle w:val="Hyperlink"/>
            <w:noProof/>
          </w:rPr>
          <w:t>Our school values</w:t>
        </w:r>
        <w:r>
          <w:rPr>
            <w:noProof/>
            <w:webHidden/>
          </w:rPr>
          <w:tab/>
        </w:r>
        <w:r>
          <w:rPr>
            <w:noProof/>
            <w:webHidden/>
          </w:rPr>
          <w:fldChar w:fldCharType="begin"/>
        </w:r>
        <w:r>
          <w:rPr>
            <w:noProof/>
            <w:webHidden/>
          </w:rPr>
          <w:instrText xml:space="preserve"> PAGEREF _Toc147305694 \h </w:instrText>
        </w:r>
        <w:r>
          <w:rPr>
            <w:noProof/>
            <w:webHidden/>
          </w:rPr>
        </w:r>
        <w:r>
          <w:rPr>
            <w:noProof/>
            <w:webHidden/>
          </w:rPr>
          <w:fldChar w:fldCharType="separate"/>
        </w:r>
        <w:r>
          <w:rPr>
            <w:noProof/>
            <w:webHidden/>
          </w:rPr>
          <w:t>3</w:t>
        </w:r>
        <w:r>
          <w:rPr>
            <w:noProof/>
            <w:webHidden/>
          </w:rPr>
          <w:fldChar w:fldCharType="end"/>
        </w:r>
      </w:hyperlink>
    </w:p>
    <w:p w14:paraId="10B9B2AE" w14:textId="19085FFA"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5" w:history="1">
        <w:r w:rsidRPr="00FE782E">
          <w:rPr>
            <w:rStyle w:val="Hyperlink"/>
            <w:noProof/>
          </w:rPr>
          <w:t>Welcome</w:t>
        </w:r>
        <w:r>
          <w:rPr>
            <w:noProof/>
            <w:webHidden/>
          </w:rPr>
          <w:tab/>
        </w:r>
        <w:r>
          <w:rPr>
            <w:noProof/>
            <w:webHidden/>
          </w:rPr>
          <w:fldChar w:fldCharType="begin"/>
        </w:r>
        <w:r>
          <w:rPr>
            <w:noProof/>
            <w:webHidden/>
          </w:rPr>
          <w:instrText xml:space="preserve"> PAGEREF _Toc147305695 \h </w:instrText>
        </w:r>
        <w:r>
          <w:rPr>
            <w:noProof/>
            <w:webHidden/>
          </w:rPr>
        </w:r>
        <w:r>
          <w:rPr>
            <w:noProof/>
            <w:webHidden/>
          </w:rPr>
          <w:fldChar w:fldCharType="separate"/>
        </w:r>
        <w:r>
          <w:rPr>
            <w:noProof/>
            <w:webHidden/>
          </w:rPr>
          <w:t>4</w:t>
        </w:r>
        <w:r>
          <w:rPr>
            <w:noProof/>
            <w:webHidden/>
          </w:rPr>
          <w:fldChar w:fldCharType="end"/>
        </w:r>
      </w:hyperlink>
    </w:p>
    <w:p w14:paraId="3F086659" w14:textId="7A9EE651"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6" w:history="1">
        <w:r w:rsidRPr="00FE782E">
          <w:rPr>
            <w:rStyle w:val="Hyperlink"/>
            <w:noProof/>
          </w:rPr>
          <w:t>Person Specification</w:t>
        </w:r>
        <w:r>
          <w:rPr>
            <w:noProof/>
            <w:webHidden/>
          </w:rPr>
          <w:tab/>
        </w:r>
        <w:r>
          <w:rPr>
            <w:noProof/>
            <w:webHidden/>
          </w:rPr>
          <w:fldChar w:fldCharType="begin"/>
        </w:r>
        <w:r>
          <w:rPr>
            <w:noProof/>
            <w:webHidden/>
          </w:rPr>
          <w:instrText xml:space="preserve"> PAGEREF _Toc147305696 \h </w:instrText>
        </w:r>
        <w:r>
          <w:rPr>
            <w:noProof/>
            <w:webHidden/>
          </w:rPr>
        </w:r>
        <w:r>
          <w:rPr>
            <w:noProof/>
            <w:webHidden/>
          </w:rPr>
          <w:fldChar w:fldCharType="separate"/>
        </w:r>
        <w:r>
          <w:rPr>
            <w:noProof/>
            <w:webHidden/>
          </w:rPr>
          <w:t>6</w:t>
        </w:r>
        <w:r>
          <w:rPr>
            <w:noProof/>
            <w:webHidden/>
          </w:rPr>
          <w:fldChar w:fldCharType="end"/>
        </w:r>
      </w:hyperlink>
    </w:p>
    <w:p w14:paraId="404B3375" w14:textId="35B1AF6B"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7" w:history="1">
        <w:r w:rsidRPr="00FE782E">
          <w:rPr>
            <w:rStyle w:val="Hyperlink"/>
            <w:noProof/>
          </w:rPr>
          <w:t>Recruitment Process</w:t>
        </w:r>
        <w:r>
          <w:rPr>
            <w:noProof/>
            <w:webHidden/>
          </w:rPr>
          <w:tab/>
        </w:r>
        <w:r>
          <w:rPr>
            <w:noProof/>
            <w:webHidden/>
          </w:rPr>
          <w:fldChar w:fldCharType="begin"/>
        </w:r>
        <w:r>
          <w:rPr>
            <w:noProof/>
            <w:webHidden/>
          </w:rPr>
          <w:instrText xml:space="preserve"> PAGEREF _Toc147305697 \h </w:instrText>
        </w:r>
        <w:r>
          <w:rPr>
            <w:noProof/>
            <w:webHidden/>
          </w:rPr>
        </w:r>
        <w:r>
          <w:rPr>
            <w:noProof/>
            <w:webHidden/>
          </w:rPr>
          <w:fldChar w:fldCharType="separate"/>
        </w:r>
        <w:r>
          <w:rPr>
            <w:noProof/>
            <w:webHidden/>
          </w:rPr>
          <w:t>7</w:t>
        </w:r>
        <w:r>
          <w:rPr>
            <w:noProof/>
            <w:webHidden/>
          </w:rPr>
          <w:fldChar w:fldCharType="end"/>
        </w:r>
      </w:hyperlink>
    </w:p>
    <w:p w14:paraId="2001E227" w14:textId="66620CBF"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8" w:history="1">
        <w:r w:rsidRPr="00FE782E">
          <w:rPr>
            <w:rStyle w:val="Hyperlink"/>
            <w:noProof/>
          </w:rPr>
          <w:t>Safeguarding, Equal Opportunities and Data Protection</w:t>
        </w:r>
        <w:r>
          <w:rPr>
            <w:noProof/>
            <w:webHidden/>
          </w:rPr>
          <w:tab/>
        </w:r>
        <w:r>
          <w:rPr>
            <w:noProof/>
            <w:webHidden/>
          </w:rPr>
          <w:fldChar w:fldCharType="begin"/>
        </w:r>
        <w:r>
          <w:rPr>
            <w:noProof/>
            <w:webHidden/>
          </w:rPr>
          <w:instrText xml:space="preserve"> PAGEREF _Toc147305698 \h </w:instrText>
        </w:r>
        <w:r>
          <w:rPr>
            <w:noProof/>
            <w:webHidden/>
          </w:rPr>
        </w:r>
        <w:r>
          <w:rPr>
            <w:noProof/>
            <w:webHidden/>
          </w:rPr>
          <w:fldChar w:fldCharType="separate"/>
        </w:r>
        <w:r>
          <w:rPr>
            <w:noProof/>
            <w:webHidden/>
          </w:rPr>
          <w:t>8</w:t>
        </w:r>
        <w:r>
          <w:rPr>
            <w:noProof/>
            <w:webHidden/>
          </w:rPr>
          <w:fldChar w:fldCharType="end"/>
        </w:r>
      </w:hyperlink>
    </w:p>
    <w:p w14:paraId="2AB8A6C4" w14:textId="322070DF" w:rsidR="00D16495" w:rsidRDefault="00410D99" w:rsidP="00D16495">
      <w:pPr>
        <w:rPr>
          <w:rStyle w:val="Strong"/>
          <w:rFonts w:ascii="Century Gothic" w:hAnsi="Century Gothic"/>
          <w:sz w:val="24"/>
          <w:szCs w:val="24"/>
          <w:lang w:val="en"/>
        </w:rPr>
      </w:pPr>
      <w:r>
        <w:rPr>
          <w:noProof/>
        </w:rPr>
        <mc:AlternateContent>
          <mc:Choice Requires="wps">
            <w:drawing>
              <wp:anchor distT="0" distB="0" distL="114300" distR="114300" simplePos="0" relativeHeight="251711488" behindDoc="0" locked="0" layoutInCell="1" allowOverlap="1" wp14:anchorId="2AC10291" wp14:editId="3678A9AA">
                <wp:simplePos x="0" y="0"/>
                <wp:positionH relativeFrom="page">
                  <wp:align>center</wp:align>
                </wp:positionH>
                <wp:positionV relativeFrom="paragraph">
                  <wp:posOffset>127000</wp:posOffset>
                </wp:positionV>
                <wp:extent cx="7602220" cy="3810"/>
                <wp:effectExtent l="19050" t="76200" r="55880" b="91440"/>
                <wp:wrapNone/>
                <wp:docPr id="2123941221" name="Straight Connector 2123941221"/>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B0A85" id="Straight Connector 2123941221" o:spid="_x0000_s1026" style="position:absolute;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pt" to="598.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" strokecolor="#0070c0" strokeweight="12pt">
                <w10:wrap anchorx="page"/>
              </v:line>
            </w:pict>
          </mc:Fallback>
        </mc:AlternateContent>
      </w:r>
      <w:r w:rsidR="004B3C8B" w:rsidRPr="001F0F9B">
        <w:rPr>
          <w:rStyle w:val="Strong"/>
          <w:rFonts w:ascii="Century Gothic" w:hAnsi="Century Gothic"/>
          <w:sz w:val="24"/>
          <w:szCs w:val="24"/>
          <w:lang w:val="en"/>
        </w:rPr>
        <w:fldChar w:fldCharType="end"/>
      </w:r>
    </w:p>
    <w:p w14:paraId="48454E8D" w14:textId="0C45F0A8" w:rsidR="00DC3C28" w:rsidRDefault="00DC3C28" w:rsidP="00CB6054">
      <w:pPr>
        <w:pStyle w:val="Heading1"/>
        <w:tabs>
          <w:tab w:val="left" w:pos="4065"/>
        </w:tabs>
      </w:pPr>
      <w:bookmarkStart w:id="0" w:name="_Toc147305692"/>
      <w:r>
        <w:t xml:space="preserve">Grove Learning Trust (GLT) </w:t>
      </w:r>
      <w:r w:rsidRPr="007C2044">
        <w:t>Vision</w:t>
      </w:r>
      <w:bookmarkEnd w:id="0"/>
      <w:r w:rsidRPr="007C2044">
        <w:t xml:space="preserve"> </w:t>
      </w:r>
    </w:p>
    <w:p w14:paraId="25E34826" w14:textId="7DAB55C7" w:rsidR="00DC3C28" w:rsidRDefault="00CB6054" w:rsidP="00DC3C28">
      <w:r w:rsidRPr="00CB6054">
        <w:rPr>
          <w:noProof/>
        </w:rPr>
        <w:drawing>
          <wp:inline distT="0" distB="0" distL="0" distR="0" wp14:anchorId="50B3FAA0" wp14:editId="10CF6A4A">
            <wp:extent cx="6833870" cy="1277620"/>
            <wp:effectExtent l="0" t="0" r="5080" b="0"/>
            <wp:docPr id="1028477175"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77175" name="Picture 1" descr="A close up of a text&#10;&#10;AI-generated content may be incorrect."/>
                    <pic:cNvPicPr/>
                  </pic:nvPicPr>
                  <pic:blipFill>
                    <a:blip r:embed="rId13"/>
                    <a:stretch>
                      <a:fillRect/>
                    </a:stretch>
                  </pic:blipFill>
                  <pic:spPr>
                    <a:xfrm>
                      <a:off x="0" y="0"/>
                      <a:ext cx="6833870" cy="1277620"/>
                    </a:xfrm>
                    <a:prstGeom prst="rect">
                      <a:avLst/>
                    </a:prstGeom>
                  </pic:spPr>
                </pic:pic>
              </a:graphicData>
            </a:graphic>
          </wp:inline>
        </w:drawing>
      </w:r>
    </w:p>
    <w:p w14:paraId="45886F32" w14:textId="3106BDB0" w:rsidR="00CB6054" w:rsidRDefault="00CB6054" w:rsidP="00DC3C28">
      <w:pPr>
        <w:pStyle w:val="Heading1"/>
      </w:pPr>
      <w:bookmarkStart w:id="1" w:name="_Toc147305693"/>
      <w:r w:rsidRPr="00CB6054">
        <w:rPr>
          <w:noProof/>
        </w:rPr>
        <w:drawing>
          <wp:anchor distT="0" distB="0" distL="114300" distR="114300" simplePos="0" relativeHeight="251715584" behindDoc="1" locked="0" layoutInCell="1" allowOverlap="1" wp14:anchorId="37257274" wp14:editId="1348C2D2">
            <wp:simplePos x="0" y="0"/>
            <wp:positionH relativeFrom="column">
              <wp:posOffset>0</wp:posOffset>
            </wp:positionH>
            <wp:positionV relativeFrom="paragraph">
              <wp:posOffset>41275</wp:posOffset>
            </wp:positionV>
            <wp:extent cx="2726055" cy="2350770"/>
            <wp:effectExtent l="0" t="0" r="0" b="0"/>
            <wp:wrapTight wrapText="bothSides">
              <wp:wrapPolygon edited="0">
                <wp:start x="0" y="0"/>
                <wp:lineTo x="0" y="21355"/>
                <wp:lineTo x="21434" y="21355"/>
                <wp:lineTo x="21434" y="0"/>
                <wp:lineTo x="0" y="0"/>
              </wp:wrapPolygon>
            </wp:wrapTight>
            <wp:docPr id="1630761842" name="Picture 1" descr="A white tex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61842" name="Picture 1" descr="A white text with blue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726055" cy="2350770"/>
                    </a:xfrm>
                    <a:prstGeom prst="rect">
                      <a:avLst/>
                    </a:prstGeom>
                  </pic:spPr>
                </pic:pic>
              </a:graphicData>
            </a:graphic>
            <wp14:sizeRelH relativeFrom="margin">
              <wp14:pctWidth>0</wp14:pctWidth>
            </wp14:sizeRelH>
            <wp14:sizeRelV relativeFrom="margin">
              <wp14:pctHeight>0</wp14:pctHeight>
            </wp14:sizeRelV>
          </wp:anchor>
        </w:drawing>
      </w:r>
    </w:p>
    <w:p w14:paraId="416F2714" w14:textId="1E013F25" w:rsidR="00CB6054" w:rsidRDefault="00CB6054">
      <w:pPr>
        <w:rPr>
          <w:rFonts w:ascii="Century Gothic" w:eastAsiaTheme="majorEastAsia" w:hAnsi="Century Gothic" w:cstheme="majorBidi"/>
          <w:b/>
          <w:color w:val="0070C0"/>
          <w:sz w:val="28"/>
          <w:szCs w:val="32"/>
        </w:rPr>
      </w:pPr>
      <w:r w:rsidRPr="00CB6054">
        <w:rPr>
          <w:noProof/>
        </w:rPr>
        <w:drawing>
          <wp:anchor distT="0" distB="0" distL="114300" distR="114300" simplePos="0" relativeHeight="251716608" behindDoc="1" locked="0" layoutInCell="1" allowOverlap="1" wp14:anchorId="7887A099" wp14:editId="0E629458">
            <wp:simplePos x="0" y="0"/>
            <wp:positionH relativeFrom="column">
              <wp:posOffset>28575</wp:posOffset>
            </wp:positionH>
            <wp:positionV relativeFrom="paragraph">
              <wp:posOffset>2155190</wp:posOffset>
            </wp:positionV>
            <wp:extent cx="2697480" cy="2446655"/>
            <wp:effectExtent l="0" t="0" r="7620" b="0"/>
            <wp:wrapThrough wrapText="bothSides">
              <wp:wrapPolygon edited="0">
                <wp:start x="0" y="0"/>
                <wp:lineTo x="0" y="21359"/>
                <wp:lineTo x="21508" y="21359"/>
                <wp:lineTo x="21508" y="0"/>
                <wp:lineTo x="0" y="0"/>
              </wp:wrapPolygon>
            </wp:wrapThrough>
            <wp:docPr id="2106833130"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33130" name="Picture 1" descr="A close-up of a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697480" cy="24466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0A88497" w14:textId="204991E8" w:rsidR="00D16495" w:rsidRDefault="001F0F9B" w:rsidP="00DC3C28">
      <w:pPr>
        <w:pStyle w:val="Heading1"/>
      </w:pPr>
      <w:r w:rsidRPr="00DC3C28">
        <w:lastRenderedPageBreak/>
        <w:t xml:space="preserve">A snapshot of </w:t>
      </w:r>
      <w:r w:rsidR="00237B56">
        <w:t>Southfield Junior School</w:t>
      </w:r>
      <w:bookmarkEnd w:id="1"/>
    </w:p>
    <w:p w14:paraId="78D9065A" w14:textId="0B2A4A66" w:rsidR="00410D99" w:rsidRPr="00410D99" w:rsidRDefault="00410D99" w:rsidP="00410D99"/>
    <w:p w14:paraId="4B1B4550" w14:textId="0DC58347" w:rsidR="00237B56" w:rsidRDefault="00963783" w:rsidP="00237B56">
      <w:r>
        <w:rPr>
          <w:noProof/>
        </w:rPr>
        <w:drawing>
          <wp:anchor distT="0" distB="0" distL="114300" distR="114300" simplePos="0" relativeHeight="251701248" behindDoc="1" locked="0" layoutInCell="1" allowOverlap="1" wp14:anchorId="6CCE7C13" wp14:editId="6A5715A1">
            <wp:simplePos x="0" y="0"/>
            <wp:positionH relativeFrom="column">
              <wp:posOffset>5541638</wp:posOffset>
            </wp:positionH>
            <wp:positionV relativeFrom="paragraph">
              <wp:posOffset>207011</wp:posOffset>
            </wp:positionV>
            <wp:extent cx="1300480" cy="1489710"/>
            <wp:effectExtent l="209550" t="190500" r="261620" b="243840"/>
            <wp:wrapTight wrapText="bothSides">
              <wp:wrapPolygon edited="0">
                <wp:start x="-649" y="-1041"/>
                <wp:lineTo x="-2449" y="-447"/>
                <wp:lineTo x="-1407" y="8384"/>
                <wp:lineTo x="-1239" y="21872"/>
                <wp:lineTo x="17747" y="23084"/>
                <wp:lineTo x="21346" y="23305"/>
                <wp:lineTo x="23208" y="22982"/>
                <wp:lineTo x="23644" y="22061"/>
                <wp:lineTo x="23588" y="17565"/>
                <wp:lineTo x="23842" y="13015"/>
                <wp:lineTo x="23365" y="-420"/>
                <wp:lineTo x="22748" y="-3129"/>
                <wp:lineTo x="13688" y="-3247"/>
                <wp:lineTo x="593" y="-1256"/>
                <wp:lineTo x="-649" y="-1041"/>
              </wp:wrapPolygon>
            </wp:wrapTight>
            <wp:docPr id="2069728805" name="Picture 1" descr="A picture containing sky, outdoor, build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28805" name="Picture 1" descr="A picture containing sky, outdoor, building, government build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674447">
                      <a:off x="0" y="0"/>
                      <a:ext cx="1300480" cy="148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2996BEBD" wp14:editId="75CEF4D8">
            <wp:simplePos x="0" y="0"/>
            <wp:positionH relativeFrom="column">
              <wp:posOffset>3305175</wp:posOffset>
            </wp:positionH>
            <wp:positionV relativeFrom="paragraph">
              <wp:posOffset>207010</wp:posOffset>
            </wp:positionV>
            <wp:extent cx="1343025" cy="1475740"/>
            <wp:effectExtent l="209550" t="190500" r="257175" b="257810"/>
            <wp:wrapTight wrapText="bothSides">
              <wp:wrapPolygon edited="0">
                <wp:start x="-1501" y="-829"/>
                <wp:lineTo x="-1410" y="21044"/>
                <wp:lineTo x="-1171" y="22138"/>
                <wp:lineTo x="18716" y="23090"/>
                <wp:lineTo x="20698" y="23584"/>
                <wp:lineTo x="23703" y="23040"/>
                <wp:lineTo x="23524" y="22220"/>
                <wp:lineTo x="23771" y="17627"/>
                <wp:lineTo x="23608" y="4011"/>
                <wp:lineTo x="23254" y="-474"/>
                <wp:lineTo x="22657" y="-3209"/>
                <wp:lineTo x="13884" y="-3328"/>
                <wp:lineTo x="903" y="-1264"/>
                <wp:lineTo x="-1501" y="-829"/>
              </wp:wrapPolygon>
            </wp:wrapTight>
            <wp:docPr id="413213338" name="Picture 1" descr="A picture containing text, lots,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13338" name="Picture 1" descr="A picture containing text, lots, bunc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674447">
                      <a:off x="0" y="0"/>
                      <a:ext cx="1343025" cy="1475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7B56">
        <w:rPr>
          <w:noProof/>
        </w:rPr>
        <w:drawing>
          <wp:anchor distT="0" distB="0" distL="114300" distR="114300" simplePos="0" relativeHeight="251696128" behindDoc="1" locked="0" layoutInCell="1" allowOverlap="1" wp14:anchorId="2F9677B7" wp14:editId="4B0F7EAA">
            <wp:simplePos x="0" y="0"/>
            <wp:positionH relativeFrom="column">
              <wp:posOffset>1038225</wp:posOffset>
            </wp:positionH>
            <wp:positionV relativeFrom="paragraph">
              <wp:posOffset>204470</wp:posOffset>
            </wp:positionV>
            <wp:extent cx="1300480" cy="1489710"/>
            <wp:effectExtent l="209550" t="190500" r="261620" b="243840"/>
            <wp:wrapTight wrapText="bothSides">
              <wp:wrapPolygon edited="0">
                <wp:start x="-649" y="-1041"/>
                <wp:lineTo x="-2449" y="-447"/>
                <wp:lineTo x="-1407" y="8384"/>
                <wp:lineTo x="-1239" y="21872"/>
                <wp:lineTo x="17747" y="23084"/>
                <wp:lineTo x="21346" y="23305"/>
                <wp:lineTo x="23208" y="22982"/>
                <wp:lineTo x="23644" y="22061"/>
                <wp:lineTo x="23588" y="17565"/>
                <wp:lineTo x="23842" y="13015"/>
                <wp:lineTo x="23365" y="-420"/>
                <wp:lineTo x="22748" y="-3129"/>
                <wp:lineTo x="13688" y="-3247"/>
                <wp:lineTo x="593" y="-1256"/>
                <wp:lineTo x="-649" y="-1041"/>
              </wp:wrapPolygon>
            </wp:wrapTight>
            <wp:docPr id="61837101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1010" name="Picture 1"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674447">
                      <a:off x="0" y="0"/>
                      <a:ext cx="1300480" cy="148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6D64F0" w14:textId="64F436E3" w:rsidR="00237B56" w:rsidRDefault="00237B56" w:rsidP="00237B56"/>
    <w:p w14:paraId="1C25EAA2" w14:textId="24E36DAC" w:rsidR="00237B56" w:rsidRDefault="00237B56" w:rsidP="00237B56"/>
    <w:p w14:paraId="2691C17E" w14:textId="43F3216C" w:rsidR="00237B56" w:rsidRDefault="00C9424D" w:rsidP="00237B56">
      <w:r>
        <w:rPr>
          <w:noProof/>
        </w:rPr>
        <w:drawing>
          <wp:anchor distT="0" distB="0" distL="114300" distR="114300" simplePos="0" relativeHeight="251700224" behindDoc="1" locked="0" layoutInCell="1" allowOverlap="1" wp14:anchorId="68193E83" wp14:editId="614E973B">
            <wp:simplePos x="0" y="0"/>
            <wp:positionH relativeFrom="margin">
              <wp:posOffset>-115575</wp:posOffset>
            </wp:positionH>
            <wp:positionV relativeFrom="paragraph">
              <wp:posOffset>249970</wp:posOffset>
            </wp:positionV>
            <wp:extent cx="1094105" cy="1495425"/>
            <wp:effectExtent l="209550" t="171450" r="258445" b="219075"/>
            <wp:wrapTight wrapText="bothSides">
              <wp:wrapPolygon edited="0">
                <wp:start x="-1855" y="-896"/>
                <wp:lineTo x="-1509" y="13081"/>
                <wp:lineTo x="-2984" y="13295"/>
                <wp:lineTo x="-1376" y="22039"/>
                <wp:lineTo x="20380" y="23083"/>
                <wp:lineTo x="20823" y="23300"/>
                <wp:lineTo x="23774" y="22870"/>
                <wp:lineTo x="24076" y="18338"/>
                <wp:lineTo x="24010" y="13859"/>
                <wp:lineTo x="24312" y="9326"/>
                <wp:lineTo x="23811" y="422"/>
                <wp:lineTo x="23004" y="-2547"/>
                <wp:lineTo x="15998" y="-2931"/>
                <wp:lineTo x="2203" y="-1486"/>
                <wp:lineTo x="-1855" y="-896"/>
              </wp:wrapPolygon>
            </wp:wrapTight>
            <wp:docPr id="2044759024" name="Picture 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59024" name="Picture 1" descr="A picture containing text, box, contain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674447">
                      <a:off x="0" y="0"/>
                      <a:ext cx="109410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3783">
        <w:rPr>
          <w:noProof/>
        </w:rPr>
        <w:drawing>
          <wp:anchor distT="0" distB="0" distL="114300" distR="114300" simplePos="0" relativeHeight="251697152" behindDoc="1" locked="0" layoutInCell="1" allowOverlap="1" wp14:anchorId="2E0904E1" wp14:editId="5501DBC6">
            <wp:simplePos x="0" y="0"/>
            <wp:positionH relativeFrom="column">
              <wp:posOffset>4829175</wp:posOffset>
            </wp:positionH>
            <wp:positionV relativeFrom="paragraph">
              <wp:posOffset>366395</wp:posOffset>
            </wp:positionV>
            <wp:extent cx="1071880" cy="1478280"/>
            <wp:effectExtent l="209550" t="171450" r="261620" b="217170"/>
            <wp:wrapTight wrapText="bothSides">
              <wp:wrapPolygon edited="0">
                <wp:start x="-1864" y="-940"/>
                <wp:lineTo x="-1511" y="13198"/>
                <wp:lineTo x="-3017" y="13415"/>
                <wp:lineTo x="-1375" y="22260"/>
                <wp:lineTo x="20381" y="23098"/>
                <wp:lineTo x="20832" y="23317"/>
                <wp:lineTo x="23845" y="22883"/>
                <wp:lineTo x="24228" y="18571"/>
                <wp:lineTo x="23957" y="447"/>
                <wp:lineTo x="23134" y="-2556"/>
                <wp:lineTo x="15983" y="-2945"/>
                <wp:lineTo x="2278" y="-1537"/>
                <wp:lineTo x="-1864" y="-940"/>
              </wp:wrapPolygon>
            </wp:wrapTight>
            <wp:docPr id="51065284"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284" name="Picture 1" descr="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rot="674447">
                      <a:off x="0" y="0"/>
                      <a:ext cx="1071880" cy="1478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3783">
        <w:rPr>
          <w:noProof/>
        </w:rPr>
        <w:drawing>
          <wp:anchor distT="0" distB="0" distL="114300" distR="114300" simplePos="0" relativeHeight="251699200" behindDoc="1" locked="0" layoutInCell="1" allowOverlap="1" wp14:anchorId="460DCEE6" wp14:editId="30D0B4AF">
            <wp:simplePos x="0" y="0"/>
            <wp:positionH relativeFrom="column">
              <wp:posOffset>2386330</wp:posOffset>
            </wp:positionH>
            <wp:positionV relativeFrom="paragraph">
              <wp:posOffset>542925</wp:posOffset>
            </wp:positionV>
            <wp:extent cx="1506220" cy="1146175"/>
            <wp:effectExtent l="171450" t="209550" r="227330" b="263525"/>
            <wp:wrapTight wrapText="bothSides">
              <wp:wrapPolygon edited="0">
                <wp:start x="-1177" y="-1109"/>
                <wp:lineTo x="-2195" y="-477"/>
                <wp:lineTo x="-1295" y="11000"/>
                <wp:lineTo x="-1303" y="20153"/>
                <wp:lineTo x="-931" y="22618"/>
                <wp:lineTo x="17874" y="23563"/>
                <wp:lineTo x="20981" y="23850"/>
                <wp:lineTo x="23125" y="23290"/>
                <wp:lineTo x="23452" y="16250"/>
                <wp:lineTo x="23356" y="4562"/>
                <wp:lineTo x="22825" y="-790"/>
                <wp:lineTo x="22507" y="-4733"/>
                <wp:lineTo x="13614" y="-4606"/>
                <wp:lineTo x="699" y="-1599"/>
                <wp:lineTo x="-1177" y="-1109"/>
              </wp:wrapPolygon>
            </wp:wrapTight>
            <wp:docPr id="1578207103"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07103" name="Picture 1" descr="A picture containing pers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674447">
                      <a:off x="0" y="0"/>
                      <a:ext cx="1506220" cy="114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AE5878" w14:textId="1A61D460" w:rsidR="00237B56" w:rsidRPr="00237B56" w:rsidRDefault="00237B56" w:rsidP="00237B56"/>
    <w:p w14:paraId="444302C1" w14:textId="77777777" w:rsidR="00237B56" w:rsidRDefault="00237B56" w:rsidP="00D16495">
      <w:pPr>
        <w:rPr>
          <w:rStyle w:val="Strong"/>
          <w:rFonts w:ascii="Century Gothic" w:hAnsi="Century Gothic"/>
          <w:b w:val="0"/>
          <w:bCs w:val="0"/>
          <w:lang w:val="en"/>
        </w:rPr>
      </w:pPr>
    </w:p>
    <w:p w14:paraId="3C959B19" w14:textId="5C058993" w:rsidR="00237B56" w:rsidRDefault="00237B56" w:rsidP="00D16495">
      <w:pPr>
        <w:rPr>
          <w:rStyle w:val="Strong"/>
          <w:rFonts w:ascii="Century Gothic" w:hAnsi="Century Gothic"/>
          <w:b w:val="0"/>
          <w:bCs w:val="0"/>
          <w:lang w:val="en"/>
        </w:rPr>
      </w:pPr>
    </w:p>
    <w:p w14:paraId="0DD01B63" w14:textId="77777777" w:rsidR="00237B56" w:rsidRDefault="00237B56" w:rsidP="00D16495">
      <w:pPr>
        <w:rPr>
          <w:rStyle w:val="Strong"/>
          <w:rFonts w:ascii="Century Gothic" w:hAnsi="Century Gothic"/>
          <w:b w:val="0"/>
          <w:bCs w:val="0"/>
          <w:lang w:val="en"/>
        </w:rPr>
      </w:pPr>
    </w:p>
    <w:p w14:paraId="3F65153A" w14:textId="4105D99C" w:rsidR="00413FD9" w:rsidRDefault="00874D52" w:rsidP="00413FD9">
      <w:pPr>
        <w:rPr>
          <w:rStyle w:val="Strong"/>
          <w:rFonts w:ascii="Century Gothic" w:hAnsi="Century Gothic"/>
          <w:sz w:val="24"/>
          <w:szCs w:val="24"/>
          <w:lang w:val="en"/>
        </w:rPr>
      </w:pPr>
      <w:r w:rsidRPr="00237B56">
        <w:rPr>
          <w:rStyle w:val="Strong"/>
          <w:rFonts w:ascii="Century Gothic" w:hAnsi="Century Gothic"/>
          <w:lang w:val="en"/>
        </w:rPr>
        <w:t xml:space="preserve">See more at: </w:t>
      </w:r>
      <w:hyperlink r:id="rId22" w:history="1">
        <w:r w:rsidR="00413FD9" w:rsidRPr="001F0F9B">
          <w:rPr>
            <w:rStyle w:val="Hyperlink"/>
            <w:rFonts w:ascii="Century Gothic" w:hAnsi="Century Gothic" w:cs="Open Sans"/>
            <w:color w:val="0673A5" w:themeColor="text2" w:themeShade="BF"/>
          </w:rPr>
          <w:t>https://www.southfieldjuniorsch.co.uk/</w:t>
        </w:r>
      </w:hyperlink>
      <w:r w:rsidR="00413FD9" w:rsidRPr="001F0F9B">
        <w:rPr>
          <w:rFonts w:ascii="Century Gothic" w:hAnsi="Century Gothic" w:cs="Open Sans"/>
          <w:color w:val="0673A5" w:themeColor="text2" w:themeShade="BF"/>
        </w:rPr>
        <w:t xml:space="preserve"> </w:t>
      </w:r>
      <w:r w:rsidR="00413FD9">
        <w:rPr>
          <w:rFonts w:ascii="Century Gothic" w:hAnsi="Century Gothic" w:cs="Open Sans"/>
          <w:color w:val="0673A5" w:themeColor="text2" w:themeShade="BF"/>
        </w:rPr>
        <w:t xml:space="preserve"> </w:t>
      </w:r>
      <w:r w:rsidR="00413FD9" w:rsidRPr="00874D52">
        <w:rPr>
          <w:rFonts w:ascii="Century Gothic" w:hAnsi="Century Gothic" w:cs="Open Sans"/>
        </w:rPr>
        <w:t xml:space="preserve">or on </w:t>
      </w:r>
      <w:r w:rsidR="0093588E">
        <w:rPr>
          <w:rFonts w:ascii="Century Gothic" w:hAnsi="Century Gothic" w:cs="Open Sans"/>
        </w:rPr>
        <w:t xml:space="preserve">our Instagram page </w:t>
      </w:r>
      <w:hyperlink r:id="rId23" w:history="1">
        <w:r w:rsidR="0093588E" w:rsidRPr="001C212E">
          <w:rPr>
            <w:rStyle w:val="Hyperlink"/>
            <w:rFonts w:ascii="Century Gothic" w:hAnsi="Century Gothic" w:cs="Open Sans"/>
          </w:rPr>
          <w:t>https://www.instagram.com/southfieldjunior/</w:t>
        </w:r>
      </w:hyperlink>
      <w:r w:rsidR="0093588E">
        <w:rPr>
          <w:rFonts w:ascii="Century Gothic" w:hAnsi="Century Gothic" w:cs="Open Sans"/>
          <w:color w:val="0673A5" w:themeColor="text2" w:themeShade="BF"/>
        </w:rPr>
        <w:t xml:space="preserve"> </w:t>
      </w:r>
      <w:r w:rsidR="00413FD9">
        <w:rPr>
          <w:rFonts w:ascii="Century Gothic" w:hAnsi="Century Gothic" w:cs="Open Sans"/>
        </w:rPr>
        <w:t>- we are sure you’ll be impressed!</w:t>
      </w:r>
    </w:p>
    <w:p w14:paraId="383B913B" w14:textId="4EA5C287" w:rsidR="00F0575A" w:rsidRDefault="00F0575A" w:rsidP="00874D52">
      <w:pPr>
        <w:rPr>
          <w:rFonts w:ascii="Century Gothic" w:hAnsi="Century Gothic"/>
          <w:b/>
          <w:bCs/>
          <w:color w:val="099BDD" w:themeColor="text2"/>
          <w:sz w:val="28"/>
          <w:szCs w:val="28"/>
        </w:rPr>
      </w:pPr>
    </w:p>
    <w:p w14:paraId="37DE9556" w14:textId="77777777" w:rsidR="00DC3C28" w:rsidRPr="00DC3C28" w:rsidRDefault="00DC3C28" w:rsidP="00DC3C28">
      <w:pPr>
        <w:pStyle w:val="Heading1"/>
      </w:pPr>
      <w:bookmarkStart w:id="2" w:name="_Toc147305694"/>
      <w:r w:rsidRPr="00DC3C28">
        <w:t>Our school values</w:t>
      </w:r>
      <w:bookmarkEnd w:id="2"/>
      <w:r w:rsidRPr="00DC3C28">
        <w:t xml:space="preserve"> </w:t>
      </w:r>
    </w:p>
    <w:p w14:paraId="65355BCA" w14:textId="77777777" w:rsidR="00410D99" w:rsidRDefault="00410D99" w:rsidP="00DC3C28">
      <w:pPr>
        <w:pStyle w:val="NoSpacing"/>
        <w:rPr>
          <w:rFonts w:ascii="Century Gothic" w:hAnsi="Century Gothic"/>
          <w:b/>
          <w:color w:val="7B9B1E" w:themeColor="accent2" w:themeShade="BF"/>
          <w:sz w:val="28"/>
          <w:szCs w:val="28"/>
          <w:lang w:val="en"/>
        </w:rPr>
      </w:pPr>
    </w:p>
    <w:p w14:paraId="4CF6FD44" w14:textId="026E22C9" w:rsidR="00237B56" w:rsidRDefault="00237B56" w:rsidP="00237B56">
      <w:pPr>
        <w:pStyle w:val="NoSpacing"/>
        <w:jc w:val="both"/>
        <w:rPr>
          <w:rStyle w:val="Strong"/>
          <w:rFonts w:ascii="Century Gothic" w:hAnsi="Century Gothic"/>
          <w:sz w:val="24"/>
          <w:szCs w:val="24"/>
          <w:lang w:val="en"/>
        </w:rPr>
      </w:pPr>
      <w:r>
        <w:rPr>
          <w:rStyle w:val="Strong"/>
          <w:rFonts w:ascii="Century Gothic" w:hAnsi="Century Gothic"/>
          <w:sz w:val="24"/>
          <w:szCs w:val="24"/>
          <w:lang w:val="en"/>
        </w:rPr>
        <w:t xml:space="preserve">Our School Council worked collaboratively to decide on our six school values. </w:t>
      </w:r>
    </w:p>
    <w:p w14:paraId="3A5EE528" w14:textId="222A41F8" w:rsidR="00237B56" w:rsidRDefault="00237B56" w:rsidP="00237B56">
      <w:pPr>
        <w:pStyle w:val="NoSpacing"/>
        <w:jc w:val="both"/>
        <w:rPr>
          <w:rFonts w:ascii="Century Gothic" w:hAnsi="Century Gothic"/>
          <w:b/>
          <w:bCs/>
          <w:sz w:val="24"/>
          <w:szCs w:val="24"/>
          <w:lang w:val="en"/>
        </w:rPr>
      </w:pPr>
    </w:p>
    <w:p w14:paraId="658A05FF" w14:textId="48A71520" w:rsidR="00237B56" w:rsidRDefault="00410D99" w:rsidP="00237B56">
      <w:pPr>
        <w:pStyle w:val="NoSpacing"/>
        <w:jc w:val="both"/>
        <w:rPr>
          <w:rFonts w:ascii="Century Gothic" w:hAnsi="Century Gothic"/>
          <w:bCs/>
          <w:sz w:val="24"/>
          <w:szCs w:val="24"/>
          <w:lang w:val="en"/>
        </w:rPr>
      </w:pPr>
      <w:r>
        <w:rPr>
          <w:rFonts w:ascii="Century Gothic" w:hAnsi="Century Gothic"/>
          <w:b/>
          <w:noProof/>
          <w:color w:val="0070C0"/>
          <w:sz w:val="32"/>
          <w:szCs w:val="32"/>
          <w:lang w:eastAsia="en-GB"/>
        </w:rPr>
        <w:drawing>
          <wp:anchor distT="0" distB="0" distL="114300" distR="114300" simplePos="0" relativeHeight="251705344" behindDoc="1" locked="0" layoutInCell="1" allowOverlap="1" wp14:anchorId="43164F24" wp14:editId="02654C79">
            <wp:simplePos x="0" y="0"/>
            <wp:positionH relativeFrom="margin">
              <wp:posOffset>5257800</wp:posOffset>
            </wp:positionH>
            <wp:positionV relativeFrom="paragraph">
              <wp:posOffset>553085</wp:posOffset>
            </wp:positionV>
            <wp:extent cx="1327785" cy="1114425"/>
            <wp:effectExtent l="0" t="0" r="5715" b="9525"/>
            <wp:wrapTight wrapText="bothSides">
              <wp:wrapPolygon edited="0">
                <wp:start x="7438" y="0"/>
                <wp:lineTo x="1549" y="1108"/>
                <wp:lineTo x="0" y="5169"/>
                <wp:lineTo x="0" y="11815"/>
                <wp:lineTo x="1240" y="17723"/>
                <wp:lineTo x="1240" y="18831"/>
                <wp:lineTo x="4648" y="21415"/>
                <wp:lineTo x="6198" y="21415"/>
                <wp:lineTo x="13016" y="21415"/>
                <wp:lineTo x="14565" y="21415"/>
                <wp:lineTo x="18284" y="18831"/>
                <wp:lineTo x="17664" y="12923"/>
                <wp:lineTo x="20453" y="11077"/>
                <wp:lineTo x="21383" y="9600"/>
                <wp:lineTo x="21073" y="3692"/>
                <wp:lineTo x="15805" y="369"/>
                <wp:lineTo x="11776" y="0"/>
                <wp:lineTo x="7438" y="0"/>
              </wp:wrapPolygon>
            </wp:wrapTight>
            <wp:docPr id="1" name="Picture 1" descr="A cartoon of a badger in a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badger in a ho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7785" cy="11144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708416" behindDoc="1" locked="0" layoutInCell="1" allowOverlap="1" wp14:anchorId="38D938B4" wp14:editId="61509557">
            <wp:simplePos x="0" y="0"/>
            <wp:positionH relativeFrom="page">
              <wp:align>center</wp:align>
            </wp:positionH>
            <wp:positionV relativeFrom="paragraph">
              <wp:posOffset>457835</wp:posOffset>
            </wp:positionV>
            <wp:extent cx="1276350" cy="1480820"/>
            <wp:effectExtent l="0" t="0" r="0" b="5080"/>
            <wp:wrapTight wrapText="bothSides">
              <wp:wrapPolygon edited="0">
                <wp:start x="9672" y="0"/>
                <wp:lineTo x="8382" y="278"/>
                <wp:lineTo x="5803" y="3334"/>
                <wp:lineTo x="5803" y="5557"/>
                <wp:lineTo x="6448" y="13616"/>
                <wp:lineTo x="645" y="15561"/>
                <wp:lineTo x="0" y="16117"/>
                <wp:lineTo x="322" y="19173"/>
                <wp:lineTo x="3546" y="21118"/>
                <wp:lineTo x="7415" y="21396"/>
                <wp:lineTo x="13540" y="21396"/>
                <wp:lineTo x="16764" y="21118"/>
                <wp:lineTo x="20955" y="18895"/>
                <wp:lineTo x="21278" y="16117"/>
                <wp:lineTo x="20633" y="15561"/>
                <wp:lineTo x="15152" y="13616"/>
                <wp:lineTo x="13540" y="9170"/>
                <wp:lineTo x="16442" y="8892"/>
                <wp:lineTo x="16442" y="5280"/>
                <wp:lineTo x="12896" y="4724"/>
                <wp:lineTo x="13218" y="278"/>
                <wp:lineTo x="11284" y="0"/>
                <wp:lineTo x="9672" y="0"/>
              </wp:wrapPolygon>
            </wp:wrapTight>
            <wp:docPr id="9" name="Picture 9" descr="A cartoon of a squirrel holding a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of a squirrel holding a nu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350" cy="1480820"/>
                    </a:xfrm>
                    <a:prstGeom prst="rect">
                      <a:avLst/>
                    </a:prstGeom>
                  </pic:spPr>
                </pic:pic>
              </a:graphicData>
            </a:graphic>
            <wp14:sizeRelH relativeFrom="page">
              <wp14:pctWidth>0</wp14:pctWidth>
            </wp14:sizeRelH>
            <wp14:sizeRelV relativeFrom="page">
              <wp14:pctHeight>0</wp14:pctHeight>
            </wp14:sizeRelV>
          </wp:anchor>
        </w:drawing>
      </w:r>
      <w:r w:rsidR="00237B56" w:rsidRPr="007075A3">
        <w:rPr>
          <w:rFonts w:ascii="Century Gothic" w:hAnsi="Century Gothic"/>
          <w:bCs/>
          <w:sz w:val="24"/>
          <w:szCs w:val="24"/>
          <w:lang w:val="en"/>
        </w:rPr>
        <w:t xml:space="preserve">The children, with our School Council leader and pupil voice governor, </w:t>
      </w:r>
      <w:r w:rsidR="00237B56">
        <w:rPr>
          <w:rFonts w:ascii="Century Gothic" w:hAnsi="Century Gothic"/>
          <w:bCs/>
          <w:sz w:val="24"/>
          <w:szCs w:val="24"/>
          <w:lang w:val="en"/>
        </w:rPr>
        <w:t xml:space="preserve">also </w:t>
      </w:r>
      <w:r w:rsidR="00237B56" w:rsidRPr="007075A3">
        <w:rPr>
          <w:rFonts w:ascii="Century Gothic" w:hAnsi="Century Gothic"/>
          <w:bCs/>
          <w:sz w:val="24"/>
          <w:szCs w:val="24"/>
          <w:lang w:val="en"/>
        </w:rPr>
        <w:t xml:space="preserve">worked with </w:t>
      </w:r>
      <w:r w:rsidR="00237B56">
        <w:rPr>
          <w:rFonts w:ascii="Century Gothic" w:hAnsi="Century Gothic"/>
          <w:bCs/>
          <w:sz w:val="24"/>
          <w:szCs w:val="24"/>
          <w:lang w:val="en"/>
        </w:rPr>
        <w:t xml:space="preserve">the </w:t>
      </w:r>
      <w:r w:rsidR="00237B56" w:rsidRPr="007075A3">
        <w:rPr>
          <w:rFonts w:ascii="Century Gothic" w:hAnsi="Century Gothic"/>
          <w:bCs/>
          <w:sz w:val="24"/>
          <w:szCs w:val="24"/>
          <w:lang w:val="en"/>
        </w:rPr>
        <w:t xml:space="preserve">designers from our website design company, Greenhouse Schools Online, to design the characters below. </w:t>
      </w:r>
    </w:p>
    <w:p w14:paraId="607991E3" w14:textId="4AFA8ECC" w:rsidR="00237B56" w:rsidRDefault="00963783" w:rsidP="00237B56">
      <w:pPr>
        <w:pStyle w:val="NoSpacing"/>
        <w:jc w:val="both"/>
        <w:rPr>
          <w:rFonts w:ascii="Century Gothic" w:hAnsi="Century Gothic"/>
          <w:bCs/>
          <w:sz w:val="24"/>
          <w:szCs w:val="24"/>
          <w:lang w:val="en"/>
        </w:rPr>
      </w:pPr>
      <w:r>
        <w:rPr>
          <w:rFonts w:ascii="Century Gothic" w:hAnsi="Century Gothic"/>
          <w:b/>
          <w:bCs/>
          <w:noProof/>
          <w:color w:val="7B9B1E" w:themeColor="accent2" w:themeShade="BF"/>
          <w:sz w:val="28"/>
          <w:lang w:eastAsia="en-GB"/>
        </w:rPr>
        <w:drawing>
          <wp:anchor distT="0" distB="0" distL="114300" distR="114300" simplePos="0" relativeHeight="251703296" behindDoc="1" locked="0" layoutInCell="1" allowOverlap="1" wp14:anchorId="2F7E8306" wp14:editId="55FAB024">
            <wp:simplePos x="0" y="0"/>
            <wp:positionH relativeFrom="margin">
              <wp:align>left</wp:align>
            </wp:positionH>
            <wp:positionV relativeFrom="paragraph">
              <wp:posOffset>183515</wp:posOffset>
            </wp:positionV>
            <wp:extent cx="1249680" cy="857250"/>
            <wp:effectExtent l="0" t="0" r="7620" b="0"/>
            <wp:wrapTight wrapText="bothSides">
              <wp:wrapPolygon edited="0">
                <wp:start x="5598" y="0"/>
                <wp:lineTo x="2963" y="4320"/>
                <wp:lineTo x="2963" y="6720"/>
                <wp:lineTo x="6256" y="8160"/>
                <wp:lineTo x="659" y="11520"/>
                <wp:lineTo x="0" y="12480"/>
                <wp:lineTo x="329" y="17280"/>
                <wp:lineTo x="4939" y="21120"/>
                <wp:lineTo x="6585" y="21120"/>
                <wp:lineTo x="14817" y="21120"/>
                <wp:lineTo x="16463" y="21120"/>
                <wp:lineTo x="21073" y="17280"/>
                <wp:lineTo x="21402" y="12480"/>
                <wp:lineTo x="20744" y="11520"/>
                <wp:lineTo x="15146" y="8160"/>
                <wp:lineTo x="16793" y="3360"/>
                <wp:lineTo x="15476" y="1440"/>
                <wp:lineTo x="8561" y="0"/>
                <wp:lineTo x="5598" y="0"/>
              </wp:wrapPolygon>
            </wp:wrapTight>
            <wp:docPr id="11" name="Picture 11" descr="A cartoon mole with a yellow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oon mole with a yellow colla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9680" cy="857250"/>
                    </a:xfrm>
                    <a:prstGeom prst="rect">
                      <a:avLst/>
                    </a:prstGeom>
                  </pic:spPr>
                </pic:pic>
              </a:graphicData>
            </a:graphic>
            <wp14:sizeRelH relativeFrom="page">
              <wp14:pctWidth>0</wp14:pctWidth>
            </wp14:sizeRelH>
            <wp14:sizeRelV relativeFrom="page">
              <wp14:pctHeight>0</wp14:pctHeight>
            </wp14:sizeRelV>
          </wp:anchor>
        </w:drawing>
      </w:r>
    </w:p>
    <w:p w14:paraId="1F22BA8B" w14:textId="18BF92AB" w:rsidR="00237B56" w:rsidRDefault="00237B56" w:rsidP="00237B56">
      <w:pPr>
        <w:pStyle w:val="NoSpacing"/>
        <w:jc w:val="both"/>
        <w:rPr>
          <w:rFonts w:ascii="Century Gothic" w:hAnsi="Century Gothic"/>
          <w:bCs/>
          <w:sz w:val="24"/>
          <w:szCs w:val="24"/>
          <w:lang w:val="en"/>
        </w:rPr>
      </w:pPr>
    </w:p>
    <w:p w14:paraId="28DFCB60" w14:textId="4B4D98CD" w:rsidR="00237B56" w:rsidRDefault="00237B56" w:rsidP="00237B56">
      <w:pPr>
        <w:pStyle w:val="NoSpacing"/>
        <w:rPr>
          <w:rFonts w:ascii="Century Gothic" w:hAnsi="Century Gothic"/>
          <w:bCs/>
          <w:sz w:val="24"/>
          <w:szCs w:val="24"/>
          <w:lang w:val="en"/>
        </w:rPr>
      </w:pPr>
    </w:p>
    <w:p w14:paraId="447EEDAB" w14:textId="56DEBF28" w:rsidR="00237B56" w:rsidRDefault="00237B56" w:rsidP="00237B56">
      <w:pPr>
        <w:pStyle w:val="NoSpacing"/>
        <w:rPr>
          <w:rFonts w:ascii="Century Gothic" w:hAnsi="Century Gothic"/>
          <w:bCs/>
          <w:sz w:val="24"/>
          <w:szCs w:val="24"/>
          <w:lang w:val="en"/>
        </w:rPr>
      </w:pPr>
    </w:p>
    <w:p w14:paraId="0029DD5E" w14:textId="7D325547" w:rsidR="00237B56" w:rsidRPr="007075A3" w:rsidRDefault="00237B56" w:rsidP="00237B56">
      <w:pPr>
        <w:pStyle w:val="NoSpacing"/>
        <w:rPr>
          <w:rFonts w:ascii="Century Gothic" w:hAnsi="Century Gothic"/>
          <w:bCs/>
          <w:sz w:val="24"/>
          <w:szCs w:val="24"/>
          <w:lang w:val="en"/>
        </w:rPr>
      </w:pPr>
    </w:p>
    <w:p w14:paraId="7B14F900" w14:textId="0387ABB1" w:rsidR="00237B56" w:rsidRDefault="00237B56" w:rsidP="00237B56">
      <w:pPr>
        <w:pStyle w:val="NoSpacing"/>
        <w:rPr>
          <w:rFonts w:ascii="Century Gothic" w:hAnsi="Century Gothic"/>
          <w:b/>
          <w:color w:val="7B9B1E" w:themeColor="accent2" w:themeShade="BF"/>
          <w:sz w:val="28"/>
          <w:szCs w:val="28"/>
          <w:lang w:val="en"/>
        </w:rPr>
      </w:pPr>
    </w:p>
    <w:p w14:paraId="6EA16E62" w14:textId="7EECBA73" w:rsidR="00237B56" w:rsidRPr="009D4E6D" w:rsidRDefault="00237B56" w:rsidP="00237B56">
      <w:pPr>
        <w:pStyle w:val="NoSpacing"/>
        <w:rPr>
          <w:rFonts w:ascii="Century Gothic" w:hAnsi="Century Gothic"/>
          <w:b/>
          <w:color w:val="7B9B1E" w:themeColor="accent2" w:themeShade="BF"/>
          <w:sz w:val="28"/>
          <w:szCs w:val="28"/>
          <w:lang w:val="en"/>
        </w:rPr>
      </w:pPr>
      <w:r>
        <w:rPr>
          <w:rFonts w:ascii="Century Gothic" w:hAnsi="Century Gothic"/>
          <w:b/>
          <w:color w:val="7B9B1E" w:themeColor="accent2" w:themeShade="BF"/>
          <w:sz w:val="28"/>
          <w:szCs w:val="28"/>
          <w:lang w:val="en"/>
        </w:rPr>
        <w:t xml:space="preserve"> </w:t>
      </w:r>
    </w:p>
    <w:p w14:paraId="42148955" w14:textId="33CD6E1D" w:rsidR="00237B56" w:rsidRDefault="00410D99" w:rsidP="00237B56">
      <w:pPr>
        <w:pStyle w:val="NoSpacing"/>
        <w:jc w:val="center"/>
        <w:rPr>
          <w:rFonts w:ascii="Century Gothic" w:hAnsi="Century Gothic"/>
          <w:color w:val="3C3C3C" w:themeColor="background2" w:themeShade="40"/>
          <w:sz w:val="68"/>
          <w:szCs w:val="68"/>
        </w:rPr>
      </w:pPr>
      <w:r>
        <w:rPr>
          <w:rFonts w:ascii="Century Gothic" w:hAnsi="Century Gothic"/>
          <w:b/>
          <w:noProof/>
          <w:color w:val="0070C0"/>
          <w:sz w:val="32"/>
          <w:szCs w:val="32"/>
          <w:lang w:eastAsia="en-GB"/>
        </w:rPr>
        <w:drawing>
          <wp:anchor distT="0" distB="0" distL="114300" distR="114300" simplePos="0" relativeHeight="251706368" behindDoc="1" locked="0" layoutInCell="1" allowOverlap="1" wp14:anchorId="676FEE4C" wp14:editId="5A350A60">
            <wp:simplePos x="0" y="0"/>
            <wp:positionH relativeFrom="margin">
              <wp:posOffset>5391150</wp:posOffset>
            </wp:positionH>
            <wp:positionV relativeFrom="paragraph">
              <wp:posOffset>431800</wp:posOffset>
            </wp:positionV>
            <wp:extent cx="1097915" cy="1133475"/>
            <wp:effectExtent l="0" t="0" r="6985" b="9525"/>
            <wp:wrapTight wrapText="bothSides">
              <wp:wrapPolygon edited="0">
                <wp:start x="8620" y="0"/>
                <wp:lineTo x="7121" y="726"/>
                <wp:lineTo x="3748" y="4719"/>
                <wp:lineTo x="4497" y="11980"/>
                <wp:lineTo x="750" y="14884"/>
                <wp:lineTo x="0" y="15973"/>
                <wp:lineTo x="375" y="18877"/>
                <wp:lineTo x="4497" y="21418"/>
                <wp:lineTo x="6371" y="21418"/>
                <wp:lineTo x="14991" y="21418"/>
                <wp:lineTo x="16865" y="21418"/>
                <wp:lineTo x="20988" y="18877"/>
                <wp:lineTo x="21363" y="15610"/>
                <wp:lineTo x="20238" y="14521"/>
                <wp:lineTo x="16116" y="11980"/>
                <wp:lineTo x="16865" y="3630"/>
                <wp:lineTo x="15366" y="1815"/>
                <wp:lineTo x="11243" y="0"/>
                <wp:lineTo x="8620" y="0"/>
              </wp:wrapPolygon>
            </wp:wrapTight>
            <wp:docPr id="16" name="Picture 16" descr="A cartoon hedgehog with a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toon hedgehog with a bow ti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704320" behindDoc="1" locked="0" layoutInCell="1" allowOverlap="1" wp14:anchorId="297C96DA" wp14:editId="4C0F79B6">
            <wp:simplePos x="0" y="0"/>
            <wp:positionH relativeFrom="page">
              <wp:align>center</wp:align>
            </wp:positionH>
            <wp:positionV relativeFrom="paragraph">
              <wp:posOffset>298450</wp:posOffset>
            </wp:positionV>
            <wp:extent cx="1139190" cy="1323975"/>
            <wp:effectExtent l="0" t="0" r="3810" b="9525"/>
            <wp:wrapTight wrapText="bothSides">
              <wp:wrapPolygon edited="0">
                <wp:start x="8669" y="0"/>
                <wp:lineTo x="2528" y="1243"/>
                <wp:lineTo x="361" y="2797"/>
                <wp:lineTo x="722" y="6837"/>
                <wp:lineTo x="4334" y="9945"/>
                <wp:lineTo x="6502" y="9945"/>
                <wp:lineTo x="3612" y="12432"/>
                <wp:lineTo x="3612" y="13675"/>
                <wp:lineTo x="0" y="15540"/>
                <wp:lineTo x="0" y="19269"/>
                <wp:lineTo x="1806" y="20512"/>
                <wp:lineTo x="4696" y="21445"/>
                <wp:lineTo x="6140" y="21445"/>
                <wp:lineTo x="14809" y="21445"/>
                <wp:lineTo x="16254" y="21445"/>
                <wp:lineTo x="19144" y="20512"/>
                <wp:lineTo x="21311" y="18958"/>
                <wp:lineTo x="20950" y="15540"/>
                <wp:lineTo x="14448" y="14918"/>
                <wp:lineTo x="15532" y="9945"/>
                <wp:lineTo x="21311" y="6837"/>
                <wp:lineTo x="21311" y="3419"/>
                <wp:lineTo x="14809" y="311"/>
                <wp:lineTo x="11197" y="0"/>
                <wp:lineTo x="8669" y="0"/>
              </wp:wrapPolygon>
            </wp:wrapTight>
            <wp:docPr id="10" name="Picture 10" descr="A cartoon of a bird holding a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toon of a bird holding a diploma&#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9190" cy="1323975"/>
                    </a:xfrm>
                    <a:prstGeom prst="rect">
                      <a:avLst/>
                    </a:prstGeom>
                  </pic:spPr>
                </pic:pic>
              </a:graphicData>
            </a:graphic>
            <wp14:sizeRelH relativeFrom="page">
              <wp14:pctWidth>0</wp14:pctWidth>
            </wp14:sizeRelH>
            <wp14:sizeRelV relativeFrom="page">
              <wp14:pctHeight>0</wp14:pctHeight>
            </wp14:sizeRelV>
          </wp:anchor>
        </w:drawing>
      </w:r>
      <w:r w:rsidR="00963783">
        <w:rPr>
          <w:rFonts w:ascii="Century Gothic" w:hAnsi="Century Gothic"/>
          <w:b/>
          <w:noProof/>
          <w:color w:val="0070C0"/>
          <w:sz w:val="32"/>
          <w:szCs w:val="32"/>
          <w:lang w:eastAsia="en-GB"/>
        </w:rPr>
        <w:drawing>
          <wp:anchor distT="0" distB="0" distL="114300" distR="114300" simplePos="0" relativeHeight="251707392" behindDoc="1" locked="0" layoutInCell="1" allowOverlap="1" wp14:anchorId="7A6673DB" wp14:editId="6C3466C2">
            <wp:simplePos x="0" y="0"/>
            <wp:positionH relativeFrom="margin">
              <wp:align>left</wp:align>
            </wp:positionH>
            <wp:positionV relativeFrom="paragraph">
              <wp:posOffset>212725</wp:posOffset>
            </wp:positionV>
            <wp:extent cx="1328420" cy="1304925"/>
            <wp:effectExtent l="0" t="0" r="5080" b="9525"/>
            <wp:wrapTight wrapText="bothSides">
              <wp:wrapPolygon edited="0">
                <wp:start x="13629" y="0"/>
                <wp:lineTo x="10841" y="2838"/>
                <wp:lineTo x="10841" y="3469"/>
                <wp:lineTo x="12700" y="5361"/>
                <wp:lineTo x="8363" y="7568"/>
                <wp:lineTo x="4027" y="10406"/>
                <wp:lineTo x="1549" y="13559"/>
                <wp:lineTo x="1549" y="15136"/>
                <wp:lineTo x="310" y="15766"/>
                <wp:lineTo x="0" y="19235"/>
                <wp:lineTo x="2168" y="20496"/>
                <wp:lineTo x="2168" y="20812"/>
                <wp:lineTo x="4646" y="21442"/>
                <wp:lineTo x="5266" y="21442"/>
                <wp:lineTo x="12700" y="21442"/>
                <wp:lineTo x="13629" y="21442"/>
                <wp:lineTo x="15797" y="20496"/>
                <wp:lineTo x="18275" y="18920"/>
                <wp:lineTo x="17656" y="15766"/>
                <wp:lineTo x="14868" y="15451"/>
                <wp:lineTo x="16417" y="13244"/>
                <wp:lineTo x="15797" y="10406"/>
                <wp:lineTo x="20444" y="9145"/>
                <wp:lineTo x="21063" y="8199"/>
                <wp:lineTo x="18895" y="5361"/>
                <wp:lineTo x="21373" y="4730"/>
                <wp:lineTo x="21063" y="315"/>
                <wp:lineTo x="15178" y="0"/>
                <wp:lineTo x="13629" y="0"/>
              </wp:wrapPolygon>
            </wp:wrapTight>
            <wp:docPr id="18" name="Picture 18" descr="A cartoon of a fox with a scarf around it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rtoon of a fox with a scarf around its neck&#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8420" cy="1304925"/>
                    </a:xfrm>
                    <a:prstGeom prst="rect">
                      <a:avLst/>
                    </a:prstGeom>
                  </pic:spPr>
                </pic:pic>
              </a:graphicData>
            </a:graphic>
            <wp14:sizeRelH relativeFrom="page">
              <wp14:pctWidth>0</wp14:pctWidth>
            </wp14:sizeRelH>
            <wp14:sizeRelV relativeFrom="page">
              <wp14:pctHeight>0</wp14:pctHeight>
            </wp14:sizeRelV>
          </wp:anchor>
        </w:drawing>
      </w:r>
    </w:p>
    <w:p w14:paraId="28E552BA" w14:textId="6CF5FBE5" w:rsidR="00237B56" w:rsidRDefault="00237B56" w:rsidP="00237B56">
      <w:pPr>
        <w:pStyle w:val="NoSpacing"/>
        <w:jc w:val="center"/>
        <w:rPr>
          <w:rFonts w:ascii="Century Gothic" w:hAnsi="Century Gothic"/>
          <w:color w:val="3C3C3C" w:themeColor="background2" w:themeShade="40"/>
          <w:sz w:val="68"/>
          <w:szCs w:val="68"/>
        </w:rPr>
      </w:pPr>
    </w:p>
    <w:p w14:paraId="1BE6C577" w14:textId="5A8F5F5D" w:rsidR="00237B56" w:rsidRDefault="00237B56" w:rsidP="00237B56">
      <w:pPr>
        <w:pStyle w:val="NoSpacing"/>
        <w:jc w:val="center"/>
        <w:rPr>
          <w:rFonts w:ascii="Century Gothic" w:hAnsi="Century Gothic"/>
          <w:b/>
          <w:sz w:val="64"/>
          <w:szCs w:val="64"/>
        </w:rPr>
      </w:pPr>
    </w:p>
    <w:p w14:paraId="22CF77EB" w14:textId="77777777" w:rsidR="00CB6054" w:rsidRDefault="00CB6054">
      <w:pPr>
        <w:rPr>
          <w:rFonts w:ascii="Century Gothic" w:eastAsiaTheme="majorEastAsia" w:hAnsi="Century Gothic" w:cstheme="majorBidi"/>
          <w:b/>
          <w:color w:val="0070C0"/>
          <w:sz w:val="28"/>
          <w:szCs w:val="32"/>
        </w:rPr>
      </w:pPr>
      <w:bookmarkStart w:id="3" w:name="_Toc147305695"/>
      <w:r>
        <w:br w:type="page"/>
      </w:r>
    </w:p>
    <w:p w14:paraId="5EBF6DA5" w14:textId="6966AB88" w:rsidR="00651921" w:rsidRDefault="00567B1B" w:rsidP="00413FD9">
      <w:pPr>
        <w:pStyle w:val="Heading1"/>
      </w:pPr>
      <w:r w:rsidRPr="006404A6">
        <w:lastRenderedPageBreak/>
        <w:t>Welcome</w:t>
      </w:r>
      <w:bookmarkEnd w:id="3"/>
    </w:p>
    <w:p w14:paraId="6CFC0D88" w14:textId="77777777" w:rsidR="00413FD9" w:rsidRPr="00413FD9" w:rsidRDefault="00413FD9" w:rsidP="00413FD9"/>
    <w:p w14:paraId="598F389D" w14:textId="4DFD256A" w:rsidR="00413FD9" w:rsidRDefault="00413FD9" w:rsidP="00413FD9">
      <w:pPr>
        <w:pStyle w:val="NoSpacing"/>
        <w:ind w:right="414"/>
        <w:rPr>
          <w:rFonts w:ascii="Century Gothic" w:hAnsi="Century Gothic" w:cs="Open Sans"/>
        </w:rPr>
      </w:pPr>
      <w:r w:rsidRPr="00275E16">
        <w:rPr>
          <w:rFonts w:ascii="Century Gothic" w:hAnsi="Century Gothic"/>
        </w:rPr>
        <w:t>Thank you for your interest in our vacancy</w:t>
      </w:r>
      <w:r>
        <w:rPr>
          <w:rFonts w:ascii="Century Gothic" w:hAnsi="Century Gothic"/>
        </w:rPr>
        <w:t>: Southfield is a great school to work in!</w:t>
      </w:r>
      <w:r w:rsidRPr="00664831">
        <w:rPr>
          <w:rFonts w:ascii="Century Gothic" w:hAnsi="Century Gothic"/>
        </w:rPr>
        <w:t xml:space="preserve"> We are </w:t>
      </w:r>
      <w:r>
        <w:rPr>
          <w:rFonts w:ascii="Century Gothic" w:hAnsi="Century Gothic"/>
        </w:rPr>
        <w:t xml:space="preserve">a </w:t>
      </w:r>
      <w:r w:rsidRPr="00664831">
        <w:rPr>
          <w:rFonts w:ascii="Century Gothic" w:hAnsi="Century Gothic"/>
        </w:rPr>
        <w:t>school brimming with excitement</w:t>
      </w:r>
      <w:r>
        <w:rPr>
          <w:rFonts w:ascii="Century Gothic" w:hAnsi="Century Gothic"/>
        </w:rPr>
        <w:t xml:space="preserve">. </w:t>
      </w:r>
      <w:r w:rsidRPr="00664831">
        <w:rPr>
          <w:rFonts w:ascii="Century Gothic" w:hAnsi="Century Gothic" w:cs="Open Sans"/>
        </w:rPr>
        <w:t xml:space="preserve">We believe strongly that learning has no limits and do our best to make sure that each day is great for every child as an individual and as part of our wider school community. </w:t>
      </w:r>
    </w:p>
    <w:p w14:paraId="768ABE36" w14:textId="77777777" w:rsidR="00257EEB" w:rsidRDefault="00257EEB" w:rsidP="00413FD9">
      <w:pPr>
        <w:pStyle w:val="NoSpacing"/>
        <w:ind w:right="414"/>
        <w:rPr>
          <w:rFonts w:ascii="Century Gothic" w:hAnsi="Century Gothic"/>
        </w:rPr>
      </w:pPr>
    </w:p>
    <w:p w14:paraId="667BB6B3" w14:textId="1E1E9833" w:rsidR="00413FD9" w:rsidRPr="00664831" w:rsidRDefault="00413FD9" w:rsidP="00413FD9">
      <w:pPr>
        <w:ind w:right="414"/>
        <w:jc w:val="both"/>
        <w:rPr>
          <w:rFonts w:ascii="Century Gothic" w:hAnsi="Century Gothic"/>
        </w:rPr>
      </w:pPr>
      <w:r w:rsidRPr="00664831">
        <w:rPr>
          <w:rFonts w:ascii="Century Gothic" w:hAnsi="Century Gothic"/>
        </w:rPr>
        <w:t>Our school is a</w:t>
      </w:r>
      <w:r>
        <w:rPr>
          <w:rFonts w:ascii="Century Gothic" w:hAnsi="Century Gothic"/>
        </w:rPr>
        <w:t xml:space="preserve">n </w:t>
      </w:r>
      <w:r w:rsidRPr="00664831">
        <w:rPr>
          <w:rFonts w:ascii="Century Gothic" w:hAnsi="Century Gothic"/>
        </w:rPr>
        <w:t xml:space="preserve">academy situated in </w:t>
      </w:r>
      <w:proofErr w:type="spellStart"/>
      <w:r w:rsidRPr="00664831">
        <w:rPr>
          <w:rFonts w:ascii="Century Gothic" w:hAnsi="Century Gothic"/>
        </w:rPr>
        <w:t>Highworth</w:t>
      </w:r>
      <w:proofErr w:type="spellEnd"/>
      <w:r w:rsidRPr="00664831">
        <w:rPr>
          <w:rFonts w:ascii="Century Gothic" w:hAnsi="Century Gothic"/>
        </w:rPr>
        <w:t>, just north of Swindon</w:t>
      </w:r>
      <w:r>
        <w:rPr>
          <w:rFonts w:ascii="Century Gothic" w:hAnsi="Century Gothic"/>
        </w:rPr>
        <w:t xml:space="preserve"> and we </w:t>
      </w:r>
      <w:r w:rsidR="00C9424D">
        <w:rPr>
          <w:rFonts w:ascii="Century Gothic" w:hAnsi="Century Gothic"/>
        </w:rPr>
        <w:t>175</w:t>
      </w:r>
      <w:r>
        <w:rPr>
          <w:rFonts w:ascii="Century Gothic" w:hAnsi="Century Gothic"/>
        </w:rPr>
        <w:t xml:space="preserve"> wonderful pupils. We work with our local area and staff and children can often be found using the local church for religious education lessons; litter picking in the community; or sometimes in the Highstreet to study our local history. </w:t>
      </w:r>
      <w:r w:rsidRPr="00664831">
        <w:rPr>
          <w:rFonts w:ascii="Century Gothic" w:hAnsi="Century Gothic"/>
        </w:rPr>
        <w:t xml:space="preserve"> </w:t>
      </w:r>
    </w:p>
    <w:p w14:paraId="331CDECC" w14:textId="212577F3" w:rsidR="00413FD9" w:rsidRPr="00275E16" w:rsidRDefault="00413FD9" w:rsidP="00413FD9">
      <w:pPr>
        <w:ind w:right="414"/>
        <w:jc w:val="both"/>
        <w:rPr>
          <w:rFonts w:ascii="Century Gothic" w:hAnsi="Century Gothic"/>
        </w:rPr>
      </w:pPr>
      <w:r w:rsidRPr="00664831">
        <w:rPr>
          <w:rFonts w:ascii="Century Gothic" w:hAnsi="Century Gothic"/>
        </w:rPr>
        <w:t xml:space="preserve">Southfield </w:t>
      </w:r>
      <w:r w:rsidR="00CB6054">
        <w:rPr>
          <w:rFonts w:ascii="Century Gothic" w:hAnsi="Century Gothic"/>
        </w:rPr>
        <w:t xml:space="preserve">is recognised as a </w:t>
      </w:r>
      <w:r w:rsidR="00CB6054" w:rsidRPr="00CB6054">
        <w:rPr>
          <w:rFonts w:ascii="Century Gothic" w:hAnsi="Century Gothic"/>
          <w:b/>
          <w:bCs/>
        </w:rPr>
        <w:t>good</w:t>
      </w:r>
      <w:r w:rsidR="00CB6054">
        <w:rPr>
          <w:rFonts w:ascii="Century Gothic" w:hAnsi="Century Gothic"/>
        </w:rPr>
        <w:t xml:space="preserve"> school by Ofsted (March 2025).</w:t>
      </w:r>
      <w:r w:rsidRPr="00874D52">
        <w:rPr>
          <w:rFonts w:ascii="Century Gothic" w:hAnsi="Century Gothic"/>
        </w:rPr>
        <w:t xml:space="preserve"> </w:t>
      </w:r>
      <w:r w:rsidRPr="006264B3">
        <w:rPr>
          <w:rFonts w:ascii="Century Gothic" w:hAnsi="Century Gothic"/>
        </w:rPr>
        <w:t>We strive to progress and enhance children’s education. At Southfield, we are reflective practitioners and make improvements based on the needs of our children and community.</w:t>
      </w:r>
    </w:p>
    <w:p w14:paraId="759C15EB" w14:textId="35777C58" w:rsidR="00413FD9" w:rsidRPr="00275E16" w:rsidRDefault="00413FD9" w:rsidP="00413FD9">
      <w:pPr>
        <w:ind w:right="414"/>
        <w:jc w:val="both"/>
        <w:rPr>
          <w:rFonts w:ascii="Century Gothic" w:hAnsi="Century Gothic"/>
        </w:rPr>
      </w:pPr>
      <w:r w:rsidRPr="00275E16">
        <w:rPr>
          <w:rFonts w:ascii="Century Gothic" w:hAnsi="Century Gothic"/>
        </w:rPr>
        <w:t xml:space="preserve">We are proud of the learning environment we’ve created and strongly believe that prospective candidates will see that Southfield is a very welcoming and inclusive school which benefits from a supportive staff team, families and governors.  </w:t>
      </w:r>
      <w:r>
        <w:rPr>
          <w:rFonts w:ascii="Century Gothic" w:hAnsi="Century Gothic"/>
        </w:rPr>
        <w:t xml:space="preserve">We encourage learning in a variety of </w:t>
      </w:r>
      <w:proofErr w:type="gramStart"/>
      <w:r>
        <w:rPr>
          <w:rFonts w:ascii="Century Gothic" w:hAnsi="Century Gothic"/>
        </w:rPr>
        <w:t>ways</w:t>
      </w:r>
      <w:proofErr w:type="gramEnd"/>
      <w:r>
        <w:rPr>
          <w:rFonts w:ascii="Century Gothic" w:hAnsi="Century Gothic"/>
        </w:rPr>
        <w:t xml:space="preserve"> and we are proud to have the facilities to run outdoor sessions; we also run nurture sessions weekly and mental health and well-being sessions! We immerse the children in their topics and plan ‘hook’ days, trips, events and experiences to aid their learning. Our whole school use the ‘zones of regulation’ to aid the children’s personal development and we have weekly circle time sessions.  </w:t>
      </w:r>
    </w:p>
    <w:p w14:paraId="321298FD" w14:textId="295988FC" w:rsidR="00257EEB" w:rsidRPr="00257EEB" w:rsidRDefault="00257EEB" w:rsidP="00257EEB">
      <w:pPr>
        <w:jc w:val="both"/>
        <w:rPr>
          <w:rFonts w:ascii="Century Gothic" w:hAnsi="Century Gothic"/>
        </w:rPr>
      </w:pPr>
      <w:r w:rsidRPr="00257EEB">
        <w:rPr>
          <w:rFonts w:ascii="Century Gothic" w:hAnsi="Century Gothic"/>
        </w:rPr>
        <w:t>We feel privileged to work with a team of open-minded and dedicated professionals who are focused on the children’s learning, wellbeing and development. We welcome creative thinkers, inspirational team players, flexible leaders and people who are committed to making sure that the children who attend Southfield Junior School get the very best, all-round experience which enables them to grow into talented young people. </w:t>
      </w:r>
    </w:p>
    <w:p w14:paraId="0E83FB3A" w14:textId="77777777" w:rsidR="00257EEB" w:rsidRPr="00257EEB" w:rsidRDefault="00257EEB" w:rsidP="00257EEB">
      <w:pPr>
        <w:jc w:val="both"/>
        <w:rPr>
          <w:rFonts w:ascii="Century Gothic" w:hAnsi="Century Gothic"/>
        </w:rPr>
      </w:pPr>
      <w:r w:rsidRPr="00257EEB">
        <w:rPr>
          <w:rFonts w:ascii="Century Gothic" w:hAnsi="Century Gothic"/>
        </w:rPr>
        <w:t>If we sound like a good match for your way of working, please get in touch to arrange a visit… come and see all that our school has to offer you.</w:t>
      </w:r>
    </w:p>
    <w:p w14:paraId="7849A753" w14:textId="77777777" w:rsidR="00257EEB" w:rsidRPr="00257EEB" w:rsidRDefault="00257EEB" w:rsidP="00257EEB">
      <w:pPr>
        <w:jc w:val="both"/>
        <w:rPr>
          <w:rFonts w:ascii="Century Gothic" w:hAnsi="Century Gothic"/>
        </w:rPr>
      </w:pPr>
      <w:r w:rsidRPr="00257EEB">
        <w:rPr>
          <w:rFonts w:ascii="Century Gothic" w:hAnsi="Century Gothic"/>
        </w:rPr>
        <w:t>If we, or any other member of the academy team here at Southfield, can be of any help, please do not hesitate to get in touch at your earliest convenience</w:t>
      </w:r>
      <w:r w:rsidRPr="00257EEB">
        <w:rPr>
          <w:rFonts w:ascii="Century Gothic" w:hAnsi="Century Gothic"/>
          <w:b/>
          <w:bCs/>
        </w:rPr>
        <w:t>.</w:t>
      </w:r>
    </w:p>
    <w:p w14:paraId="3CA51164" w14:textId="77777777" w:rsidR="00257EEB" w:rsidRDefault="00257EEB" w:rsidP="00257EEB">
      <w:pPr>
        <w:jc w:val="both"/>
        <w:rPr>
          <w:rFonts w:ascii="Century Gothic" w:hAnsi="Century Gothic"/>
        </w:rPr>
      </w:pPr>
      <w:r w:rsidRPr="00257EEB">
        <w:rPr>
          <w:rFonts w:ascii="Century Gothic" w:hAnsi="Century Gothic"/>
        </w:rPr>
        <w:t>With best wishes and good luck,</w:t>
      </w:r>
    </w:p>
    <w:p w14:paraId="56FBED08" w14:textId="77777777" w:rsidR="00257EEB" w:rsidRPr="00257EEB" w:rsidRDefault="00257EEB" w:rsidP="00257EEB">
      <w:pPr>
        <w:jc w:val="both"/>
        <w:rPr>
          <w:rFonts w:ascii="Century Gothic" w:hAnsi="Century Gothic"/>
        </w:rPr>
      </w:pPr>
    </w:p>
    <w:p w14:paraId="2398F515" w14:textId="77777777" w:rsidR="00257EEB" w:rsidRPr="00257EEB" w:rsidRDefault="00257EEB" w:rsidP="00257EEB">
      <w:pPr>
        <w:jc w:val="both"/>
        <w:rPr>
          <w:rFonts w:ascii="Century Gothic" w:hAnsi="Century Gothic"/>
        </w:rPr>
      </w:pPr>
      <w:r w:rsidRPr="00257EEB">
        <w:rPr>
          <w:rFonts w:ascii="Century Gothic" w:hAnsi="Century Gothic"/>
          <w:b/>
          <w:bCs/>
          <w:i/>
          <w:iCs/>
        </w:rPr>
        <w:t xml:space="preserve">Kimberley </w:t>
      </w:r>
      <w:proofErr w:type="gramStart"/>
      <w:r w:rsidRPr="00257EEB">
        <w:rPr>
          <w:rFonts w:ascii="Century Gothic" w:hAnsi="Century Gothic"/>
          <w:b/>
          <w:bCs/>
          <w:i/>
          <w:iCs/>
        </w:rPr>
        <w:t xml:space="preserve">O’Sullivan </w:t>
      </w:r>
      <w:r w:rsidRPr="00257EEB">
        <w:rPr>
          <w:rFonts w:ascii="Century Gothic" w:hAnsi="Century Gothic"/>
          <w:i/>
          <w:iCs/>
        </w:rPr>
        <w:t> -</w:t>
      </w:r>
      <w:proofErr w:type="gramEnd"/>
      <w:r w:rsidRPr="00257EEB">
        <w:rPr>
          <w:rFonts w:ascii="Century Gothic" w:hAnsi="Century Gothic"/>
          <w:i/>
          <w:iCs/>
        </w:rPr>
        <w:t xml:space="preserve"> </w:t>
      </w:r>
      <w:r w:rsidRPr="00257EEB">
        <w:rPr>
          <w:rFonts w:ascii="Century Gothic" w:hAnsi="Century Gothic"/>
        </w:rPr>
        <w:t>Head of School         </w:t>
      </w:r>
      <w:r w:rsidRPr="00257EEB">
        <w:rPr>
          <w:rFonts w:ascii="Century Gothic" w:hAnsi="Century Gothic"/>
          <w:b/>
          <w:bCs/>
          <w:i/>
          <w:iCs/>
        </w:rPr>
        <w:t xml:space="preserve"> Julie Warburton </w:t>
      </w:r>
      <w:r w:rsidRPr="00257EEB">
        <w:rPr>
          <w:rFonts w:ascii="Century Gothic" w:hAnsi="Century Gothic"/>
        </w:rPr>
        <w:t>- Executive Head</w:t>
      </w:r>
    </w:p>
    <w:p w14:paraId="210022AD" w14:textId="3256FB8D" w:rsidR="008E5813" w:rsidRPr="00DC3C28" w:rsidRDefault="00413FD9" w:rsidP="00413FD9">
      <w:pPr>
        <w:jc w:val="both"/>
        <w:rPr>
          <w:rFonts w:ascii="Century Gothic" w:hAnsi="Century Gothic"/>
          <w:bCs/>
          <w:i/>
        </w:rPr>
      </w:pPr>
      <w:r w:rsidRPr="00275E16">
        <w:rPr>
          <w:rFonts w:ascii="Century Gothic" w:hAnsi="Century Gothic"/>
        </w:rPr>
        <w:tab/>
      </w:r>
      <w:r w:rsidR="007075A3" w:rsidRPr="006404A6">
        <w:rPr>
          <w:rFonts w:ascii="Century Gothic" w:hAnsi="Century Gothic"/>
          <w:bCs/>
          <w:color w:val="BF8F00" w:themeColor="accent1" w:themeShade="BF"/>
          <w:lang w:val="en"/>
        </w:rPr>
        <w:br w:type="page"/>
      </w:r>
      <w:r w:rsidR="008E5813" w:rsidRPr="00DC3C28">
        <w:rPr>
          <w:rFonts w:ascii="Century Gothic" w:eastAsiaTheme="majorEastAsia" w:hAnsi="Century Gothic" w:cstheme="majorBidi"/>
          <w:b/>
          <w:color w:val="0070C0"/>
          <w:sz w:val="28"/>
          <w:szCs w:val="32"/>
        </w:rPr>
        <w:lastRenderedPageBreak/>
        <w:t>Job Description</w:t>
      </w:r>
    </w:p>
    <w:p w14:paraId="39E9975B" w14:textId="06B5337A" w:rsidR="00413FD9" w:rsidRDefault="00413FD9" w:rsidP="00413FD9">
      <w:pPr>
        <w:pStyle w:val="Default"/>
        <w:jc w:val="both"/>
        <w:rPr>
          <w:rFonts w:ascii="Century Gothic" w:hAnsi="Century Gothic"/>
        </w:rPr>
      </w:pPr>
      <w:r w:rsidRPr="00F42D36">
        <w:rPr>
          <w:rFonts w:ascii="Century Gothic" w:hAnsi="Century Gothic"/>
          <w:b/>
        </w:rPr>
        <w:t>Post:</w:t>
      </w:r>
      <w:r w:rsidRPr="00F42D36">
        <w:rPr>
          <w:rFonts w:ascii="Century Gothic" w:hAnsi="Century Gothic"/>
          <w:b/>
        </w:rPr>
        <w:tab/>
      </w:r>
      <w:r w:rsidRPr="007525D2">
        <w:rPr>
          <w:rFonts w:ascii="Century Gothic" w:hAnsi="Century Gothic"/>
          <w:bCs/>
        </w:rPr>
        <w:tab/>
        <w:t>Upper key stage 2</w:t>
      </w:r>
      <w:r>
        <w:rPr>
          <w:rFonts w:ascii="Century Gothic" w:hAnsi="Century Gothic"/>
          <w:b/>
        </w:rPr>
        <w:t xml:space="preserve"> </w:t>
      </w:r>
      <w:r w:rsidRPr="00F42D36">
        <w:rPr>
          <w:rFonts w:ascii="Century Gothic" w:hAnsi="Century Gothic"/>
        </w:rPr>
        <w:t>Class Teacher (</w:t>
      </w:r>
      <w:r w:rsidR="00691510">
        <w:rPr>
          <w:rFonts w:ascii="Century Gothic" w:hAnsi="Century Gothic"/>
        </w:rPr>
        <w:t>fixed term contract to 31.08.202</w:t>
      </w:r>
      <w:r w:rsidR="00CB6054">
        <w:rPr>
          <w:rFonts w:ascii="Century Gothic" w:hAnsi="Century Gothic"/>
        </w:rPr>
        <w:t>6</w:t>
      </w:r>
      <w:r w:rsidRPr="00F42D36">
        <w:rPr>
          <w:rFonts w:ascii="Century Gothic" w:hAnsi="Century Gothic"/>
        </w:rPr>
        <w:t xml:space="preserve">) </w:t>
      </w:r>
    </w:p>
    <w:p w14:paraId="516057E6" w14:textId="79D5D293" w:rsidR="00413FD9" w:rsidRPr="00F42D36" w:rsidRDefault="00413FD9" w:rsidP="00413FD9">
      <w:pPr>
        <w:pStyle w:val="Default"/>
        <w:jc w:val="both"/>
        <w:rPr>
          <w:rFonts w:ascii="Century Gothic" w:hAnsi="Century Gothic"/>
        </w:rPr>
      </w:pPr>
      <w:r>
        <w:rPr>
          <w:rFonts w:ascii="Century Gothic" w:hAnsi="Century Gothic"/>
        </w:rPr>
        <w:tab/>
      </w:r>
      <w:r>
        <w:rPr>
          <w:rFonts w:ascii="Century Gothic" w:hAnsi="Century Gothic"/>
        </w:rPr>
        <w:tab/>
      </w:r>
      <w:r w:rsidR="00D57801">
        <w:rPr>
          <w:rFonts w:ascii="Century Gothic" w:hAnsi="Century Gothic"/>
        </w:rPr>
        <w:t>Part-time (Thursdays and Fridays only)</w:t>
      </w:r>
      <w:r w:rsidR="00680642">
        <w:rPr>
          <w:rFonts w:ascii="Century Gothic" w:hAnsi="Century Gothic"/>
        </w:rPr>
        <w:t xml:space="preserve">. </w:t>
      </w:r>
    </w:p>
    <w:p w14:paraId="7818E439" w14:textId="77777777" w:rsidR="00413FD9" w:rsidRPr="00F42D36" w:rsidRDefault="00413FD9" w:rsidP="00413FD9">
      <w:pPr>
        <w:pStyle w:val="Default"/>
        <w:jc w:val="both"/>
        <w:rPr>
          <w:rFonts w:ascii="Century Gothic" w:hAnsi="Century Gothic"/>
          <w:b/>
        </w:rPr>
      </w:pPr>
    </w:p>
    <w:p w14:paraId="6DF85E75" w14:textId="4D178D77" w:rsidR="00413FD9" w:rsidRPr="00F42D36" w:rsidRDefault="00413FD9" w:rsidP="00413FD9">
      <w:pPr>
        <w:pStyle w:val="Default"/>
        <w:ind w:left="1440" w:hanging="1440"/>
        <w:jc w:val="both"/>
        <w:rPr>
          <w:rFonts w:ascii="Century Gothic" w:hAnsi="Century Gothic"/>
          <w:b/>
        </w:rPr>
      </w:pPr>
      <w:r w:rsidRPr="00F42D36">
        <w:rPr>
          <w:rFonts w:ascii="Century Gothic" w:hAnsi="Century Gothic"/>
          <w:b/>
        </w:rPr>
        <w:t>Start date:</w:t>
      </w:r>
      <w:r w:rsidRPr="00F42D36">
        <w:rPr>
          <w:rFonts w:ascii="Century Gothic" w:hAnsi="Century Gothic"/>
        </w:rPr>
        <w:tab/>
      </w:r>
      <w:r w:rsidR="00D57801">
        <w:rPr>
          <w:rFonts w:ascii="Century Gothic" w:hAnsi="Century Gothic"/>
        </w:rPr>
        <w:t>February 23</w:t>
      </w:r>
      <w:r w:rsidR="00D57801" w:rsidRPr="00D57801">
        <w:rPr>
          <w:rFonts w:ascii="Century Gothic" w:hAnsi="Century Gothic"/>
          <w:vertAlign w:val="superscript"/>
        </w:rPr>
        <w:t>rd</w:t>
      </w:r>
      <w:proofErr w:type="gramStart"/>
      <w:r w:rsidR="00D57801">
        <w:rPr>
          <w:rFonts w:ascii="Century Gothic" w:hAnsi="Century Gothic"/>
        </w:rPr>
        <w:t xml:space="preserve"> 2026</w:t>
      </w:r>
      <w:proofErr w:type="gramEnd"/>
      <w:r>
        <w:rPr>
          <w:rFonts w:ascii="Century Gothic" w:hAnsi="Century Gothic"/>
        </w:rPr>
        <w:t xml:space="preserve"> </w:t>
      </w:r>
    </w:p>
    <w:p w14:paraId="6C4CA32A" w14:textId="77777777" w:rsidR="00413FD9" w:rsidRPr="00F42D36" w:rsidRDefault="00413FD9" w:rsidP="00413FD9">
      <w:pPr>
        <w:pStyle w:val="Default"/>
        <w:jc w:val="both"/>
        <w:rPr>
          <w:rFonts w:ascii="Century Gothic" w:hAnsi="Century Gothic"/>
          <w:b/>
        </w:rPr>
      </w:pPr>
    </w:p>
    <w:p w14:paraId="531C7B6B" w14:textId="77777777" w:rsidR="00413FD9" w:rsidRPr="00F42D36" w:rsidRDefault="00413FD9" w:rsidP="00413FD9">
      <w:pPr>
        <w:pStyle w:val="Default"/>
        <w:jc w:val="both"/>
        <w:rPr>
          <w:rFonts w:ascii="Century Gothic" w:hAnsi="Century Gothic"/>
        </w:rPr>
      </w:pPr>
      <w:r w:rsidRPr="00F42D36">
        <w:rPr>
          <w:rFonts w:ascii="Century Gothic" w:hAnsi="Century Gothic"/>
          <w:b/>
        </w:rPr>
        <w:t>Reports to</w:t>
      </w:r>
      <w:r w:rsidRPr="00F42D36">
        <w:rPr>
          <w:rFonts w:ascii="Century Gothic" w:hAnsi="Century Gothic"/>
        </w:rPr>
        <w:t xml:space="preserve">: </w:t>
      </w:r>
      <w:r w:rsidRPr="00F42D36">
        <w:rPr>
          <w:rFonts w:ascii="Century Gothic" w:hAnsi="Century Gothic"/>
        </w:rPr>
        <w:tab/>
      </w:r>
      <w:r>
        <w:rPr>
          <w:rFonts w:ascii="Century Gothic" w:hAnsi="Century Gothic"/>
        </w:rPr>
        <w:t xml:space="preserve">Head of School </w:t>
      </w:r>
    </w:p>
    <w:p w14:paraId="06B786C6" w14:textId="77777777" w:rsidR="00413FD9" w:rsidRPr="00F42D36" w:rsidRDefault="00413FD9" w:rsidP="00413FD9">
      <w:pPr>
        <w:pStyle w:val="Default"/>
        <w:jc w:val="both"/>
        <w:rPr>
          <w:rFonts w:ascii="Century Gothic" w:hAnsi="Century Gothic"/>
          <w:b/>
        </w:rPr>
      </w:pPr>
    </w:p>
    <w:p w14:paraId="49BA17AC" w14:textId="73278163" w:rsidR="00413FD9" w:rsidRPr="00F42D36" w:rsidRDefault="00413FD9" w:rsidP="00413FD9">
      <w:pPr>
        <w:pStyle w:val="Default"/>
        <w:jc w:val="both"/>
        <w:rPr>
          <w:rFonts w:ascii="Century Gothic" w:hAnsi="Century Gothic"/>
        </w:rPr>
      </w:pPr>
      <w:r w:rsidRPr="00F42D36">
        <w:rPr>
          <w:rFonts w:ascii="Century Gothic" w:hAnsi="Century Gothic"/>
          <w:b/>
        </w:rPr>
        <w:t xml:space="preserve">Grade: </w:t>
      </w:r>
      <w:r w:rsidRPr="00F42D36">
        <w:rPr>
          <w:rFonts w:ascii="Century Gothic" w:hAnsi="Century Gothic"/>
          <w:b/>
        </w:rPr>
        <w:tab/>
      </w:r>
      <w:r w:rsidRPr="00F42D36">
        <w:rPr>
          <w:rFonts w:ascii="Century Gothic" w:hAnsi="Century Gothic"/>
        </w:rPr>
        <w:t>Teachers’ Main Pay Scale</w:t>
      </w:r>
      <w:r w:rsidRPr="00F42D36">
        <w:rPr>
          <w:rFonts w:ascii="Century Gothic" w:hAnsi="Century Gothic"/>
          <w:b/>
        </w:rPr>
        <w:t xml:space="preserve"> </w:t>
      </w:r>
      <w:r w:rsidRPr="00F42D36">
        <w:rPr>
          <w:rFonts w:ascii="Century Gothic" w:hAnsi="Century Gothic"/>
        </w:rPr>
        <w:t xml:space="preserve">(MPS 1 – 6) </w:t>
      </w:r>
    </w:p>
    <w:p w14:paraId="032AEEBD" w14:textId="77777777" w:rsidR="00413FD9" w:rsidRPr="00F42D36" w:rsidRDefault="00413FD9" w:rsidP="00413FD9">
      <w:pPr>
        <w:pStyle w:val="Default"/>
        <w:jc w:val="both"/>
        <w:rPr>
          <w:rFonts w:ascii="Century Gothic" w:hAnsi="Century Gothic"/>
          <w:b/>
        </w:rPr>
      </w:pPr>
    </w:p>
    <w:p w14:paraId="2115868E" w14:textId="77777777" w:rsidR="00413FD9" w:rsidRPr="00F42D36" w:rsidRDefault="00413FD9" w:rsidP="00413FD9">
      <w:pPr>
        <w:pStyle w:val="Default"/>
        <w:jc w:val="both"/>
        <w:rPr>
          <w:rFonts w:ascii="Century Gothic" w:hAnsi="Century Gothic"/>
          <w:b/>
        </w:rPr>
      </w:pPr>
      <w:r w:rsidRPr="00F42D36">
        <w:rPr>
          <w:rFonts w:ascii="Century Gothic" w:hAnsi="Century Gothic"/>
          <w:b/>
        </w:rPr>
        <w:t xml:space="preserve">KEY PURPOSE OF THE JOB </w:t>
      </w:r>
    </w:p>
    <w:p w14:paraId="51D7AA69" w14:textId="77777777" w:rsidR="00413FD9" w:rsidRPr="00F42D36" w:rsidRDefault="00413FD9" w:rsidP="00413FD9">
      <w:pPr>
        <w:pStyle w:val="Default"/>
        <w:jc w:val="both"/>
        <w:rPr>
          <w:rFonts w:ascii="Century Gothic" w:hAnsi="Century Gothic" w:cs="Arial"/>
        </w:rPr>
      </w:pPr>
    </w:p>
    <w:p w14:paraId="59B17129" w14:textId="77777777" w:rsidR="00413FD9" w:rsidRPr="00F42D36" w:rsidRDefault="00413FD9" w:rsidP="00413FD9">
      <w:pPr>
        <w:pStyle w:val="Default"/>
        <w:jc w:val="both"/>
        <w:rPr>
          <w:rFonts w:ascii="Century Gothic" w:hAnsi="Century Gothic" w:cs="Arial"/>
        </w:rPr>
      </w:pPr>
      <w:r w:rsidRPr="00F42D36">
        <w:rPr>
          <w:rFonts w:ascii="Century Gothic" w:hAnsi="Century Gothic" w:cs="Arial"/>
        </w:rPr>
        <w:t xml:space="preserve">To take responsibility for the education and welfare of a designated class of children in accordance with the current School Teachers’ Pay and Conditions and Teachers’ Standards documents. Adhere to the requirements of national, statutory guidance as well as policies and procedures agreed by the Governing Body of Southfield Junior School. </w:t>
      </w:r>
    </w:p>
    <w:p w14:paraId="074F04C5" w14:textId="77777777" w:rsidR="00413FD9" w:rsidRPr="00F42D36" w:rsidRDefault="00413FD9" w:rsidP="00413FD9">
      <w:pPr>
        <w:pStyle w:val="Default"/>
        <w:jc w:val="both"/>
        <w:rPr>
          <w:rFonts w:ascii="Century Gothic" w:hAnsi="Century Gothic" w:cs="Arial"/>
          <w:b/>
          <w:bCs/>
        </w:rPr>
      </w:pPr>
    </w:p>
    <w:p w14:paraId="7D76A8FE" w14:textId="77777777" w:rsidR="00413FD9" w:rsidRPr="00F42D36" w:rsidRDefault="00413FD9" w:rsidP="00413FD9">
      <w:pPr>
        <w:pStyle w:val="Default"/>
        <w:jc w:val="both"/>
        <w:rPr>
          <w:rFonts w:ascii="Century Gothic" w:hAnsi="Century Gothic" w:cs="Arial"/>
        </w:rPr>
      </w:pPr>
      <w:r w:rsidRPr="00F42D36">
        <w:rPr>
          <w:rFonts w:ascii="Century Gothic" w:hAnsi="Century Gothic" w:cs="Arial"/>
          <w:b/>
          <w:bCs/>
        </w:rPr>
        <w:t xml:space="preserve">MAIN ACTIVITIES </w:t>
      </w:r>
    </w:p>
    <w:p w14:paraId="4C3E17A7" w14:textId="77777777" w:rsidR="00413FD9" w:rsidRPr="00F42D36" w:rsidRDefault="00413FD9" w:rsidP="00413FD9">
      <w:pPr>
        <w:pStyle w:val="Default"/>
        <w:rPr>
          <w:rFonts w:ascii="Century Gothic" w:hAnsi="Century Gothic" w:cs="Arial"/>
        </w:rPr>
      </w:pPr>
    </w:p>
    <w:p w14:paraId="051E336B"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Take responsibility for planning and implementing agreed schemes of work for all children in the designated class, within the framework of statutory and recommended national and school policies.</w:t>
      </w:r>
    </w:p>
    <w:p w14:paraId="72A749DD" w14:textId="77777777" w:rsidR="00413FD9" w:rsidRPr="00F42D36" w:rsidRDefault="00413FD9" w:rsidP="00413FD9">
      <w:pPr>
        <w:pStyle w:val="Default"/>
        <w:rPr>
          <w:rFonts w:ascii="Century Gothic" w:hAnsi="Century Gothic" w:cs="Arial"/>
        </w:rPr>
      </w:pPr>
    </w:p>
    <w:p w14:paraId="16C993C1"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 xml:space="preserve">Maintain assessment records and to report on children’s progress to senior staff and parents/carers, in accordance with national and school policy. </w:t>
      </w:r>
    </w:p>
    <w:p w14:paraId="4E361F51" w14:textId="77777777" w:rsidR="00413FD9" w:rsidRPr="00F42D36" w:rsidRDefault="00413FD9" w:rsidP="00413FD9">
      <w:pPr>
        <w:pStyle w:val="Default"/>
        <w:rPr>
          <w:rFonts w:ascii="Century Gothic" w:hAnsi="Century Gothic" w:cs="Arial"/>
        </w:rPr>
      </w:pPr>
    </w:p>
    <w:p w14:paraId="0D5C35DA"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Manage additional adults who are deployed to work with the class and/or specific children with identified special needs and/or disabilities (SEND).</w:t>
      </w:r>
    </w:p>
    <w:p w14:paraId="258AB45A" w14:textId="77777777" w:rsidR="00413FD9" w:rsidRPr="00F42D36" w:rsidRDefault="00413FD9" w:rsidP="00413FD9">
      <w:pPr>
        <w:pStyle w:val="Default"/>
        <w:ind w:hanging="360"/>
        <w:rPr>
          <w:rFonts w:ascii="Century Gothic" w:hAnsi="Century Gothic" w:cs="Arial"/>
        </w:rPr>
      </w:pPr>
    </w:p>
    <w:p w14:paraId="5535B776"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 xml:space="preserve">Safeguard children, </w:t>
      </w:r>
      <w:proofErr w:type="gramStart"/>
      <w:r w:rsidRPr="00F42D36">
        <w:rPr>
          <w:rFonts w:ascii="Century Gothic" w:hAnsi="Century Gothic" w:cs="Arial"/>
        </w:rPr>
        <w:t>adhering to the school’s agreed staff handbook and safeguarding/child protection policies at all times</w:t>
      </w:r>
      <w:proofErr w:type="gramEnd"/>
      <w:r w:rsidRPr="00F42D36">
        <w:rPr>
          <w:rFonts w:ascii="Century Gothic" w:hAnsi="Century Gothic" w:cs="Arial"/>
        </w:rPr>
        <w:t xml:space="preserve">. </w:t>
      </w:r>
    </w:p>
    <w:p w14:paraId="08CC10BF" w14:textId="77777777" w:rsidR="00413FD9" w:rsidRPr="00F42D36" w:rsidRDefault="00413FD9" w:rsidP="00413FD9">
      <w:pPr>
        <w:pStyle w:val="Default"/>
        <w:rPr>
          <w:rFonts w:ascii="Century Gothic" w:hAnsi="Century Gothic" w:cs="Arial"/>
        </w:rPr>
      </w:pPr>
    </w:p>
    <w:p w14:paraId="17AB31ED" w14:textId="77777777" w:rsidR="00413FD9" w:rsidRPr="00F42D36" w:rsidRDefault="00413FD9" w:rsidP="00413FD9">
      <w:pPr>
        <w:pStyle w:val="Default"/>
        <w:rPr>
          <w:rFonts w:ascii="Century Gothic" w:hAnsi="Century Gothic"/>
          <w:b/>
        </w:rPr>
      </w:pPr>
      <w:r w:rsidRPr="00F42D36">
        <w:rPr>
          <w:rFonts w:ascii="Century Gothic" w:hAnsi="Century Gothic"/>
          <w:b/>
        </w:rPr>
        <w:t xml:space="preserve">PRINCIPAL ACCOUNTABILITIES </w:t>
      </w:r>
    </w:p>
    <w:p w14:paraId="1DA70FF7" w14:textId="77777777" w:rsidR="00413FD9" w:rsidRPr="00F42D36" w:rsidRDefault="00413FD9" w:rsidP="00413FD9">
      <w:pPr>
        <w:pStyle w:val="Default"/>
        <w:rPr>
          <w:rFonts w:ascii="Century Gothic" w:hAnsi="Century Gothic"/>
        </w:rPr>
      </w:pPr>
    </w:p>
    <w:p w14:paraId="2D1C396B"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Plan, differentiate and </w:t>
      </w:r>
      <w:r>
        <w:rPr>
          <w:rFonts w:ascii="Century Gothic" w:hAnsi="Century Gothic" w:cs="Arial"/>
        </w:rPr>
        <w:t>provide feedback on</w:t>
      </w:r>
      <w:r w:rsidRPr="00F42D36">
        <w:rPr>
          <w:rFonts w:ascii="Century Gothic" w:hAnsi="Century Gothic" w:cs="Arial"/>
        </w:rPr>
        <w:t xml:space="preserve"> children’s work in accordance with national and school policies. </w:t>
      </w:r>
    </w:p>
    <w:p w14:paraId="2ED38AAD" w14:textId="77777777" w:rsidR="00413FD9" w:rsidRPr="00F42D36" w:rsidRDefault="00413FD9" w:rsidP="00413FD9">
      <w:pPr>
        <w:pStyle w:val="Default"/>
        <w:ind w:left="360"/>
        <w:rPr>
          <w:rFonts w:ascii="Century Gothic" w:hAnsi="Century Gothic" w:cs="Arial"/>
        </w:rPr>
      </w:pPr>
    </w:p>
    <w:p w14:paraId="047BC94C"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Ensure that all children experience a broad, balanced and stimulating curriculum offer, in line with the agreed curriculum maps and statutory guidance. </w:t>
      </w:r>
    </w:p>
    <w:p w14:paraId="1BE60FCD" w14:textId="77777777" w:rsidR="00413FD9" w:rsidRPr="00F42D36" w:rsidRDefault="00413FD9" w:rsidP="00413FD9">
      <w:pPr>
        <w:pStyle w:val="Default"/>
        <w:rPr>
          <w:rFonts w:ascii="Century Gothic" w:hAnsi="Century Gothic" w:cs="Arial"/>
        </w:rPr>
      </w:pPr>
    </w:p>
    <w:p w14:paraId="63F8DEDF"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Actively </w:t>
      </w:r>
      <w:r>
        <w:rPr>
          <w:rFonts w:ascii="Century Gothic" w:hAnsi="Century Gothic" w:cs="Arial"/>
        </w:rPr>
        <w:t>adapt</w:t>
      </w:r>
      <w:r w:rsidRPr="00F42D36">
        <w:rPr>
          <w:rFonts w:ascii="Century Gothic" w:hAnsi="Century Gothic" w:cs="Arial"/>
        </w:rPr>
        <w:t xml:space="preserve"> teaching and learning experiences so that each child </w:t>
      </w:r>
      <w:proofErr w:type="gramStart"/>
      <w:r w:rsidRPr="00F42D36">
        <w:rPr>
          <w:rFonts w:ascii="Century Gothic" w:hAnsi="Century Gothic" w:cs="Arial"/>
        </w:rPr>
        <w:t>has the opportunity to</w:t>
      </w:r>
      <w:proofErr w:type="gramEnd"/>
      <w:r w:rsidRPr="00F42D36">
        <w:rPr>
          <w:rFonts w:ascii="Century Gothic" w:hAnsi="Century Gothic" w:cs="Arial"/>
        </w:rPr>
        <w:t xml:space="preserve"> make excellent progress and achieve standards that meet his/her full capability. </w:t>
      </w:r>
    </w:p>
    <w:p w14:paraId="5D8B0214" w14:textId="77777777" w:rsidR="00413FD9" w:rsidRPr="00F42D36" w:rsidRDefault="00413FD9" w:rsidP="00413FD9">
      <w:pPr>
        <w:pStyle w:val="ListParagraph"/>
        <w:ind w:left="360"/>
        <w:rPr>
          <w:rFonts w:ascii="Century Gothic" w:hAnsi="Century Gothic" w:cs="Arial"/>
        </w:rPr>
      </w:pPr>
    </w:p>
    <w:p w14:paraId="38DB96C7"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Ensure that all children, including those in identified contextual groups, make at least good academic progress and outstanding progress wherever possible. </w:t>
      </w:r>
    </w:p>
    <w:p w14:paraId="5B341E24" w14:textId="77777777" w:rsidR="00413FD9" w:rsidRPr="00F42D36" w:rsidRDefault="00413FD9" w:rsidP="00413FD9">
      <w:pPr>
        <w:pStyle w:val="Default"/>
        <w:rPr>
          <w:rFonts w:ascii="Century Gothic" w:hAnsi="Century Gothic" w:cs="Arial"/>
        </w:rPr>
      </w:pPr>
    </w:p>
    <w:p w14:paraId="797540B6"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Make appropriate educational provision for children with Special Educational Needs and Disabilities (SEND) and those learning English as an Additional Language (EAL), with support, where needed, from the SENDCo and support staff where necessary.  </w:t>
      </w:r>
    </w:p>
    <w:p w14:paraId="22408D11" w14:textId="77777777" w:rsidR="00413FD9" w:rsidRPr="00F42D36" w:rsidRDefault="00413FD9" w:rsidP="00413FD9">
      <w:pPr>
        <w:pStyle w:val="Default"/>
        <w:ind w:hanging="360"/>
        <w:rPr>
          <w:rFonts w:ascii="Century Gothic" w:hAnsi="Century Gothic"/>
        </w:rPr>
      </w:pPr>
    </w:p>
    <w:p w14:paraId="21707DE6"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Provide children with opportunities to manage their own learning (e.g. Assessment for Learning) and become independent learners. </w:t>
      </w:r>
    </w:p>
    <w:p w14:paraId="739AA749" w14:textId="77777777" w:rsidR="00413FD9" w:rsidRPr="00F42D36" w:rsidRDefault="00413FD9" w:rsidP="00413FD9">
      <w:pPr>
        <w:pStyle w:val="Default"/>
        <w:rPr>
          <w:rFonts w:ascii="Century Gothic" w:hAnsi="Century Gothic" w:cs="Arial"/>
        </w:rPr>
      </w:pPr>
    </w:p>
    <w:p w14:paraId="0F108758"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Create a secure, safe and stimulating classroom environment and maintain the highest standards of organisation, behaviour and discipline. </w:t>
      </w:r>
    </w:p>
    <w:p w14:paraId="0824FD22" w14:textId="77777777" w:rsidR="00413FD9" w:rsidRPr="00F42D36" w:rsidRDefault="00413FD9" w:rsidP="00413FD9">
      <w:pPr>
        <w:pStyle w:val="Default"/>
        <w:rPr>
          <w:rFonts w:ascii="Century Gothic" w:hAnsi="Century Gothic" w:cs="Arial"/>
        </w:rPr>
      </w:pPr>
    </w:p>
    <w:p w14:paraId="0E0FC3BE"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Maintain high standard</w:t>
      </w:r>
      <w:r>
        <w:rPr>
          <w:rFonts w:ascii="Century Gothic" w:hAnsi="Century Gothic" w:cs="Arial"/>
        </w:rPr>
        <w:t>s</w:t>
      </w:r>
      <w:r w:rsidRPr="00F42D36">
        <w:rPr>
          <w:rFonts w:ascii="Century Gothic" w:hAnsi="Century Gothic" w:cs="Arial"/>
        </w:rPr>
        <w:t xml:space="preserve"> of display</w:t>
      </w:r>
      <w:r>
        <w:rPr>
          <w:rFonts w:ascii="Century Gothic" w:hAnsi="Century Gothic" w:cs="Arial"/>
        </w:rPr>
        <w:t>s / working walls</w:t>
      </w:r>
      <w:r w:rsidRPr="00F42D36">
        <w:rPr>
          <w:rFonts w:ascii="Century Gothic" w:hAnsi="Century Gothic" w:cs="Arial"/>
        </w:rPr>
        <w:t xml:space="preserve"> both in the classroom and in other areas of the school, in collaboration with teaching assistants and support staff. </w:t>
      </w:r>
    </w:p>
    <w:p w14:paraId="0DD500F4" w14:textId="77777777" w:rsidR="00413FD9" w:rsidRPr="00F42D36" w:rsidRDefault="00413FD9" w:rsidP="00413FD9">
      <w:pPr>
        <w:pStyle w:val="Default"/>
        <w:rPr>
          <w:rFonts w:ascii="Century Gothic" w:hAnsi="Century Gothic" w:cs="Arial"/>
        </w:rPr>
      </w:pPr>
    </w:p>
    <w:p w14:paraId="3F925B92"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Arrange for resources, equipment and materials to be available in such a way that they are properly cared for, easily accessible and encourage children to become responsible for their own learning. </w:t>
      </w:r>
    </w:p>
    <w:p w14:paraId="6CCFBC17" w14:textId="77777777" w:rsidR="00413FD9" w:rsidRPr="00F42D36" w:rsidRDefault="00413FD9" w:rsidP="00413FD9">
      <w:pPr>
        <w:pStyle w:val="Default"/>
        <w:ind w:hanging="360"/>
        <w:rPr>
          <w:rFonts w:ascii="Century Gothic" w:hAnsi="Century Gothic" w:cs="Arial"/>
        </w:rPr>
      </w:pPr>
    </w:p>
    <w:p w14:paraId="786FA634"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Work collaboratively with colleagues to undertake medium and short-term planning and the implementation of agreed schemes of work. </w:t>
      </w:r>
    </w:p>
    <w:p w14:paraId="6E480FCD" w14:textId="77777777" w:rsidR="00413FD9" w:rsidRPr="00F42D36" w:rsidRDefault="00413FD9" w:rsidP="00413FD9">
      <w:pPr>
        <w:pStyle w:val="Default"/>
        <w:rPr>
          <w:rFonts w:ascii="Century Gothic" w:hAnsi="Century Gothic" w:cs="Arial"/>
        </w:rPr>
      </w:pPr>
    </w:p>
    <w:p w14:paraId="5D930F80"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Assess children’s progress, maintain records and provide written reports to parents/carers in accordance with school and national policies. </w:t>
      </w:r>
    </w:p>
    <w:p w14:paraId="6DC68E38" w14:textId="77777777" w:rsidR="00413FD9" w:rsidRPr="00F42D36" w:rsidRDefault="00413FD9" w:rsidP="00413FD9">
      <w:pPr>
        <w:pStyle w:val="Default"/>
        <w:rPr>
          <w:rFonts w:ascii="Century Gothic" w:hAnsi="Century Gothic" w:cs="Arial"/>
        </w:rPr>
      </w:pPr>
    </w:p>
    <w:p w14:paraId="754AE9AF"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Communicate openly and clearly with parents, carers and outside agencies about children’s wellbeing &amp; safety and their progress &amp; attainment. </w:t>
      </w:r>
    </w:p>
    <w:p w14:paraId="55F3DBC7" w14:textId="77777777" w:rsidR="00413FD9" w:rsidRPr="00F42D36" w:rsidRDefault="00413FD9" w:rsidP="00413FD9">
      <w:pPr>
        <w:pStyle w:val="Default"/>
        <w:rPr>
          <w:rFonts w:ascii="Century Gothic" w:hAnsi="Century Gothic" w:cs="Arial"/>
        </w:rPr>
      </w:pPr>
    </w:p>
    <w:p w14:paraId="07434F37"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Ensure that school aims and objectives, in relation to the curriculum, equal opportunities, safeguarding and discipline are promoted in everyday classroom organisation and practice. </w:t>
      </w:r>
    </w:p>
    <w:p w14:paraId="3C42B65D" w14:textId="77777777" w:rsidR="00413FD9" w:rsidRPr="00F42D36" w:rsidRDefault="00413FD9" w:rsidP="00413FD9">
      <w:pPr>
        <w:pStyle w:val="Default"/>
        <w:rPr>
          <w:rFonts w:ascii="Century Gothic" w:hAnsi="Century Gothic" w:cs="Arial"/>
        </w:rPr>
      </w:pPr>
    </w:p>
    <w:p w14:paraId="665AEF44"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Liaise with school-based and other external professionals and support staff as required. </w:t>
      </w:r>
    </w:p>
    <w:p w14:paraId="4999E99B" w14:textId="77777777" w:rsidR="00413FD9" w:rsidRPr="00F42D36" w:rsidRDefault="00413FD9" w:rsidP="00413FD9">
      <w:pPr>
        <w:pStyle w:val="Default"/>
        <w:rPr>
          <w:rFonts w:ascii="Century Gothic" w:hAnsi="Century Gothic" w:cs="Arial"/>
        </w:rPr>
      </w:pPr>
    </w:p>
    <w:p w14:paraId="30A3BA59"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Take responsibility for the management of other adults as described in the purpose of this post. </w:t>
      </w:r>
    </w:p>
    <w:p w14:paraId="1430B669" w14:textId="77777777" w:rsidR="00413FD9" w:rsidRPr="00F42D36" w:rsidRDefault="00413FD9" w:rsidP="00413FD9">
      <w:pPr>
        <w:pStyle w:val="Default"/>
        <w:rPr>
          <w:rFonts w:ascii="Century Gothic" w:hAnsi="Century Gothic" w:cs="Arial"/>
        </w:rPr>
      </w:pPr>
    </w:p>
    <w:p w14:paraId="2BD297F6"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Proactively research and undertake continuous professional development (CPD) opportunities through and participate actively in the school’s arrangements for appraisal and performance management.  </w:t>
      </w:r>
    </w:p>
    <w:p w14:paraId="491C8C96" w14:textId="77777777" w:rsidR="00413FD9" w:rsidRPr="00F42D36" w:rsidRDefault="00413FD9" w:rsidP="00413FD9">
      <w:pPr>
        <w:pStyle w:val="Default"/>
        <w:rPr>
          <w:rFonts w:ascii="Century Gothic" w:hAnsi="Century Gothic" w:cs="Arial"/>
        </w:rPr>
      </w:pPr>
    </w:p>
    <w:p w14:paraId="674A36A0"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Undertake any other reasonable and relevant duties in accordance with the changing needs of the school. </w:t>
      </w:r>
    </w:p>
    <w:p w14:paraId="251E73B0" w14:textId="77777777" w:rsidR="00413FD9" w:rsidRPr="00F42D36" w:rsidRDefault="00413FD9" w:rsidP="00413FD9">
      <w:pPr>
        <w:pStyle w:val="Default"/>
        <w:rPr>
          <w:rFonts w:ascii="Century Gothic" w:hAnsi="Century Gothic" w:cs="Arial"/>
        </w:rPr>
      </w:pPr>
    </w:p>
    <w:p w14:paraId="1C48FF6E" w14:textId="77777777" w:rsidR="00413FD9" w:rsidRDefault="00413FD9" w:rsidP="00413FD9">
      <w:pPr>
        <w:pStyle w:val="Default"/>
        <w:jc w:val="both"/>
        <w:rPr>
          <w:rFonts w:ascii="Century Gothic" w:hAnsi="Century Gothic"/>
          <w:b/>
        </w:rPr>
      </w:pPr>
      <w:r w:rsidRPr="00F42D36">
        <w:rPr>
          <w:rFonts w:ascii="Century Gothic" w:hAnsi="Century Gothic"/>
          <w:b/>
        </w:rPr>
        <w:t xml:space="preserve">KEY ORGANISATIONAL OBJECTIVES </w:t>
      </w:r>
    </w:p>
    <w:p w14:paraId="377BE64B" w14:textId="77777777" w:rsidR="00413FD9" w:rsidRPr="00F42D36" w:rsidRDefault="00413FD9" w:rsidP="00413FD9">
      <w:pPr>
        <w:pStyle w:val="Default"/>
        <w:jc w:val="both"/>
        <w:rPr>
          <w:rFonts w:ascii="Century Gothic" w:hAnsi="Century Gothic"/>
          <w:b/>
        </w:rPr>
      </w:pPr>
    </w:p>
    <w:p w14:paraId="273EA217" w14:textId="77777777" w:rsidR="00413FD9" w:rsidRPr="00F42D36" w:rsidRDefault="00413FD9" w:rsidP="00413FD9">
      <w:pPr>
        <w:pStyle w:val="Default"/>
        <w:jc w:val="both"/>
        <w:rPr>
          <w:rFonts w:ascii="Century Gothic" w:hAnsi="Century Gothic" w:cs="Arial"/>
        </w:rPr>
      </w:pPr>
      <w:r w:rsidRPr="00F42D36">
        <w:rPr>
          <w:rFonts w:ascii="Century Gothic" w:hAnsi="Century Gothic" w:cs="Arial"/>
        </w:rPr>
        <w:t xml:space="preserve">The post holder will contribute to the school’s objectives in service delivery by: </w:t>
      </w:r>
    </w:p>
    <w:p w14:paraId="28DD13D7"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Enacting the agreed Health and Safety requirements deemed appropriate to the post and workplace </w:t>
      </w:r>
    </w:p>
    <w:p w14:paraId="444EDD85"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Ensuring compliance with Data Protection legislation </w:t>
      </w:r>
    </w:p>
    <w:p w14:paraId="20951CEC"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Operating within the school’s Equal Opportunities framework </w:t>
      </w:r>
    </w:p>
    <w:p w14:paraId="138348E7"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Following to the agreed framework for safeguarding children  </w:t>
      </w:r>
    </w:p>
    <w:p w14:paraId="2E907E1E"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Contributing to the maintenance of a caring and stimulating environment for pupils </w:t>
      </w:r>
    </w:p>
    <w:p w14:paraId="4CDEEB29" w14:textId="77777777" w:rsidR="005A3D21" w:rsidRDefault="005A3D21" w:rsidP="005A3D21">
      <w:pPr>
        <w:pStyle w:val="Default"/>
        <w:jc w:val="both"/>
        <w:rPr>
          <w:rFonts w:ascii="Century Gothic" w:hAnsi="Century Gothic"/>
          <w:b/>
          <w:sz w:val="20"/>
          <w:szCs w:val="20"/>
        </w:rPr>
      </w:pPr>
    </w:p>
    <w:p w14:paraId="0B0C9A26" w14:textId="77777777" w:rsidR="005A3D21" w:rsidRPr="00F42D36" w:rsidRDefault="005A3D21" w:rsidP="005A3D21">
      <w:pPr>
        <w:pStyle w:val="Default"/>
        <w:jc w:val="both"/>
        <w:rPr>
          <w:rFonts w:ascii="Century Gothic" w:hAnsi="Century Gothic" w:cs="Arial"/>
          <w:b/>
          <w:bCs/>
        </w:rPr>
      </w:pPr>
    </w:p>
    <w:p w14:paraId="6CE35A13" w14:textId="022D9D1C" w:rsidR="00BF778E" w:rsidRPr="00CB6054" w:rsidRDefault="008E5813" w:rsidP="00413FD9">
      <w:pPr>
        <w:rPr>
          <w:rFonts w:ascii="Century Gothic" w:eastAsiaTheme="majorEastAsia" w:hAnsi="Century Gothic" w:cstheme="majorBidi"/>
          <w:b/>
          <w:bCs/>
          <w:color w:val="0070C0"/>
          <w:sz w:val="36"/>
          <w:szCs w:val="40"/>
        </w:rPr>
      </w:pPr>
      <w:bookmarkStart w:id="4" w:name="_Toc147305696"/>
      <w:r w:rsidRPr="00CB6054">
        <w:rPr>
          <w:rFonts w:ascii="Century Gothic" w:hAnsi="Century Gothic"/>
          <w:b/>
          <w:bCs/>
          <w:color w:val="0070C0"/>
          <w:sz w:val="28"/>
          <w:szCs w:val="28"/>
        </w:rPr>
        <w:lastRenderedPageBreak/>
        <w:t>Person Specification</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701"/>
        <w:gridCol w:w="3999"/>
        <w:gridCol w:w="3982"/>
      </w:tblGrid>
      <w:tr w:rsidR="00413FD9" w:rsidRPr="00F42D36" w14:paraId="1BD42E3C" w14:textId="77777777" w:rsidTr="00C75335">
        <w:tc>
          <w:tcPr>
            <w:tcW w:w="2701" w:type="dxa"/>
          </w:tcPr>
          <w:p w14:paraId="0394C306" w14:textId="77777777" w:rsidR="00413FD9" w:rsidRPr="00F42D36" w:rsidRDefault="00413FD9" w:rsidP="00C75335">
            <w:pPr>
              <w:rPr>
                <w:rFonts w:ascii="Century Gothic" w:hAnsi="Century Gothic"/>
                <w:sz w:val="24"/>
                <w:szCs w:val="24"/>
              </w:rPr>
            </w:pPr>
          </w:p>
        </w:tc>
        <w:tc>
          <w:tcPr>
            <w:tcW w:w="3999" w:type="dxa"/>
          </w:tcPr>
          <w:p w14:paraId="7D0A5C92"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Essential</w:t>
            </w:r>
          </w:p>
        </w:tc>
        <w:tc>
          <w:tcPr>
            <w:tcW w:w="3982" w:type="dxa"/>
          </w:tcPr>
          <w:p w14:paraId="118E515E"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Desirable</w:t>
            </w:r>
          </w:p>
        </w:tc>
      </w:tr>
      <w:tr w:rsidR="00413FD9" w:rsidRPr="00F42D36" w14:paraId="78310DFE" w14:textId="77777777" w:rsidTr="00C75335">
        <w:tc>
          <w:tcPr>
            <w:tcW w:w="2701" w:type="dxa"/>
          </w:tcPr>
          <w:p w14:paraId="35FE7848"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Qualifications</w:t>
            </w:r>
          </w:p>
        </w:tc>
        <w:tc>
          <w:tcPr>
            <w:tcW w:w="3999" w:type="dxa"/>
          </w:tcPr>
          <w:p w14:paraId="7E593CBE" w14:textId="77777777" w:rsidR="00413FD9" w:rsidRPr="00F42D36" w:rsidRDefault="00413FD9" w:rsidP="00C75335">
            <w:pPr>
              <w:spacing w:before="120" w:after="120" w:line="240" w:lineRule="auto"/>
              <w:rPr>
                <w:rFonts w:ascii="Century Gothic" w:hAnsi="Century Gothic"/>
                <w:sz w:val="24"/>
                <w:szCs w:val="24"/>
              </w:rPr>
            </w:pPr>
            <w:r w:rsidRPr="00F42D36">
              <w:rPr>
                <w:rFonts w:ascii="Century Gothic" w:hAnsi="Century Gothic"/>
                <w:sz w:val="24"/>
                <w:szCs w:val="24"/>
              </w:rPr>
              <w:t xml:space="preserve">Qualified Teacher Status (QTS) and evidence of continuous professional development (CDP) </w:t>
            </w:r>
          </w:p>
        </w:tc>
        <w:tc>
          <w:tcPr>
            <w:tcW w:w="3982" w:type="dxa"/>
          </w:tcPr>
          <w:p w14:paraId="407C3604" w14:textId="77777777" w:rsidR="00413FD9" w:rsidRPr="00F42D36" w:rsidRDefault="00413FD9" w:rsidP="00C75335">
            <w:pPr>
              <w:rPr>
                <w:rFonts w:ascii="Century Gothic" w:hAnsi="Century Gothic"/>
                <w:sz w:val="24"/>
                <w:szCs w:val="24"/>
              </w:rPr>
            </w:pPr>
            <w:r>
              <w:rPr>
                <w:rFonts w:ascii="Century Gothic" w:hAnsi="Century Gothic"/>
                <w:sz w:val="24"/>
                <w:szCs w:val="24"/>
              </w:rPr>
              <w:t>Safeguarding training (level 1)</w:t>
            </w:r>
          </w:p>
        </w:tc>
      </w:tr>
      <w:tr w:rsidR="00413FD9" w:rsidRPr="00F42D36" w14:paraId="6E28E6B4" w14:textId="77777777" w:rsidTr="00C75335">
        <w:tc>
          <w:tcPr>
            <w:tcW w:w="2701" w:type="dxa"/>
          </w:tcPr>
          <w:p w14:paraId="0CF2C19D"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Experience</w:t>
            </w:r>
          </w:p>
        </w:tc>
        <w:tc>
          <w:tcPr>
            <w:tcW w:w="3999" w:type="dxa"/>
          </w:tcPr>
          <w:p w14:paraId="57FA4CB8" w14:textId="77777777" w:rsidR="00413FD9" w:rsidRPr="007525D2" w:rsidRDefault="00413FD9" w:rsidP="00C75335">
            <w:pPr>
              <w:rPr>
                <w:rFonts w:ascii="Century Gothic" w:hAnsi="Century Gothic"/>
                <w:b/>
              </w:rPr>
            </w:pPr>
            <w:r w:rsidRPr="007525D2">
              <w:rPr>
                <w:rFonts w:ascii="Century Gothic" w:hAnsi="Century Gothic"/>
                <w:b/>
              </w:rPr>
              <w:t>The Class Teacher must have:</w:t>
            </w:r>
          </w:p>
          <w:p w14:paraId="385E20E3" w14:textId="77777777" w:rsidR="00413FD9" w:rsidRPr="007525D2" w:rsidRDefault="00413FD9" w:rsidP="00C75335">
            <w:pPr>
              <w:pStyle w:val="ListParagraph"/>
              <w:numPr>
                <w:ilvl w:val="0"/>
                <w:numId w:val="13"/>
              </w:numPr>
              <w:spacing w:before="120" w:after="120"/>
              <w:rPr>
                <w:rFonts w:ascii="Century Gothic" w:hAnsi="Century Gothic"/>
              </w:rPr>
            </w:pPr>
            <w:r w:rsidRPr="007525D2">
              <w:rPr>
                <w:rFonts w:ascii="Century Gothic" w:hAnsi="Century Gothic"/>
              </w:rPr>
              <w:t xml:space="preserve">A track record of at least ‘good’ teaching </w:t>
            </w:r>
          </w:p>
          <w:p w14:paraId="0E20697A" w14:textId="1A8E57B6" w:rsidR="00413FD9" w:rsidRPr="007525D2" w:rsidRDefault="00413FD9" w:rsidP="00C75335">
            <w:pPr>
              <w:pStyle w:val="ListParagraph"/>
              <w:numPr>
                <w:ilvl w:val="0"/>
                <w:numId w:val="13"/>
              </w:numPr>
              <w:tabs>
                <w:tab w:val="left" w:pos="1830"/>
              </w:tabs>
              <w:rPr>
                <w:rFonts w:ascii="Century Gothic" w:hAnsi="Century Gothic"/>
              </w:rPr>
            </w:pPr>
            <w:r w:rsidRPr="007525D2">
              <w:rPr>
                <w:rFonts w:ascii="Century Gothic" w:hAnsi="Century Gothic"/>
              </w:rPr>
              <w:t xml:space="preserve">Previous experience of working in </w:t>
            </w:r>
            <w:r w:rsidR="0079082C">
              <w:rPr>
                <w:rFonts w:ascii="Century Gothic" w:hAnsi="Century Gothic"/>
              </w:rPr>
              <w:t>key stage 2</w:t>
            </w:r>
            <w:r w:rsidRPr="007525D2">
              <w:rPr>
                <w:rFonts w:ascii="Century Gothic" w:hAnsi="Century Gothic"/>
              </w:rPr>
              <w:t xml:space="preserve"> </w:t>
            </w:r>
          </w:p>
          <w:p w14:paraId="0C7B2BF7" w14:textId="77777777" w:rsidR="00413FD9" w:rsidRPr="007525D2" w:rsidRDefault="00413FD9" w:rsidP="00C75335">
            <w:pPr>
              <w:pStyle w:val="ListParagraph"/>
              <w:numPr>
                <w:ilvl w:val="0"/>
                <w:numId w:val="13"/>
              </w:numPr>
              <w:tabs>
                <w:tab w:val="left" w:pos="1830"/>
              </w:tabs>
              <w:rPr>
                <w:rFonts w:ascii="Century Gothic" w:hAnsi="Century Gothic"/>
              </w:rPr>
            </w:pPr>
            <w:r w:rsidRPr="007525D2">
              <w:rPr>
                <w:rFonts w:ascii="Century Gothic" w:hAnsi="Century Gothic"/>
              </w:rPr>
              <w:t xml:space="preserve">Understanding planning for, monitoring and evaluating children’s progress </w:t>
            </w:r>
          </w:p>
          <w:p w14:paraId="6C525082" w14:textId="77777777" w:rsidR="00413FD9" w:rsidRPr="007525D2" w:rsidRDefault="00413FD9" w:rsidP="00C75335">
            <w:pPr>
              <w:pStyle w:val="ListParagraph"/>
              <w:numPr>
                <w:ilvl w:val="0"/>
                <w:numId w:val="13"/>
              </w:numPr>
              <w:tabs>
                <w:tab w:val="left" w:pos="1830"/>
              </w:tabs>
              <w:rPr>
                <w:rFonts w:ascii="Century Gothic" w:hAnsi="Century Gothic"/>
              </w:rPr>
            </w:pPr>
            <w:r w:rsidRPr="007525D2">
              <w:rPr>
                <w:rFonts w:ascii="Century Gothic" w:hAnsi="Century Gothic"/>
              </w:rPr>
              <w:t xml:space="preserve">Support children with their </w:t>
            </w:r>
            <w:proofErr w:type="spellStart"/>
            <w:r w:rsidRPr="007525D2">
              <w:rPr>
                <w:rFonts w:ascii="Century Gothic" w:hAnsi="Century Gothic"/>
              </w:rPr>
              <w:t>behaviour</w:t>
            </w:r>
            <w:proofErr w:type="spellEnd"/>
            <w:r w:rsidRPr="007525D2">
              <w:rPr>
                <w:rFonts w:ascii="Century Gothic" w:hAnsi="Century Gothic"/>
              </w:rPr>
              <w:t xml:space="preserve"> / choices</w:t>
            </w:r>
          </w:p>
        </w:tc>
        <w:tc>
          <w:tcPr>
            <w:tcW w:w="3982" w:type="dxa"/>
          </w:tcPr>
          <w:p w14:paraId="2CE78AC2" w14:textId="77777777" w:rsidR="00413FD9" w:rsidRPr="007525D2" w:rsidRDefault="00413FD9" w:rsidP="00C75335">
            <w:pPr>
              <w:rPr>
                <w:rFonts w:ascii="Century Gothic" w:hAnsi="Century Gothic"/>
                <w:b/>
              </w:rPr>
            </w:pPr>
            <w:r w:rsidRPr="007525D2">
              <w:rPr>
                <w:rFonts w:ascii="Century Gothic" w:hAnsi="Century Gothic"/>
                <w:b/>
              </w:rPr>
              <w:t>In addition, the Class Teacher might have:</w:t>
            </w:r>
          </w:p>
          <w:p w14:paraId="49C2EDF2" w14:textId="77777777" w:rsidR="00413FD9" w:rsidRPr="007525D2" w:rsidRDefault="00413FD9" w:rsidP="00C75335">
            <w:pPr>
              <w:pStyle w:val="ListParagraph"/>
              <w:numPr>
                <w:ilvl w:val="0"/>
                <w:numId w:val="13"/>
              </w:numPr>
              <w:rPr>
                <w:rFonts w:ascii="Century Gothic" w:hAnsi="Century Gothic"/>
              </w:rPr>
            </w:pPr>
            <w:r w:rsidRPr="007525D2">
              <w:rPr>
                <w:rFonts w:ascii="Century Gothic" w:hAnsi="Century Gothic"/>
              </w:rPr>
              <w:t xml:space="preserve">Evidence of consistently ‘good’ teaching across the curriculum.  This is through feedback and monitoring. </w:t>
            </w:r>
          </w:p>
          <w:p w14:paraId="562F42F7" w14:textId="55C58159" w:rsidR="00413FD9" w:rsidRPr="007525D2" w:rsidRDefault="00413FD9" w:rsidP="00C75335">
            <w:pPr>
              <w:pStyle w:val="ListParagraph"/>
              <w:numPr>
                <w:ilvl w:val="0"/>
                <w:numId w:val="13"/>
              </w:numPr>
              <w:rPr>
                <w:rFonts w:ascii="Century Gothic" w:hAnsi="Century Gothic"/>
              </w:rPr>
            </w:pPr>
            <w:proofErr w:type="gramStart"/>
            <w:r w:rsidRPr="007525D2">
              <w:rPr>
                <w:rFonts w:ascii="Century Gothic" w:hAnsi="Century Gothic"/>
              </w:rPr>
              <w:t>Experience of teaching</w:t>
            </w:r>
            <w:proofErr w:type="gramEnd"/>
            <w:r w:rsidRPr="007525D2">
              <w:rPr>
                <w:rFonts w:ascii="Century Gothic" w:hAnsi="Century Gothic"/>
              </w:rPr>
              <w:t xml:space="preserve"> in </w:t>
            </w:r>
            <w:r w:rsidR="0079082C">
              <w:rPr>
                <w:rFonts w:ascii="Century Gothic" w:hAnsi="Century Gothic"/>
              </w:rPr>
              <w:t xml:space="preserve">year </w:t>
            </w:r>
            <w:r w:rsidR="006C79D9">
              <w:rPr>
                <w:rFonts w:ascii="Century Gothic" w:hAnsi="Century Gothic"/>
              </w:rPr>
              <w:t xml:space="preserve">5 / </w:t>
            </w:r>
            <w:r w:rsidR="0079082C">
              <w:rPr>
                <w:rFonts w:ascii="Century Gothic" w:hAnsi="Century Gothic"/>
              </w:rPr>
              <w:t>6</w:t>
            </w:r>
            <w:r w:rsidRPr="007525D2">
              <w:rPr>
                <w:rFonts w:ascii="Century Gothic" w:hAnsi="Century Gothic"/>
              </w:rPr>
              <w:t xml:space="preserve">. </w:t>
            </w:r>
          </w:p>
        </w:tc>
      </w:tr>
      <w:tr w:rsidR="00413FD9" w:rsidRPr="00F42D36" w14:paraId="3C415B9E" w14:textId="77777777" w:rsidTr="00C75335">
        <w:tc>
          <w:tcPr>
            <w:tcW w:w="2701" w:type="dxa"/>
          </w:tcPr>
          <w:p w14:paraId="32277397"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Knowledge and understanding</w:t>
            </w:r>
          </w:p>
        </w:tc>
        <w:tc>
          <w:tcPr>
            <w:tcW w:w="3999" w:type="dxa"/>
          </w:tcPr>
          <w:p w14:paraId="2E8A266C"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t>The Class Teacher must have knowledge and understanding of:</w:t>
            </w:r>
          </w:p>
          <w:p w14:paraId="04F0CA6A"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Teaching and learning strategies that can be used to facilitate excellent progress for all children. </w:t>
            </w:r>
          </w:p>
          <w:p w14:paraId="2491FB6F"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Effective </w:t>
            </w:r>
            <w:proofErr w:type="spellStart"/>
            <w:r w:rsidRPr="007525D2">
              <w:rPr>
                <w:rFonts w:ascii="Century Gothic" w:hAnsi="Century Gothic"/>
              </w:rPr>
              <w:t>behaviour</w:t>
            </w:r>
            <w:proofErr w:type="spellEnd"/>
            <w:r w:rsidRPr="007525D2">
              <w:rPr>
                <w:rFonts w:ascii="Century Gothic" w:hAnsi="Century Gothic"/>
              </w:rPr>
              <w:t xml:space="preserve"> management techniques. </w:t>
            </w:r>
          </w:p>
          <w:p w14:paraId="0F678A46"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The monitoring, assessment, recording and reporting of children’s progress. </w:t>
            </w:r>
          </w:p>
          <w:p w14:paraId="123054B5"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The National Curriculum.</w:t>
            </w:r>
          </w:p>
          <w:p w14:paraId="632E5CD9"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The statutory requirements concerning safeguarding and child protection.   </w:t>
            </w:r>
          </w:p>
        </w:tc>
        <w:tc>
          <w:tcPr>
            <w:tcW w:w="3982" w:type="dxa"/>
          </w:tcPr>
          <w:p w14:paraId="04ACDA69"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t>In addition, the Class Teacher might also have knowledge and understanding of:</w:t>
            </w:r>
          </w:p>
          <w:p w14:paraId="76439EFF" w14:textId="77777777" w:rsidR="00413FD9" w:rsidRPr="007525D2" w:rsidRDefault="00413FD9" w:rsidP="00C75335">
            <w:pPr>
              <w:pStyle w:val="ListParagraph"/>
              <w:numPr>
                <w:ilvl w:val="0"/>
                <w:numId w:val="12"/>
              </w:numPr>
              <w:rPr>
                <w:rFonts w:ascii="Century Gothic" w:hAnsi="Century Gothic"/>
                <w:bCs/>
              </w:rPr>
            </w:pPr>
            <w:r w:rsidRPr="007525D2">
              <w:rPr>
                <w:rFonts w:ascii="Century Gothic" w:hAnsi="Century Gothic"/>
                <w:bCs/>
              </w:rPr>
              <w:t>End of Key Stage 2 assessments.</w:t>
            </w:r>
          </w:p>
          <w:p w14:paraId="1B3786F6" w14:textId="77777777" w:rsidR="00413FD9" w:rsidRPr="00D82F74" w:rsidRDefault="00413FD9" w:rsidP="00C75335">
            <w:pPr>
              <w:rPr>
                <w:rFonts w:ascii="Century Gothic" w:hAnsi="Century Gothic"/>
                <w:b/>
                <w:sz w:val="24"/>
                <w:szCs w:val="24"/>
              </w:rPr>
            </w:pPr>
          </w:p>
        </w:tc>
      </w:tr>
      <w:tr w:rsidR="00413FD9" w:rsidRPr="00F42D36" w14:paraId="668AB49B" w14:textId="77777777" w:rsidTr="00C75335">
        <w:tc>
          <w:tcPr>
            <w:tcW w:w="2701" w:type="dxa"/>
          </w:tcPr>
          <w:p w14:paraId="3264847B"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Skills</w:t>
            </w:r>
          </w:p>
        </w:tc>
        <w:tc>
          <w:tcPr>
            <w:tcW w:w="3999" w:type="dxa"/>
          </w:tcPr>
          <w:p w14:paraId="553B327B"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t>The Class Teacher will be able to share evidence about how they:</w:t>
            </w:r>
          </w:p>
          <w:p w14:paraId="5B0C83AE" w14:textId="77777777" w:rsidR="00413FD9" w:rsidRPr="007525D2" w:rsidRDefault="00413FD9" w:rsidP="00C75335">
            <w:pPr>
              <w:pStyle w:val="ListParagraph"/>
              <w:numPr>
                <w:ilvl w:val="0"/>
                <w:numId w:val="11"/>
              </w:numPr>
              <w:spacing w:before="120" w:after="120"/>
              <w:rPr>
                <w:rFonts w:ascii="Century Gothic" w:hAnsi="Century Gothic"/>
              </w:rPr>
            </w:pPr>
            <w:r w:rsidRPr="007525D2">
              <w:rPr>
                <w:rFonts w:ascii="Century Gothic" w:hAnsi="Century Gothic"/>
              </w:rPr>
              <w:t xml:space="preserve">Establish and develop close relationships with </w:t>
            </w:r>
            <w:r w:rsidRPr="007525D2">
              <w:rPr>
                <w:rFonts w:ascii="Century Gothic" w:hAnsi="Century Gothic"/>
              </w:rPr>
              <w:lastRenderedPageBreak/>
              <w:t xml:space="preserve">parents, governors and the community. </w:t>
            </w:r>
          </w:p>
          <w:p w14:paraId="0A2492BD" w14:textId="77777777" w:rsidR="00413FD9" w:rsidRPr="007525D2" w:rsidRDefault="00413FD9" w:rsidP="00C75335">
            <w:pPr>
              <w:pStyle w:val="ListParagraph"/>
              <w:numPr>
                <w:ilvl w:val="0"/>
                <w:numId w:val="11"/>
              </w:numPr>
              <w:spacing w:before="120" w:after="120"/>
              <w:rPr>
                <w:rFonts w:ascii="Century Gothic" w:hAnsi="Century Gothic"/>
              </w:rPr>
            </w:pPr>
            <w:r w:rsidRPr="007525D2">
              <w:rPr>
                <w:rFonts w:ascii="Century Gothic" w:hAnsi="Century Gothic"/>
              </w:rPr>
              <w:t xml:space="preserve">Communicate effectively (both verbally and in writing) to a variety of audiences, including colleagues and children alike. </w:t>
            </w:r>
          </w:p>
          <w:p w14:paraId="381E1F0C" w14:textId="77777777" w:rsidR="00413FD9" w:rsidRPr="007525D2" w:rsidRDefault="00413FD9" w:rsidP="00C75335">
            <w:pPr>
              <w:pStyle w:val="ListParagraph"/>
              <w:numPr>
                <w:ilvl w:val="0"/>
                <w:numId w:val="11"/>
              </w:numPr>
              <w:spacing w:before="120" w:after="120"/>
              <w:rPr>
                <w:rFonts w:ascii="Century Gothic" w:hAnsi="Century Gothic"/>
              </w:rPr>
            </w:pPr>
            <w:r w:rsidRPr="007525D2">
              <w:rPr>
                <w:rFonts w:ascii="Century Gothic" w:hAnsi="Century Gothic"/>
              </w:rPr>
              <w:t>Create a happy, challenging and effective learning environment.</w:t>
            </w:r>
          </w:p>
          <w:p w14:paraId="7699E6A6" w14:textId="6C9B717C" w:rsidR="00413FD9" w:rsidRPr="007525D2" w:rsidRDefault="00440649" w:rsidP="00C75335">
            <w:pPr>
              <w:pStyle w:val="ListParagraph"/>
              <w:numPr>
                <w:ilvl w:val="0"/>
                <w:numId w:val="11"/>
              </w:numPr>
              <w:spacing w:before="120" w:after="120"/>
              <w:rPr>
                <w:rFonts w:ascii="Century Gothic" w:hAnsi="Century Gothic"/>
              </w:rPr>
            </w:pPr>
            <w:r>
              <w:rPr>
                <w:rFonts w:ascii="Century Gothic" w:hAnsi="Century Gothic"/>
              </w:rPr>
              <w:t>Ability to lead the coordination of a curriculum subject</w:t>
            </w:r>
            <w:r w:rsidR="0079082C">
              <w:rPr>
                <w:rFonts w:ascii="Century Gothic" w:hAnsi="Century Gothic"/>
              </w:rPr>
              <w:t xml:space="preserve"> </w:t>
            </w:r>
          </w:p>
        </w:tc>
        <w:tc>
          <w:tcPr>
            <w:tcW w:w="3982" w:type="dxa"/>
          </w:tcPr>
          <w:p w14:paraId="09325F9A"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lastRenderedPageBreak/>
              <w:t>In addition, the Class Teacher might also be able to:</w:t>
            </w:r>
          </w:p>
          <w:p w14:paraId="6C8A3CA2" w14:textId="77777777" w:rsidR="00413FD9" w:rsidRPr="007525D2" w:rsidRDefault="00413FD9" w:rsidP="00C75335">
            <w:pPr>
              <w:pStyle w:val="ListParagraph"/>
              <w:numPr>
                <w:ilvl w:val="0"/>
                <w:numId w:val="11"/>
              </w:numPr>
              <w:rPr>
                <w:rFonts w:ascii="Century Gothic" w:hAnsi="Century Gothic"/>
              </w:rPr>
            </w:pPr>
            <w:r w:rsidRPr="007525D2">
              <w:rPr>
                <w:rFonts w:ascii="Century Gothic" w:hAnsi="Century Gothic"/>
              </w:rPr>
              <w:t xml:space="preserve">Provide support and guidance to colleagues leading other curriculum areas. </w:t>
            </w:r>
          </w:p>
          <w:p w14:paraId="0E44FAB5" w14:textId="77777777" w:rsidR="00413FD9" w:rsidRDefault="00413FD9" w:rsidP="00C75335">
            <w:pPr>
              <w:pStyle w:val="ListParagraph"/>
              <w:numPr>
                <w:ilvl w:val="0"/>
                <w:numId w:val="11"/>
              </w:numPr>
              <w:rPr>
                <w:rFonts w:ascii="Century Gothic" w:hAnsi="Century Gothic"/>
              </w:rPr>
            </w:pPr>
            <w:r w:rsidRPr="007525D2">
              <w:rPr>
                <w:rFonts w:ascii="Century Gothic" w:hAnsi="Century Gothic"/>
              </w:rPr>
              <w:lastRenderedPageBreak/>
              <w:t xml:space="preserve">Provide an extra-curriculum activity for a group of children. </w:t>
            </w:r>
          </w:p>
          <w:p w14:paraId="07529BF1" w14:textId="77777777" w:rsidR="00413FD9" w:rsidRPr="007525D2" w:rsidRDefault="00413FD9" w:rsidP="00C75335">
            <w:pPr>
              <w:rPr>
                <w:rFonts w:ascii="Century Gothic" w:hAnsi="Century Gothic"/>
                <w:sz w:val="24"/>
                <w:szCs w:val="24"/>
              </w:rPr>
            </w:pPr>
          </w:p>
          <w:p w14:paraId="07352A25" w14:textId="77777777" w:rsidR="00413FD9" w:rsidRPr="007525D2" w:rsidRDefault="00413FD9" w:rsidP="00C75335">
            <w:pPr>
              <w:rPr>
                <w:rFonts w:ascii="Century Gothic" w:hAnsi="Century Gothic"/>
                <w:sz w:val="24"/>
                <w:szCs w:val="24"/>
              </w:rPr>
            </w:pPr>
          </w:p>
          <w:p w14:paraId="1D9E8CC2" w14:textId="77777777" w:rsidR="00413FD9" w:rsidRPr="007525D2" w:rsidRDefault="00413FD9" w:rsidP="00C75335">
            <w:pPr>
              <w:rPr>
                <w:rFonts w:ascii="Century Gothic" w:hAnsi="Century Gothic"/>
                <w:sz w:val="24"/>
                <w:szCs w:val="24"/>
              </w:rPr>
            </w:pPr>
          </w:p>
        </w:tc>
      </w:tr>
      <w:tr w:rsidR="00413FD9" w:rsidRPr="00F42D36" w14:paraId="247E9FF1" w14:textId="77777777" w:rsidTr="00C75335">
        <w:tc>
          <w:tcPr>
            <w:tcW w:w="2701" w:type="dxa"/>
          </w:tcPr>
          <w:p w14:paraId="723F9F1C" w14:textId="77777777" w:rsidR="00413FD9" w:rsidRPr="00F42D36" w:rsidRDefault="00413FD9" w:rsidP="00C75335">
            <w:pPr>
              <w:pStyle w:val="bold"/>
              <w:rPr>
                <w:rFonts w:ascii="Century Gothic" w:hAnsi="Century Gothic"/>
                <w:sz w:val="24"/>
                <w:szCs w:val="24"/>
              </w:rPr>
            </w:pPr>
            <w:r>
              <w:rPr>
                <w:rFonts w:ascii="Century Gothic" w:hAnsi="Century Gothic"/>
              </w:rPr>
              <w:lastRenderedPageBreak/>
              <w:t>School Specific Needs</w:t>
            </w:r>
          </w:p>
        </w:tc>
        <w:tc>
          <w:tcPr>
            <w:tcW w:w="3999" w:type="dxa"/>
          </w:tcPr>
          <w:p w14:paraId="0DC7D83B"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Fully committed to the vision and values of Southfield Junior School as an inclusive school</w:t>
            </w:r>
          </w:p>
          <w:p w14:paraId="46BF0801"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 xml:space="preserve">Work flexibly to provide support </w:t>
            </w:r>
            <w:proofErr w:type="gramStart"/>
            <w:r w:rsidRPr="007525D2">
              <w:rPr>
                <w:rFonts w:ascii="Century Gothic" w:hAnsi="Century Gothic"/>
              </w:rPr>
              <w:t>to</w:t>
            </w:r>
            <w:proofErr w:type="gramEnd"/>
            <w:r w:rsidRPr="007525D2">
              <w:rPr>
                <w:rFonts w:ascii="Century Gothic" w:hAnsi="Century Gothic"/>
              </w:rPr>
              <w:t xml:space="preserve"> staff and children</w:t>
            </w:r>
          </w:p>
        </w:tc>
        <w:tc>
          <w:tcPr>
            <w:tcW w:w="3982" w:type="dxa"/>
          </w:tcPr>
          <w:p w14:paraId="29A2ED86"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 xml:space="preserve">Committed to developing the school at the heart of the </w:t>
            </w:r>
            <w:proofErr w:type="gramStart"/>
            <w:r w:rsidRPr="007525D2">
              <w:rPr>
                <w:rFonts w:ascii="Century Gothic" w:hAnsi="Century Gothic"/>
              </w:rPr>
              <w:t>community;</w:t>
            </w:r>
            <w:proofErr w:type="gramEnd"/>
            <w:r w:rsidRPr="007525D2">
              <w:rPr>
                <w:rFonts w:ascii="Century Gothic" w:hAnsi="Century Gothic"/>
              </w:rPr>
              <w:t xml:space="preserve"> strengthening links within the local area.</w:t>
            </w:r>
          </w:p>
          <w:p w14:paraId="6A7EFB61"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Aid promotion of the school at school based and community-based events.</w:t>
            </w:r>
          </w:p>
        </w:tc>
      </w:tr>
    </w:tbl>
    <w:p w14:paraId="0A21844A" w14:textId="77777777" w:rsidR="002E4EAA" w:rsidRPr="00F42D36" w:rsidRDefault="002E4EAA" w:rsidP="002E4EAA">
      <w:pPr>
        <w:pStyle w:val="Default"/>
        <w:jc w:val="both"/>
        <w:rPr>
          <w:rFonts w:ascii="Century Gothic" w:hAnsi="Century Gothic"/>
        </w:rPr>
      </w:pPr>
    </w:p>
    <w:p w14:paraId="382B32B3" w14:textId="6C44D85D" w:rsidR="008E5813" w:rsidRDefault="008E5813">
      <w:r>
        <w:br w:type="page"/>
      </w:r>
    </w:p>
    <w:p w14:paraId="0D483F13" w14:textId="71EB7503" w:rsidR="008E5813" w:rsidRPr="006404A6" w:rsidRDefault="008E5813" w:rsidP="006404A6">
      <w:pPr>
        <w:pStyle w:val="Heading1"/>
      </w:pPr>
      <w:bookmarkStart w:id="5" w:name="_Toc147305697"/>
      <w:bookmarkStart w:id="6" w:name="_Hlk147305802"/>
      <w:bookmarkStart w:id="7" w:name="_Hlk147306242"/>
      <w:r w:rsidRPr="006404A6">
        <w:lastRenderedPageBreak/>
        <w:t>Recruitment Process</w:t>
      </w:r>
      <w:bookmarkEnd w:id="5"/>
    </w:p>
    <w:p w14:paraId="470B6262" w14:textId="77777777" w:rsidR="006404A6" w:rsidRDefault="006404A6" w:rsidP="00442944">
      <w:pPr>
        <w:pStyle w:val="NoSpacing"/>
        <w:rPr>
          <w:rFonts w:ascii="Century Gothic" w:hAnsi="Century Gothic"/>
          <w:b/>
          <w:color w:val="0070C0"/>
          <w:lang w:eastAsia="en-GB"/>
        </w:rPr>
      </w:pPr>
    </w:p>
    <w:p w14:paraId="3332D67D" w14:textId="0C9EE6DD" w:rsidR="00442944" w:rsidRPr="006404A6" w:rsidRDefault="00442944"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Applications and Visits </w:t>
      </w:r>
    </w:p>
    <w:p w14:paraId="0632A999" w14:textId="77777777" w:rsidR="00442944" w:rsidRPr="00521625" w:rsidRDefault="00442944" w:rsidP="00442944">
      <w:pPr>
        <w:pStyle w:val="NoSpacing"/>
        <w:rPr>
          <w:rFonts w:ascii="Century Gothic" w:hAnsi="Century Gothic"/>
          <w:b/>
          <w:sz w:val="24"/>
          <w:szCs w:val="24"/>
          <w:lang w:eastAsia="en-GB"/>
        </w:rPr>
      </w:pPr>
    </w:p>
    <w:p w14:paraId="658443BB" w14:textId="77777777" w:rsidR="00413FD9" w:rsidRDefault="00413FD9" w:rsidP="00413FD9">
      <w:pPr>
        <w:pStyle w:val="NoSpacing"/>
        <w:jc w:val="both"/>
        <w:rPr>
          <w:rFonts w:ascii="Century Gothic" w:hAnsi="Century Gothic"/>
        </w:rPr>
      </w:pPr>
      <w:r>
        <w:rPr>
          <w:rFonts w:ascii="Century Gothic" w:hAnsi="Century Gothic"/>
        </w:rPr>
        <w:t xml:space="preserve">We’d really like to meet you, show you around and introduce you to the children and staff. Visits can be arranged by contacting our school office team on </w:t>
      </w:r>
      <w:r>
        <w:rPr>
          <w:rFonts w:ascii="Century Gothic" w:hAnsi="Century Gothic"/>
          <w:b/>
          <w:bCs/>
        </w:rPr>
        <w:t>01793 762210</w:t>
      </w:r>
      <w:r>
        <w:rPr>
          <w:rFonts w:ascii="Century Gothic" w:hAnsi="Century Gothic"/>
        </w:rPr>
        <w:t xml:space="preserve"> or by e-mailing </w:t>
      </w:r>
      <w:r>
        <w:rPr>
          <w:rFonts w:ascii="Century Gothic" w:hAnsi="Century Gothic"/>
          <w:i/>
          <w:iCs/>
        </w:rPr>
        <w:t>admin@southfield-jun.swindon.sch.uk</w:t>
      </w:r>
    </w:p>
    <w:p w14:paraId="58F46C42" w14:textId="33E9FAF1" w:rsidR="00E612CE" w:rsidRPr="006404A6" w:rsidRDefault="00E612CE" w:rsidP="00442944">
      <w:pPr>
        <w:pStyle w:val="NoSpacing"/>
        <w:rPr>
          <w:rFonts w:ascii="Century Gothic" w:hAnsi="Century Gothic"/>
          <w:lang w:eastAsia="en-GB"/>
        </w:rPr>
      </w:pPr>
    </w:p>
    <w:p w14:paraId="12FA9671" w14:textId="15E7B706" w:rsidR="00E612CE" w:rsidRPr="006404A6" w:rsidRDefault="00E612CE" w:rsidP="00E612CE">
      <w:pPr>
        <w:pStyle w:val="NoSpacing"/>
        <w:jc w:val="both"/>
        <w:rPr>
          <w:rFonts w:ascii="Century Gothic" w:hAnsi="Century Gothic"/>
          <w:lang w:eastAsia="en-GB"/>
        </w:rPr>
      </w:pPr>
      <w:r w:rsidRPr="006404A6">
        <w:rPr>
          <w:rFonts w:ascii="Century Gothic" w:hAnsi="Century Gothic"/>
          <w:lang w:eastAsia="en-GB"/>
        </w:rPr>
        <w:t xml:space="preserve">Download an application pack for this position by: </w:t>
      </w:r>
    </w:p>
    <w:p w14:paraId="7565194C" w14:textId="42887AAF" w:rsidR="00E612CE" w:rsidRPr="006404A6" w:rsidRDefault="00E612CE" w:rsidP="00E612CE">
      <w:pPr>
        <w:pStyle w:val="NoSpacing"/>
        <w:jc w:val="both"/>
        <w:rPr>
          <w:rFonts w:ascii="Century Gothic" w:hAnsi="Century Gothic"/>
          <w:lang w:eastAsia="en-GB"/>
        </w:rPr>
      </w:pPr>
    </w:p>
    <w:p w14:paraId="08D77201" w14:textId="6D1650F5"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Accessing e-Teach and searching Swindon vacancies </w:t>
      </w:r>
      <w:r w:rsidR="004D0B86" w:rsidRPr="006404A6">
        <w:rPr>
          <w:rFonts w:ascii="Century Gothic" w:hAnsi="Century Gothic"/>
          <w:lang w:eastAsia="en-GB"/>
        </w:rPr>
        <w:t xml:space="preserve">for </w:t>
      </w:r>
      <w:r w:rsidR="00413FD9">
        <w:rPr>
          <w:rFonts w:ascii="Century Gothic" w:hAnsi="Century Gothic"/>
        </w:rPr>
        <w:t>Southfield Junior School</w:t>
      </w:r>
    </w:p>
    <w:p w14:paraId="3E790987" w14:textId="2C22C9F2"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Accessing our school website </w:t>
      </w:r>
    </w:p>
    <w:p w14:paraId="304000BF" w14:textId="5903A796"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Speaking to a member of our school office team </w:t>
      </w:r>
    </w:p>
    <w:p w14:paraId="7C410BB1" w14:textId="77777777" w:rsidR="00E612CE" w:rsidRPr="006404A6" w:rsidRDefault="00E612CE" w:rsidP="00E612CE">
      <w:pPr>
        <w:pStyle w:val="NoSpacing"/>
        <w:jc w:val="both"/>
        <w:rPr>
          <w:rFonts w:ascii="Century Gothic" w:hAnsi="Century Gothic"/>
          <w:lang w:eastAsia="en-GB"/>
        </w:rPr>
      </w:pPr>
    </w:p>
    <w:p w14:paraId="40206BEA" w14:textId="77777777" w:rsidR="006404A6" w:rsidRDefault="006404A6" w:rsidP="00442944">
      <w:pPr>
        <w:pStyle w:val="NoSpacing"/>
        <w:rPr>
          <w:rFonts w:ascii="Century Gothic" w:hAnsi="Century Gothic"/>
          <w:b/>
          <w:color w:val="0070C0"/>
          <w:lang w:eastAsia="en-GB"/>
        </w:rPr>
      </w:pPr>
    </w:p>
    <w:p w14:paraId="5BCAB866" w14:textId="3848137D" w:rsidR="00E612CE" w:rsidRPr="006404A6" w:rsidRDefault="00E612CE"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School Website </w:t>
      </w:r>
    </w:p>
    <w:p w14:paraId="10B8C0FC" w14:textId="77777777" w:rsidR="00E612CE" w:rsidRPr="00521625" w:rsidRDefault="00E612CE" w:rsidP="00442944">
      <w:pPr>
        <w:pStyle w:val="NoSpacing"/>
        <w:rPr>
          <w:rStyle w:val="Hyperlink"/>
          <w:rFonts w:ascii="Century Gothic" w:hAnsi="Century Gothic"/>
          <w:b/>
          <w:sz w:val="24"/>
          <w:szCs w:val="24"/>
          <w:lang w:eastAsia="en-GB"/>
        </w:rPr>
      </w:pPr>
    </w:p>
    <w:p w14:paraId="2AEAAF12" w14:textId="77777777" w:rsidR="00413FD9" w:rsidRPr="00413FD9" w:rsidRDefault="00413FD9" w:rsidP="00413FD9">
      <w:pPr>
        <w:pStyle w:val="NoSpacing"/>
        <w:rPr>
          <w:rFonts w:ascii="Century Gothic" w:eastAsia="Times New Roman" w:hAnsi="Century Gothic"/>
          <w:sz w:val="20"/>
          <w:szCs w:val="20"/>
        </w:rPr>
      </w:pPr>
      <w:r w:rsidRPr="00413FD9">
        <w:rPr>
          <w:rFonts w:ascii="Century Gothic" w:hAnsi="Century Gothic"/>
        </w:rPr>
        <w:t>https://www.southfieldjuniorsch.co.uk/</w:t>
      </w:r>
    </w:p>
    <w:p w14:paraId="3C9A478C" w14:textId="77777777" w:rsidR="00442944" w:rsidRDefault="00442944" w:rsidP="00442944">
      <w:pPr>
        <w:pStyle w:val="NoSpacing"/>
        <w:rPr>
          <w:rFonts w:ascii="Century Gothic" w:hAnsi="Century Gothic"/>
          <w:lang w:eastAsia="en-GB"/>
        </w:rPr>
      </w:pPr>
    </w:p>
    <w:p w14:paraId="36DB2EF6" w14:textId="77777777" w:rsidR="006404A6" w:rsidRDefault="006404A6" w:rsidP="00442944">
      <w:pPr>
        <w:pStyle w:val="NoSpacing"/>
        <w:rPr>
          <w:rFonts w:ascii="Century Gothic" w:hAnsi="Century Gothic"/>
          <w:b/>
          <w:color w:val="0070C0"/>
          <w:lang w:eastAsia="en-GB"/>
        </w:rPr>
      </w:pPr>
    </w:p>
    <w:p w14:paraId="1A359FA4" w14:textId="36D8D11E" w:rsidR="00F0575A" w:rsidRPr="006404A6" w:rsidRDefault="00F0575A" w:rsidP="00442944">
      <w:pPr>
        <w:pStyle w:val="NoSpacing"/>
        <w:rPr>
          <w:rFonts w:ascii="Century Gothic" w:hAnsi="Century Gothic"/>
          <w:b/>
          <w:color w:val="0070C0"/>
          <w:lang w:eastAsia="en-GB"/>
        </w:rPr>
      </w:pPr>
      <w:r w:rsidRPr="006404A6">
        <w:rPr>
          <w:rFonts w:ascii="Century Gothic" w:hAnsi="Century Gothic"/>
          <w:b/>
          <w:color w:val="0070C0"/>
          <w:lang w:eastAsia="en-GB"/>
        </w:rPr>
        <w:t>Key Dates:</w:t>
      </w:r>
    </w:p>
    <w:p w14:paraId="6F534908" w14:textId="77777777" w:rsidR="00F0575A" w:rsidRDefault="00F0575A" w:rsidP="00442944">
      <w:pPr>
        <w:pStyle w:val="NoSpacing"/>
        <w:rPr>
          <w:rFonts w:ascii="Century Gothic" w:hAnsi="Century Gothic"/>
          <w:lang w:eastAsia="en-GB"/>
        </w:rPr>
      </w:pPr>
    </w:p>
    <w:p w14:paraId="6C32CCCF" w14:textId="28CC7A49"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Advert opens</w:t>
      </w:r>
      <w:r w:rsidR="00D82F74" w:rsidRPr="006404A6">
        <w:rPr>
          <w:rFonts w:ascii="Century Gothic" w:hAnsi="Century Gothic"/>
          <w:b/>
          <w:lang w:eastAsia="en-GB"/>
        </w:rPr>
        <w:tab/>
      </w:r>
      <w:r w:rsidR="00410D99">
        <w:rPr>
          <w:rFonts w:ascii="Century Gothic" w:hAnsi="Century Gothic"/>
          <w:b/>
          <w:lang w:eastAsia="en-GB"/>
        </w:rPr>
        <w:t>:</w:t>
      </w:r>
      <w:r w:rsidR="00413FD9">
        <w:rPr>
          <w:rFonts w:ascii="Century Gothic" w:hAnsi="Century Gothic"/>
          <w:b/>
          <w:lang w:eastAsia="en-GB"/>
        </w:rPr>
        <w:t xml:space="preserve"> </w:t>
      </w:r>
      <w:r w:rsidR="00680642">
        <w:rPr>
          <w:rFonts w:ascii="Century Gothic" w:hAnsi="Century Gothic"/>
          <w:b/>
          <w:lang w:eastAsia="en-GB"/>
        </w:rPr>
        <w:t>1</w:t>
      </w:r>
      <w:r w:rsidR="00D57801">
        <w:rPr>
          <w:rFonts w:ascii="Century Gothic" w:hAnsi="Century Gothic"/>
          <w:b/>
          <w:lang w:eastAsia="en-GB"/>
        </w:rPr>
        <w:t>7</w:t>
      </w:r>
      <w:r w:rsidR="00680642">
        <w:rPr>
          <w:rFonts w:ascii="Century Gothic" w:hAnsi="Century Gothic"/>
          <w:b/>
          <w:lang w:eastAsia="en-GB"/>
        </w:rPr>
        <w:t>.1</w:t>
      </w:r>
      <w:r w:rsidR="00D57801">
        <w:rPr>
          <w:rFonts w:ascii="Century Gothic" w:hAnsi="Century Gothic"/>
          <w:b/>
          <w:lang w:eastAsia="en-GB"/>
        </w:rPr>
        <w:t>2.</w:t>
      </w:r>
      <w:r w:rsidR="00413FD9">
        <w:rPr>
          <w:rFonts w:ascii="Century Gothic" w:hAnsi="Century Gothic"/>
          <w:b/>
          <w:lang w:eastAsia="en-GB"/>
        </w:rPr>
        <w:t>2</w:t>
      </w:r>
      <w:r w:rsidR="0093588E">
        <w:rPr>
          <w:rFonts w:ascii="Century Gothic" w:hAnsi="Century Gothic"/>
          <w:b/>
          <w:lang w:eastAsia="en-GB"/>
        </w:rPr>
        <w:t>5</w:t>
      </w:r>
    </w:p>
    <w:p w14:paraId="73E81B54" w14:textId="36F25C52"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 xml:space="preserve">Advert closes: </w:t>
      </w:r>
      <w:r w:rsidR="00D57801">
        <w:rPr>
          <w:rFonts w:ascii="Century Gothic" w:hAnsi="Century Gothic"/>
          <w:b/>
          <w:lang w:eastAsia="en-GB"/>
        </w:rPr>
        <w:t>19</w:t>
      </w:r>
      <w:r w:rsidR="00680642">
        <w:rPr>
          <w:rFonts w:ascii="Century Gothic" w:hAnsi="Century Gothic"/>
          <w:b/>
          <w:lang w:eastAsia="en-GB"/>
        </w:rPr>
        <w:t>.</w:t>
      </w:r>
      <w:r w:rsidR="00D57801">
        <w:rPr>
          <w:rFonts w:ascii="Century Gothic" w:hAnsi="Century Gothic"/>
          <w:b/>
          <w:lang w:eastAsia="en-GB"/>
        </w:rPr>
        <w:t>0</w:t>
      </w:r>
      <w:r w:rsidR="00680642">
        <w:rPr>
          <w:rFonts w:ascii="Century Gothic" w:hAnsi="Century Gothic"/>
          <w:b/>
          <w:lang w:eastAsia="en-GB"/>
        </w:rPr>
        <w:t>1</w:t>
      </w:r>
      <w:r w:rsidR="00413FD9">
        <w:rPr>
          <w:rFonts w:ascii="Century Gothic" w:hAnsi="Century Gothic"/>
          <w:b/>
          <w:lang w:eastAsia="en-GB"/>
        </w:rPr>
        <w:t>.2</w:t>
      </w:r>
      <w:r w:rsidR="00D57801">
        <w:rPr>
          <w:rFonts w:ascii="Century Gothic" w:hAnsi="Century Gothic"/>
          <w:b/>
          <w:lang w:eastAsia="en-GB"/>
        </w:rPr>
        <w:t>6</w:t>
      </w:r>
      <w:r w:rsidR="0093588E">
        <w:rPr>
          <w:rFonts w:ascii="Century Gothic" w:hAnsi="Century Gothic"/>
          <w:b/>
          <w:lang w:eastAsia="en-GB"/>
        </w:rPr>
        <w:t xml:space="preserve"> </w:t>
      </w:r>
    </w:p>
    <w:p w14:paraId="2A6D68B7" w14:textId="0F403584"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Shortlisting:</w:t>
      </w:r>
      <w:r w:rsidRPr="006404A6">
        <w:rPr>
          <w:rFonts w:ascii="Century Gothic" w:hAnsi="Century Gothic"/>
          <w:b/>
          <w:lang w:eastAsia="en-GB"/>
        </w:rPr>
        <w:tab/>
      </w:r>
      <w:r w:rsidR="00680642">
        <w:rPr>
          <w:rFonts w:ascii="Century Gothic" w:hAnsi="Century Gothic"/>
          <w:b/>
          <w:lang w:eastAsia="en-GB"/>
        </w:rPr>
        <w:t>2</w:t>
      </w:r>
      <w:r w:rsidR="00D57801">
        <w:rPr>
          <w:rFonts w:ascii="Century Gothic" w:hAnsi="Century Gothic"/>
          <w:b/>
          <w:lang w:eastAsia="en-GB"/>
        </w:rPr>
        <w:t>0</w:t>
      </w:r>
      <w:r w:rsidR="0093588E">
        <w:rPr>
          <w:rFonts w:ascii="Century Gothic" w:hAnsi="Century Gothic"/>
          <w:b/>
          <w:lang w:eastAsia="en-GB"/>
        </w:rPr>
        <w:t>.</w:t>
      </w:r>
      <w:r w:rsidR="00D57801">
        <w:rPr>
          <w:rFonts w:ascii="Century Gothic" w:hAnsi="Century Gothic"/>
          <w:b/>
          <w:lang w:eastAsia="en-GB"/>
        </w:rPr>
        <w:t>0</w:t>
      </w:r>
      <w:r w:rsidR="00680642">
        <w:rPr>
          <w:rFonts w:ascii="Century Gothic" w:hAnsi="Century Gothic"/>
          <w:b/>
          <w:lang w:eastAsia="en-GB"/>
        </w:rPr>
        <w:t>1</w:t>
      </w:r>
      <w:r w:rsidR="0093588E">
        <w:rPr>
          <w:rFonts w:ascii="Century Gothic" w:hAnsi="Century Gothic"/>
          <w:b/>
          <w:lang w:eastAsia="en-GB"/>
        </w:rPr>
        <w:t>.2</w:t>
      </w:r>
      <w:r w:rsidR="00D57801">
        <w:rPr>
          <w:rFonts w:ascii="Century Gothic" w:hAnsi="Century Gothic"/>
          <w:b/>
          <w:lang w:eastAsia="en-GB"/>
        </w:rPr>
        <w:t>6</w:t>
      </w:r>
      <w:r w:rsidRPr="006404A6">
        <w:rPr>
          <w:rFonts w:ascii="Century Gothic" w:hAnsi="Century Gothic"/>
          <w:b/>
          <w:lang w:eastAsia="en-GB"/>
        </w:rPr>
        <w:tab/>
      </w:r>
    </w:p>
    <w:p w14:paraId="4257106B" w14:textId="6C7F57AC" w:rsidR="00B111A0" w:rsidRDefault="00B111A0" w:rsidP="00B111A0">
      <w:pPr>
        <w:pStyle w:val="NoSpacing"/>
        <w:rPr>
          <w:rFonts w:ascii="Century Gothic" w:hAnsi="Century Gothic"/>
          <w:b/>
          <w:lang w:eastAsia="en-GB"/>
        </w:rPr>
      </w:pPr>
      <w:r w:rsidRPr="006404A6">
        <w:rPr>
          <w:rFonts w:ascii="Century Gothic" w:hAnsi="Century Gothic"/>
          <w:b/>
          <w:lang w:eastAsia="en-GB"/>
        </w:rPr>
        <w:t xml:space="preserve">Interviews: </w:t>
      </w:r>
      <w:r w:rsidRPr="006404A6">
        <w:rPr>
          <w:rFonts w:ascii="Century Gothic" w:hAnsi="Century Gothic"/>
          <w:b/>
          <w:lang w:eastAsia="en-GB"/>
        </w:rPr>
        <w:tab/>
      </w:r>
      <w:r w:rsidR="00680642">
        <w:rPr>
          <w:rFonts w:ascii="Century Gothic" w:hAnsi="Century Gothic"/>
          <w:b/>
          <w:lang w:eastAsia="en-GB"/>
        </w:rPr>
        <w:t xml:space="preserve">w/c </w:t>
      </w:r>
      <w:r w:rsidR="00D57801">
        <w:rPr>
          <w:rFonts w:ascii="Century Gothic" w:hAnsi="Century Gothic"/>
          <w:b/>
          <w:lang w:eastAsia="en-GB"/>
        </w:rPr>
        <w:t>26.01.26</w:t>
      </w:r>
    </w:p>
    <w:p w14:paraId="452A6211" w14:textId="77777777" w:rsidR="0079082C" w:rsidRPr="006404A6" w:rsidRDefault="0079082C" w:rsidP="00B111A0">
      <w:pPr>
        <w:pStyle w:val="NoSpacing"/>
        <w:rPr>
          <w:rFonts w:ascii="Century Gothic" w:hAnsi="Century Gothic"/>
          <w:b/>
          <w:lang w:eastAsia="en-GB"/>
        </w:rPr>
      </w:pPr>
    </w:p>
    <w:p w14:paraId="37BE8DA9" w14:textId="77777777" w:rsidR="0079082C" w:rsidRPr="0093588E" w:rsidRDefault="0079082C" w:rsidP="0079082C">
      <w:pPr>
        <w:pStyle w:val="NoSpacing"/>
        <w:jc w:val="both"/>
        <w:rPr>
          <w:rFonts w:ascii="Century Gothic" w:hAnsi="Century Gothic"/>
          <w:b/>
          <w:bCs/>
          <w:lang w:eastAsia="en-GB"/>
        </w:rPr>
      </w:pPr>
      <w:r w:rsidRPr="00680642">
        <w:rPr>
          <w:rFonts w:ascii="Century Gothic" w:hAnsi="Century Gothic"/>
          <w:b/>
          <w:bCs/>
          <w:highlight w:val="yellow"/>
          <w:lang w:eastAsia="en-GB"/>
        </w:rPr>
        <w:t>** We reserve the right to close the advert early and interview prior to the closing date.</w:t>
      </w:r>
      <w:r w:rsidRPr="0093588E">
        <w:rPr>
          <w:rFonts w:ascii="Century Gothic" w:hAnsi="Century Gothic"/>
          <w:b/>
          <w:bCs/>
          <w:lang w:eastAsia="en-GB"/>
        </w:rPr>
        <w:t xml:space="preserve"> </w:t>
      </w:r>
    </w:p>
    <w:p w14:paraId="4810D148" w14:textId="77777777" w:rsidR="00442944" w:rsidRPr="006404A6" w:rsidRDefault="00442944" w:rsidP="00442944">
      <w:pPr>
        <w:pStyle w:val="NoSpacing"/>
        <w:rPr>
          <w:rFonts w:ascii="Century Gothic" w:hAnsi="Century Gothic"/>
          <w:b/>
          <w:lang w:eastAsia="en-GB"/>
        </w:rPr>
      </w:pPr>
    </w:p>
    <w:p w14:paraId="48399497" w14:textId="0318BE8A" w:rsidR="00442944" w:rsidRPr="006404A6" w:rsidRDefault="00442944" w:rsidP="00442944">
      <w:pPr>
        <w:pStyle w:val="NoSpacing"/>
        <w:jc w:val="both"/>
        <w:rPr>
          <w:rFonts w:ascii="Century Gothic" w:hAnsi="Century Gothic"/>
          <w:lang w:eastAsia="en-GB"/>
        </w:rPr>
      </w:pPr>
      <w:r w:rsidRPr="006404A6">
        <w:rPr>
          <w:rFonts w:ascii="Century Gothic" w:hAnsi="Century Gothic"/>
          <w:lang w:eastAsia="en-GB"/>
        </w:rPr>
        <w:t xml:space="preserve">Candidates who are successful at the shortlisting stage will be notified </w:t>
      </w:r>
      <w:r w:rsidR="0060084B" w:rsidRPr="006404A6">
        <w:rPr>
          <w:rFonts w:ascii="Century Gothic" w:hAnsi="Century Gothic"/>
          <w:lang w:eastAsia="en-GB"/>
        </w:rPr>
        <w:t xml:space="preserve">shortly after the closing date. </w:t>
      </w:r>
      <w:r w:rsidRPr="006404A6">
        <w:rPr>
          <w:rFonts w:ascii="Century Gothic" w:hAnsi="Century Gothic"/>
          <w:lang w:eastAsia="en-GB"/>
        </w:rPr>
        <w:t xml:space="preserve">Candidates who have not heard from us by this point should presume that their applications have not been successful on this occasion. </w:t>
      </w:r>
    </w:p>
    <w:p w14:paraId="4108A27F" w14:textId="77777777" w:rsidR="00120236" w:rsidRPr="006404A6" w:rsidRDefault="00120236" w:rsidP="00442944">
      <w:pPr>
        <w:pStyle w:val="NoSpacing"/>
        <w:jc w:val="both"/>
        <w:rPr>
          <w:rFonts w:ascii="Century Gothic" w:hAnsi="Century Gothic"/>
          <w:lang w:eastAsia="en-GB"/>
        </w:rPr>
      </w:pPr>
    </w:p>
    <w:p w14:paraId="45244359" w14:textId="77777777" w:rsidR="00C9424D" w:rsidRDefault="002F7425" w:rsidP="002F7425">
      <w:pPr>
        <w:pStyle w:val="NoSpacing"/>
        <w:jc w:val="both"/>
        <w:rPr>
          <w:rFonts w:ascii="Century Gothic" w:hAnsi="Century Gothic"/>
          <w:sz w:val="24"/>
          <w:szCs w:val="24"/>
        </w:rPr>
      </w:pPr>
      <w:r w:rsidRPr="002F7425">
        <w:rPr>
          <w:rFonts w:ascii="Century Gothic" w:hAnsi="Century Gothic"/>
          <w:lang w:eastAsia="en-GB"/>
        </w:rPr>
        <w:t xml:space="preserve">We will seek references for all shortlisted candidates </w:t>
      </w:r>
      <w:r w:rsidR="00410D99">
        <w:rPr>
          <w:rFonts w:ascii="Century Gothic" w:hAnsi="Century Gothic"/>
          <w:lang w:eastAsia="en-GB"/>
        </w:rPr>
        <w:t xml:space="preserve">prior to interview </w:t>
      </w:r>
      <w:r w:rsidRPr="002F7425">
        <w:rPr>
          <w:rFonts w:ascii="Century Gothic" w:hAnsi="Century Gothic"/>
          <w:lang w:eastAsia="en-GB"/>
        </w:rPr>
        <w:t xml:space="preserve">and, in </w:t>
      </w:r>
      <w:r w:rsidR="00410D99">
        <w:rPr>
          <w:rFonts w:ascii="Century Gothic" w:hAnsi="Century Gothic"/>
          <w:lang w:eastAsia="en-GB"/>
        </w:rPr>
        <w:t>line with</w:t>
      </w:r>
      <w:r w:rsidRPr="002F7425">
        <w:rPr>
          <w:rFonts w:ascii="Century Gothic" w:hAnsi="Century Gothic"/>
          <w:lang w:eastAsia="en-GB"/>
        </w:rPr>
        <w:t xml:space="preserve"> guidance in ‘Keeping Children Safe in Education’, online checks will also be made of shortlisted candidates.</w:t>
      </w:r>
      <w:r>
        <w:rPr>
          <w:rFonts w:ascii="Century Gothic" w:hAnsi="Century Gothic"/>
          <w:sz w:val="24"/>
          <w:szCs w:val="24"/>
        </w:rPr>
        <w:t xml:space="preserve"> </w:t>
      </w:r>
    </w:p>
    <w:p w14:paraId="656994D7" w14:textId="7FE5FB6A" w:rsidR="00C9424D" w:rsidRDefault="00C9424D" w:rsidP="002F7425">
      <w:pPr>
        <w:pStyle w:val="NoSpacing"/>
        <w:jc w:val="both"/>
        <w:rPr>
          <w:rFonts w:ascii="Century Gothic" w:hAnsi="Century Gothic"/>
          <w:sz w:val="24"/>
          <w:szCs w:val="24"/>
        </w:rPr>
      </w:pPr>
      <w:r w:rsidRPr="00C9424D">
        <w:rPr>
          <w:noProof/>
        </w:rPr>
        <w:drawing>
          <wp:anchor distT="0" distB="0" distL="114300" distR="114300" simplePos="0" relativeHeight="251712512" behindDoc="1" locked="0" layoutInCell="1" allowOverlap="1" wp14:anchorId="10990766" wp14:editId="60E599B8">
            <wp:simplePos x="0" y="0"/>
            <wp:positionH relativeFrom="column">
              <wp:posOffset>-19050</wp:posOffset>
            </wp:positionH>
            <wp:positionV relativeFrom="paragraph">
              <wp:posOffset>303530</wp:posOffset>
            </wp:positionV>
            <wp:extent cx="6833870" cy="2507615"/>
            <wp:effectExtent l="0" t="0" r="5080" b="6985"/>
            <wp:wrapTight wrapText="bothSides">
              <wp:wrapPolygon edited="0">
                <wp:start x="0" y="0"/>
                <wp:lineTo x="0" y="21496"/>
                <wp:lineTo x="21556" y="21496"/>
                <wp:lineTo x="21556" y="0"/>
                <wp:lineTo x="0" y="0"/>
              </wp:wrapPolygon>
            </wp:wrapTight>
            <wp:docPr id="1879451810"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51810" name="Picture 1" descr="A group of logos with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833870" cy="2507615"/>
                    </a:xfrm>
                    <a:prstGeom prst="rect">
                      <a:avLst/>
                    </a:prstGeom>
                  </pic:spPr>
                </pic:pic>
              </a:graphicData>
            </a:graphic>
          </wp:anchor>
        </w:drawing>
      </w:r>
    </w:p>
    <w:p w14:paraId="0166751A" w14:textId="78D78A6A" w:rsidR="00DD5037" w:rsidRDefault="00DD5037" w:rsidP="002F7425">
      <w:pPr>
        <w:pStyle w:val="NoSpacing"/>
        <w:jc w:val="both"/>
        <w:rPr>
          <w:rFonts w:ascii="Century Gothic" w:eastAsiaTheme="majorEastAsia" w:hAnsi="Century Gothic" w:cstheme="majorBidi"/>
          <w:b/>
          <w:color w:val="099BDD" w:themeColor="text2"/>
          <w:sz w:val="28"/>
          <w:szCs w:val="32"/>
        </w:rPr>
      </w:pPr>
      <w:r>
        <w:br w:type="page"/>
      </w:r>
    </w:p>
    <w:p w14:paraId="659F0633" w14:textId="11A85235" w:rsidR="008E5813" w:rsidRDefault="008E5813" w:rsidP="006404A6">
      <w:pPr>
        <w:pStyle w:val="Heading1"/>
      </w:pPr>
      <w:bookmarkStart w:id="8" w:name="_Toc147305698"/>
      <w:r>
        <w:lastRenderedPageBreak/>
        <w:t>Safeguarding, Equal Opportunities and Data Protection</w:t>
      </w:r>
      <w:bookmarkEnd w:id="8"/>
      <w:r>
        <w:t xml:space="preserve"> </w:t>
      </w:r>
    </w:p>
    <w:p w14:paraId="4BD346A7" w14:textId="77777777" w:rsidR="0083111F" w:rsidRDefault="0083111F" w:rsidP="0083111F">
      <w:pPr>
        <w:pStyle w:val="NoSpacing"/>
        <w:rPr>
          <w:rFonts w:ascii="Century Gothic" w:hAnsi="Century Gothic"/>
          <w:sz w:val="24"/>
          <w:szCs w:val="24"/>
        </w:rPr>
      </w:pPr>
    </w:p>
    <w:p w14:paraId="1E7CE41E" w14:textId="77777777" w:rsidR="006404A6" w:rsidRDefault="006404A6" w:rsidP="0083111F">
      <w:pPr>
        <w:pStyle w:val="NoSpacing"/>
        <w:jc w:val="both"/>
        <w:rPr>
          <w:rFonts w:ascii="Century Gothic" w:hAnsi="Century Gothic"/>
          <w:b/>
          <w:color w:val="0070C0"/>
        </w:rPr>
      </w:pPr>
    </w:p>
    <w:p w14:paraId="0554D276" w14:textId="3F258C1C"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Safeguarding </w:t>
      </w:r>
    </w:p>
    <w:p w14:paraId="74527DA3" w14:textId="77777777" w:rsidR="00956470" w:rsidRDefault="00956470" w:rsidP="0083111F">
      <w:pPr>
        <w:pStyle w:val="NoSpacing"/>
        <w:jc w:val="both"/>
        <w:rPr>
          <w:rFonts w:ascii="Century Gothic" w:hAnsi="Century Gothic"/>
          <w:sz w:val="24"/>
          <w:szCs w:val="24"/>
        </w:rPr>
      </w:pPr>
    </w:p>
    <w:p w14:paraId="039F48FE" w14:textId="0B640D65" w:rsidR="0083111F" w:rsidRPr="006404A6" w:rsidRDefault="00C10D67" w:rsidP="0083111F">
      <w:pPr>
        <w:pStyle w:val="NoSpacing"/>
        <w:jc w:val="both"/>
        <w:rPr>
          <w:rFonts w:ascii="Century Gothic" w:hAnsi="Century Gothic"/>
        </w:rPr>
      </w:pPr>
      <w:r w:rsidRPr="006404A6">
        <w:rPr>
          <w:rFonts w:ascii="Century Gothic" w:hAnsi="Century Gothic"/>
        </w:rPr>
        <w:t>We are</w:t>
      </w:r>
      <w:r w:rsidR="0083111F" w:rsidRPr="006404A6">
        <w:rPr>
          <w:rFonts w:ascii="Century Gothic" w:hAnsi="Century Gothic"/>
        </w:rPr>
        <w:t xml:space="preserv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w:t>
      </w:r>
      <w:proofErr w:type="gramStart"/>
      <w:r w:rsidR="0083111F" w:rsidRPr="006404A6">
        <w:rPr>
          <w:rFonts w:ascii="Century Gothic" w:hAnsi="Century Gothic"/>
        </w:rPr>
        <w:t>undertaken</w:t>
      </w:r>
      <w:proofErr w:type="gramEnd"/>
      <w:r w:rsidR="0083111F" w:rsidRPr="006404A6">
        <w:rPr>
          <w:rFonts w:ascii="Century Gothic" w:hAnsi="Century Gothic"/>
        </w:rPr>
        <w:t xml:space="preserve"> and induction commences within our school.</w:t>
      </w:r>
      <w:r w:rsidR="006404A6" w:rsidRPr="006404A6">
        <w:rPr>
          <w:rFonts w:ascii="Century Gothic" w:hAnsi="Century Gothic"/>
        </w:rPr>
        <w:t xml:space="preserve"> </w:t>
      </w:r>
    </w:p>
    <w:p w14:paraId="180EEC00" w14:textId="0F806FC7" w:rsidR="0083111F" w:rsidRPr="006404A6" w:rsidRDefault="0083111F" w:rsidP="0083111F">
      <w:pPr>
        <w:pStyle w:val="NoSpacing"/>
        <w:jc w:val="both"/>
        <w:rPr>
          <w:rFonts w:ascii="Century Gothic" w:hAnsi="Century Gothic"/>
        </w:rPr>
      </w:pPr>
    </w:p>
    <w:p w14:paraId="4D4CEC79" w14:textId="3E883B9F" w:rsidR="0083111F" w:rsidRPr="006404A6" w:rsidRDefault="0083111F" w:rsidP="0083111F">
      <w:pPr>
        <w:pStyle w:val="NoSpacing"/>
        <w:jc w:val="both"/>
        <w:rPr>
          <w:rFonts w:ascii="Century Gothic" w:hAnsi="Century Gothic"/>
        </w:rPr>
      </w:pPr>
      <w:r w:rsidRPr="006404A6">
        <w:rPr>
          <w:rFonts w:ascii="Century Gothic" w:hAnsi="Century Gothic"/>
        </w:rPr>
        <w:t xml:space="preserve">For further details about safeguarding, </w:t>
      </w:r>
      <w:r w:rsidR="006404A6" w:rsidRPr="006404A6">
        <w:rPr>
          <w:rFonts w:ascii="Century Gothic" w:hAnsi="Century Gothic"/>
        </w:rPr>
        <w:t>please visit</w:t>
      </w:r>
      <w:r w:rsidRPr="006404A6">
        <w:rPr>
          <w:rFonts w:ascii="Century Gothic" w:hAnsi="Century Gothic"/>
        </w:rPr>
        <w:t xml:space="preserve"> our school website</w:t>
      </w:r>
      <w:r w:rsidR="006404A6" w:rsidRPr="006404A6">
        <w:rPr>
          <w:rFonts w:ascii="Century Gothic" w:hAnsi="Century Gothic"/>
        </w:rPr>
        <w:t>.</w:t>
      </w:r>
    </w:p>
    <w:p w14:paraId="1D9887EA" w14:textId="7FA2D819" w:rsidR="00956470" w:rsidRDefault="00956470" w:rsidP="0083111F">
      <w:pPr>
        <w:pStyle w:val="NoSpacing"/>
        <w:jc w:val="both"/>
        <w:rPr>
          <w:rFonts w:ascii="Century Gothic" w:hAnsi="Century Gothic"/>
          <w:sz w:val="24"/>
          <w:szCs w:val="24"/>
        </w:rPr>
      </w:pPr>
    </w:p>
    <w:p w14:paraId="0FE01883" w14:textId="77777777" w:rsidR="006404A6" w:rsidRDefault="006404A6" w:rsidP="0083111F">
      <w:pPr>
        <w:pStyle w:val="NoSpacing"/>
        <w:jc w:val="both"/>
        <w:rPr>
          <w:rFonts w:ascii="Century Gothic" w:hAnsi="Century Gothic"/>
          <w:b/>
          <w:color w:val="0070C0"/>
        </w:rPr>
      </w:pPr>
    </w:p>
    <w:p w14:paraId="25492AD9" w14:textId="11A55CA6"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14:paraId="0C44272E" w14:textId="2D9FD060" w:rsidR="0083111F" w:rsidRDefault="0083111F" w:rsidP="0083111F">
      <w:pPr>
        <w:pStyle w:val="NoSpacing"/>
        <w:jc w:val="both"/>
        <w:rPr>
          <w:rFonts w:ascii="Century Gothic" w:hAnsi="Century Gothic"/>
          <w:sz w:val="24"/>
          <w:szCs w:val="24"/>
        </w:rPr>
      </w:pPr>
    </w:p>
    <w:p w14:paraId="6709C359" w14:textId="58785CB7" w:rsidR="0083111F" w:rsidRPr="006404A6" w:rsidRDefault="0083111F" w:rsidP="0083111F">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14:paraId="1C89BF82" w14:textId="6B84AEB2" w:rsidR="00956470" w:rsidRDefault="00956470" w:rsidP="0083111F">
      <w:pPr>
        <w:pStyle w:val="NoSpacing"/>
        <w:jc w:val="both"/>
        <w:rPr>
          <w:rFonts w:ascii="Century Gothic" w:hAnsi="Century Gothic"/>
          <w:sz w:val="24"/>
          <w:szCs w:val="24"/>
        </w:rPr>
      </w:pPr>
    </w:p>
    <w:p w14:paraId="118788D4" w14:textId="77777777" w:rsidR="006404A6" w:rsidRDefault="006404A6" w:rsidP="0083111F">
      <w:pPr>
        <w:pStyle w:val="NoSpacing"/>
        <w:jc w:val="both"/>
        <w:rPr>
          <w:rFonts w:ascii="Century Gothic" w:hAnsi="Century Gothic"/>
          <w:b/>
          <w:color w:val="0070C0"/>
        </w:rPr>
      </w:pPr>
    </w:p>
    <w:p w14:paraId="5C2EE603" w14:textId="231902A7" w:rsidR="00956470" w:rsidRPr="006404A6" w:rsidRDefault="00CB4D07" w:rsidP="0083111F">
      <w:pPr>
        <w:pStyle w:val="NoSpacing"/>
        <w:jc w:val="both"/>
        <w:rPr>
          <w:rFonts w:ascii="Century Gothic" w:hAnsi="Century Gothic"/>
          <w:b/>
          <w:color w:val="0070C0"/>
        </w:rPr>
      </w:pPr>
      <w:r w:rsidRPr="006404A6">
        <w:rPr>
          <w:rFonts w:ascii="Century Gothic" w:hAnsi="Century Gothic"/>
          <w:b/>
          <w:color w:val="0070C0"/>
        </w:rPr>
        <w:t xml:space="preserve">Data Protection </w:t>
      </w:r>
      <w:r w:rsidR="00956470" w:rsidRPr="006404A6">
        <w:rPr>
          <w:rFonts w:ascii="Century Gothic" w:hAnsi="Century Gothic"/>
          <w:b/>
          <w:color w:val="0070C0"/>
        </w:rPr>
        <w:t xml:space="preserve">Privacy Notice </w:t>
      </w:r>
    </w:p>
    <w:p w14:paraId="6661B365" w14:textId="4D2C136A" w:rsidR="00956470" w:rsidRDefault="00956470" w:rsidP="0083111F">
      <w:pPr>
        <w:pStyle w:val="NoSpacing"/>
        <w:jc w:val="both"/>
        <w:rPr>
          <w:rFonts w:ascii="Century Gothic" w:hAnsi="Century Gothic"/>
          <w:b/>
          <w:color w:val="00B0F0"/>
          <w:sz w:val="24"/>
          <w:szCs w:val="24"/>
        </w:rPr>
      </w:pPr>
    </w:p>
    <w:p w14:paraId="763E73E5" w14:textId="0975697D" w:rsidR="002A7AED" w:rsidRPr="006404A6" w:rsidRDefault="00956470" w:rsidP="00956470">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w:t>
      </w:r>
      <w:r w:rsidR="00F0575A" w:rsidRPr="006404A6">
        <w:rPr>
          <w:rFonts w:ascii="Century Gothic" w:hAnsi="Century Gothic"/>
        </w:rPr>
        <w:t xml:space="preserve">For further information on how we collect and process data, please refer to the Data Protection Policy &amp; Privacy Notice found on </w:t>
      </w:r>
      <w:hyperlink r:id="rId30" w:history="1">
        <w:r w:rsidR="002A7AED" w:rsidRPr="006404A6">
          <w:rPr>
            <w:rStyle w:val="Hyperlink"/>
            <w:rFonts w:ascii="Century Gothic" w:hAnsi="Century Gothic"/>
          </w:rPr>
          <w:t>www.grovelearningtrust.co.uk</w:t>
        </w:r>
      </w:hyperlink>
      <w:r w:rsidR="002A7AED" w:rsidRPr="006404A6">
        <w:rPr>
          <w:rFonts w:ascii="Century Gothic" w:hAnsi="Century Gothic"/>
        </w:rPr>
        <w:t xml:space="preserve">  </w:t>
      </w:r>
    </w:p>
    <w:bookmarkEnd w:id="6"/>
    <w:p w14:paraId="056F4746" w14:textId="77777777" w:rsidR="002A7AED" w:rsidRPr="00956470" w:rsidRDefault="002A7AED" w:rsidP="00956470">
      <w:pPr>
        <w:pStyle w:val="NoSpacing"/>
        <w:jc w:val="both"/>
        <w:rPr>
          <w:rFonts w:ascii="Century Gothic" w:hAnsi="Century Gothic"/>
          <w:sz w:val="24"/>
          <w:szCs w:val="24"/>
        </w:rPr>
      </w:pPr>
    </w:p>
    <w:bookmarkEnd w:id="7"/>
    <w:p w14:paraId="54794400" w14:textId="150C9580" w:rsidR="00953B05" w:rsidRDefault="00953B05" w:rsidP="00F55285">
      <w:pPr>
        <w:jc w:val="center"/>
      </w:pPr>
    </w:p>
    <w:sectPr w:rsidR="00953B05" w:rsidSect="00C9424D">
      <w:footerReference w:type="default" r:id="rId31"/>
      <w:footerReference w:type="first" r:id="rId32"/>
      <w:pgSz w:w="11906" w:h="16838"/>
      <w:pgMar w:top="720" w:right="424" w:bottom="284"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234AF" w14:textId="77777777" w:rsidR="000E06C4" w:rsidRDefault="000E06C4" w:rsidP="00D16495">
      <w:pPr>
        <w:spacing w:after="0" w:line="240" w:lineRule="auto"/>
      </w:pPr>
      <w:r>
        <w:separator/>
      </w:r>
    </w:p>
  </w:endnote>
  <w:endnote w:type="continuationSeparator" w:id="0">
    <w:p w14:paraId="7A1B60A3" w14:textId="77777777" w:rsidR="000E06C4" w:rsidRDefault="000E06C4" w:rsidP="00D1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96675"/>
      <w:docPartObj>
        <w:docPartGallery w:val="Page Numbers (Bottom of Page)"/>
        <w:docPartUnique/>
      </w:docPartObj>
    </w:sdtPr>
    <w:sdtEndPr>
      <w:rPr>
        <w:rFonts w:ascii="Century Gothic" w:hAnsi="Century Gothic"/>
        <w:noProof/>
      </w:rPr>
    </w:sdtEndPr>
    <w:sdtContent>
      <w:p w14:paraId="5D5EF868" w14:textId="77777777" w:rsidR="006404A6" w:rsidRDefault="006404A6">
        <w:pPr>
          <w:pStyle w:val="Footer"/>
          <w:jc w:val="right"/>
          <w:rPr>
            <w:rFonts w:ascii="Century Gothic" w:hAnsi="Century Gothic"/>
          </w:rPr>
        </w:pPr>
      </w:p>
      <w:p w14:paraId="1E2D86BA" w14:textId="5FF08FBD" w:rsidR="006404A6" w:rsidRDefault="00DC3C28" w:rsidP="006404A6">
        <w:pPr>
          <w:pStyle w:val="Footer"/>
          <w:jc w:val="center"/>
          <w:rPr>
            <w:rFonts w:ascii="Century Gothic" w:hAnsi="Century Gothic"/>
            <w:noProof/>
          </w:rPr>
        </w:pPr>
        <w:r>
          <w:rPr>
            <w:noProof/>
          </w:rPr>
          <w:drawing>
            <wp:anchor distT="0" distB="0" distL="114300" distR="114300" simplePos="0" relativeHeight="251661312" behindDoc="1" locked="0" layoutInCell="1" allowOverlap="1" wp14:anchorId="15E2BFDD" wp14:editId="37397629">
              <wp:simplePos x="0" y="0"/>
              <wp:positionH relativeFrom="page">
                <wp:posOffset>-22860</wp:posOffset>
              </wp:positionH>
              <wp:positionV relativeFrom="page">
                <wp:posOffset>10165080</wp:posOffset>
              </wp:positionV>
              <wp:extent cx="7557770" cy="624205"/>
              <wp:effectExtent l="0" t="0" r="5080" b="0"/>
              <wp:wrapTight wrapText="bothSides">
                <wp:wrapPolygon edited="0">
                  <wp:start x="0" y="0"/>
                  <wp:lineTo x="0" y="19117"/>
                  <wp:lineTo x="21560" y="19117"/>
                  <wp:lineTo x="21560" y="0"/>
                  <wp:lineTo x="0" y="0"/>
                </wp:wrapPolygon>
              </wp:wrapTight>
              <wp:docPr id="1754560178" name="Picture 1754560178"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94858" b="-940"/>
                      <a:stretch/>
                    </pic:blipFill>
                    <pic:spPr bwMode="auto">
                      <a:xfrm>
                        <a:off x="0" y="0"/>
                        <a:ext cx="755777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A6" w:rsidRPr="006404A6">
          <w:rPr>
            <w:rFonts w:ascii="Century Gothic" w:hAnsi="Century Gothic"/>
            <w:color w:val="7F7F7F" w:themeColor="background1" w:themeShade="7F"/>
            <w:spacing w:val="60"/>
          </w:rPr>
          <w:t>Page</w:t>
        </w:r>
        <w:r w:rsidR="006404A6" w:rsidRPr="006404A6">
          <w:rPr>
            <w:rFonts w:ascii="Century Gothic" w:hAnsi="Century Gothic"/>
          </w:rPr>
          <w:t xml:space="preserve"> | </w:t>
        </w:r>
        <w:r w:rsidR="006404A6" w:rsidRPr="006404A6">
          <w:rPr>
            <w:rFonts w:ascii="Century Gothic" w:hAnsi="Century Gothic"/>
          </w:rPr>
          <w:fldChar w:fldCharType="begin"/>
        </w:r>
        <w:r w:rsidR="006404A6" w:rsidRPr="006404A6">
          <w:rPr>
            <w:rFonts w:ascii="Century Gothic" w:hAnsi="Century Gothic"/>
          </w:rPr>
          <w:instrText xml:space="preserve"> PAGE   \* MERGEFORMAT </w:instrText>
        </w:r>
        <w:r w:rsidR="006404A6" w:rsidRPr="006404A6">
          <w:rPr>
            <w:rFonts w:ascii="Century Gothic" w:hAnsi="Century Gothic"/>
          </w:rPr>
          <w:fldChar w:fldCharType="separate"/>
        </w:r>
        <w:r w:rsidR="006404A6" w:rsidRPr="006404A6">
          <w:rPr>
            <w:rFonts w:ascii="Century Gothic" w:hAnsi="Century Gothic"/>
            <w:b/>
            <w:bCs/>
            <w:noProof/>
          </w:rPr>
          <w:t>1</w:t>
        </w:r>
        <w:r w:rsidR="006404A6" w:rsidRPr="006404A6">
          <w:rPr>
            <w:rFonts w:ascii="Century Gothic" w:hAnsi="Century Gothic"/>
            <w:b/>
            <w:bCs/>
            <w:noProof/>
          </w:rPr>
          <w:fldChar w:fldCharType="end"/>
        </w:r>
      </w:p>
    </w:sdtContent>
  </w:sdt>
  <w:p w14:paraId="517BFFD5" w14:textId="68FA287F" w:rsidR="00D16495" w:rsidRPr="006404A6" w:rsidRDefault="00D16495" w:rsidP="006404A6">
    <w:pPr>
      <w:pStyle w:val="Footer"/>
      <w:jc w:val="center"/>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80F2" w14:textId="32761254" w:rsidR="006404A6" w:rsidRDefault="006404A6">
    <w:pPr>
      <w:pStyle w:val="Footer"/>
    </w:pPr>
    <w:r>
      <w:rPr>
        <w:noProof/>
      </w:rPr>
      <w:drawing>
        <wp:anchor distT="0" distB="0" distL="114300" distR="114300" simplePos="0" relativeHeight="251659264" behindDoc="1" locked="0" layoutInCell="1" allowOverlap="1" wp14:anchorId="4F6AA414" wp14:editId="53D2E123">
          <wp:simplePos x="0" y="0"/>
          <wp:positionH relativeFrom="page">
            <wp:align>left</wp:align>
          </wp:positionH>
          <wp:positionV relativeFrom="page">
            <wp:posOffset>9610725</wp:posOffset>
          </wp:positionV>
          <wp:extent cx="7557855" cy="1161415"/>
          <wp:effectExtent l="0" t="0" r="5080" b="0"/>
          <wp:wrapTight wrapText="bothSides">
            <wp:wrapPolygon edited="0">
              <wp:start x="0" y="0"/>
              <wp:lineTo x="0" y="20549"/>
              <wp:lineTo x="21560" y="20549"/>
              <wp:lineTo x="21560" y="0"/>
              <wp:lineTo x="0" y="0"/>
            </wp:wrapPolygon>
          </wp:wrapTight>
          <wp:docPr id="1636958456" name="Picture 1636958456"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5785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B1429" w14:textId="77777777" w:rsidR="000E06C4" w:rsidRDefault="000E06C4" w:rsidP="00D16495">
      <w:pPr>
        <w:spacing w:after="0" w:line="240" w:lineRule="auto"/>
      </w:pPr>
      <w:r>
        <w:separator/>
      </w:r>
    </w:p>
  </w:footnote>
  <w:footnote w:type="continuationSeparator" w:id="0">
    <w:p w14:paraId="1C743214" w14:textId="77777777" w:rsidR="000E06C4" w:rsidRDefault="000E06C4" w:rsidP="00D16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75501"/>
    <w:multiLevelType w:val="hybridMultilevel"/>
    <w:tmpl w:val="A72CB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6A03F0D"/>
    <w:multiLevelType w:val="hybridMultilevel"/>
    <w:tmpl w:val="0D20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56AAB"/>
    <w:multiLevelType w:val="hybridMultilevel"/>
    <w:tmpl w:val="0A66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54293"/>
    <w:multiLevelType w:val="hybridMultilevel"/>
    <w:tmpl w:val="6254CB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009E4"/>
    <w:multiLevelType w:val="multilevel"/>
    <w:tmpl w:val="3FB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FA7E15"/>
    <w:multiLevelType w:val="hybridMultilevel"/>
    <w:tmpl w:val="8BA4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654B0B"/>
    <w:multiLevelType w:val="hybridMultilevel"/>
    <w:tmpl w:val="35C63D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34F9C"/>
    <w:multiLevelType w:val="hybridMultilevel"/>
    <w:tmpl w:val="8804A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2627AC"/>
    <w:multiLevelType w:val="hybridMultilevel"/>
    <w:tmpl w:val="B0A64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865103"/>
    <w:multiLevelType w:val="hybridMultilevel"/>
    <w:tmpl w:val="49DA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722078"/>
    <w:multiLevelType w:val="hybridMultilevel"/>
    <w:tmpl w:val="ADA8BA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F13113"/>
    <w:multiLevelType w:val="hybridMultilevel"/>
    <w:tmpl w:val="E1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6992186">
    <w:abstractNumId w:val="4"/>
  </w:num>
  <w:num w:numId="2" w16cid:durableId="859900920">
    <w:abstractNumId w:val="3"/>
  </w:num>
  <w:num w:numId="3" w16cid:durableId="386298247">
    <w:abstractNumId w:val="8"/>
  </w:num>
  <w:num w:numId="4" w16cid:durableId="733622917">
    <w:abstractNumId w:val="0"/>
  </w:num>
  <w:num w:numId="5" w16cid:durableId="1999919445">
    <w:abstractNumId w:val="6"/>
  </w:num>
  <w:num w:numId="6" w16cid:durableId="2022317085">
    <w:abstractNumId w:val="9"/>
  </w:num>
  <w:num w:numId="7" w16cid:durableId="286742063">
    <w:abstractNumId w:val="11"/>
  </w:num>
  <w:num w:numId="8" w16cid:durableId="1935896343">
    <w:abstractNumId w:val="7"/>
  </w:num>
  <w:num w:numId="9" w16cid:durableId="766005604">
    <w:abstractNumId w:val="5"/>
  </w:num>
  <w:num w:numId="10" w16cid:durableId="1218130978">
    <w:abstractNumId w:val="2"/>
  </w:num>
  <w:num w:numId="11" w16cid:durableId="368410158">
    <w:abstractNumId w:val="12"/>
  </w:num>
  <w:num w:numId="12" w16cid:durableId="362484733">
    <w:abstractNumId w:val="1"/>
  </w:num>
  <w:num w:numId="13" w16cid:durableId="15042013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D8"/>
    <w:rsid w:val="00026A0A"/>
    <w:rsid w:val="00032B5F"/>
    <w:rsid w:val="000362E5"/>
    <w:rsid w:val="00041942"/>
    <w:rsid w:val="00071BD3"/>
    <w:rsid w:val="000E06C4"/>
    <w:rsid w:val="000E0A05"/>
    <w:rsid w:val="0010766F"/>
    <w:rsid w:val="0011553B"/>
    <w:rsid w:val="00120236"/>
    <w:rsid w:val="00132CE6"/>
    <w:rsid w:val="00160F70"/>
    <w:rsid w:val="00161A0E"/>
    <w:rsid w:val="0016427E"/>
    <w:rsid w:val="00170AF1"/>
    <w:rsid w:val="00186A43"/>
    <w:rsid w:val="0018779F"/>
    <w:rsid w:val="001A7C11"/>
    <w:rsid w:val="001B6F3B"/>
    <w:rsid w:val="001D3497"/>
    <w:rsid w:val="001E2420"/>
    <w:rsid w:val="001F0F9B"/>
    <w:rsid w:val="001F192A"/>
    <w:rsid w:val="00213AF5"/>
    <w:rsid w:val="002362F8"/>
    <w:rsid w:val="00237B56"/>
    <w:rsid w:val="002434FB"/>
    <w:rsid w:val="00246877"/>
    <w:rsid w:val="00257EEB"/>
    <w:rsid w:val="00275E16"/>
    <w:rsid w:val="002A7AED"/>
    <w:rsid w:val="002B256E"/>
    <w:rsid w:val="002C0837"/>
    <w:rsid w:val="002C1C6F"/>
    <w:rsid w:val="002C33F3"/>
    <w:rsid w:val="002E4EAA"/>
    <w:rsid w:val="002F7425"/>
    <w:rsid w:val="00301D3D"/>
    <w:rsid w:val="00311B9D"/>
    <w:rsid w:val="00365457"/>
    <w:rsid w:val="003722AC"/>
    <w:rsid w:val="0037469A"/>
    <w:rsid w:val="00391B47"/>
    <w:rsid w:val="003A40A2"/>
    <w:rsid w:val="003E338F"/>
    <w:rsid w:val="00410D99"/>
    <w:rsid w:val="00413FD9"/>
    <w:rsid w:val="00440649"/>
    <w:rsid w:val="00442944"/>
    <w:rsid w:val="00461A2C"/>
    <w:rsid w:val="00463662"/>
    <w:rsid w:val="00476466"/>
    <w:rsid w:val="004B3C8B"/>
    <w:rsid w:val="004D0B86"/>
    <w:rsid w:val="004E0E83"/>
    <w:rsid w:val="004E20FA"/>
    <w:rsid w:val="0052012E"/>
    <w:rsid w:val="00521625"/>
    <w:rsid w:val="00540AFC"/>
    <w:rsid w:val="005655C9"/>
    <w:rsid w:val="00567B1B"/>
    <w:rsid w:val="005705EE"/>
    <w:rsid w:val="005745A6"/>
    <w:rsid w:val="0058560B"/>
    <w:rsid w:val="0059559C"/>
    <w:rsid w:val="005A3D21"/>
    <w:rsid w:val="005C00F4"/>
    <w:rsid w:val="0060084B"/>
    <w:rsid w:val="00600B58"/>
    <w:rsid w:val="00601B21"/>
    <w:rsid w:val="00614603"/>
    <w:rsid w:val="006404A6"/>
    <w:rsid w:val="0064260F"/>
    <w:rsid w:val="006435CF"/>
    <w:rsid w:val="006517DB"/>
    <w:rsid w:val="00651921"/>
    <w:rsid w:val="00664831"/>
    <w:rsid w:val="00674BCE"/>
    <w:rsid w:val="00680642"/>
    <w:rsid w:val="00691510"/>
    <w:rsid w:val="006C2397"/>
    <w:rsid w:val="006C79D9"/>
    <w:rsid w:val="006D3BE2"/>
    <w:rsid w:val="006D6CC0"/>
    <w:rsid w:val="006F0900"/>
    <w:rsid w:val="006F3142"/>
    <w:rsid w:val="007075A3"/>
    <w:rsid w:val="00710188"/>
    <w:rsid w:val="007525D2"/>
    <w:rsid w:val="00762030"/>
    <w:rsid w:val="0079082C"/>
    <w:rsid w:val="007E522E"/>
    <w:rsid w:val="007F08B7"/>
    <w:rsid w:val="007F7623"/>
    <w:rsid w:val="0083111F"/>
    <w:rsid w:val="00842390"/>
    <w:rsid w:val="00874D52"/>
    <w:rsid w:val="008C6DE3"/>
    <w:rsid w:val="008E346B"/>
    <w:rsid w:val="008E5813"/>
    <w:rsid w:val="009036A8"/>
    <w:rsid w:val="0093588E"/>
    <w:rsid w:val="00953B05"/>
    <w:rsid w:val="009544BE"/>
    <w:rsid w:val="00956470"/>
    <w:rsid w:val="00963783"/>
    <w:rsid w:val="009939BB"/>
    <w:rsid w:val="009B2294"/>
    <w:rsid w:val="009D0060"/>
    <w:rsid w:val="009D4E6D"/>
    <w:rsid w:val="009D569B"/>
    <w:rsid w:val="009E18E8"/>
    <w:rsid w:val="009F6075"/>
    <w:rsid w:val="00A074BC"/>
    <w:rsid w:val="00A55718"/>
    <w:rsid w:val="00A80A32"/>
    <w:rsid w:val="00A90859"/>
    <w:rsid w:val="00AA5A0C"/>
    <w:rsid w:val="00AD4F87"/>
    <w:rsid w:val="00B111A0"/>
    <w:rsid w:val="00B34895"/>
    <w:rsid w:val="00B6782B"/>
    <w:rsid w:val="00BC6E08"/>
    <w:rsid w:val="00BD34CA"/>
    <w:rsid w:val="00BD59AB"/>
    <w:rsid w:val="00BE2635"/>
    <w:rsid w:val="00BF778E"/>
    <w:rsid w:val="00C10D67"/>
    <w:rsid w:val="00C40B0E"/>
    <w:rsid w:val="00C71BA6"/>
    <w:rsid w:val="00C9424D"/>
    <w:rsid w:val="00CA10D8"/>
    <w:rsid w:val="00CB4D07"/>
    <w:rsid w:val="00CB6054"/>
    <w:rsid w:val="00CD3A57"/>
    <w:rsid w:val="00D16495"/>
    <w:rsid w:val="00D57801"/>
    <w:rsid w:val="00D82F74"/>
    <w:rsid w:val="00D844CC"/>
    <w:rsid w:val="00D8470F"/>
    <w:rsid w:val="00D97EEE"/>
    <w:rsid w:val="00DA610E"/>
    <w:rsid w:val="00DC3C28"/>
    <w:rsid w:val="00DD5037"/>
    <w:rsid w:val="00DF621B"/>
    <w:rsid w:val="00E3311A"/>
    <w:rsid w:val="00E41B4C"/>
    <w:rsid w:val="00E456C9"/>
    <w:rsid w:val="00E612CE"/>
    <w:rsid w:val="00E74C46"/>
    <w:rsid w:val="00EA331D"/>
    <w:rsid w:val="00ED2535"/>
    <w:rsid w:val="00EE75B4"/>
    <w:rsid w:val="00EE7EB4"/>
    <w:rsid w:val="00F0575A"/>
    <w:rsid w:val="00F1464B"/>
    <w:rsid w:val="00F27413"/>
    <w:rsid w:val="00F3190C"/>
    <w:rsid w:val="00F42D36"/>
    <w:rsid w:val="00F53431"/>
    <w:rsid w:val="00F53E77"/>
    <w:rsid w:val="00F55285"/>
    <w:rsid w:val="00F65514"/>
    <w:rsid w:val="00FA3775"/>
    <w:rsid w:val="00FB7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404A6"/>
    <w:pPr>
      <w:keepNext/>
      <w:keepLines/>
      <w:spacing w:before="240" w:after="0"/>
      <w:outlineLvl w:val="0"/>
    </w:pPr>
    <w:rPr>
      <w:rFonts w:ascii="Century Gothic" w:eastAsiaTheme="majorEastAsia" w:hAnsi="Century Gothic" w:cstheme="majorBidi"/>
      <w:b/>
      <w:color w:val="0070C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customStyle="1" w:styleId="NoSpacingChar">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495"/>
  </w:style>
  <w:style w:type="character" w:customStyle="1" w:styleId="Heading1Char">
    <w:name w:val="Heading 1 Char"/>
    <w:basedOn w:val="DefaultParagraphFont"/>
    <w:link w:val="Heading1"/>
    <w:uiPriority w:val="9"/>
    <w:rsid w:val="006404A6"/>
    <w:rPr>
      <w:rFonts w:ascii="Century Gothic" w:eastAsiaTheme="majorEastAsia" w:hAnsi="Century Gothic" w:cstheme="majorBidi"/>
      <w:b/>
      <w:color w:val="0070C0"/>
      <w:sz w:val="28"/>
      <w:szCs w:val="32"/>
    </w:rPr>
  </w:style>
  <w:style w:type="character" w:styleId="Hyperlink">
    <w:name w:val="Hyperlink"/>
    <w:basedOn w:val="DefaultParagraphFont"/>
    <w:uiPriority w:val="99"/>
    <w:unhideWhenUsed/>
    <w:rsid w:val="004B3C8B"/>
    <w:rPr>
      <w:color w:val="005DBA" w:themeColor="hyperlink"/>
      <w:u w:val="single"/>
    </w:rPr>
  </w:style>
  <w:style w:type="character" w:styleId="UnresolvedMention">
    <w:name w:val="Unresolved Mention"/>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874D52"/>
    <w:pPr>
      <w:tabs>
        <w:tab w:val="right" w:pos="10456"/>
      </w:tabs>
      <w:spacing w:after="100"/>
    </w:pPr>
    <w:rPr>
      <w:rFonts w:ascii="Century Gothic" w:hAnsi="Century Gothic"/>
      <w:sz w:val="24"/>
      <w:szCs w:val="24"/>
      <w:lang w:val="en"/>
    </w:rPr>
  </w:style>
  <w:style w:type="paragraph" w:customStyle="1" w:styleId="Default">
    <w:name w:val="Default"/>
    <w:rsid w:val="00956470"/>
    <w:pPr>
      <w:autoSpaceDE w:val="0"/>
      <w:autoSpaceDN w:val="0"/>
      <w:adjustRightInd w:val="0"/>
      <w:spacing w:after="0" w:line="240" w:lineRule="auto"/>
    </w:pPr>
    <w:rPr>
      <w:rFonts w:ascii="Calibri" w:hAnsi="Calibri" w:cs="Calibri"/>
      <w:color w:val="000000"/>
      <w:sz w:val="24"/>
      <w:szCs w:val="24"/>
    </w:rPr>
  </w:style>
  <w:style w:type="paragraph" w:customStyle="1" w:styleId="bold">
    <w:name w:val="bold"/>
    <w:basedOn w:val="Normal"/>
    <w:rsid w:val="002E4EAA"/>
    <w:pPr>
      <w:spacing w:before="120" w:after="120" w:line="240" w:lineRule="auto"/>
    </w:pPr>
    <w:rPr>
      <w:rFonts w:ascii="Arial" w:eastAsia="Times New Roman" w:hAnsi="Arial" w:cs="Arial"/>
      <w:b/>
      <w:bCs/>
      <w:lang w:eastAsia="en-GB"/>
    </w:rPr>
  </w:style>
  <w:style w:type="paragraph" w:styleId="BalloonText">
    <w:name w:val="Balloon Text"/>
    <w:basedOn w:val="Normal"/>
    <w:link w:val="BalloonTextChar"/>
    <w:uiPriority w:val="99"/>
    <w:semiHidden/>
    <w:unhideWhenUsed/>
    <w:rsid w:val="009939B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939BB"/>
    <w:rPr>
      <w:rFonts w:ascii="Segoe UI" w:hAnsi="Segoe UI"/>
      <w:sz w:val="18"/>
      <w:szCs w:val="18"/>
    </w:rPr>
  </w:style>
  <w:style w:type="paragraph" w:styleId="NormalWeb">
    <w:name w:val="Normal (Web)"/>
    <w:basedOn w:val="Normal"/>
    <w:uiPriority w:val="99"/>
    <w:unhideWhenUsed/>
    <w:rsid w:val="002B256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13385">
      <w:bodyDiv w:val="1"/>
      <w:marLeft w:val="0"/>
      <w:marRight w:val="0"/>
      <w:marTop w:val="0"/>
      <w:marBottom w:val="0"/>
      <w:divBdr>
        <w:top w:val="none" w:sz="0" w:space="0" w:color="auto"/>
        <w:left w:val="none" w:sz="0" w:space="0" w:color="auto"/>
        <w:bottom w:val="none" w:sz="0" w:space="0" w:color="auto"/>
        <w:right w:val="none" w:sz="0" w:space="0" w:color="auto"/>
      </w:divBdr>
    </w:div>
    <w:div w:id="1124346791">
      <w:bodyDiv w:val="1"/>
      <w:marLeft w:val="0"/>
      <w:marRight w:val="0"/>
      <w:marTop w:val="0"/>
      <w:marBottom w:val="0"/>
      <w:divBdr>
        <w:top w:val="none" w:sz="0" w:space="0" w:color="auto"/>
        <w:left w:val="none" w:sz="0" w:space="0" w:color="auto"/>
        <w:bottom w:val="none" w:sz="0" w:space="0" w:color="auto"/>
        <w:right w:val="none" w:sz="0" w:space="0" w:color="auto"/>
      </w:divBdr>
    </w:div>
    <w:div w:id="1146774580">
      <w:bodyDiv w:val="1"/>
      <w:marLeft w:val="0"/>
      <w:marRight w:val="0"/>
      <w:marTop w:val="0"/>
      <w:marBottom w:val="0"/>
      <w:divBdr>
        <w:top w:val="none" w:sz="0" w:space="0" w:color="auto"/>
        <w:left w:val="none" w:sz="0" w:space="0" w:color="auto"/>
        <w:bottom w:val="none" w:sz="0" w:space="0" w:color="auto"/>
        <w:right w:val="none" w:sz="0" w:space="0" w:color="auto"/>
      </w:divBdr>
    </w:div>
    <w:div w:id="1219243268">
      <w:bodyDiv w:val="1"/>
      <w:marLeft w:val="0"/>
      <w:marRight w:val="0"/>
      <w:marTop w:val="0"/>
      <w:marBottom w:val="0"/>
      <w:divBdr>
        <w:top w:val="none" w:sz="0" w:space="0" w:color="auto"/>
        <w:left w:val="none" w:sz="0" w:space="0" w:color="auto"/>
        <w:bottom w:val="none" w:sz="0" w:space="0" w:color="auto"/>
        <w:right w:val="none" w:sz="0" w:space="0" w:color="auto"/>
      </w:divBdr>
    </w:div>
    <w:div w:id="1343967134">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nstagram.com/southfieldjunior/" TargetMode="External"/><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1.jpg@01D6D2C0.A3A79130" TargetMode="External"/><Relationship Id="rId14" Type="http://schemas.openxmlformats.org/officeDocument/2006/relationships/image" Target="media/image6.png"/><Relationship Id="rId22" Type="http://schemas.openxmlformats.org/officeDocument/2006/relationships/hyperlink" Target="https://www.southfieldjuniorsch.co.uk/" TargetMode="External"/><Relationship Id="rId27" Type="http://schemas.openxmlformats.org/officeDocument/2006/relationships/image" Target="media/image17.png"/><Relationship Id="rId30" Type="http://schemas.openxmlformats.org/officeDocument/2006/relationships/hyperlink" Target="http://www.grovelearningtrust.co.uk"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19D03-0DAF-42B6-85AD-034C01DD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1772</Words>
  <Characters>10178</Characters>
  <Application>Microsoft Office Word</Application>
  <DocSecurity>0</DocSecurity>
  <Lines>384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dc:description/>
  <cp:lastModifiedBy>Jennie Burchell</cp:lastModifiedBy>
  <cp:revision>3</cp:revision>
  <cp:lastPrinted>2022-03-21T12:06:00Z</cp:lastPrinted>
  <dcterms:created xsi:type="dcterms:W3CDTF">2025-12-15T14:00:00Z</dcterms:created>
  <dcterms:modified xsi:type="dcterms:W3CDTF">2025-12-15T14:18:00Z</dcterms:modified>
</cp:coreProperties>
</file>