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3E3E" w14:textId="0767AA31" w:rsidR="004D2C2A" w:rsidRPr="00A94ADA" w:rsidRDefault="00217C87" w:rsidP="00516A08">
      <w:pPr>
        <w:jc w:val="center"/>
        <w:rPr>
          <w:rFonts w:ascii="Trebuchet MS" w:hAnsi="Trebuchet MS" w:cs="Arial"/>
          <w:b/>
          <w:sz w:val="28"/>
          <w:szCs w:val="28"/>
        </w:rPr>
      </w:pPr>
      <w:r>
        <w:rPr>
          <w:noProof/>
        </w:rPr>
        <w:drawing>
          <wp:anchor distT="0" distB="0" distL="114300" distR="114300" simplePos="0" relativeHeight="251657728" behindDoc="0" locked="0" layoutInCell="1" allowOverlap="1" wp14:anchorId="576C6031" wp14:editId="59AE1BA7">
            <wp:simplePos x="0" y="0"/>
            <wp:positionH relativeFrom="column">
              <wp:posOffset>5281295</wp:posOffset>
            </wp:positionH>
            <wp:positionV relativeFrom="paragraph">
              <wp:posOffset>-328930</wp:posOffset>
            </wp:positionV>
            <wp:extent cx="1289050" cy="1071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071245"/>
                    </a:xfrm>
                    <a:prstGeom prst="rect">
                      <a:avLst/>
                    </a:prstGeom>
                    <a:noFill/>
                  </pic:spPr>
                </pic:pic>
              </a:graphicData>
            </a:graphic>
            <wp14:sizeRelH relativeFrom="page">
              <wp14:pctWidth>0</wp14:pctWidth>
            </wp14:sizeRelH>
            <wp14:sizeRelV relativeFrom="page">
              <wp14:pctHeight>0</wp14:pctHeight>
            </wp14:sizeRelV>
          </wp:anchor>
        </w:drawing>
      </w:r>
      <w:r w:rsidR="004D2C2A" w:rsidRPr="00A94ADA">
        <w:rPr>
          <w:rFonts w:ascii="Trebuchet MS" w:hAnsi="Trebuchet MS" w:cs="Arial"/>
          <w:b/>
          <w:sz w:val="28"/>
          <w:szCs w:val="28"/>
        </w:rPr>
        <w:t>Job Description</w:t>
      </w:r>
    </w:p>
    <w:p w14:paraId="0B795E36" w14:textId="77777777" w:rsidR="003201B8" w:rsidRPr="003201B8" w:rsidRDefault="003201B8" w:rsidP="003201B8">
      <w:pPr>
        <w:rPr>
          <w:rFonts w:ascii="Trebuchet MS" w:hAnsi="Trebuchet MS" w:cs="Arial"/>
          <w:b/>
          <w:sz w:val="22"/>
          <w:szCs w:val="22"/>
        </w:rPr>
      </w:pPr>
    </w:p>
    <w:p w14:paraId="4A2005EC" w14:textId="245E518A" w:rsidR="003201B8" w:rsidRPr="003201B8" w:rsidRDefault="003201B8" w:rsidP="003201B8">
      <w:pPr>
        <w:rPr>
          <w:rFonts w:ascii="Trebuchet MS" w:hAnsi="Trebuchet MS" w:cs="Arial"/>
          <w:b/>
          <w:sz w:val="22"/>
          <w:szCs w:val="22"/>
        </w:rPr>
      </w:pPr>
      <w:r w:rsidRPr="003201B8">
        <w:rPr>
          <w:rFonts w:ascii="Trebuchet MS" w:hAnsi="Trebuchet MS" w:cs="Arial"/>
          <w:b/>
          <w:sz w:val="22"/>
          <w:szCs w:val="22"/>
        </w:rPr>
        <w:t xml:space="preserve">Post Title: </w:t>
      </w:r>
      <w:r w:rsidR="00C17622">
        <w:rPr>
          <w:rFonts w:ascii="Trebuchet MS" w:hAnsi="Trebuchet MS" w:cs="Arial"/>
          <w:b/>
          <w:sz w:val="22"/>
          <w:szCs w:val="22"/>
        </w:rPr>
        <w:tab/>
      </w:r>
      <w:r w:rsidR="00C17622">
        <w:rPr>
          <w:rFonts w:ascii="Trebuchet MS" w:hAnsi="Trebuchet MS" w:cs="Arial"/>
          <w:b/>
          <w:sz w:val="22"/>
          <w:szCs w:val="22"/>
        </w:rPr>
        <w:tab/>
      </w:r>
      <w:r w:rsidR="002C41C0">
        <w:rPr>
          <w:rFonts w:ascii="Trebuchet MS" w:hAnsi="Trebuchet MS" w:cs="Arial"/>
          <w:b/>
          <w:sz w:val="22"/>
          <w:szCs w:val="22"/>
        </w:rPr>
        <w:t xml:space="preserve">Progress Leader: </w:t>
      </w:r>
      <w:r w:rsidR="00031580">
        <w:rPr>
          <w:rFonts w:ascii="Trebuchet MS" w:hAnsi="Trebuchet MS" w:cs="Arial"/>
          <w:b/>
          <w:sz w:val="22"/>
          <w:szCs w:val="22"/>
        </w:rPr>
        <w:t>History</w:t>
      </w:r>
    </w:p>
    <w:p w14:paraId="0C0CEC5D" w14:textId="36982233" w:rsidR="00AD3C89" w:rsidRDefault="00AD3C89" w:rsidP="003201B8">
      <w:pPr>
        <w:rPr>
          <w:rFonts w:ascii="Trebuchet MS" w:hAnsi="Trebuchet MS" w:cs="Arial"/>
          <w:b/>
          <w:sz w:val="22"/>
          <w:szCs w:val="22"/>
        </w:rPr>
      </w:pPr>
    </w:p>
    <w:p w14:paraId="0564C8B6" w14:textId="04D149FE" w:rsidR="00E80516" w:rsidRDefault="00E80516" w:rsidP="003201B8">
      <w:pPr>
        <w:rPr>
          <w:rFonts w:ascii="Trebuchet MS" w:hAnsi="Trebuchet MS" w:cs="Arial"/>
          <w:b/>
          <w:sz w:val="22"/>
          <w:szCs w:val="22"/>
        </w:rPr>
      </w:pPr>
      <w:r>
        <w:rPr>
          <w:rFonts w:ascii="Trebuchet MS" w:hAnsi="Trebuchet MS" w:cs="Arial"/>
          <w:b/>
          <w:sz w:val="22"/>
          <w:szCs w:val="22"/>
        </w:rPr>
        <w:t>Grade:</w:t>
      </w:r>
      <w:r>
        <w:rPr>
          <w:rFonts w:ascii="Trebuchet MS" w:hAnsi="Trebuchet MS" w:cs="Arial"/>
          <w:b/>
          <w:sz w:val="22"/>
          <w:szCs w:val="22"/>
        </w:rPr>
        <w:tab/>
      </w:r>
      <w:r>
        <w:rPr>
          <w:rFonts w:ascii="Trebuchet MS" w:hAnsi="Trebuchet MS" w:cs="Arial"/>
          <w:b/>
          <w:sz w:val="22"/>
          <w:szCs w:val="22"/>
        </w:rPr>
        <w:tab/>
      </w:r>
      <w:r>
        <w:rPr>
          <w:rFonts w:ascii="Trebuchet MS" w:hAnsi="Trebuchet MS" w:cs="Arial"/>
          <w:b/>
          <w:sz w:val="22"/>
          <w:szCs w:val="22"/>
        </w:rPr>
        <w:tab/>
        <w:t>+TLR2c</w:t>
      </w:r>
    </w:p>
    <w:p w14:paraId="42656188" w14:textId="77777777" w:rsidR="00E80516" w:rsidRDefault="00E80516" w:rsidP="003201B8">
      <w:pPr>
        <w:rPr>
          <w:rFonts w:ascii="Trebuchet MS" w:hAnsi="Trebuchet MS" w:cs="Arial"/>
          <w:b/>
          <w:sz w:val="22"/>
          <w:szCs w:val="22"/>
        </w:rPr>
      </w:pPr>
    </w:p>
    <w:p w14:paraId="49901370" w14:textId="1ADC2F3D"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Contract: </w:t>
      </w:r>
      <w:r w:rsidR="00C17622">
        <w:rPr>
          <w:rFonts w:ascii="Trebuchet MS" w:hAnsi="Trebuchet MS" w:cs="Arial"/>
          <w:b/>
          <w:sz w:val="22"/>
          <w:szCs w:val="22"/>
        </w:rPr>
        <w:tab/>
      </w:r>
      <w:r w:rsidR="00C17622">
        <w:rPr>
          <w:rFonts w:ascii="Trebuchet MS" w:hAnsi="Trebuchet MS" w:cs="Arial"/>
          <w:b/>
          <w:sz w:val="22"/>
          <w:szCs w:val="22"/>
        </w:rPr>
        <w:tab/>
      </w:r>
      <w:r w:rsidRPr="00247BA1">
        <w:rPr>
          <w:rFonts w:ascii="Trebuchet MS" w:hAnsi="Trebuchet MS" w:cs="Arial"/>
          <w:b/>
          <w:sz w:val="22"/>
          <w:szCs w:val="22"/>
        </w:rPr>
        <w:t>Permanent</w:t>
      </w:r>
    </w:p>
    <w:p w14:paraId="7C23A156" w14:textId="77777777" w:rsidR="00AD3C89" w:rsidRDefault="00AD3C89" w:rsidP="003201B8">
      <w:pPr>
        <w:rPr>
          <w:rFonts w:ascii="Trebuchet MS" w:hAnsi="Trebuchet MS" w:cs="Arial"/>
          <w:b/>
          <w:sz w:val="22"/>
          <w:szCs w:val="22"/>
        </w:rPr>
      </w:pPr>
    </w:p>
    <w:p w14:paraId="28CEC971" w14:textId="38A3C6F1"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Reporting to: </w:t>
      </w:r>
      <w:r w:rsidR="00C17622">
        <w:rPr>
          <w:rFonts w:ascii="Trebuchet MS" w:hAnsi="Trebuchet MS" w:cs="Arial"/>
          <w:b/>
          <w:sz w:val="22"/>
          <w:szCs w:val="22"/>
        </w:rPr>
        <w:tab/>
      </w:r>
      <w:r w:rsidR="00C17622">
        <w:rPr>
          <w:rFonts w:ascii="Trebuchet MS" w:hAnsi="Trebuchet MS" w:cs="Arial"/>
          <w:b/>
          <w:sz w:val="22"/>
          <w:szCs w:val="22"/>
        </w:rPr>
        <w:tab/>
      </w:r>
      <w:r w:rsidR="002C41C0" w:rsidRPr="00247BA1">
        <w:rPr>
          <w:rFonts w:ascii="Trebuchet MS" w:hAnsi="Trebuchet MS" w:cs="Arial"/>
          <w:b/>
          <w:sz w:val="22"/>
          <w:szCs w:val="22"/>
        </w:rPr>
        <w:t>Senior Leadership Team (SLT)</w:t>
      </w:r>
      <w:r w:rsidR="00886199" w:rsidRPr="00247BA1">
        <w:rPr>
          <w:rFonts w:ascii="Trebuchet MS" w:hAnsi="Trebuchet MS" w:cs="Arial"/>
          <w:b/>
          <w:sz w:val="22"/>
          <w:szCs w:val="22"/>
        </w:rPr>
        <w:t xml:space="preserve"> link</w:t>
      </w:r>
    </w:p>
    <w:p w14:paraId="2F9ACC56" w14:textId="197E0128" w:rsidR="00AD3C89" w:rsidRDefault="00AD3C89" w:rsidP="003201B8">
      <w:pPr>
        <w:rPr>
          <w:rFonts w:ascii="Trebuchet MS" w:hAnsi="Trebuchet MS" w:cs="Arial"/>
          <w:b/>
          <w:sz w:val="22"/>
          <w:szCs w:val="22"/>
        </w:rPr>
      </w:pPr>
    </w:p>
    <w:p w14:paraId="0C0FBC8A" w14:textId="735364B1"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Responsible for:</w:t>
      </w:r>
      <w:r>
        <w:rPr>
          <w:rFonts w:ascii="Trebuchet MS" w:hAnsi="Trebuchet MS" w:cs="Arial"/>
          <w:b/>
          <w:sz w:val="22"/>
          <w:szCs w:val="22"/>
        </w:rPr>
        <w:tab/>
      </w:r>
      <w:r w:rsidRPr="00247BA1">
        <w:rPr>
          <w:rFonts w:ascii="Trebuchet MS" w:hAnsi="Trebuchet MS" w:cs="Arial"/>
          <w:b/>
          <w:bCs/>
          <w:sz w:val="22"/>
          <w:szCs w:val="22"/>
        </w:rPr>
        <w:t>Teaching staff and other relevant personnel within the department</w:t>
      </w:r>
    </w:p>
    <w:p w14:paraId="52C0B7B9" w14:textId="77777777" w:rsidR="00AD3C89" w:rsidRPr="00247BA1" w:rsidRDefault="00AD3C89" w:rsidP="00AD3C89">
      <w:pPr>
        <w:jc w:val="both"/>
        <w:rPr>
          <w:rFonts w:ascii="Trebuchet MS" w:hAnsi="Trebuchet MS" w:cs="Arial"/>
          <w:b/>
          <w:bCs/>
          <w:sz w:val="22"/>
          <w:szCs w:val="22"/>
        </w:rPr>
      </w:pPr>
    </w:p>
    <w:p w14:paraId="49CEDF99" w14:textId="3DD29DA9"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Liaising with:</w:t>
      </w:r>
      <w:r>
        <w:rPr>
          <w:rFonts w:ascii="Trebuchet MS" w:hAnsi="Trebuchet MS" w:cs="Arial"/>
          <w:b/>
          <w:sz w:val="22"/>
          <w:szCs w:val="22"/>
        </w:rPr>
        <w:tab/>
      </w:r>
      <w:r>
        <w:rPr>
          <w:rFonts w:ascii="Trebuchet MS" w:hAnsi="Trebuchet MS" w:cs="Arial"/>
          <w:b/>
          <w:sz w:val="22"/>
          <w:szCs w:val="22"/>
        </w:rPr>
        <w:tab/>
      </w:r>
      <w:r w:rsidRPr="00247BA1">
        <w:rPr>
          <w:rFonts w:ascii="Trebuchet MS" w:hAnsi="Trebuchet MS" w:cs="Arial"/>
          <w:b/>
          <w:bCs/>
          <w:sz w:val="22"/>
          <w:szCs w:val="22"/>
        </w:rPr>
        <w:t xml:space="preserve">SLT, other Department Leaders, Student Support Services and relevant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 xml:space="preserve">staff with cross-school responsibilities, relevant non-teaching support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staff, LA staff and parents/legal guardians</w:t>
      </w:r>
    </w:p>
    <w:p w14:paraId="08D992D2" w14:textId="77777777" w:rsidR="00AD3C89" w:rsidRDefault="00AD3C89" w:rsidP="003201B8">
      <w:pPr>
        <w:rPr>
          <w:rFonts w:ascii="Trebuchet MS" w:hAnsi="Trebuchet MS" w:cs="Arial"/>
          <w:b/>
          <w:sz w:val="22"/>
          <w:szCs w:val="22"/>
        </w:rPr>
      </w:pPr>
    </w:p>
    <w:p w14:paraId="2012ABE0" w14:textId="7DF15D72" w:rsidR="004D2C2A"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Disclosure Level: </w:t>
      </w:r>
      <w:r w:rsidR="00C17622">
        <w:rPr>
          <w:rFonts w:ascii="Trebuchet MS" w:hAnsi="Trebuchet MS" w:cs="Arial"/>
          <w:b/>
          <w:sz w:val="22"/>
          <w:szCs w:val="22"/>
        </w:rPr>
        <w:tab/>
      </w:r>
      <w:r w:rsidRPr="00247BA1">
        <w:rPr>
          <w:rFonts w:ascii="Trebuchet MS" w:hAnsi="Trebuchet MS" w:cs="Arial"/>
          <w:b/>
          <w:sz w:val="22"/>
          <w:szCs w:val="22"/>
        </w:rPr>
        <w:t>Enhanced DBS (regulated activity with children)</w:t>
      </w:r>
    </w:p>
    <w:p w14:paraId="07587038" w14:textId="77777777" w:rsidR="003201B8" w:rsidRPr="00247BA1" w:rsidRDefault="003201B8">
      <w:pPr>
        <w:tabs>
          <w:tab w:val="left" w:pos="-720"/>
        </w:tabs>
        <w:suppressAutoHyphens/>
        <w:rPr>
          <w:rFonts w:ascii="Trebuchet MS" w:hAnsi="Trebuchet MS" w:cs="Arial"/>
          <w:b/>
          <w:sz w:val="22"/>
          <w:szCs w:val="22"/>
        </w:rPr>
      </w:pPr>
    </w:p>
    <w:p w14:paraId="66D5BE87" w14:textId="1E6F7874" w:rsidR="003201B8" w:rsidRDefault="003201B8" w:rsidP="003201B8">
      <w:pPr>
        <w:jc w:val="both"/>
        <w:rPr>
          <w:rFonts w:ascii="Trebuchet MS" w:hAnsi="Trebuchet MS" w:cs="Arial"/>
          <w:b/>
          <w:bCs/>
          <w:sz w:val="22"/>
          <w:szCs w:val="22"/>
        </w:rPr>
      </w:pPr>
      <w:r w:rsidRPr="003201B8">
        <w:rPr>
          <w:rFonts w:ascii="Trebuchet MS" w:hAnsi="Trebuchet MS" w:cs="Arial"/>
          <w:b/>
          <w:bCs/>
          <w:sz w:val="22"/>
          <w:szCs w:val="22"/>
        </w:rPr>
        <w:t>Purpose of the Role</w:t>
      </w:r>
      <w:r w:rsidR="00C17622">
        <w:rPr>
          <w:rFonts w:ascii="Trebuchet MS" w:hAnsi="Trebuchet MS" w:cs="Arial"/>
          <w:b/>
          <w:bCs/>
          <w:sz w:val="22"/>
          <w:szCs w:val="22"/>
        </w:rPr>
        <w:t>:</w:t>
      </w:r>
    </w:p>
    <w:p w14:paraId="356CCD3D" w14:textId="77777777" w:rsidR="002C41C0" w:rsidRDefault="002C41C0" w:rsidP="003201B8">
      <w:pPr>
        <w:jc w:val="both"/>
        <w:rPr>
          <w:rFonts w:ascii="Trebuchet MS" w:hAnsi="Trebuchet MS" w:cs="Arial"/>
          <w:b/>
          <w:bCs/>
          <w:sz w:val="22"/>
          <w:szCs w:val="22"/>
        </w:rPr>
      </w:pPr>
    </w:p>
    <w:p w14:paraId="1354B94A" w14:textId="00E8DDB8" w:rsidR="002C41C0" w:rsidRPr="007F2C7B"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curriculum has a clear intent which is seen to be appropriately broad, balanced, relevant and differentiated for students studying in the department, in accordance with the aims of the school and the curricular policies determined by the Board of Governors and Headteacher of the school.</w:t>
      </w:r>
    </w:p>
    <w:p w14:paraId="3455098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raise standards of student attainment and achievement within the whole department and to monitor and support student progress.</w:t>
      </w:r>
    </w:p>
    <w:p w14:paraId="3D5C2C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student progress and development across the department.</w:t>
      </w:r>
    </w:p>
    <w:p w14:paraId="1424393E"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develop and enhance the teaching practice of other staff.</w:t>
      </w:r>
    </w:p>
    <w:p w14:paraId="4CB4B3F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leading, managing and developing the subject/department.</w:t>
      </w:r>
    </w:p>
    <w:p w14:paraId="75A78AC8" w14:textId="77777777" w:rsidR="002C41C0" w:rsidRDefault="002C41C0" w:rsidP="002C41C0">
      <w:pPr>
        <w:numPr>
          <w:ilvl w:val="0"/>
          <w:numId w:val="25"/>
        </w:numPr>
        <w:jc w:val="both"/>
        <w:rPr>
          <w:rFonts w:ascii="Trebuchet MS" w:hAnsi="Trebuchet MS" w:cs="Arial"/>
          <w:b/>
          <w:sz w:val="22"/>
          <w:szCs w:val="22"/>
        </w:rPr>
      </w:pPr>
      <w:r>
        <w:rPr>
          <w:rFonts w:ascii="Trebuchet MS" w:hAnsi="Trebuchet MS" w:cs="Arial"/>
          <w:sz w:val="22"/>
          <w:szCs w:val="22"/>
        </w:rPr>
        <w:t>To effectively manage and deploy teaching/support staff, financial and physical resources within the department to support the designated curriculum.</w:t>
      </w:r>
      <w:r>
        <w:rPr>
          <w:rFonts w:ascii="Trebuchet MS" w:hAnsi="Trebuchet MS" w:cs="Arial"/>
          <w:b/>
          <w:sz w:val="22"/>
          <w:szCs w:val="22"/>
        </w:rPr>
        <w:t xml:space="preserve">   </w:t>
      </w:r>
    </w:p>
    <w:p w14:paraId="731B18BF" w14:textId="64AEA493" w:rsidR="003201B8" w:rsidRPr="002C41C0" w:rsidRDefault="003201B8" w:rsidP="002C41C0">
      <w:pPr>
        <w:numPr>
          <w:ilvl w:val="0"/>
          <w:numId w:val="25"/>
        </w:numPr>
        <w:jc w:val="both"/>
        <w:rPr>
          <w:rFonts w:ascii="Trebuchet MS" w:hAnsi="Trebuchet MS" w:cs="Arial"/>
          <w:b/>
          <w:sz w:val="22"/>
          <w:szCs w:val="22"/>
        </w:rPr>
      </w:pPr>
      <w:r w:rsidRPr="002C41C0">
        <w:rPr>
          <w:rFonts w:ascii="Trebuchet MS" w:hAnsi="Trebuchet MS" w:cs="Arial"/>
          <w:bCs/>
          <w:sz w:val="22"/>
          <w:szCs w:val="22"/>
        </w:rPr>
        <w:t>To contribute actively to the school’s ethos, vision, and commitment to safeguarding and promoting the welfare of children and young people.</w:t>
      </w:r>
    </w:p>
    <w:p w14:paraId="70A6247E" w14:textId="77777777" w:rsidR="004D2C2A" w:rsidRPr="00C17622" w:rsidRDefault="004D2C2A" w:rsidP="00E76730">
      <w:pPr>
        <w:jc w:val="both"/>
        <w:rPr>
          <w:rFonts w:ascii="Trebuchet MS" w:hAnsi="Trebuchet MS" w:cs="Arial"/>
          <w:bCs/>
          <w:sz w:val="22"/>
          <w:szCs w:val="22"/>
        </w:rPr>
      </w:pPr>
    </w:p>
    <w:p w14:paraId="30D2EB7D" w14:textId="1434F8F4" w:rsidR="003201B8" w:rsidRPr="009803A5" w:rsidRDefault="003201B8" w:rsidP="003201B8">
      <w:pPr>
        <w:jc w:val="both"/>
        <w:rPr>
          <w:rFonts w:ascii="Trebuchet MS" w:hAnsi="Trebuchet MS" w:cs="Arial"/>
          <w:b/>
          <w:bCs/>
          <w:caps/>
          <w:sz w:val="22"/>
          <w:szCs w:val="22"/>
        </w:rPr>
      </w:pPr>
      <w:r w:rsidRPr="009803A5">
        <w:rPr>
          <w:rFonts w:ascii="Trebuchet MS" w:hAnsi="Trebuchet MS" w:cs="Arial"/>
          <w:b/>
          <w:bCs/>
          <w:caps/>
          <w:sz w:val="22"/>
          <w:szCs w:val="22"/>
        </w:rPr>
        <w:t>Main Duties and Responsibilities</w:t>
      </w:r>
      <w:r w:rsidR="00C17622" w:rsidRPr="009803A5">
        <w:rPr>
          <w:rFonts w:ascii="Trebuchet MS" w:hAnsi="Trebuchet MS" w:cs="Arial"/>
          <w:b/>
          <w:bCs/>
          <w:caps/>
          <w:sz w:val="22"/>
          <w:szCs w:val="22"/>
        </w:rPr>
        <w:t>:</w:t>
      </w:r>
    </w:p>
    <w:p w14:paraId="4DD433C0" w14:textId="77777777" w:rsidR="002C41C0" w:rsidRDefault="002C41C0" w:rsidP="002C41C0">
      <w:pPr>
        <w:rPr>
          <w:rFonts w:ascii="Trebuchet MS" w:hAnsi="Trebuchet MS" w:cs="Arial"/>
          <w:b/>
          <w:sz w:val="22"/>
          <w:szCs w:val="22"/>
        </w:rPr>
      </w:pPr>
    </w:p>
    <w:p w14:paraId="60D221DE" w14:textId="25699BA2" w:rsidR="002C41C0" w:rsidRDefault="002C41C0" w:rsidP="002C41C0">
      <w:pPr>
        <w:jc w:val="both"/>
        <w:rPr>
          <w:rFonts w:ascii="Trebuchet MS" w:hAnsi="Trebuchet MS" w:cs="Arial"/>
          <w:b/>
          <w:sz w:val="22"/>
          <w:szCs w:val="22"/>
        </w:rPr>
      </w:pPr>
      <w:r>
        <w:rPr>
          <w:rFonts w:ascii="Trebuchet MS" w:hAnsi="Trebuchet MS" w:cs="Arial"/>
          <w:b/>
          <w:sz w:val="22"/>
          <w:szCs w:val="22"/>
        </w:rPr>
        <w:t>Operational/Strategic Planning:</w:t>
      </w:r>
    </w:p>
    <w:p w14:paraId="435E518A" w14:textId="77777777" w:rsidR="00DD0EAD" w:rsidRDefault="00DD0EAD" w:rsidP="002C41C0">
      <w:pPr>
        <w:jc w:val="both"/>
        <w:rPr>
          <w:rFonts w:ascii="Trebuchet MS" w:hAnsi="Trebuchet MS" w:cs="Arial"/>
          <w:b/>
          <w:sz w:val="22"/>
          <w:szCs w:val="22"/>
        </w:rPr>
      </w:pPr>
    </w:p>
    <w:p w14:paraId="786A28A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appropriate syllabuses, resources, schemes of work, marking policies, assessment and teaching and learning strategies in the department.</w:t>
      </w:r>
    </w:p>
    <w:p w14:paraId="1BA7455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The day-to-day management, control and operation of course provision with the area, including effective deployment of staff and physical resources.</w:t>
      </w:r>
    </w:p>
    <w:p w14:paraId="7B1B37E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follow up student progress.</w:t>
      </w:r>
    </w:p>
    <w:p w14:paraId="5E3D507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policies and procedures, eg. equal opportunities, health and safety.</w:t>
      </w:r>
    </w:p>
    <w:p w14:paraId="7144EF9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colleagues to formulate aims, objectives and strategic plans for the department which have coherence and relevance to the needs of students and to the aims, objectives and strategic plans of the school.</w:t>
      </w:r>
    </w:p>
    <w:p w14:paraId="7CA9936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and manage the business planning function of the department, and to ensure that the planning activities of it reflect the needs of students within the department, SIP/DDP and the aims and objectives of the school.</w:t>
      </w:r>
    </w:p>
    <w:p w14:paraId="1088E54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link with other Progress Leaders to ensure that the work fully reflects the school's distinctive ethos and mission.</w:t>
      </w:r>
    </w:p>
    <w:p w14:paraId="6ED1CA2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Health and Safety policies and practices, including Risk Assessments, throughout the Department are in-line with national requirements and are updated, where necessary.</w:t>
      </w:r>
    </w:p>
    <w:p w14:paraId="01456529" w14:textId="60CDB35C" w:rsidR="002C41C0" w:rsidRDefault="002C41C0" w:rsidP="002C41C0">
      <w:pPr>
        <w:jc w:val="both"/>
        <w:rPr>
          <w:rFonts w:ascii="Trebuchet MS" w:hAnsi="Trebuchet MS" w:cs="Arial"/>
          <w:b/>
          <w:sz w:val="22"/>
          <w:szCs w:val="22"/>
        </w:rPr>
      </w:pPr>
    </w:p>
    <w:p w14:paraId="4E66C41C" w14:textId="577E5165" w:rsidR="00E80516" w:rsidRDefault="00E80516" w:rsidP="002C41C0">
      <w:pPr>
        <w:jc w:val="both"/>
        <w:rPr>
          <w:rFonts w:ascii="Trebuchet MS" w:hAnsi="Trebuchet MS" w:cs="Arial"/>
          <w:b/>
          <w:sz w:val="22"/>
          <w:szCs w:val="22"/>
        </w:rPr>
      </w:pPr>
    </w:p>
    <w:p w14:paraId="240566C3" w14:textId="7E43FCDC" w:rsidR="00E80516" w:rsidRDefault="00E80516" w:rsidP="002C41C0">
      <w:pPr>
        <w:jc w:val="both"/>
        <w:rPr>
          <w:rFonts w:ascii="Trebuchet MS" w:hAnsi="Trebuchet MS" w:cs="Arial"/>
          <w:b/>
          <w:sz w:val="22"/>
          <w:szCs w:val="22"/>
        </w:rPr>
      </w:pPr>
    </w:p>
    <w:p w14:paraId="114882B4" w14:textId="77777777" w:rsidR="00E80516" w:rsidRDefault="00E80516" w:rsidP="002C41C0">
      <w:pPr>
        <w:jc w:val="both"/>
        <w:rPr>
          <w:rFonts w:ascii="Trebuchet MS" w:hAnsi="Trebuchet MS" w:cs="Arial"/>
          <w:b/>
          <w:sz w:val="22"/>
          <w:szCs w:val="22"/>
        </w:rPr>
      </w:pPr>
    </w:p>
    <w:p w14:paraId="5E46767D" w14:textId="146AE28B" w:rsidR="002C41C0" w:rsidRDefault="002C41C0" w:rsidP="002C41C0">
      <w:pPr>
        <w:jc w:val="both"/>
        <w:rPr>
          <w:rFonts w:ascii="Trebuchet MS" w:hAnsi="Trebuchet MS" w:cs="Arial"/>
          <w:b/>
          <w:sz w:val="22"/>
          <w:szCs w:val="22"/>
        </w:rPr>
      </w:pPr>
      <w:r>
        <w:rPr>
          <w:rFonts w:ascii="Trebuchet MS" w:hAnsi="Trebuchet MS" w:cs="Arial"/>
          <w:b/>
          <w:sz w:val="22"/>
          <w:szCs w:val="22"/>
        </w:rPr>
        <w:lastRenderedPageBreak/>
        <w:t>Curriculum Provision:</w:t>
      </w:r>
    </w:p>
    <w:p w14:paraId="6381A5F1" w14:textId="77777777" w:rsidR="00DD0EAD" w:rsidRDefault="00DD0EAD" w:rsidP="002C41C0">
      <w:pPr>
        <w:jc w:val="both"/>
        <w:rPr>
          <w:rFonts w:ascii="Trebuchet MS" w:hAnsi="Trebuchet MS" w:cs="Arial"/>
          <w:b/>
          <w:sz w:val="22"/>
          <w:szCs w:val="22"/>
        </w:rPr>
      </w:pPr>
    </w:p>
    <w:p w14:paraId="503C73C6" w14:textId="6694D55A" w:rsidR="002C41C0" w:rsidRPr="0072367C" w:rsidRDefault="002C41C0" w:rsidP="002C41C0">
      <w:pPr>
        <w:numPr>
          <w:ilvl w:val="0"/>
          <w:numId w:val="30"/>
        </w:numPr>
        <w:jc w:val="both"/>
        <w:rPr>
          <w:rFonts w:ascii="Trebuchet MS" w:hAnsi="Trebuchet MS" w:cs="Arial"/>
          <w:b/>
          <w:sz w:val="22"/>
          <w:szCs w:val="22"/>
        </w:rPr>
      </w:pPr>
      <w:r w:rsidRPr="0072367C">
        <w:rPr>
          <w:rFonts w:ascii="Trebuchet MS" w:hAnsi="Trebuchet MS" w:cs="Arial"/>
          <w:sz w:val="22"/>
          <w:szCs w:val="22"/>
        </w:rPr>
        <w:t xml:space="preserve">To work alongside </w:t>
      </w:r>
      <w:r w:rsidR="00945015">
        <w:rPr>
          <w:rFonts w:ascii="Trebuchet MS" w:hAnsi="Trebuchet MS" w:cs="Arial"/>
          <w:sz w:val="22"/>
          <w:szCs w:val="22"/>
        </w:rPr>
        <w:t>fellow</w:t>
      </w:r>
      <w:r w:rsidRPr="0072367C">
        <w:rPr>
          <w:rFonts w:ascii="Trebuchet MS" w:hAnsi="Trebuchet MS" w:cs="Arial"/>
          <w:sz w:val="22"/>
          <w:szCs w:val="22"/>
        </w:rPr>
        <w:t xml:space="preserve"> Progress Leaders within the school and the Deputy Headteacher</w:t>
      </w:r>
      <w:r>
        <w:rPr>
          <w:rFonts w:ascii="Trebuchet MS" w:hAnsi="Trebuchet MS" w:cs="Arial"/>
          <w:sz w:val="22"/>
          <w:szCs w:val="22"/>
        </w:rPr>
        <w:t>:</w:t>
      </w:r>
      <w:r w:rsidRPr="0072367C">
        <w:rPr>
          <w:rFonts w:ascii="Trebuchet MS" w:hAnsi="Trebuchet MS" w:cs="Arial"/>
          <w:sz w:val="22"/>
          <w:szCs w:val="22"/>
        </w:rPr>
        <w:t xml:space="preserve"> Curriculum to ensure all departments are working together with commonality to provide school wide knowledge rich curriculum.</w:t>
      </w:r>
    </w:p>
    <w:p w14:paraId="3A325A7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ensure the delivery of an appropriate, comprehensive, high quality and cost-effective curriculum programme which complements the School Improvement Plan/School Evaluation.</w:t>
      </w:r>
    </w:p>
    <w:p w14:paraId="38C5FB9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the development and delivery of relevant subject areas.</w:t>
      </w:r>
    </w:p>
    <w:p w14:paraId="1E50F68B" w14:textId="77777777" w:rsidR="002C41C0" w:rsidRDefault="002C41C0" w:rsidP="002C41C0">
      <w:pPr>
        <w:jc w:val="both"/>
        <w:rPr>
          <w:rFonts w:ascii="Trebuchet MS" w:hAnsi="Trebuchet MS" w:cs="Arial"/>
          <w:sz w:val="22"/>
          <w:szCs w:val="22"/>
        </w:rPr>
      </w:pPr>
    </w:p>
    <w:p w14:paraId="230EF88E" w14:textId="7FC7F845" w:rsidR="002C41C0" w:rsidRDefault="002C41C0" w:rsidP="002C41C0">
      <w:pPr>
        <w:jc w:val="both"/>
        <w:rPr>
          <w:rFonts w:ascii="Trebuchet MS" w:hAnsi="Trebuchet MS" w:cs="Arial"/>
          <w:b/>
          <w:sz w:val="22"/>
          <w:szCs w:val="22"/>
        </w:rPr>
      </w:pPr>
      <w:r>
        <w:rPr>
          <w:rFonts w:ascii="Trebuchet MS" w:hAnsi="Trebuchet MS" w:cs="Arial"/>
          <w:b/>
          <w:sz w:val="22"/>
          <w:szCs w:val="22"/>
        </w:rPr>
        <w:t>Curriculum Development:</w:t>
      </w:r>
    </w:p>
    <w:p w14:paraId="358C7A95" w14:textId="77777777" w:rsidR="00DD0EAD" w:rsidRDefault="00DD0EAD" w:rsidP="002C41C0">
      <w:pPr>
        <w:jc w:val="both"/>
        <w:rPr>
          <w:rFonts w:ascii="Trebuchet MS" w:hAnsi="Trebuchet MS" w:cs="Arial"/>
          <w:b/>
          <w:sz w:val="22"/>
          <w:szCs w:val="22"/>
        </w:rPr>
      </w:pPr>
    </w:p>
    <w:p w14:paraId="1062330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curriculum development for the whole range of subjects, where applicable.</w:t>
      </w:r>
    </w:p>
    <w:p w14:paraId="224D874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keep up to date with national developments in the department and teaching practice and methodology.</w:t>
      </w:r>
    </w:p>
    <w:p w14:paraId="134AF3C1"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respond to curriculum development and initiatives at national, regional and local levels.</w:t>
      </w:r>
    </w:p>
    <w:p w14:paraId="3D75E17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maintain accreditation with the relevant examination and validating bodies.</w:t>
      </w:r>
    </w:p>
    <w:p w14:paraId="6E588952" w14:textId="77777777" w:rsidR="002C41C0" w:rsidRDefault="002C41C0" w:rsidP="002C41C0">
      <w:pPr>
        <w:jc w:val="both"/>
        <w:rPr>
          <w:rFonts w:ascii="Trebuchet MS" w:hAnsi="Trebuchet MS" w:cs="Arial"/>
          <w:b/>
          <w:sz w:val="22"/>
          <w:szCs w:val="22"/>
          <w:u w:val="single"/>
        </w:rPr>
      </w:pPr>
    </w:p>
    <w:p w14:paraId="5598F3DE" w14:textId="6947885C" w:rsidR="002C41C0" w:rsidRDefault="002C41C0" w:rsidP="002C41C0">
      <w:pPr>
        <w:jc w:val="both"/>
        <w:rPr>
          <w:rFonts w:ascii="Trebuchet MS" w:hAnsi="Trebuchet MS" w:cs="Arial"/>
          <w:b/>
          <w:sz w:val="22"/>
          <w:szCs w:val="22"/>
        </w:rPr>
      </w:pPr>
      <w:r>
        <w:rPr>
          <w:rFonts w:ascii="Trebuchet MS" w:hAnsi="Trebuchet MS" w:cs="Arial"/>
          <w:b/>
          <w:sz w:val="22"/>
          <w:szCs w:val="22"/>
        </w:rPr>
        <w:t>Staffing (including Staff Development, Recruitment/Deployment of Staff):</w:t>
      </w:r>
    </w:p>
    <w:p w14:paraId="78471047" w14:textId="77777777" w:rsidR="00DD0EAD" w:rsidRDefault="00DD0EAD" w:rsidP="002C41C0">
      <w:pPr>
        <w:jc w:val="both"/>
        <w:rPr>
          <w:rFonts w:ascii="Trebuchet MS" w:hAnsi="Trebuchet MS" w:cs="Arial"/>
          <w:b/>
          <w:sz w:val="22"/>
          <w:szCs w:val="22"/>
        </w:rPr>
      </w:pPr>
    </w:p>
    <w:p w14:paraId="67D066D6" w14:textId="1A076FD5" w:rsidR="002C41C0" w:rsidRDefault="008C26F0" w:rsidP="002C41C0">
      <w:pPr>
        <w:numPr>
          <w:ilvl w:val="0"/>
          <w:numId w:val="29"/>
        </w:numPr>
        <w:jc w:val="both"/>
        <w:rPr>
          <w:rFonts w:ascii="Trebuchet MS" w:hAnsi="Trebuchet MS" w:cs="Arial"/>
          <w:sz w:val="22"/>
          <w:szCs w:val="22"/>
        </w:rPr>
      </w:pPr>
      <w:r>
        <w:rPr>
          <w:rFonts w:ascii="Trebuchet MS" w:hAnsi="Trebuchet MS" w:cs="Arial"/>
          <w:sz w:val="22"/>
          <w:szCs w:val="22"/>
        </w:rPr>
        <w:t>T</w:t>
      </w:r>
      <w:r w:rsidR="002C41C0">
        <w:rPr>
          <w:rFonts w:ascii="Trebuchet MS" w:hAnsi="Trebuchet MS" w:cs="Arial"/>
          <w:sz w:val="22"/>
          <w:szCs w:val="22"/>
        </w:rPr>
        <w:t>o ensure that staff development needs are identified and that appropriate programmes are designed to meet such needs.</w:t>
      </w:r>
    </w:p>
    <w:p w14:paraId="4105FBC1"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be responsible for the efficient and effective deployment of the department's technicians/support staff.</w:t>
      </w:r>
    </w:p>
    <w:p w14:paraId="1D97F70D"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undertake Performance Management Review(s) and to act as a Team Leader for a group of staff within the designated department.</w:t>
      </w:r>
    </w:p>
    <w:p w14:paraId="69ED82B0"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make appropriate arrangements for classes when staff are absent, ensuring suitable tasks are set and liaising with relevant staff.</w:t>
      </w:r>
    </w:p>
    <w:p w14:paraId="57BB9964"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interview process for teaching posts, when required, and to ensure effective induction of new staff in line with school procedures.</w:t>
      </w:r>
    </w:p>
    <w:p w14:paraId="52F86A0B"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promote teamwork and to motivate staff to ensure effective working relations.</w:t>
      </w:r>
    </w:p>
    <w:p w14:paraId="1F09043C"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school’s ITT programme.</w:t>
      </w:r>
    </w:p>
    <w:p w14:paraId="37F43C47" w14:textId="77777777" w:rsidR="002C41C0" w:rsidRDefault="002C41C0" w:rsidP="002C41C0">
      <w:pPr>
        <w:numPr>
          <w:ilvl w:val="0"/>
          <w:numId w:val="29"/>
        </w:numPr>
        <w:jc w:val="both"/>
        <w:rPr>
          <w:rFonts w:ascii="Trebuchet MS" w:hAnsi="Trebuchet MS" w:cs="Arial"/>
          <w:b/>
          <w:sz w:val="22"/>
          <w:szCs w:val="22"/>
        </w:rPr>
      </w:pPr>
      <w:r>
        <w:rPr>
          <w:rFonts w:ascii="Trebuchet MS" w:hAnsi="Trebuchet MS" w:cs="Arial"/>
          <w:sz w:val="22"/>
          <w:szCs w:val="22"/>
        </w:rPr>
        <w:t>To be responsible for the day-to-day management of staff within the designated department and act as a positive role model.</w:t>
      </w:r>
    </w:p>
    <w:p w14:paraId="2FB93866" w14:textId="77777777" w:rsidR="002C41C0" w:rsidRDefault="002C41C0" w:rsidP="002C41C0">
      <w:pPr>
        <w:jc w:val="both"/>
        <w:rPr>
          <w:rFonts w:ascii="Trebuchet MS" w:hAnsi="Trebuchet MS" w:cs="Arial"/>
          <w:b/>
          <w:sz w:val="22"/>
          <w:szCs w:val="22"/>
        </w:rPr>
      </w:pPr>
    </w:p>
    <w:p w14:paraId="6FB57B44" w14:textId="59487258" w:rsidR="002C41C0" w:rsidRDefault="002C41C0" w:rsidP="002C41C0">
      <w:pPr>
        <w:jc w:val="both"/>
        <w:rPr>
          <w:rFonts w:ascii="Trebuchet MS" w:hAnsi="Trebuchet MS" w:cs="Arial"/>
          <w:b/>
          <w:sz w:val="22"/>
          <w:szCs w:val="22"/>
        </w:rPr>
      </w:pPr>
      <w:r>
        <w:rPr>
          <w:rFonts w:ascii="Trebuchet MS" w:hAnsi="Trebuchet MS" w:cs="Arial"/>
          <w:b/>
          <w:sz w:val="22"/>
          <w:szCs w:val="22"/>
        </w:rPr>
        <w:t>Quality Assurance:</w:t>
      </w:r>
    </w:p>
    <w:p w14:paraId="4B57923A" w14:textId="77777777" w:rsidR="00DD0EAD" w:rsidRDefault="00DD0EAD" w:rsidP="002C41C0">
      <w:pPr>
        <w:jc w:val="both"/>
        <w:rPr>
          <w:rFonts w:ascii="Trebuchet MS" w:hAnsi="Trebuchet MS" w:cs="Arial"/>
          <w:b/>
          <w:sz w:val="22"/>
          <w:szCs w:val="22"/>
        </w:rPr>
      </w:pPr>
    </w:p>
    <w:p w14:paraId="2046D438" w14:textId="77777777" w:rsidR="002C41C0" w:rsidRPr="0072367C" w:rsidRDefault="002C41C0" w:rsidP="002C41C0">
      <w:pPr>
        <w:numPr>
          <w:ilvl w:val="0"/>
          <w:numId w:val="25"/>
        </w:numPr>
        <w:jc w:val="both"/>
        <w:rPr>
          <w:rFonts w:ascii="Trebuchet MS" w:hAnsi="Trebuchet MS" w:cs="Arial"/>
          <w:sz w:val="22"/>
          <w:szCs w:val="22"/>
        </w:rPr>
      </w:pPr>
      <w:r w:rsidRPr="0072367C">
        <w:rPr>
          <w:rFonts w:ascii="Trebuchet MS" w:hAnsi="Trebuchet MS" w:cs="Arial"/>
          <w:sz w:val="22"/>
          <w:szCs w:val="22"/>
        </w:rPr>
        <w:t>To implement a robust departmental quality assurance process, to include work scrutiny, stakeholder views and learning walks.</w:t>
      </w:r>
    </w:p>
    <w:p w14:paraId="58482D3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the process of the setting of targets within the department and to work towards their achievement.</w:t>
      </w:r>
    </w:p>
    <w:p w14:paraId="63FAFAF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common standards of practice within the department and develop the effectiveness of teaching and learning styles in all subject areas within the department.</w:t>
      </w:r>
    </w:p>
    <w:p w14:paraId="2E7A656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procedures for lesson observation.</w:t>
      </w:r>
    </w:p>
    <w:p w14:paraId="289085B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quality procedures and to ensure adherence to those within the department.</w:t>
      </w:r>
    </w:p>
    <w:p w14:paraId="4B67B0C0" w14:textId="26349EFC"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evaluate the department in line with agreed school procedures, including evaluation against quality standards and performance criteria.</w:t>
      </w:r>
    </w:p>
    <w:p w14:paraId="63F490B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seek/implement modification and improvement, where required.</w:t>
      </w:r>
    </w:p>
    <w:p w14:paraId="3860839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the outcomes of the departmental quality assurance process are used strategically and are reflected in the subject action plan.</w:t>
      </w:r>
    </w:p>
    <w:p w14:paraId="69A4F9CA" w14:textId="77777777" w:rsidR="002C41C0" w:rsidRDefault="002C41C0" w:rsidP="002C41C0">
      <w:pPr>
        <w:jc w:val="both"/>
        <w:rPr>
          <w:rFonts w:ascii="Trebuchet MS" w:hAnsi="Trebuchet MS" w:cs="Arial"/>
          <w:sz w:val="22"/>
          <w:szCs w:val="22"/>
        </w:rPr>
      </w:pPr>
    </w:p>
    <w:p w14:paraId="790FB496" w14:textId="7991A95D" w:rsidR="002C41C0" w:rsidRDefault="002C41C0" w:rsidP="002C41C0">
      <w:pPr>
        <w:jc w:val="both"/>
        <w:rPr>
          <w:rFonts w:ascii="Trebuchet MS" w:hAnsi="Trebuchet MS" w:cs="Arial"/>
          <w:b/>
          <w:sz w:val="22"/>
          <w:szCs w:val="22"/>
        </w:rPr>
      </w:pPr>
      <w:r>
        <w:rPr>
          <w:rFonts w:ascii="Trebuchet MS" w:hAnsi="Trebuchet MS" w:cs="Arial"/>
          <w:b/>
          <w:sz w:val="22"/>
          <w:szCs w:val="22"/>
        </w:rPr>
        <w:t>Management Information:</w:t>
      </w:r>
    </w:p>
    <w:p w14:paraId="641B3D02" w14:textId="77777777" w:rsidR="00DD0EAD" w:rsidRDefault="00DD0EAD" w:rsidP="002C41C0">
      <w:pPr>
        <w:jc w:val="both"/>
        <w:rPr>
          <w:rFonts w:ascii="Trebuchet MS" w:hAnsi="Trebuchet MS" w:cs="Arial"/>
          <w:b/>
          <w:sz w:val="22"/>
          <w:szCs w:val="22"/>
        </w:rPr>
      </w:pPr>
    </w:p>
    <w:p w14:paraId="6A8FE8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maintenance of accurate and up-to-date information concerning the department on the management information system.</w:t>
      </w:r>
    </w:p>
    <w:p w14:paraId="2DD7B38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make use of analysis and evaluate performance data provided.</w:t>
      </w:r>
    </w:p>
    <w:p w14:paraId="470FC0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lastRenderedPageBreak/>
        <w:t>To identify and take appropriate action on issues arising from data, systems and reports; setting deadlines where necessary and reviewing progress on the action taken.</w:t>
      </w:r>
    </w:p>
    <w:p w14:paraId="4247836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identify, implement, analyse and evaluate student intervention programmes.</w:t>
      </w:r>
    </w:p>
    <w:p w14:paraId="4C8991C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produce commentaries on examination performance, focussing on student progress.</w:t>
      </w:r>
    </w:p>
    <w:p w14:paraId="54A9C346" w14:textId="219908AD"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provide the Board of </w:t>
      </w:r>
      <w:r w:rsidR="00890940">
        <w:rPr>
          <w:rFonts w:ascii="Trebuchet MS" w:hAnsi="Trebuchet MS" w:cs="Arial"/>
          <w:sz w:val="22"/>
          <w:szCs w:val="22"/>
        </w:rPr>
        <w:t>Governors</w:t>
      </w:r>
      <w:r>
        <w:rPr>
          <w:rFonts w:ascii="Trebuchet MS" w:hAnsi="Trebuchet MS" w:cs="Arial"/>
          <w:sz w:val="22"/>
          <w:szCs w:val="22"/>
        </w:rPr>
        <w:t xml:space="preserve"> with relevant information relating to the </w:t>
      </w:r>
      <w:r w:rsidR="00890940">
        <w:rPr>
          <w:rFonts w:ascii="Trebuchet MS" w:hAnsi="Trebuchet MS" w:cs="Arial"/>
          <w:sz w:val="22"/>
          <w:szCs w:val="22"/>
        </w:rPr>
        <w:t>d</w:t>
      </w:r>
      <w:r>
        <w:rPr>
          <w:rFonts w:ascii="Trebuchet MS" w:hAnsi="Trebuchet MS" w:cs="Arial"/>
          <w:sz w:val="22"/>
          <w:szCs w:val="22"/>
        </w:rPr>
        <w:t>epartmental performance and development.</w:t>
      </w:r>
    </w:p>
    <w:p w14:paraId="1ECA9361" w14:textId="77777777" w:rsidR="00DD0EAD" w:rsidRDefault="00DD0EAD" w:rsidP="002C41C0">
      <w:pPr>
        <w:jc w:val="both"/>
        <w:rPr>
          <w:rFonts w:ascii="Trebuchet MS" w:hAnsi="Trebuchet MS" w:cs="Arial"/>
          <w:b/>
          <w:sz w:val="22"/>
          <w:szCs w:val="22"/>
        </w:rPr>
      </w:pPr>
    </w:p>
    <w:p w14:paraId="37A55D3E" w14:textId="5C84B58C" w:rsidR="002C41C0" w:rsidRDefault="002C41C0" w:rsidP="002C41C0">
      <w:pPr>
        <w:jc w:val="both"/>
        <w:rPr>
          <w:rFonts w:ascii="Trebuchet MS" w:hAnsi="Trebuchet MS" w:cs="Arial"/>
          <w:b/>
          <w:sz w:val="22"/>
          <w:szCs w:val="22"/>
        </w:rPr>
      </w:pPr>
      <w:r>
        <w:rPr>
          <w:rFonts w:ascii="Trebuchet MS" w:hAnsi="Trebuchet MS" w:cs="Arial"/>
          <w:b/>
          <w:sz w:val="22"/>
          <w:szCs w:val="22"/>
        </w:rPr>
        <w:t>Communications:</w:t>
      </w:r>
    </w:p>
    <w:p w14:paraId="6A35965F" w14:textId="77777777" w:rsidR="00DD0EAD" w:rsidRDefault="00DD0EAD" w:rsidP="002C41C0">
      <w:pPr>
        <w:jc w:val="both"/>
        <w:rPr>
          <w:rFonts w:ascii="Trebuchet MS" w:hAnsi="Trebuchet MS" w:cs="Arial"/>
          <w:b/>
          <w:sz w:val="22"/>
          <w:szCs w:val="22"/>
        </w:rPr>
      </w:pPr>
    </w:p>
    <w:p w14:paraId="5DF6F3B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all members of the department are familiar with its aims and objectives.</w:t>
      </w:r>
    </w:p>
    <w:p w14:paraId="65F12F7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effective communication/consultation, as appropriate, with the parents/legal guardians of students.</w:t>
      </w:r>
    </w:p>
    <w:p w14:paraId="70B6BC9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partner schools, higher education, industry, examination boards, awarding bodies and other relevant external bodies.</w:t>
      </w:r>
    </w:p>
    <w:p w14:paraId="2D6E27A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represent the department’s views and interests.</w:t>
      </w:r>
    </w:p>
    <w:p w14:paraId="75F4050F" w14:textId="77777777" w:rsidR="002C41C0" w:rsidRDefault="002C41C0" w:rsidP="002C41C0">
      <w:pPr>
        <w:jc w:val="both"/>
        <w:rPr>
          <w:rFonts w:ascii="Trebuchet MS" w:hAnsi="Trebuchet MS" w:cs="Arial"/>
          <w:b/>
          <w:sz w:val="22"/>
          <w:szCs w:val="22"/>
        </w:rPr>
      </w:pPr>
    </w:p>
    <w:p w14:paraId="2D731706" w14:textId="24D6A48A" w:rsidR="002C41C0" w:rsidRDefault="002C41C0" w:rsidP="002C41C0">
      <w:pPr>
        <w:jc w:val="both"/>
        <w:rPr>
          <w:rFonts w:ascii="Trebuchet MS" w:hAnsi="Trebuchet MS" w:cs="Arial"/>
          <w:b/>
          <w:sz w:val="22"/>
          <w:szCs w:val="22"/>
        </w:rPr>
      </w:pPr>
      <w:r>
        <w:rPr>
          <w:rFonts w:ascii="Trebuchet MS" w:hAnsi="Trebuchet MS" w:cs="Arial"/>
          <w:b/>
          <w:sz w:val="22"/>
          <w:szCs w:val="22"/>
        </w:rPr>
        <w:t>Marketing and Liaison:</w:t>
      </w:r>
    </w:p>
    <w:p w14:paraId="5972F66E" w14:textId="77777777" w:rsidR="00DD0EAD" w:rsidRDefault="00DD0EAD" w:rsidP="002C41C0">
      <w:pPr>
        <w:jc w:val="both"/>
        <w:rPr>
          <w:rFonts w:ascii="Trebuchet MS" w:hAnsi="Trebuchet MS" w:cs="Arial"/>
          <w:b/>
          <w:sz w:val="22"/>
          <w:szCs w:val="22"/>
        </w:rPr>
      </w:pPr>
    </w:p>
    <w:p w14:paraId="3346FD5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liaison and marketing activities, eg. the collection of material for press releases.</w:t>
      </w:r>
    </w:p>
    <w:p w14:paraId="457213B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effective subject links with partner schools and the community, attendance, where necessary, at liaison events in partner schools and the effective promotion of subjects at Open Days/Evenings and other events.</w:t>
      </w:r>
    </w:p>
    <w:p w14:paraId="446AA81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promote the development of effective subject links with external agencies.</w:t>
      </w:r>
    </w:p>
    <w:p w14:paraId="4ABF9A67" w14:textId="77777777" w:rsidR="002C41C0" w:rsidRDefault="002C41C0" w:rsidP="002C41C0">
      <w:pPr>
        <w:jc w:val="both"/>
        <w:rPr>
          <w:rFonts w:ascii="Trebuchet MS" w:hAnsi="Trebuchet MS" w:cs="Arial"/>
          <w:b/>
          <w:sz w:val="22"/>
          <w:szCs w:val="22"/>
        </w:rPr>
      </w:pPr>
    </w:p>
    <w:p w14:paraId="33933AA9" w14:textId="2A64D1EC" w:rsidR="002C41C0" w:rsidRDefault="002C41C0" w:rsidP="002C41C0">
      <w:pPr>
        <w:jc w:val="both"/>
        <w:rPr>
          <w:rFonts w:ascii="Trebuchet MS" w:hAnsi="Trebuchet MS" w:cs="Arial"/>
          <w:b/>
          <w:sz w:val="22"/>
          <w:szCs w:val="22"/>
        </w:rPr>
      </w:pPr>
      <w:r>
        <w:rPr>
          <w:rFonts w:ascii="Trebuchet MS" w:hAnsi="Trebuchet MS" w:cs="Arial"/>
          <w:b/>
          <w:sz w:val="22"/>
          <w:szCs w:val="22"/>
        </w:rPr>
        <w:t>Management of Resources:</w:t>
      </w:r>
    </w:p>
    <w:p w14:paraId="78D61D27" w14:textId="77777777" w:rsidR="00DD0EAD" w:rsidRDefault="00DD0EAD" w:rsidP="002C41C0">
      <w:pPr>
        <w:jc w:val="both"/>
        <w:rPr>
          <w:rFonts w:ascii="Trebuchet MS" w:hAnsi="Trebuchet MS" w:cs="Arial"/>
          <w:b/>
          <w:sz w:val="22"/>
          <w:szCs w:val="22"/>
        </w:rPr>
      </w:pPr>
    </w:p>
    <w:p w14:paraId="323E25A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15387E92" w14:textId="1F820789"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the Deputy Headteacher</w:t>
      </w:r>
      <w:r w:rsidR="00890940">
        <w:rPr>
          <w:rFonts w:ascii="Trebuchet MS" w:hAnsi="Trebuchet MS" w:cs="Arial"/>
          <w:sz w:val="22"/>
          <w:szCs w:val="22"/>
        </w:rPr>
        <w:t>: Curriculum</w:t>
      </w:r>
      <w:r>
        <w:rPr>
          <w:rFonts w:ascii="Trebuchet MS" w:hAnsi="Trebuchet MS" w:cs="Arial"/>
          <w:sz w:val="22"/>
          <w:szCs w:val="22"/>
        </w:rPr>
        <w:t xml:space="preserve"> in order to ensure that the department's teaching commitments are effectively and efficiently timetabled and roomed.</w:t>
      </w:r>
    </w:p>
    <w:p w14:paraId="335C7245" w14:textId="77777777" w:rsidR="002C41C0" w:rsidRDefault="002C41C0" w:rsidP="002C41C0">
      <w:pPr>
        <w:jc w:val="both"/>
        <w:rPr>
          <w:rFonts w:ascii="Trebuchet MS" w:hAnsi="Trebuchet MS" w:cs="Arial"/>
          <w:sz w:val="22"/>
          <w:szCs w:val="22"/>
        </w:rPr>
      </w:pPr>
    </w:p>
    <w:p w14:paraId="7C9882A0" w14:textId="492959E1" w:rsidR="002C41C0" w:rsidRDefault="002C41C0" w:rsidP="002C41C0">
      <w:pPr>
        <w:jc w:val="both"/>
        <w:rPr>
          <w:rFonts w:ascii="Trebuchet MS" w:hAnsi="Trebuchet MS" w:cs="Arial"/>
          <w:b/>
          <w:sz w:val="22"/>
          <w:szCs w:val="22"/>
        </w:rPr>
      </w:pPr>
      <w:r>
        <w:rPr>
          <w:rFonts w:ascii="Trebuchet MS" w:hAnsi="Trebuchet MS" w:cs="Arial"/>
          <w:b/>
          <w:sz w:val="22"/>
          <w:szCs w:val="22"/>
        </w:rPr>
        <w:t>Pastoral System:</w:t>
      </w:r>
    </w:p>
    <w:p w14:paraId="5269D831" w14:textId="77777777" w:rsidR="00DD0EAD" w:rsidRDefault="00DD0EAD" w:rsidP="002C41C0">
      <w:pPr>
        <w:jc w:val="both"/>
        <w:rPr>
          <w:rFonts w:ascii="Trebuchet MS" w:hAnsi="Trebuchet MS" w:cs="Arial"/>
          <w:sz w:val="22"/>
          <w:szCs w:val="22"/>
        </w:rPr>
      </w:pPr>
    </w:p>
    <w:p w14:paraId="01D831D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support the overall progress and development of students within the department.</w:t>
      </w:r>
    </w:p>
    <w:p w14:paraId="5DFD709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student attendance together with students' progress and performance in relation to targets set for each individual; ensuring that follow-up procedures are adhered to and that appropriate action is taken, where necessary.</w:t>
      </w:r>
    </w:p>
    <w:p w14:paraId="5ED5C02D" w14:textId="77777777" w:rsidR="002C41C0" w:rsidRDefault="002C41C0" w:rsidP="002C41C0">
      <w:pPr>
        <w:numPr>
          <w:ilvl w:val="0"/>
          <w:numId w:val="25"/>
        </w:numPr>
        <w:jc w:val="both"/>
        <w:rPr>
          <w:rFonts w:ascii="Trebuchet MS" w:hAnsi="Trebuchet MS" w:cs="Arial"/>
          <w:sz w:val="22"/>
          <w:szCs w:val="22"/>
        </w:rPr>
      </w:pPr>
      <w:r w:rsidRPr="00B86F7A">
        <w:rPr>
          <w:rFonts w:ascii="Trebuchet MS" w:hAnsi="Trebuchet MS" w:cs="Arial"/>
          <w:sz w:val="22"/>
          <w:szCs w:val="22"/>
        </w:rPr>
        <w:t>To act as a Form Tutor</w:t>
      </w:r>
      <w:r>
        <w:rPr>
          <w:rFonts w:ascii="Trebuchet MS" w:hAnsi="Trebuchet MS" w:cs="Arial"/>
          <w:sz w:val="22"/>
          <w:szCs w:val="22"/>
        </w:rPr>
        <w:t xml:space="preserve"> and to carry out the duties associated with that role.</w:t>
      </w:r>
    </w:p>
    <w:p w14:paraId="493A755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PSHE, Citizenship and other core subjects according to school policy.</w:t>
      </w:r>
    </w:p>
    <w:p w14:paraId="62B428C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Behaviour Management system is implemented in the department so that effective learning can take place.</w:t>
      </w:r>
    </w:p>
    <w:p w14:paraId="348E2208" w14:textId="77777777" w:rsidR="002C41C0" w:rsidRDefault="002C41C0" w:rsidP="002C41C0">
      <w:pPr>
        <w:jc w:val="both"/>
        <w:rPr>
          <w:rFonts w:ascii="Trebuchet MS" w:hAnsi="Trebuchet MS" w:cs="Arial"/>
          <w:b/>
          <w:sz w:val="22"/>
          <w:szCs w:val="22"/>
        </w:rPr>
      </w:pPr>
    </w:p>
    <w:p w14:paraId="4BBC536A" w14:textId="4197A645" w:rsidR="002C41C0" w:rsidRDefault="002C41C0" w:rsidP="002C41C0">
      <w:pPr>
        <w:jc w:val="both"/>
        <w:rPr>
          <w:rFonts w:ascii="Trebuchet MS" w:hAnsi="Trebuchet MS" w:cs="Arial"/>
          <w:b/>
          <w:sz w:val="22"/>
          <w:szCs w:val="22"/>
        </w:rPr>
      </w:pPr>
      <w:r>
        <w:rPr>
          <w:rFonts w:ascii="Trebuchet MS" w:hAnsi="Trebuchet MS" w:cs="Arial"/>
          <w:b/>
          <w:sz w:val="22"/>
          <w:szCs w:val="22"/>
        </w:rPr>
        <w:t>Teaching:</w:t>
      </w:r>
    </w:p>
    <w:p w14:paraId="71D27011" w14:textId="77777777" w:rsidR="00DD0EAD" w:rsidRDefault="00DD0EAD" w:rsidP="002C41C0">
      <w:pPr>
        <w:jc w:val="both"/>
        <w:rPr>
          <w:rFonts w:ascii="Trebuchet MS" w:hAnsi="Trebuchet MS" w:cs="Arial"/>
          <w:b/>
          <w:sz w:val="22"/>
          <w:szCs w:val="22"/>
        </w:rPr>
      </w:pPr>
    </w:p>
    <w:p w14:paraId="12D8E06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undertake an appropriate programme of teaching in accordance with the duties of a standard scale teacher.</w:t>
      </w:r>
    </w:p>
    <w:p w14:paraId="252684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maintain personal professional standards as a consistently good and outstanding practitioner, to act as a role model to others in the team and to remain at the forefront in developments in pedagogy.</w:t>
      </w:r>
    </w:p>
    <w:p w14:paraId="51A4A104" w14:textId="77777777" w:rsidR="002C41C0" w:rsidRDefault="002C41C0" w:rsidP="002C41C0">
      <w:pPr>
        <w:jc w:val="both"/>
        <w:rPr>
          <w:rFonts w:ascii="Trebuchet MS" w:hAnsi="Trebuchet MS" w:cs="Arial"/>
          <w:sz w:val="22"/>
          <w:szCs w:val="22"/>
        </w:rPr>
      </w:pPr>
    </w:p>
    <w:p w14:paraId="33C1FC6E" w14:textId="5B28AE8B" w:rsidR="002C41C0" w:rsidRDefault="002C41C0" w:rsidP="002C41C0">
      <w:pPr>
        <w:jc w:val="both"/>
        <w:rPr>
          <w:rFonts w:ascii="Trebuchet MS" w:hAnsi="Trebuchet MS" w:cs="Arial"/>
          <w:sz w:val="22"/>
          <w:szCs w:val="22"/>
        </w:rPr>
      </w:pPr>
      <w:r>
        <w:rPr>
          <w:rFonts w:ascii="Trebuchet MS" w:hAnsi="Trebuchet MS" w:cs="Arial"/>
          <w:b/>
          <w:sz w:val="22"/>
          <w:szCs w:val="22"/>
        </w:rPr>
        <w:t>OTHER SPECIFIC DUTIES</w:t>
      </w:r>
      <w:r>
        <w:rPr>
          <w:rFonts w:ascii="Trebuchet MS" w:hAnsi="Trebuchet MS" w:cs="Arial"/>
          <w:sz w:val="22"/>
          <w:szCs w:val="22"/>
        </w:rPr>
        <w:t>:</w:t>
      </w:r>
    </w:p>
    <w:p w14:paraId="42BCF2CC" w14:textId="77777777" w:rsidR="00890940" w:rsidRDefault="00890940" w:rsidP="002C41C0">
      <w:pPr>
        <w:jc w:val="both"/>
        <w:rPr>
          <w:rFonts w:ascii="Trebuchet MS" w:hAnsi="Trebuchet MS" w:cs="Arial"/>
          <w:sz w:val="22"/>
          <w:szCs w:val="22"/>
        </w:rPr>
      </w:pPr>
    </w:p>
    <w:p w14:paraId="2F05990D" w14:textId="2351A91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play a full part in the life of the school community, to support its distinctive mission and ethos and to encourage staff and students to follow this example.</w:t>
      </w:r>
    </w:p>
    <w:p w14:paraId="04CD45EB" w14:textId="51A738AE"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support the school in meeting its legal requirements for worship.</w:t>
      </w:r>
    </w:p>
    <w:p w14:paraId="51FFF2B4" w14:textId="61D8740D"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lastRenderedPageBreak/>
        <w:t>To promote actively the school’s corporate policies.</w:t>
      </w:r>
    </w:p>
    <w:p w14:paraId="630ED548" w14:textId="1BA0F92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continue personal development, as agreed.</w:t>
      </w:r>
    </w:p>
    <w:p w14:paraId="4B190897" w14:textId="05DB6B12"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To comply with the school’s Health and Safety </w:t>
      </w:r>
      <w:r w:rsidR="00C56F9D">
        <w:rPr>
          <w:rFonts w:ascii="Trebuchet MS" w:hAnsi="Trebuchet MS" w:cs="Arial"/>
          <w:sz w:val="22"/>
          <w:szCs w:val="22"/>
        </w:rPr>
        <w:t>P</w:t>
      </w:r>
      <w:r w:rsidRPr="00890940">
        <w:rPr>
          <w:rFonts w:ascii="Trebuchet MS" w:hAnsi="Trebuchet MS" w:cs="Arial"/>
          <w:sz w:val="22"/>
          <w:szCs w:val="22"/>
        </w:rPr>
        <w:t>olicy and undertake risk assessments, as appropriate.</w:t>
      </w:r>
    </w:p>
    <w:p w14:paraId="1A6B761B"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undertake any other duty as specified by STPCD not mentioned in the above.</w:t>
      </w:r>
    </w:p>
    <w:p w14:paraId="279E96D8" w14:textId="77777777" w:rsidR="002C41C0" w:rsidRDefault="002C41C0" w:rsidP="002C41C0">
      <w:pPr>
        <w:jc w:val="both"/>
        <w:rPr>
          <w:rFonts w:ascii="Trebuchet MS" w:hAnsi="Trebuchet MS" w:cs="Arial"/>
          <w:sz w:val="22"/>
          <w:szCs w:val="22"/>
        </w:rPr>
      </w:pPr>
    </w:p>
    <w:p w14:paraId="0A0D9651" w14:textId="77777777" w:rsidR="002C41C0" w:rsidRDefault="002C41C0" w:rsidP="002C41C0">
      <w:pPr>
        <w:pStyle w:val="ListParagraph"/>
        <w:ind w:left="0"/>
        <w:jc w:val="both"/>
        <w:rPr>
          <w:rFonts w:ascii="Trebuchet MS" w:hAnsi="Trebuchet MS" w:cs="Arial"/>
          <w:b/>
        </w:rPr>
      </w:pPr>
      <w:r w:rsidRPr="00AC1A99">
        <w:rPr>
          <w:rFonts w:ascii="Trebuchet MS" w:hAnsi="Trebuchet MS" w:cs="Arial"/>
          <w:b/>
        </w:rPr>
        <w:t>SAFEGUARDING REQUIREMENTS:</w:t>
      </w:r>
    </w:p>
    <w:p w14:paraId="464C5D98" w14:textId="23FBE3FD" w:rsidR="002C41C0" w:rsidRDefault="002C41C0" w:rsidP="002C41C0">
      <w:pPr>
        <w:pStyle w:val="ListParagraph"/>
        <w:ind w:left="0"/>
        <w:jc w:val="both"/>
        <w:rPr>
          <w:rFonts w:ascii="Trebuchet MS" w:hAnsi="Trebuchet MS" w:cs="Arial"/>
          <w:b/>
          <w:sz w:val="22"/>
          <w:szCs w:val="22"/>
        </w:rPr>
      </w:pPr>
    </w:p>
    <w:p w14:paraId="7AAF6496" w14:textId="0BCC488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are required to undertake training with regard to the safeguarding and welfare of children and young people and the school commits to providing this training, eg. via induction, on-line, briefings at staff meetings, Inset Days, etc., as appropriate.</w:t>
      </w:r>
    </w:p>
    <w:p w14:paraId="35B2BC90" w14:textId="59908AC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should familiarise themselves with ‘Keeping Children Safe in Education’, Part 1 and local policies and procedures, as directed by the school.</w:t>
      </w:r>
    </w:p>
    <w:p w14:paraId="24F8B3B6"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6CFC2E30" w14:textId="77777777" w:rsidR="00DD0EAD" w:rsidRPr="00890940" w:rsidRDefault="00DD0EAD" w:rsidP="002C41C0">
      <w:pPr>
        <w:jc w:val="both"/>
        <w:rPr>
          <w:rFonts w:ascii="Trebuchet MS" w:hAnsi="Trebuchet MS" w:cs="Arial"/>
          <w:iCs/>
          <w:sz w:val="22"/>
          <w:szCs w:val="22"/>
        </w:rPr>
      </w:pPr>
    </w:p>
    <w:p w14:paraId="0043E92F" w14:textId="77777777" w:rsidR="00DD0EAD" w:rsidRDefault="00DD0EAD" w:rsidP="00DD0EAD">
      <w:pPr>
        <w:jc w:val="both"/>
        <w:rPr>
          <w:rFonts w:ascii="Trebuchet MS" w:hAnsi="Trebuchet MS" w:cs="Arial"/>
          <w:b/>
          <w:bCs/>
          <w:sz w:val="22"/>
          <w:szCs w:val="22"/>
        </w:rPr>
      </w:pPr>
      <w:r w:rsidRPr="00F100B3">
        <w:rPr>
          <w:rFonts w:ascii="Trebuchet MS" w:hAnsi="Trebuchet MS" w:cs="Arial"/>
          <w:b/>
          <w:bCs/>
          <w:sz w:val="22"/>
          <w:szCs w:val="22"/>
        </w:rPr>
        <w:t>Notes</w:t>
      </w:r>
      <w:r>
        <w:rPr>
          <w:rFonts w:ascii="Trebuchet MS" w:hAnsi="Trebuchet MS" w:cs="Arial"/>
          <w:b/>
          <w:bCs/>
          <w:sz w:val="22"/>
          <w:szCs w:val="22"/>
        </w:rPr>
        <w:t>:</w:t>
      </w:r>
    </w:p>
    <w:p w14:paraId="48556FFD" w14:textId="77777777" w:rsidR="00DD0EAD" w:rsidRPr="00F100B3" w:rsidRDefault="00DD0EAD" w:rsidP="00DD0EAD">
      <w:pPr>
        <w:jc w:val="both"/>
        <w:rPr>
          <w:rFonts w:ascii="Trebuchet MS" w:hAnsi="Trebuchet MS" w:cs="Arial"/>
          <w:b/>
          <w:bCs/>
          <w:sz w:val="22"/>
          <w:szCs w:val="22"/>
        </w:rPr>
      </w:pPr>
    </w:p>
    <w:p w14:paraId="10B6146E" w14:textId="77777777" w:rsidR="00DD0EAD" w:rsidRPr="00F100B3" w:rsidRDefault="00DD0EAD" w:rsidP="00DD0EAD">
      <w:pPr>
        <w:numPr>
          <w:ilvl w:val="0"/>
          <w:numId w:val="24"/>
        </w:numPr>
        <w:jc w:val="both"/>
        <w:rPr>
          <w:rFonts w:ascii="Trebuchet MS" w:hAnsi="Trebuchet MS" w:cs="Arial"/>
          <w:bCs/>
          <w:sz w:val="22"/>
          <w:szCs w:val="22"/>
        </w:rPr>
      </w:pPr>
      <w:r w:rsidRPr="00F100B3">
        <w:rPr>
          <w:rFonts w:ascii="Trebuchet MS" w:hAnsi="Trebuchet MS" w:cs="Arial"/>
          <w:bCs/>
          <w:sz w:val="22"/>
          <w:szCs w:val="22"/>
        </w:rPr>
        <w:t xml:space="preserve">This </w:t>
      </w:r>
      <w:r>
        <w:rPr>
          <w:rFonts w:ascii="Trebuchet MS" w:hAnsi="Trebuchet MS" w:cs="Arial"/>
          <w:bCs/>
          <w:sz w:val="22"/>
          <w:szCs w:val="22"/>
        </w:rPr>
        <w:t>J</w:t>
      </w:r>
      <w:r w:rsidRPr="00F100B3">
        <w:rPr>
          <w:rFonts w:ascii="Trebuchet MS" w:hAnsi="Trebuchet MS" w:cs="Arial"/>
          <w:bCs/>
          <w:sz w:val="22"/>
          <w:szCs w:val="22"/>
        </w:rPr>
        <w:t xml:space="preserve">ob </w:t>
      </w:r>
      <w:r>
        <w:rPr>
          <w:rFonts w:ascii="Trebuchet MS" w:hAnsi="Trebuchet MS" w:cs="Arial"/>
          <w:bCs/>
          <w:sz w:val="22"/>
          <w:szCs w:val="22"/>
        </w:rPr>
        <w:t>D</w:t>
      </w:r>
      <w:r w:rsidRPr="00F100B3">
        <w:rPr>
          <w:rFonts w:ascii="Trebuchet MS" w:hAnsi="Trebuchet MS" w:cs="Arial"/>
          <w:bCs/>
          <w:sz w:val="22"/>
          <w:szCs w:val="22"/>
        </w:rPr>
        <w:t>escription is current as of January 2026 but may be reviewed and amended in consultation with the post holder to reflect changing needs.</w:t>
      </w:r>
    </w:p>
    <w:p w14:paraId="7A536212" w14:textId="2B8EF1E2" w:rsidR="00DD0EAD" w:rsidRPr="00890940" w:rsidRDefault="00DD0EAD" w:rsidP="00DD0EAD">
      <w:pPr>
        <w:numPr>
          <w:ilvl w:val="0"/>
          <w:numId w:val="24"/>
        </w:numPr>
        <w:jc w:val="both"/>
        <w:rPr>
          <w:rFonts w:ascii="Trebuchet MS" w:hAnsi="Trebuchet MS" w:cs="Arial"/>
          <w:b/>
          <w:sz w:val="22"/>
          <w:szCs w:val="22"/>
        </w:rPr>
      </w:pPr>
      <w:r w:rsidRPr="00F100B3">
        <w:rPr>
          <w:rFonts w:ascii="Trebuchet MS" w:hAnsi="Trebuchet MS" w:cs="Arial"/>
          <w:bCs/>
          <w:sz w:val="22"/>
          <w:szCs w:val="22"/>
        </w:rPr>
        <w:t>The post holder is expected to demonstrate a commitment to the school’s vision and values and to uphold professional standards at all times</w:t>
      </w:r>
      <w:r w:rsidRPr="00F100B3">
        <w:rPr>
          <w:rFonts w:ascii="Trebuchet MS" w:hAnsi="Trebuchet MS" w:cs="Arial"/>
          <w:b/>
          <w:sz w:val="22"/>
          <w:szCs w:val="22"/>
        </w:rPr>
        <w:t>.</w:t>
      </w:r>
    </w:p>
    <w:p w14:paraId="5C7499FA" w14:textId="77777777" w:rsidR="00DD0EAD" w:rsidRDefault="00DD0EAD" w:rsidP="002C41C0">
      <w:pPr>
        <w:jc w:val="both"/>
        <w:rPr>
          <w:rFonts w:ascii="Trebuchet MS" w:hAnsi="Trebuchet MS" w:cs="Arial"/>
          <w:i/>
          <w:sz w:val="22"/>
          <w:szCs w:val="22"/>
        </w:rPr>
      </w:pPr>
    </w:p>
    <w:p w14:paraId="18FEEDE7" w14:textId="4E7AEA20"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Whilst every effort has been made to explain the main duties and responsibilities of the post, each individual task undertaken may not be identified.</w:t>
      </w:r>
    </w:p>
    <w:p w14:paraId="06F96501" w14:textId="77777777" w:rsidR="002C41C0" w:rsidRPr="00EB10EC" w:rsidRDefault="002C41C0" w:rsidP="002C41C0">
      <w:pPr>
        <w:jc w:val="both"/>
        <w:rPr>
          <w:rFonts w:ascii="Trebuchet MS" w:hAnsi="Trebuchet MS" w:cs="Arial"/>
          <w:i/>
          <w:sz w:val="22"/>
          <w:szCs w:val="22"/>
        </w:rPr>
      </w:pPr>
    </w:p>
    <w:p w14:paraId="28A47FAD"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will be expected to comply with any reasonable request from a manager to undertake work of a similar level that is not specified in this Job Description.</w:t>
      </w:r>
    </w:p>
    <w:p w14:paraId="49C2DF0C" w14:textId="77777777" w:rsidR="002C41C0" w:rsidRPr="00EB10EC" w:rsidRDefault="002C41C0" w:rsidP="002C41C0">
      <w:pPr>
        <w:jc w:val="both"/>
        <w:rPr>
          <w:rFonts w:ascii="Trebuchet MS" w:hAnsi="Trebuchet MS" w:cs="Arial"/>
          <w:i/>
          <w:sz w:val="22"/>
          <w:szCs w:val="22"/>
        </w:rPr>
      </w:pPr>
    </w:p>
    <w:p w14:paraId="53F3A8F9"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are expected to be courteous to colleagues and provide a welcoming environment to visitors and telephone callers.</w:t>
      </w:r>
    </w:p>
    <w:p w14:paraId="45A63B96" w14:textId="77777777" w:rsidR="002C41C0" w:rsidRPr="00EB10EC" w:rsidRDefault="002C41C0" w:rsidP="002C41C0">
      <w:pPr>
        <w:jc w:val="both"/>
        <w:rPr>
          <w:rFonts w:ascii="Trebuchet MS" w:hAnsi="Trebuchet MS" w:cs="Arial"/>
          <w:i/>
          <w:sz w:val="22"/>
          <w:szCs w:val="22"/>
        </w:rPr>
      </w:pPr>
    </w:p>
    <w:p w14:paraId="1548CF3F"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0A84481" w14:textId="77777777" w:rsidR="002C41C0" w:rsidRPr="00EB10EC" w:rsidRDefault="002C41C0" w:rsidP="002C41C0">
      <w:pPr>
        <w:jc w:val="both"/>
        <w:rPr>
          <w:rFonts w:ascii="Trebuchet MS" w:hAnsi="Trebuchet MS" w:cs="Arial"/>
          <w:sz w:val="22"/>
          <w:szCs w:val="22"/>
        </w:rPr>
      </w:pPr>
    </w:p>
    <w:p w14:paraId="7258BDC3" w14:textId="792B75FF" w:rsidR="002C41C0" w:rsidRPr="00EB10EC" w:rsidRDefault="002C41C0" w:rsidP="002C41C0">
      <w:pPr>
        <w:jc w:val="both"/>
        <w:rPr>
          <w:rFonts w:ascii="Trebuchet MS" w:hAnsi="Trebuchet MS" w:cs="Arial"/>
          <w:bCs/>
          <w:sz w:val="22"/>
          <w:szCs w:val="22"/>
        </w:rPr>
      </w:pPr>
      <w:r w:rsidRPr="00EB10EC">
        <w:rPr>
          <w:rFonts w:ascii="Trebuchet MS" w:hAnsi="Trebuchet MS" w:cs="Arial"/>
          <w:b/>
          <w:bCs/>
          <w:sz w:val="22"/>
          <w:szCs w:val="22"/>
        </w:rPr>
        <w:t xml:space="preserve">Date: </w:t>
      </w:r>
      <w:r>
        <w:rPr>
          <w:rFonts w:ascii="Trebuchet MS" w:hAnsi="Trebuchet MS" w:cs="Arial"/>
          <w:b/>
          <w:bCs/>
          <w:sz w:val="22"/>
          <w:szCs w:val="22"/>
        </w:rPr>
        <w:tab/>
      </w:r>
      <w:r w:rsidR="00123F91">
        <w:rPr>
          <w:rFonts w:ascii="Trebuchet MS" w:hAnsi="Trebuchet MS" w:cs="Arial"/>
          <w:b/>
          <w:bCs/>
          <w:sz w:val="22"/>
          <w:szCs w:val="22"/>
        </w:rPr>
        <w:t>January 2026</w:t>
      </w:r>
    </w:p>
    <w:p w14:paraId="5174C4D2" w14:textId="77777777" w:rsidR="002C41C0" w:rsidRPr="00EB10EC" w:rsidRDefault="002C41C0" w:rsidP="002C41C0">
      <w:pPr>
        <w:pStyle w:val="PS"/>
        <w:ind w:left="0" w:firstLine="0"/>
        <w:jc w:val="both"/>
        <w:rPr>
          <w:rFonts w:ascii="Trebuchet MS" w:hAnsi="Trebuchet MS" w:cs="Arial"/>
          <w:sz w:val="22"/>
          <w:szCs w:val="22"/>
        </w:rPr>
      </w:pPr>
    </w:p>
    <w:p w14:paraId="07AF842F" w14:textId="77777777" w:rsidR="002C41C0" w:rsidRPr="00EB10EC" w:rsidRDefault="002C41C0" w:rsidP="00890940">
      <w:pPr>
        <w:jc w:val="center"/>
        <w:rPr>
          <w:rFonts w:ascii="Trebuchet MS" w:hAnsi="Trebuchet MS" w:cs="Arial"/>
          <w:i/>
          <w:sz w:val="22"/>
          <w:szCs w:val="22"/>
        </w:rPr>
      </w:pPr>
      <w:r w:rsidRPr="00EB10EC">
        <w:rPr>
          <w:rFonts w:ascii="Trebuchet MS" w:eastAsia="Calibri" w:hAnsi="Trebuchet MS"/>
          <w:i/>
          <w:sz w:val="22"/>
          <w:szCs w:val="22"/>
        </w:rPr>
        <w:t>Hilbre High School is committed to safeguarding and promoting the welfare of children and young people, and expects all staff to share this commitment.  This post is subject to a satisfactory Enhanced DBS Disclosure</w:t>
      </w:r>
    </w:p>
    <w:p w14:paraId="00F438DB" w14:textId="3435E221" w:rsidR="002C41C0" w:rsidRDefault="002C41C0" w:rsidP="003E5958">
      <w:pPr>
        <w:rPr>
          <w:rFonts w:ascii="Trebuchet MS" w:hAnsi="Trebuchet MS" w:cs="Arial"/>
        </w:rPr>
      </w:pPr>
    </w:p>
    <w:p w14:paraId="1230EB27" w14:textId="79B9EA01" w:rsidR="002C41C0" w:rsidRDefault="002C41C0" w:rsidP="003E5958">
      <w:pPr>
        <w:rPr>
          <w:rFonts w:ascii="Trebuchet MS" w:hAnsi="Trebuchet MS" w:cs="Arial"/>
        </w:rPr>
      </w:pPr>
    </w:p>
    <w:p w14:paraId="6C531EB6" w14:textId="4BCE1564" w:rsidR="002C41C0" w:rsidRDefault="002C41C0" w:rsidP="003E5958">
      <w:pPr>
        <w:rPr>
          <w:rFonts w:ascii="Trebuchet MS" w:hAnsi="Trebuchet MS" w:cs="Arial"/>
        </w:rPr>
      </w:pPr>
    </w:p>
    <w:p w14:paraId="3C177F1C" w14:textId="6C743095" w:rsidR="002C41C0" w:rsidRDefault="002C41C0" w:rsidP="003E5958">
      <w:pPr>
        <w:rPr>
          <w:rFonts w:ascii="Trebuchet MS" w:hAnsi="Trebuchet MS" w:cs="Arial"/>
        </w:rPr>
      </w:pPr>
    </w:p>
    <w:p w14:paraId="4078B50C" w14:textId="77777777" w:rsidR="002C41C0" w:rsidRPr="003E5958" w:rsidRDefault="002C41C0" w:rsidP="003E5958">
      <w:pPr>
        <w:rPr>
          <w:rFonts w:ascii="Trebuchet MS" w:hAnsi="Trebuchet MS" w:cs="Arial"/>
        </w:rPr>
      </w:pPr>
    </w:p>
    <w:sectPr w:rsidR="002C41C0"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0BE1" w14:textId="77777777" w:rsidR="00D43CDF" w:rsidRDefault="00D43CDF">
      <w:r>
        <w:separator/>
      </w:r>
    </w:p>
  </w:endnote>
  <w:endnote w:type="continuationSeparator" w:id="0">
    <w:p w14:paraId="5427AEAD" w14:textId="77777777" w:rsidR="00D43CDF" w:rsidRDefault="00D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DAA9" w14:textId="77777777" w:rsidR="00D43CDF" w:rsidRDefault="00D43CDF">
      <w:r>
        <w:separator/>
      </w:r>
    </w:p>
  </w:footnote>
  <w:footnote w:type="continuationSeparator" w:id="0">
    <w:p w14:paraId="20A56336" w14:textId="77777777" w:rsidR="00D43CDF" w:rsidRDefault="00D4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F58A3"/>
    <w:multiLevelType w:val="multilevel"/>
    <w:tmpl w:val="7B9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33248"/>
    <w:multiLevelType w:val="hybridMultilevel"/>
    <w:tmpl w:val="5F6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026736"/>
    <w:multiLevelType w:val="multilevel"/>
    <w:tmpl w:val="B69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681E34"/>
    <w:multiLevelType w:val="multilevel"/>
    <w:tmpl w:val="E30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4182A"/>
    <w:multiLevelType w:val="hybridMultilevel"/>
    <w:tmpl w:val="5132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381C"/>
    <w:multiLevelType w:val="multilevel"/>
    <w:tmpl w:val="85D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402503"/>
    <w:multiLevelType w:val="multilevel"/>
    <w:tmpl w:val="482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E53EDA"/>
    <w:multiLevelType w:val="multilevel"/>
    <w:tmpl w:val="FCB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D3325"/>
    <w:multiLevelType w:val="multilevel"/>
    <w:tmpl w:val="BC24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1660C"/>
    <w:multiLevelType w:val="hybridMultilevel"/>
    <w:tmpl w:val="699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C05805"/>
    <w:multiLevelType w:val="multilevel"/>
    <w:tmpl w:val="147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673"/>
    <w:multiLevelType w:val="multilevel"/>
    <w:tmpl w:val="C9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0"/>
  </w:num>
  <w:num w:numId="4">
    <w:abstractNumId w:val="2"/>
  </w:num>
  <w:num w:numId="5">
    <w:abstractNumId w:val="6"/>
  </w:num>
  <w:num w:numId="6">
    <w:abstractNumId w:val="24"/>
  </w:num>
  <w:num w:numId="7">
    <w:abstractNumId w:val="4"/>
  </w:num>
  <w:num w:numId="8">
    <w:abstractNumId w:val="25"/>
  </w:num>
  <w:num w:numId="9">
    <w:abstractNumId w:val="12"/>
  </w:num>
  <w:num w:numId="10">
    <w:abstractNumId w:val="19"/>
  </w:num>
  <w:num w:numId="11">
    <w:abstractNumId w:val="8"/>
  </w:num>
  <w:num w:numId="12">
    <w:abstractNumId w:val="1"/>
  </w:num>
  <w:num w:numId="13">
    <w:abstractNumId w:val="22"/>
  </w:num>
  <w:num w:numId="14">
    <w:abstractNumId w:val="15"/>
  </w:num>
  <w:num w:numId="15">
    <w:abstractNumId w:val="11"/>
  </w:num>
  <w:num w:numId="16">
    <w:abstractNumId w:val="26"/>
  </w:num>
  <w:num w:numId="17">
    <w:abstractNumId w:val="20"/>
  </w:num>
  <w:num w:numId="18">
    <w:abstractNumId w:val="14"/>
  </w:num>
  <w:num w:numId="19">
    <w:abstractNumId w:val="17"/>
  </w:num>
  <w:num w:numId="20">
    <w:abstractNumId w:val="21"/>
  </w:num>
  <w:num w:numId="21">
    <w:abstractNumId w:val="9"/>
  </w:num>
  <w:num w:numId="22">
    <w:abstractNumId w:val="7"/>
  </w:num>
  <w:num w:numId="23">
    <w:abstractNumId w:val="3"/>
  </w:num>
  <w:num w:numId="24">
    <w:abstractNumId w:val="27"/>
  </w:num>
  <w:num w:numId="25">
    <w:abstractNumId w:val="18"/>
  </w:num>
  <w:num w:numId="26">
    <w:abstractNumId w:val="12"/>
  </w:num>
  <w:num w:numId="27">
    <w:abstractNumId w:val="8"/>
  </w:num>
  <w:num w:numId="28">
    <w:abstractNumId w:val="13"/>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31580"/>
    <w:rsid w:val="0009432F"/>
    <w:rsid w:val="00095ACD"/>
    <w:rsid w:val="000B2FF8"/>
    <w:rsid w:val="000B6328"/>
    <w:rsid w:val="000C2280"/>
    <w:rsid w:val="00123F91"/>
    <w:rsid w:val="001539AB"/>
    <w:rsid w:val="001A7BE8"/>
    <w:rsid w:val="00217C87"/>
    <w:rsid w:val="00231E6D"/>
    <w:rsid w:val="00233BDA"/>
    <w:rsid w:val="00247BA1"/>
    <w:rsid w:val="00285C8F"/>
    <w:rsid w:val="002C41C0"/>
    <w:rsid w:val="002D7CD1"/>
    <w:rsid w:val="003201B8"/>
    <w:rsid w:val="003E5958"/>
    <w:rsid w:val="00470A08"/>
    <w:rsid w:val="004D2C2A"/>
    <w:rsid w:val="00516A08"/>
    <w:rsid w:val="005B2DE0"/>
    <w:rsid w:val="005D11A2"/>
    <w:rsid w:val="0061453E"/>
    <w:rsid w:val="00621695"/>
    <w:rsid w:val="0063556D"/>
    <w:rsid w:val="00646C88"/>
    <w:rsid w:val="00675516"/>
    <w:rsid w:val="007718C9"/>
    <w:rsid w:val="00773A06"/>
    <w:rsid w:val="008104A9"/>
    <w:rsid w:val="008535ED"/>
    <w:rsid w:val="00886199"/>
    <w:rsid w:val="00890940"/>
    <w:rsid w:val="008C26F0"/>
    <w:rsid w:val="00930E15"/>
    <w:rsid w:val="00945015"/>
    <w:rsid w:val="009803A5"/>
    <w:rsid w:val="0098352A"/>
    <w:rsid w:val="009F0353"/>
    <w:rsid w:val="00A2550E"/>
    <w:rsid w:val="00A94ADA"/>
    <w:rsid w:val="00AC587F"/>
    <w:rsid w:val="00AD3C89"/>
    <w:rsid w:val="00B10EDD"/>
    <w:rsid w:val="00B44C1C"/>
    <w:rsid w:val="00B74E0E"/>
    <w:rsid w:val="00B86F7A"/>
    <w:rsid w:val="00C17622"/>
    <w:rsid w:val="00C56F9D"/>
    <w:rsid w:val="00C63135"/>
    <w:rsid w:val="00C729AC"/>
    <w:rsid w:val="00CB5013"/>
    <w:rsid w:val="00D176FB"/>
    <w:rsid w:val="00D43CDF"/>
    <w:rsid w:val="00DD0EAD"/>
    <w:rsid w:val="00E32FA0"/>
    <w:rsid w:val="00E76730"/>
    <w:rsid w:val="00E80516"/>
    <w:rsid w:val="00ED17BE"/>
    <w:rsid w:val="00F100B3"/>
    <w:rsid w:val="00F51516"/>
    <w:rsid w:val="00F54BCE"/>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A0C"/>
  <w15:chartTrackingRefBased/>
  <w15:docId w15:val="{DB0E2FB5-3AB9-47EE-8D8C-9BE3B85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paragraph" w:styleId="Heading3">
    <w:name w:val="heading 3"/>
    <w:basedOn w:val="Normal"/>
    <w:next w:val="Normal"/>
    <w:link w:val="Heading3Char"/>
    <w:semiHidden/>
    <w:unhideWhenUsed/>
    <w:qFormat/>
    <w:rsid w:val="003201B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34"/>
    <w:qFormat/>
    <w:rsid w:val="003E5958"/>
    <w:pPr>
      <w:ind w:left="720"/>
    </w:pPr>
    <w:rPr>
      <w:rFonts w:ascii="Arial" w:hAnsi="Arial"/>
      <w:szCs w:val="20"/>
    </w:rPr>
  </w:style>
  <w:style w:type="character" w:customStyle="1" w:styleId="Heading3Char">
    <w:name w:val="Heading 3 Char"/>
    <w:link w:val="Heading3"/>
    <w:semiHidden/>
    <w:rsid w:val="003201B8"/>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A42E-A50E-4861-924D-0AFAD03C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1648</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Mrs D Fegan</cp:lastModifiedBy>
  <cp:revision>4</cp:revision>
  <cp:lastPrinted>2016-01-11T08:56:00Z</cp:lastPrinted>
  <dcterms:created xsi:type="dcterms:W3CDTF">2026-02-09T13:28:00Z</dcterms:created>
  <dcterms:modified xsi:type="dcterms:W3CDTF">2026-02-17T11:50:00Z</dcterms:modified>
</cp:coreProperties>
</file>