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92DD" w14:textId="6984B583" w:rsidR="00175BE2" w:rsidRPr="000939E2" w:rsidRDefault="006636E1">
      <w:pPr>
        <w:jc w:val="center"/>
        <w:rPr>
          <w:rFonts w:asciiTheme="minorHAnsi" w:hAnsiTheme="minorHAnsi" w:cstheme="minorHAnsi"/>
          <w:b/>
          <w:bCs/>
          <w:sz w:val="32"/>
          <w:szCs w:val="32"/>
          <w:lang w:val="en-US"/>
        </w:rPr>
      </w:pPr>
      <w:r>
        <w:rPr>
          <w:noProof/>
          <w:lang w:eastAsia="en-GB"/>
        </w:rPr>
        <w:drawing>
          <wp:anchor distT="0" distB="0" distL="114300" distR="114300" simplePos="0" relativeHeight="251667456" behindDoc="1" locked="0" layoutInCell="1" allowOverlap="1" wp14:anchorId="584AD64B" wp14:editId="4F33714A">
            <wp:simplePos x="0" y="0"/>
            <wp:positionH relativeFrom="margin">
              <wp:align>center</wp:align>
            </wp:positionH>
            <wp:positionV relativeFrom="paragraph">
              <wp:posOffset>361950</wp:posOffset>
            </wp:positionV>
            <wp:extent cx="2495550" cy="2495550"/>
            <wp:effectExtent l="0" t="0" r="0" b="0"/>
            <wp:wrapTight wrapText="bothSides">
              <wp:wrapPolygon edited="0">
                <wp:start x="0" y="0"/>
                <wp:lineTo x="0" y="21435"/>
                <wp:lineTo x="21435" y="21435"/>
                <wp:lineTo x="21435" y="0"/>
                <wp:lineTo x="0" y="0"/>
              </wp:wrapPolygon>
            </wp:wrapTight>
            <wp:docPr id="1029023796" name="Picture 2" descr="Mickley Village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kley Village Primary &amp; Nurse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96273A" w14:textId="2952D366" w:rsidR="00560E92" w:rsidRDefault="00560E92" w:rsidP="00560E92">
      <w:pPr>
        <w:jc w:val="center"/>
        <w:rPr>
          <w:rFonts w:asciiTheme="minorHAnsi" w:hAnsiTheme="minorHAnsi" w:cstheme="minorHAnsi"/>
          <w:b/>
          <w:bCs/>
          <w:sz w:val="32"/>
          <w:szCs w:val="32"/>
          <w:lang w:val="en-US"/>
        </w:rPr>
      </w:pPr>
      <w:bookmarkStart w:id="0" w:name="_Hlk146780619"/>
    </w:p>
    <w:p w14:paraId="4456BA77" w14:textId="095EDFF7" w:rsidR="00560E92" w:rsidRDefault="00560E92" w:rsidP="00560E92">
      <w:pPr>
        <w:jc w:val="center"/>
        <w:rPr>
          <w:rFonts w:asciiTheme="minorHAnsi" w:hAnsiTheme="minorHAnsi" w:cstheme="minorHAnsi"/>
          <w:b/>
          <w:bCs/>
          <w:sz w:val="32"/>
          <w:szCs w:val="32"/>
          <w:lang w:val="en-US"/>
        </w:rPr>
      </w:pPr>
    </w:p>
    <w:p w14:paraId="0596AA1E" w14:textId="4B1AD1C8" w:rsidR="00560E92" w:rsidRDefault="00560E92" w:rsidP="00560E92">
      <w:pPr>
        <w:ind w:left="2694" w:right="-472"/>
        <w:rPr>
          <w:rFonts w:ascii="Arial" w:hAnsi="Arial" w:cs="Arial"/>
          <w:b/>
          <w:bCs/>
          <w:color w:val="002060"/>
          <w:sz w:val="44"/>
          <w:szCs w:val="44"/>
          <w:lang w:val="en-US"/>
        </w:rPr>
      </w:pPr>
    </w:p>
    <w:p w14:paraId="58F327B1" w14:textId="77777777" w:rsidR="009D00F1" w:rsidRDefault="009D00F1" w:rsidP="00560E92">
      <w:pPr>
        <w:ind w:left="2694" w:right="-472"/>
        <w:rPr>
          <w:rFonts w:ascii="Arial" w:hAnsi="Arial" w:cs="Arial"/>
          <w:b/>
          <w:bCs/>
          <w:color w:val="002060"/>
          <w:sz w:val="44"/>
          <w:szCs w:val="44"/>
          <w:lang w:val="en-US"/>
        </w:rPr>
      </w:pPr>
    </w:p>
    <w:p w14:paraId="44773433" w14:textId="77777777" w:rsidR="009D00F1" w:rsidRDefault="009D00F1" w:rsidP="00560E92">
      <w:pPr>
        <w:ind w:left="2694" w:right="-472"/>
        <w:rPr>
          <w:rFonts w:ascii="Arial" w:hAnsi="Arial" w:cs="Arial"/>
          <w:b/>
          <w:bCs/>
          <w:color w:val="002060"/>
          <w:sz w:val="44"/>
          <w:szCs w:val="44"/>
          <w:lang w:val="en-US"/>
        </w:rPr>
      </w:pPr>
    </w:p>
    <w:p w14:paraId="21ED3824" w14:textId="6F1C431C" w:rsidR="00560E92" w:rsidRPr="005E56C9" w:rsidRDefault="00560E92" w:rsidP="00560E92">
      <w:pPr>
        <w:ind w:left="2694"/>
        <w:rPr>
          <w:rFonts w:ascii="Arial" w:hAnsi="Arial" w:cs="Arial"/>
          <w:b/>
          <w:bCs/>
          <w:i/>
          <w:iCs/>
          <w:sz w:val="24"/>
          <w:szCs w:val="24"/>
          <w:lang w:val="en-US"/>
        </w:rPr>
      </w:pPr>
      <w:r>
        <w:rPr>
          <w:rFonts w:asciiTheme="minorHAnsi" w:hAnsiTheme="minorHAnsi" w:cstheme="minorHAnsi"/>
          <w:color w:val="1FBEBA"/>
        </w:rPr>
        <w:t xml:space="preserve">                </w:t>
      </w:r>
    </w:p>
    <w:p w14:paraId="248F88C2" w14:textId="2A477751" w:rsidR="00560E92" w:rsidRDefault="006636E1" w:rsidP="00560E92">
      <w:pPr>
        <w:spacing w:line="259" w:lineRule="auto"/>
        <w:ind w:left="2694"/>
        <w:rPr>
          <w:rFonts w:asciiTheme="minorHAnsi" w:hAnsiTheme="minorHAnsi" w:cstheme="minorHAnsi"/>
          <w:color w:val="1FBEBA"/>
        </w:rPr>
      </w:pPr>
      <w:r w:rsidRPr="000939E2">
        <w:rPr>
          <w:rFonts w:asciiTheme="minorHAnsi" w:hAnsiTheme="minorHAnsi" w:cstheme="minorHAnsi"/>
          <w:noProof/>
          <w:lang w:eastAsia="en-GB"/>
        </w:rPr>
        <w:drawing>
          <wp:anchor distT="0" distB="0" distL="114300" distR="114300" simplePos="0" relativeHeight="251661312" behindDoc="0" locked="0" layoutInCell="1" allowOverlap="1" wp14:anchorId="7459DB3E" wp14:editId="12B938DE">
            <wp:simplePos x="0" y="0"/>
            <wp:positionH relativeFrom="margin">
              <wp:align>center</wp:align>
            </wp:positionH>
            <wp:positionV relativeFrom="paragraph">
              <wp:posOffset>247015</wp:posOffset>
            </wp:positionV>
            <wp:extent cx="1810193"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1" cstate="print">
                      <a:extLst>
                        <a:ext uri="{28A0092B-C50C-407E-A947-70E740481C1C}">
                          <a14:useLocalDpi xmlns:a14="http://schemas.microsoft.com/office/drawing/2010/main" val="0"/>
                        </a:ext>
                      </a:extLst>
                    </a:blip>
                    <a:srcRect t="16897" r="7004" b="13870"/>
                    <a:stretch/>
                  </pic:blipFill>
                  <pic:spPr bwMode="auto">
                    <a:xfrm>
                      <a:off x="0" y="0"/>
                      <a:ext cx="1810193"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C0B2DF" w14:textId="77777777" w:rsidR="006636E1" w:rsidRDefault="006636E1" w:rsidP="0050399B">
      <w:pPr>
        <w:spacing w:line="259" w:lineRule="auto"/>
        <w:jc w:val="center"/>
        <w:rPr>
          <w:rFonts w:asciiTheme="minorHAnsi" w:hAnsiTheme="minorHAnsi" w:cstheme="minorHAnsi"/>
          <w:color w:val="1FBEBA"/>
        </w:rPr>
      </w:pPr>
    </w:p>
    <w:p w14:paraId="78453648" w14:textId="77777777" w:rsidR="006636E1" w:rsidRDefault="006636E1" w:rsidP="0050399B">
      <w:pPr>
        <w:spacing w:line="259" w:lineRule="auto"/>
        <w:jc w:val="center"/>
        <w:rPr>
          <w:rFonts w:asciiTheme="minorHAnsi" w:hAnsiTheme="minorHAnsi" w:cstheme="minorHAnsi"/>
          <w:color w:val="1FBEBA"/>
        </w:rPr>
      </w:pPr>
    </w:p>
    <w:p w14:paraId="317E3F7D" w14:textId="7F9AFF68" w:rsidR="00560E92" w:rsidRPr="005E56C9" w:rsidRDefault="00560E92" w:rsidP="0050399B">
      <w:pPr>
        <w:spacing w:line="259" w:lineRule="auto"/>
        <w:jc w:val="center"/>
        <w:rPr>
          <w:rFonts w:asciiTheme="minorHAnsi" w:hAnsiTheme="minorHAnsi" w:cstheme="minorHAnsi"/>
          <w:color w:val="1FBEBA"/>
        </w:rPr>
      </w:pPr>
      <w:r w:rsidRPr="005E56C9">
        <w:rPr>
          <w:rFonts w:asciiTheme="minorHAnsi" w:hAnsiTheme="minorHAnsi" w:cstheme="minorHAnsi"/>
          <w:color w:val="1FBEBA"/>
        </w:rPr>
        <w:t xml:space="preserve">Developing Leaders &amp; Achievers of the </w:t>
      </w:r>
      <w:r w:rsidRPr="005E56C9">
        <w:rPr>
          <w:rFonts w:asciiTheme="minorHAnsi" w:hAnsiTheme="minorHAnsi" w:cstheme="minorHAnsi"/>
          <w:i/>
          <w:iCs/>
          <w:color w:val="1FBEBA"/>
        </w:rPr>
        <w:t>future</w:t>
      </w:r>
    </w:p>
    <w:p w14:paraId="6FE9F457" w14:textId="77777777" w:rsidR="00AD31E6" w:rsidRDefault="00AD31E6" w:rsidP="00560E92">
      <w:pPr>
        <w:pStyle w:val="NoSpacing"/>
        <w:rPr>
          <w:rFonts w:ascii="Segoe UI Light" w:hAnsi="Segoe UI Light" w:cs="Segoe UI Light"/>
          <w:lang w:val="en-US"/>
        </w:rPr>
      </w:pPr>
    </w:p>
    <w:p w14:paraId="7538EB07" w14:textId="77777777" w:rsidR="00AD31E6" w:rsidRDefault="00AD31E6" w:rsidP="00560E92">
      <w:pPr>
        <w:pStyle w:val="NoSpacing"/>
        <w:rPr>
          <w:rFonts w:ascii="Segoe UI Light" w:hAnsi="Segoe UI Light" w:cs="Segoe UI Light"/>
          <w:lang w:val="en-US"/>
        </w:rPr>
      </w:pPr>
    </w:p>
    <w:p w14:paraId="69BF8A2F" w14:textId="77777777" w:rsidR="00AD31E6" w:rsidRDefault="00AD31E6" w:rsidP="00560E92">
      <w:pPr>
        <w:pStyle w:val="NoSpacing"/>
        <w:rPr>
          <w:rFonts w:ascii="Segoe UI Light" w:hAnsi="Segoe UI Light" w:cs="Segoe UI Light"/>
          <w:lang w:val="en-US"/>
        </w:rPr>
      </w:pPr>
    </w:p>
    <w:p w14:paraId="4CD7618C" w14:textId="77777777" w:rsidR="00AD31E6" w:rsidRDefault="00AD31E6" w:rsidP="00560E92">
      <w:pPr>
        <w:pStyle w:val="NoSpacing"/>
        <w:rPr>
          <w:rFonts w:ascii="Segoe UI Light" w:hAnsi="Segoe UI Light" w:cs="Segoe UI Light"/>
          <w:lang w:val="en-US"/>
        </w:rPr>
      </w:pPr>
    </w:p>
    <w:p w14:paraId="6A7CA69B" w14:textId="77777777" w:rsidR="00AD31E6" w:rsidRDefault="00AD31E6" w:rsidP="00560E92">
      <w:pPr>
        <w:pStyle w:val="NoSpacing"/>
        <w:rPr>
          <w:rFonts w:ascii="Segoe UI Light" w:hAnsi="Segoe UI Light" w:cs="Segoe UI Light"/>
          <w:lang w:val="en-US"/>
        </w:rPr>
      </w:pPr>
    </w:p>
    <w:p w14:paraId="53565D0D" w14:textId="41F62205" w:rsidR="00560E92" w:rsidRPr="00E00631" w:rsidRDefault="00560E92" w:rsidP="00560E92">
      <w:pPr>
        <w:pStyle w:val="NoSpacing"/>
        <w:rPr>
          <w:rFonts w:ascii="Segoe UI Light" w:hAnsi="Segoe UI Light" w:cs="Segoe UI Light"/>
          <w:lang w:val="en-US"/>
        </w:rPr>
      </w:pPr>
    </w:p>
    <w:p w14:paraId="41A4D4E5" w14:textId="1A83EBDE" w:rsidR="00175BE2" w:rsidRPr="00E00631" w:rsidRDefault="006636E1">
      <w:pPr>
        <w:pStyle w:val="NoSpacing"/>
        <w:rPr>
          <w:rFonts w:ascii="Segoe UI Light" w:hAnsi="Segoe UI Light" w:cs="Segoe UI Light"/>
          <w:lang w:val="en-US"/>
        </w:rPr>
      </w:pPr>
      <w:r w:rsidRPr="00DC7DBC">
        <w:rPr>
          <w:rFonts w:asciiTheme="minorHAnsi" w:hAnsiTheme="minorHAnsi" w:cstheme="minorHAnsi"/>
          <w:b/>
          <w:bCs/>
          <w:noProof/>
          <w:color w:val="FFFFFF" w:themeColor="background1"/>
          <w:sz w:val="44"/>
          <w:szCs w:val="44"/>
          <w:lang w:eastAsia="en-GB"/>
        </w:rPr>
        <mc:AlternateContent>
          <mc:Choice Requires="wps">
            <w:drawing>
              <wp:anchor distT="45720" distB="45720" distL="114300" distR="114300" simplePos="0" relativeHeight="251666432" behindDoc="0" locked="0" layoutInCell="1" allowOverlap="1" wp14:anchorId="4B7FDCA4" wp14:editId="2C024294">
                <wp:simplePos x="0" y="0"/>
                <wp:positionH relativeFrom="margin">
                  <wp:posOffset>533400</wp:posOffset>
                </wp:positionH>
                <wp:positionV relativeFrom="paragraph">
                  <wp:posOffset>67310</wp:posOffset>
                </wp:positionV>
                <wp:extent cx="5572125" cy="2057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2057400"/>
                        </a:xfrm>
                        <a:prstGeom prst="rect">
                          <a:avLst/>
                        </a:prstGeom>
                        <a:solidFill>
                          <a:srgbClr val="FF9933"/>
                        </a:solidFill>
                        <a:ln w="9525">
                          <a:noFill/>
                          <a:miter lim="800000"/>
                          <a:headEnd/>
                          <a:tailEnd/>
                        </a:ln>
                      </wps:spPr>
                      <wps:txbx>
                        <w:txbxContent>
                          <w:p w14:paraId="31AC93D7" w14:textId="4044E401" w:rsidR="00DC7DBC" w:rsidRPr="009429AB" w:rsidRDefault="00227DDC" w:rsidP="00DC7DBC">
                            <w:pPr>
                              <w:jc w:val="center"/>
                              <w:rPr>
                                <w:rFonts w:ascii="Arial" w:hAnsi="Arial" w:cs="Arial"/>
                                <w:b/>
                                <w:bCs/>
                                <w:color w:val="FFFFFF" w:themeColor="background1"/>
                                <w:sz w:val="36"/>
                                <w:szCs w:val="36"/>
                              </w:rPr>
                            </w:pPr>
                            <w:r w:rsidRPr="009429AB">
                              <w:rPr>
                                <w:rFonts w:ascii="Arial" w:hAnsi="Arial" w:cs="Arial"/>
                                <w:b/>
                                <w:bCs/>
                                <w:color w:val="FFFFFF" w:themeColor="background1"/>
                                <w:sz w:val="36"/>
                                <w:szCs w:val="36"/>
                              </w:rPr>
                              <w:t xml:space="preserve">0.44 </w:t>
                            </w:r>
                            <w:r w:rsidR="00437145" w:rsidRPr="00437145">
                              <w:rPr>
                                <w:rFonts w:ascii="Arial" w:hAnsi="Arial" w:cs="Arial"/>
                                <w:b/>
                                <w:bCs/>
                                <w:color w:val="FFFFFF" w:themeColor="background1"/>
                                <w:sz w:val="36"/>
                                <w:szCs w:val="36"/>
                              </w:rPr>
                              <w:t xml:space="preserve">EYFS (Nursery and Reception) mixed </w:t>
                            </w:r>
                            <w:r w:rsidR="00437145">
                              <w:rPr>
                                <w:rFonts w:ascii="Arial" w:hAnsi="Arial" w:cs="Arial"/>
                                <w:b/>
                                <w:bCs/>
                                <w:color w:val="FFFFFF" w:themeColor="background1"/>
                                <w:sz w:val="36"/>
                                <w:szCs w:val="36"/>
                              </w:rPr>
                              <w:t>Class Teacher</w:t>
                            </w:r>
                          </w:p>
                          <w:p w14:paraId="1E890CE4" w14:textId="526344EF" w:rsidR="00DC7DBC" w:rsidRPr="009429AB" w:rsidRDefault="00DC7DBC" w:rsidP="00DC7DBC">
                            <w:pPr>
                              <w:jc w:val="center"/>
                              <w:rPr>
                                <w:rFonts w:ascii="Arial" w:hAnsi="Arial" w:cs="Arial"/>
                                <w:b/>
                                <w:bCs/>
                                <w:color w:val="FFFFFF" w:themeColor="background1"/>
                                <w:sz w:val="36"/>
                                <w:szCs w:val="36"/>
                              </w:rPr>
                            </w:pPr>
                            <w:r w:rsidRPr="009429AB">
                              <w:rPr>
                                <w:rFonts w:ascii="Arial" w:hAnsi="Arial" w:cs="Arial"/>
                                <w:b/>
                                <w:bCs/>
                                <w:color w:val="FFFFFF" w:themeColor="background1"/>
                                <w:sz w:val="36"/>
                                <w:szCs w:val="36"/>
                              </w:rPr>
                              <w:t>Candidate Pack</w:t>
                            </w:r>
                          </w:p>
                          <w:p w14:paraId="68E9E04D" w14:textId="77777777" w:rsidR="00DC7DBC" w:rsidRPr="009429AB" w:rsidRDefault="00DC7DBC">
                            <w:pPr>
                              <w:rPr>
                                <w:rFonts w:ascii="Arial" w:hAnsi="Arial" w:cs="Arial"/>
                              </w:rPr>
                            </w:pPr>
                          </w:p>
                          <w:p w14:paraId="3DB1DD9A" w14:textId="453084D8" w:rsidR="00DC7DBC" w:rsidRPr="009429AB" w:rsidRDefault="00DC7DBC" w:rsidP="00FF0125">
                            <w:pPr>
                              <w:jc w:val="center"/>
                              <w:rPr>
                                <w:rFonts w:ascii="Arial" w:hAnsi="Arial" w:cs="Arial"/>
                                <w:color w:val="FFFFFF" w:themeColor="background1"/>
                                <w:sz w:val="28"/>
                                <w:szCs w:val="28"/>
                              </w:rPr>
                            </w:pPr>
                            <w:r w:rsidRPr="009429AB">
                              <w:rPr>
                                <w:rFonts w:ascii="Arial" w:hAnsi="Arial" w:cs="Arial"/>
                                <w:b/>
                                <w:bCs/>
                                <w:color w:val="FFFFFF" w:themeColor="background1"/>
                                <w:sz w:val="28"/>
                                <w:szCs w:val="28"/>
                              </w:rPr>
                              <w:t>Location:</w:t>
                            </w:r>
                            <w:r w:rsidRPr="009429AB">
                              <w:rPr>
                                <w:rFonts w:ascii="Arial" w:hAnsi="Arial" w:cs="Arial"/>
                                <w:color w:val="FFFFFF" w:themeColor="background1"/>
                                <w:sz w:val="28"/>
                                <w:szCs w:val="28"/>
                              </w:rPr>
                              <w:t xml:space="preserve"> Derbyshire</w:t>
                            </w:r>
                          </w:p>
                          <w:p w14:paraId="51E5DE6C" w14:textId="04C39493" w:rsidR="00DC7DBC" w:rsidRDefault="00DC7DBC" w:rsidP="00FF0125">
                            <w:pPr>
                              <w:jc w:val="center"/>
                              <w:rPr>
                                <w:rFonts w:asciiTheme="minorHAnsi" w:hAnsiTheme="minorHAnsi" w:cstheme="minorHAnsi"/>
                                <w:color w:val="FFFFFF" w:themeColor="background1"/>
                                <w:sz w:val="28"/>
                                <w:szCs w:val="28"/>
                              </w:rPr>
                            </w:pPr>
                            <w:r w:rsidRPr="009429AB">
                              <w:rPr>
                                <w:rFonts w:asciiTheme="minorHAnsi" w:hAnsiTheme="minorHAnsi" w:cstheme="minorHAnsi"/>
                                <w:b/>
                                <w:bCs/>
                                <w:color w:val="FFFFFF" w:themeColor="background1"/>
                                <w:sz w:val="28"/>
                                <w:szCs w:val="28"/>
                              </w:rPr>
                              <w:t xml:space="preserve">Start Date </w:t>
                            </w:r>
                            <w:r w:rsidR="009429AB" w:rsidRPr="009429AB">
                              <w:rPr>
                                <w:rFonts w:asciiTheme="minorHAnsi" w:hAnsiTheme="minorHAnsi" w:cstheme="minorHAnsi"/>
                                <w:b/>
                                <w:bCs/>
                                <w:color w:val="FFFFFF" w:themeColor="background1"/>
                                <w:sz w:val="28"/>
                                <w:szCs w:val="28"/>
                              </w:rPr>
                              <w:t>–</w:t>
                            </w:r>
                            <w:r w:rsidR="009429AB" w:rsidRPr="009429AB">
                              <w:rPr>
                                <w:rFonts w:asciiTheme="minorHAnsi" w:hAnsiTheme="minorHAnsi" w:cstheme="minorHAnsi"/>
                                <w:color w:val="FFFFFF" w:themeColor="background1"/>
                                <w:sz w:val="28"/>
                                <w:szCs w:val="28"/>
                              </w:rPr>
                              <w:t xml:space="preserve"> </w:t>
                            </w:r>
                            <w:r w:rsidR="009429AB">
                              <w:rPr>
                                <w:rFonts w:asciiTheme="minorHAnsi" w:hAnsiTheme="minorHAnsi" w:cstheme="minorHAnsi"/>
                                <w:color w:val="FFFFFF" w:themeColor="background1"/>
                                <w:sz w:val="28"/>
                                <w:szCs w:val="28"/>
                              </w:rPr>
                              <w:t>September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FDCA4" id="_x0000_t202" coordsize="21600,21600" o:spt="202" path="m,l,21600r21600,l21600,xe">
                <v:stroke joinstyle="miter"/>
                <v:path gradientshapeok="t" o:connecttype="rect"/>
              </v:shapetype>
              <v:shape id="Text Box 2" o:spid="_x0000_s1026" type="#_x0000_t202" style="position:absolute;margin-left:42pt;margin-top:5.3pt;width:438.75pt;height:16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" fillcolor="#f93" stroked="f">
                <v:textbox>
                  <w:txbxContent>
                    <w:p w14:paraId="31AC93D7" w14:textId="4044E401" w:rsidR="00DC7DBC" w:rsidRPr="009429AB" w:rsidRDefault="00227DDC" w:rsidP="00DC7DBC">
                      <w:pPr>
                        <w:jc w:val="center"/>
                        <w:rPr>
                          <w:rFonts w:ascii="Arial" w:hAnsi="Arial" w:cs="Arial"/>
                          <w:b/>
                          <w:bCs/>
                          <w:color w:val="FFFFFF" w:themeColor="background1"/>
                          <w:sz w:val="36"/>
                          <w:szCs w:val="36"/>
                        </w:rPr>
                      </w:pPr>
                      <w:r w:rsidRPr="009429AB">
                        <w:rPr>
                          <w:rFonts w:ascii="Arial" w:hAnsi="Arial" w:cs="Arial"/>
                          <w:b/>
                          <w:bCs/>
                          <w:color w:val="FFFFFF" w:themeColor="background1"/>
                          <w:sz w:val="36"/>
                          <w:szCs w:val="36"/>
                        </w:rPr>
                        <w:t xml:space="preserve">0.44 </w:t>
                      </w:r>
                      <w:r w:rsidR="00437145" w:rsidRPr="00437145">
                        <w:rPr>
                          <w:rFonts w:ascii="Arial" w:hAnsi="Arial" w:cs="Arial"/>
                          <w:b/>
                          <w:bCs/>
                          <w:color w:val="FFFFFF" w:themeColor="background1"/>
                          <w:sz w:val="36"/>
                          <w:szCs w:val="36"/>
                        </w:rPr>
                        <w:t xml:space="preserve">EYFS (Nursery and Reception) mixed </w:t>
                      </w:r>
                      <w:r w:rsidR="00437145">
                        <w:rPr>
                          <w:rFonts w:ascii="Arial" w:hAnsi="Arial" w:cs="Arial"/>
                          <w:b/>
                          <w:bCs/>
                          <w:color w:val="FFFFFF" w:themeColor="background1"/>
                          <w:sz w:val="36"/>
                          <w:szCs w:val="36"/>
                        </w:rPr>
                        <w:t>Class Teacher</w:t>
                      </w:r>
                    </w:p>
                    <w:p w14:paraId="1E890CE4" w14:textId="526344EF" w:rsidR="00DC7DBC" w:rsidRPr="009429AB" w:rsidRDefault="00DC7DBC" w:rsidP="00DC7DBC">
                      <w:pPr>
                        <w:jc w:val="center"/>
                        <w:rPr>
                          <w:rFonts w:ascii="Arial" w:hAnsi="Arial" w:cs="Arial"/>
                          <w:b/>
                          <w:bCs/>
                          <w:color w:val="FFFFFF" w:themeColor="background1"/>
                          <w:sz w:val="36"/>
                          <w:szCs w:val="36"/>
                        </w:rPr>
                      </w:pPr>
                      <w:r w:rsidRPr="009429AB">
                        <w:rPr>
                          <w:rFonts w:ascii="Arial" w:hAnsi="Arial" w:cs="Arial"/>
                          <w:b/>
                          <w:bCs/>
                          <w:color w:val="FFFFFF" w:themeColor="background1"/>
                          <w:sz w:val="36"/>
                          <w:szCs w:val="36"/>
                        </w:rPr>
                        <w:t>Candidate Pack</w:t>
                      </w:r>
                    </w:p>
                    <w:p w14:paraId="68E9E04D" w14:textId="77777777" w:rsidR="00DC7DBC" w:rsidRPr="009429AB" w:rsidRDefault="00DC7DBC">
                      <w:pPr>
                        <w:rPr>
                          <w:rFonts w:ascii="Arial" w:hAnsi="Arial" w:cs="Arial"/>
                        </w:rPr>
                      </w:pPr>
                    </w:p>
                    <w:p w14:paraId="3DB1DD9A" w14:textId="453084D8" w:rsidR="00DC7DBC" w:rsidRPr="009429AB" w:rsidRDefault="00DC7DBC" w:rsidP="00FF0125">
                      <w:pPr>
                        <w:jc w:val="center"/>
                        <w:rPr>
                          <w:rFonts w:ascii="Arial" w:hAnsi="Arial" w:cs="Arial"/>
                          <w:color w:val="FFFFFF" w:themeColor="background1"/>
                          <w:sz w:val="28"/>
                          <w:szCs w:val="28"/>
                        </w:rPr>
                      </w:pPr>
                      <w:r w:rsidRPr="009429AB">
                        <w:rPr>
                          <w:rFonts w:ascii="Arial" w:hAnsi="Arial" w:cs="Arial"/>
                          <w:b/>
                          <w:bCs/>
                          <w:color w:val="FFFFFF" w:themeColor="background1"/>
                          <w:sz w:val="28"/>
                          <w:szCs w:val="28"/>
                        </w:rPr>
                        <w:t>Location:</w:t>
                      </w:r>
                      <w:r w:rsidRPr="009429AB">
                        <w:rPr>
                          <w:rFonts w:ascii="Arial" w:hAnsi="Arial" w:cs="Arial"/>
                          <w:color w:val="FFFFFF" w:themeColor="background1"/>
                          <w:sz w:val="28"/>
                          <w:szCs w:val="28"/>
                        </w:rPr>
                        <w:t xml:space="preserve"> Derbyshire</w:t>
                      </w:r>
                    </w:p>
                    <w:p w14:paraId="51E5DE6C" w14:textId="04C39493" w:rsidR="00DC7DBC" w:rsidRDefault="00DC7DBC" w:rsidP="00FF0125">
                      <w:pPr>
                        <w:jc w:val="center"/>
                        <w:rPr>
                          <w:rFonts w:asciiTheme="minorHAnsi" w:hAnsiTheme="minorHAnsi" w:cstheme="minorHAnsi"/>
                          <w:color w:val="FFFFFF" w:themeColor="background1"/>
                          <w:sz w:val="28"/>
                          <w:szCs w:val="28"/>
                        </w:rPr>
                      </w:pPr>
                      <w:r w:rsidRPr="009429AB">
                        <w:rPr>
                          <w:rFonts w:asciiTheme="minorHAnsi" w:hAnsiTheme="minorHAnsi" w:cstheme="minorHAnsi"/>
                          <w:b/>
                          <w:bCs/>
                          <w:color w:val="FFFFFF" w:themeColor="background1"/>
                          <w:sz w:val="28"/>
                          <w:szCs w:val="28"/>
                        </w:rPr>
                        <w:t xml:space="preserve">Start Date </w:t>
                      </w:r>
                      <w:r w:rsidR="009429AB" w:rsidRPr="009429AB">
                        <w:rPr>
                          <w:rFonts w:asciiTheme="minorHAnsi" w:hAnsiTheme="minorHAnsi" w:cstheme="minorHAnsi"/>
                          <w:b/>
                          <w:bCs/>
                          <w:color w:val="FFFFFF" w:themeColor="background1"/>
                          <w:sz w:val="28"/>
                          <w:szCs w:val="28"/>
                        </w:rPr>
                        <w:t>–</w:t>
                      </w:r>
                      <w:r w:rsidR="009429AB" w:rsidRPr="009429AB">
                        <w:rPr>
                          <w:rFonts w:asciiTheme="minorHAnsi" w:hAnsiTheme="minorHAnsi" w:cstheme="minorHAnsi"/>
                          <w:color w:val="FFFFFF" w:themeColor="background1"/>
                          <w:sz w:val="28"/>
                          <w:szCs w:val="28"/>
                        </w:rPr>
                        <w:t xml:space="preserve"> </w:t>
                      </w:r>
                      <w:r w:rsidR="009429AB">
                        <w:rPr>
                          <w:rFonts w:asciiTheme="minorHAnsi" w:hAnsiTheme="minorHAnsi" w:cstheme="minorHAnsi"/>
                          <w:color w:val="FFFFFF" w:themeColor="background1"/>
                          <w:sz w:val="28"/>
                          <w:szCs w:val="28"/>
                        </w:rPr>
                        <w:t>September 2026</w:t>
                      </w:r>
                    </w:p>
                  </w:txbxContent>
                </v:textbox>
                <w10:wrap type="square" anchorx="margin"/>
              </v:shape>
            </w:pict>
          </mc:Fallback>
        </mc:AlternateContent>
      </w:r>
    </w:p>
    <w:p w14:paraId="6B881A7F" w14:textId="3C25F03F" w:rsidR="00175BE2" w:rsidRPr="00E00631" w:rsidRDefault="00175BE2">
      <w:pPr>
        <w:pStyle w:val="NoSpacing"/>
        <w:rPr>
          <w:rFonts w:ascii="Segoe UI Light" w:hAnsi="Segoe UI Light" w:cs="Segoe UI Light"/>
          <w:lang w:val="en-US"/>
        </w:rPr>
      </w:pPr>
    </w:p>
    <w:p w14:paraId="4A378969" w14:textId="1564327A" w:rsidR="00F06BF2" w:rsidRPr="00E00631" w:rsidRDefault="00F06BF2">
      <w:pPr>
        <w:pStyle w:val="NoSpacing"/>
        <w:rPr>
          <w:rFonts w:ascii="Segoe UI Light" w:hAnsi="Segoe UI Light" w:cs="Segoe UI Light"/>
          <w:lang w:val="en-US"/>
        </w:rPr>
      </w:pPr>
    </w:p>
    <w:p w14:paraId="1F14022A" w14:textId="34479DA9" w:rsidR="00F06BF2" w:rsidRPr="00E00631" w:rsidRDefault="00F06BF2">
      <w:pPr>
        <w:pStyle w:val="NoSpacing"/>
        <w:rPr>
          <w:rFonts w:ascii="Segoe UI Light" w:hAnsi="Segoe UI Light" w:cs="Segoe UI Light"/>
          <w:lang w:val="en-US"/>
        </w:rPr>
      </w:pPr>
    </w:p>
    <w:p w14:paraId="720BDB41" w14:textId="707D3380" w:rsidR="00F06BF2" w:rsidRPr="00E00631" w:rsidRDefault="00F06BF2">
      <w:pPr>
        <w:pStyle w:val="NoSpacing"/>
        <w:rPr>
          <w:rFonts w:ascii="Segoe UI Light" w:hAnsi="Segoe UI Light" w:cs="Segoe UI Light"/>
          <w:lang w:val="en-US"/>
        </w:rPr>
      </w:pPr>
    </w:p>
    <w:p w14:paraId="15F63734" w14:textId="77777777" w:rsidR="00F06BF2" w:rsidRPr="00E00631" w:rsidRDefault="00F06BF2">
      <w:pPr>
        <w:pStyle w:val="NoSpacing"/>
        <w:rPr>
          <w:rFonts w:ascii="Segoe UI Light" w:hAnsi="Segoe UI Light" w:cs="Segoe UI Light"/>
          <w:lang w:val="en-US"/>
        </w:rPr>
      </w:pPr>
    </w:p>
    <w:p w14:paraId="0D7FB68B" w14:textId="013FBD76" w:rsidR="00F06BF2" w:rsidRPr="00E00631" w:rsidRDefault="00F06BF2">
      <w:pPr>
        <w:pStyle w:val="NoSpacing"/>
        <w:rPr>
          <w:rFonts w:ascii="Segoe UI Light" w:hAnsi="Segoe UI Light" w:cs="Segoe UI Light"/>
          <w:lang w:val="en-US"/>
        </w:rPr>
      </w:pPr>
    </w:p>
    <w:p w14:paraId="5F6D7B03" w14:textId="3F936259" w:rsidR="00175BE2" w:rsidRPr="00E00631" w:rsidRDefault="00175BE2">
      <w:pPr>
        <w:pStyle w:val="NoSpacing"/>
        <w:rPr>
          <w:rFonts w:ascii="Segoe UI Light" w:hAnsi="Segoe UI Light" w:cs="Segoe UI Light"/>
          <w:lang w:val="en-US"/>
        </w:rPr>
      </w:pPr>
    </w:p>
    <w:p w14:paraId="56021AB4" w14:textId="4672FE7E" w:rsidR="00295877" w:rsidRPr="00E00631" w:rsidRDefault="00295877" w:rsidP="00F837DB">
      <w:pPr>
        <w:pStyle w:val="NoSpacing"/>
        <w:rPr>
          <w:rFonts w:ascii="Segoe UI Light" w:hAnsi="Segoe UI Light" w:cs="Segoe UI Light"/>
          <w:color w:val="002060"/>
          <w:lang w:val="en-US"/>
        </w:rPr>
      </w:pPr>
      <w:r w:rsidRPr="00E00631">
        <w:rPr>
          <w:rFonts w:ascii="Segoe UI Light" w:hAnsi="Segoe UI Light" w:cs="Segoe UI Light"/>
          <w:color w:val="FFFFFF" w:themeColor="background1"/>
          <w:sz w:val="32"/>
          <w:szCs w:val="32"/>
          <w:lang w:val="en-US"/>
        </w:rPr>
        <w:t xml:space="preserve"> </w:t>
      </w:r>
    </w:p>
    <w:bookmarkEnd w:id="0"/>
    <w:p w14:paraId="31257137" w14:textId="6774BCC2" w:rsidR="00175BE2" w:rsidRPr="00E00631" w:rsidRDefault="00175BE2">
      <w:pPr>
        <w:rPr>
          <w:rFonts w:ascii="Segoe UI Light" w:hAnsi="Segoe UI Light" w:cs="Segoe UI Light"/>
          <w:b/>
          <w:bCs/>
          <w:lang w:val="en-US"/>
        </w:rPr>
      </w:pPr>
    </w:p>
    <w:p w14:paraId="64D0E1C6" w14:textId="3C040120" w:rsidR="00295877" w:rsidRPr="00E00631" w:rsidRDefault="00295877">
      <w:pPr>
        <w:rPr>
          <w:rFonts w:ascii="Segoe UI Light" w:hAnsi="Segoe UI Light" w:cs="Segoe UI Light"/>
          <w:b/>
          <w:bCs/>
          <w:lang w:val="en-US"/>
        </w:rPr>
      </w:pPr>
    </w:p>
    <w:p w14:paraId="07A343CB" w14:textId="1F7CDC06" w:rsidR="00295877" w:rsidRPr="00E00631" w:rsidRDefault="00295877">
      <w:pPr>
        <w:rPr>
          <w:rFonts w:ascii="Segoe UI Light" w:hAnsi="Segoe UI Light" w:cs="Segoe UI Light"/>
          <w:b/>
          <w:bCs/>
          <w:lang w:val="en-US"/>
        </w:rPr>
      </w:pPr>
    </w:p>
    <w:p w14:paraId="63F20689" w14:textId="7110815E" w:rsidR="00295877" w:rsidRPr="00E00631" w:rsidRDefault="00295877">
      <w:pPr>
        <w:rPr>
          <w:rFonts w:ascii="Segoe UI Light" w:hAnsi="Segoe UI Light" w:cs="Segoe UI Light"/>
          <w:b/>
          <w:bCs/>
          <w:lang w:val="en-US"/>
        </w:rPr>
      </w:pPr>
    </w:p>
    <w:p w14:paraId="671376EA" w14:textId="77777777" w:rsidR="00F06BF2" w:rsidRDefault="00F06BF2">
      <w:pPr>
        <w:rPr>
          <w:rFonts w:ascii="Segoe UI Light" w:hAnsi="Segoe UI Light" w:cs="Segoe UI Light"/>
          <w:b/>
          <w:bCs/>
          <w:lang w:val="en-US"/>
        </w:rPr>
      </w:pPr>
    </w:p>
    <w:p w14:paraId="4F5E344B" w14:textId="77777777" w:rsidR="00AD31E6" w:rsidRDefault="00AD31E6">
      <w:pPr>
        <w:rPr>
          <w:rFonts w:ascii="Segoe UI Light" w:hAnsi="Segoe UI Light" w:cs="Segoe UI Light"/>
          <w:b/>
          <w:bCs/>
          <w:lang w:val="en-US"/>
        </w:rPr>
      </w:pPr>
    </w:p>
    <w:p w14:paraId="31A914BD" w14:textId="77777777" w:rsidR="00AD31E6" w:rsidRDefault="00AD31E6">
      <w:pPr>
        <w:rPr>
          <w:rFonts w:ascii="Segoe UI Light" w:hAnsi="Segoe UI Light" w:cs="Segoe UI Light"/>
          <w:b/>
          <w:bCs/>
          <w:lang w:val="en-US"/>
        </w:rPr>
      </w:pPr>
    </w:p>
    <w:p w14:paraId="53CE2869" w14:textId="77777777" w:rsidR="00AD31E6" w:rsidRDefault="00AD31E6">
      <w:pPr>
        <w:rPr>
          <w:rFonts w:ascii="Segoe UI Light" w:hAnsi="Segoe UI Light" w:cs="Segoe UI Light"/>
          <w:b/>
          <w:bCs/>
          <w:lang w:val="en-US"/>
        </w:rPr>
      </w:pPr>
    </w:p>
    <w:p w14:paraId="0E373A45" w14:textId="77777777" w:rsidR="00AD31E6" w:rsidRDefault="00AD31E6">
      <w:pPr>
        <w:rPr>
          <w:rFonts w:ascii="Segoe UI Light" w:hAnsi="Segoe UI Light" w:cs="Segoe UI Light"/>
          <w:b/>
          <w:bCs/>
          <w:lang w:val="en-US"/>
        </w:rPr>
      </w:pPr>
    </w:p>
    <w:p w14:paraId="13E2C9E5" w14:textId="77777777" w:rsidR="00AD31E6" w:rsidRDefault="00AD31E6">
      <w:pPr>
        <w:rPr>
          <w:rFonts w:ascii="Segoe UI Light" w:hAnsi="Segoe UI Light" w:cs="Segoe UI Light"/>
          <w:b/>
          <w:bCs/>
          <w:lang w:val="en-US"/>
        </w:rPr>
      </w:pPr>
    </w:p>
    <w:p w14:paraId="78F42F08" w14:textId="77777777" w:rsidR="00AD31E6" w:rsidRPr="00E00631" w:rsidRDefault="00AD31E6">
      <w:pPr>
        <w:rPr>
          <w:rFonts w:ascii="Segoe UI Light" w:hAnsi="Segoe UI Light" w:cs="Segoe UI Light"/>
          <w:b/>
          <w:bCs/>
          <w:lang w:val="en-US"/>
        </w:rPr>
      </w:pPr>
    </w:p>
    <w:p w14:paraId="713801A9" w14:textId="77777777" w:rsidR="00F06BF2" w:rsidRPr="00E00631" w:rsidRDefault="00F06BF2">
      <w:pPr>
        <w:rPr>
          <w:rFonts w:ascii="Segoe UI Light" w:hAnsi="Segoe UI Light" w:cs="Segoe UI Light"/>
          <w:b/>
          <w:bCs/>
          <w:lang w:val="en-US"/>
        </w:rPr>
      </w:pPr>
    </w:p>
    <w:p w14:paraId="3D53B06F" w14:textId="77777777" w:rsidR="009429AB" w:rsidRPr="00BD19DB" w:rsidRDefault="009429AB" w:rsidP="009429AB">
      <w:pPr>
        <w:spacing w:line="360" w:lineRule="auto"/>
        <w:rPr>
          <w:rFonts w:ascii="Arial" w:hAnsi="Arial" w:cs="Arial"/>
          <w:sz w:val="24"/>
          <w:szCs w:val="24"/>
        </w:rPr>
      </w:pPr>
      <w:r w:rsidRPr="00BD19DB">
        <w:rPr>
          <w:rFonts w:ascii="Arial" w:hAnsi="Arial" w:cs="Arial"/>
          <w:b/>
          <w:bCs/>
          <w:sz w:val="24"/>
          <w:szCs w:val="24"/>
          <w:lang w:val="en-US"/>
        </w:rPr>
        <w:t>Welcome from the CEO</w:t>
      </w:r>
    </w:p>
    <w:p w14:paraId="4EA45A8E" w14:textId="16BFBAB4" w:rsidR="009429AB" w:rsidRPr="00BD19DB" w:rsidRDefault="009429AB" w:rsidP="009429AB">
      <w:pPr>
        <w:rPr>
          <w:rFonts w:ascii="Arial" w:hAnsi="Arial" w:cs="Arial"/>
          <w:sz w:val="24"/>
          <w:szCs w:val="24"/>
        </w:rPr>
      </w:pPr>
      <w:r w:rsidRPr="00BD19DB">
        <w:rPr>
          <w:rFonts w:ascii="Arial" w:hAnsi="Arial" w:cs="Arial"/>
          <w:sz w:val="24"/>
          <w:szCs w:val="24"/>
          <w:lang w:val="en-US"/>
        </w:rPr>
        <w:t xml:space="preserve">Thank you for your interest in joining Christopher Nieper Education Trust (CNET) as </w:t>
      </w:r>
      <w:r w:rsidR="00437145">
        <w:rPr>
          <w:rFonts w:ascii="Arial" w:hAnsi="Arial" w:cs="Arial"/>
          <w:sz w:val="24"/>
          <w:szCs w:val="24"/>
          <w:lang w:val="en-US"/>
        </w:rPr>
        <w:t>an</w:t>
      </w:r>
      <w:r>
        <w:rPr>
          <w:rFonts w:ascii="Arial" w:hAnsi="Arial" w:cs="Arial"/>
          <w:sz w:val="24"/>
          <w:szCs w:val="24"/>
          <w:lang w:val="en-US"/>
        </w:rPr>
        <w:t xml:space="preserve"> </w:t>
      </w:r>
      <w:r w:rsidR="00437145" w:rsidRPr="00437145">
        <w:rPr>
          <w:rFonts w:ascii="Arial" w:hAnsi="Arial" w:cs="Arial"/>
          <w:sz w:val="24"/>
          <w:szCs w:val="24"/>
          <w:lang w:val="en-US"/>
        </w:rPr>
        <w:t>EYFS (Nursery and Reception) mixed Class Teache</w:t>
      </w:r>
      <w:r w:rsidR="00437145">
        <w:rPr>
          <w:rFonts w:ascii="Arial" w:hAnsi="Arial" w:cs="Arial"/>
          <w:sz w:val="24"/>
          <w:szCs w:val="24"/>
          <w:lang w:val="en-US"/>
        </w:rPr>
        <w:t xml:space="preserve">r </w:t>
      </w:r>
      <w:r>
        <w:rPr>
          <w:rFonts w:ascii="Arial" w:hAnsi="Arial" w:cs="Arial"/>
          <w:sz w:val="24"/>
          <w:szCs w:val="24"/>
          <w:lang w:val="en-US"/>
        </w:rPr>
        <w:t xml:space="preserve">(0.44) </w:t>
      </w:r>
      <w:r w:rsidRPr="00BD19DB">
        <w:rPr>
          <w:rFonts w:ascii="Arial" w:hAnsi="Arial" w:cs="Arial"/>
          <w:sz w:val="24"/>
          <w:szCs w:val="24"/>
          <w:lang w:val="en-US"/>
        </w:rPr>
        <w:t>at Mickley Village Primary and Nursery School.</w:t>
      </w:r>
    </w:p>
    <w:p w14:paraId="1232D753" w14:textId="77777777" w:rsidR="009429AB" w:rsidRPr="00BD19DB" w:rsidRDefault="009429AB" w:rsidP="009429AB">
      <w:pPr>
        <w:rPr>
          <w:rFonts w:ascii="Arial" w:hAnsi="Arial" w:cs="Arial"/>
          <w:sz w:val="24"/>
          <w:szCs w:val="24"/>
          <w:lang w:val="en-US"/>
        </w:rPr>
      </w:pPr>
      <w:r w:rsidRPr="00BD19DB">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w:t>
      </w:r>
      <w:r>
        <w:rPr>
          <w:rFonts w:ascii="Arial" w:hAnsi="Arial" w:cs="Arial"/>
          <w:sz w:val="24"/>
          <w:szCs w:val="24"/>
          <w:lang w:val="en-US"/>
        </w:rPr>
        <w:t>,</w:t>
      </w:r>
      <w:r w:rsidRPr="00BD19DB">
        <w:rPr>
          <w:rFonts w:ascii="Arial" w:hAnsi="Arial" w:cs="Arial"/>
          <w:sz w:val="24"/>
          <w:szCs w:val="24"/>
          <w:lang w:val="en-US"/>
        </w:rPr>
        <w:t xml:space="preserve"> and we know that with care, determination, enthusiasm and working together</w:t>
      </w:r>
      <w:r>
        <w:rPr>
          <w:rFonts w:ascii="Arial" w:hAnsi="Arial" w:cs="Arial"/>
          <w:sz w:val="24"/>
          <w:szCs w:val="24"/>
          <w:lang w:val="en-US"/>
        </w:rPr>
        <w:t>,</w:t>
      </w:r>
      <w:r w:rsidRPr="00BD19DB">
        <w:rPr>
          <w:rFonts w:ascii="Arial" w:hAnsi="Arial" w:cs="Arial"/>
          <w:sz w:val="24"/>
          <w:szCs w:val="24"/>
          <w:lang w:val="en-US"/>
        </w:rPr>
        <w:t xml:space="preserve"> we can support and overcome these.</w:t>
      </w:r>
    </w:p>
    <w:p w14:paraId="437B478B" w14:textId="77777777" w:rsidR="009429AB" w:rsidRPr="00BD19DB" w:rsidRDefault="009429AB" w:rsidP="009429AB">
      <w:pPr>
        <w:rPr>
          <w:rFonts w:ascii="Arial" w:hAnsi="Arial" w:cs="Arial"/>
          <w:sz w:val="24"/>
          <w:szCs w:val="24"/>
          <w:lang w:val="en-US"/>
        </w:rPr>
      </w:pPr>
      <w:r w:rsidRPr="00BD19DB">
        <w:rPr>
          <w:rFonts w:ascii="Arial" w:hAnsi="Arial" w:cs="Arial"/>
          <w:sz w:val="24"/>
          <w:szCs w:val="24"/>
          <w:lang w:val="en-US"/>
        </w:rPr>
        <w:t xml:space="preserve">The Trust was formed in 2016 with a single school, David Nieper Academy Alfreton 11-19. Stonebroom Primary &amp; Nursery School chose to become the second school and </w:t>
      </w:r>
      <w:r>
        <w:rPr>
          <w:rFonts w:ascii="Arial" w:hAnsi="Arial" w:cs="Arial"/>
          <w:sz w:val="24"/>
          <w:szCs w:val="24"/>
          <w:lang w:val="en-US"/>
        </w:rPr>
        <w:t xml:space="preserve">the </w:t>
      </w:r>
      <w:r w:rsidRPr="00BD19DB">
        <w:rPr>
          <w:rFonts w:ascii="Arial" w:hAnsi="Arial" w:cs="Arial"/>
          <w:sz w:val="24"/>
          <w:szCs w:val="24"/>
          <w:lang w:val="en-US"/>
        </w:rPr>
        <w:t>first primary school to join CNET in October 2023. Stonebroom has been a pivotal part of our Trust development team, creating the path for future Trust growth and development. Shirland Primary School joined the Trust as our second primary school in November 2024</w:t>
      </w:r>
      <w:r>
        <w:rPr>
          <w:rFonts w:ascii="Arial" w:hAnsi="Arial" w:cs="Arial"/>
          <w:sz w:val="24"/>
          <w:szCs w:val="24"/>
          <w:lang w:val="en-US"/>
        </w:rPr>
        <w:t>,</w:t>
      </w:r>
      <w:r w:rsidRPr="00BD19DB">
        <w:rPr>
          <w:rFonts w:ascii="Arial" w:hAnsi="Arial" w:cs="Arial"/>
          <w:sz w:val="24"/>
          <w:szCs w:val="24"/>
          <w:lang w:val="en-US"/>
        </w:rPr>
        <w:t xml:space="preserve"> with Mickley Village Primary &amp; Nursery School joining </w:t>
      </w:r>
      <w:r>
        <w:rPr>
          <w:rFonts w:ascii="Arial" w:hAnsi="Arial" w:cs="Arial"/>
          <w:sz w:val="24"/>
          <w:szCs w:val="24"/>
          <w:lang w:val="en-US"/>
        </w:rPr>
        <w:t xml:space="preserve">in </w:t>
      </w:r>
      <w:r w:rsidRPr="00BD19DB">
        <w:rPr>
          <w:rFonts w:ascii="Arial" w:hAnsi="Arial" w:cs="Arial"/>
          <w:sz w:val="24"/>
          <w:szCs w:val="24"/>
          <w:lang w:val="en-US"/>
        </w:rPr>
        <w:t>May 2025. We are delighted that the Governors of Deer Park Primary School have applied to join the Trust. We are very much looking forward to the continued growth of the Trust as additional local schools seek to join us.</w:t>
      </w:r>
    </w:p>
    <w:p w14:paraId="6B7488C5" w14:textId="77777777" w:rsidR="009429AB" w:rsidRPr="00BD19DB" w:rsidRDefault="009429AB" w:rsidP="009429AB">
      <w:pPr>
        <w:rPr>
          <w:rFonts w:ascii="Arial" w:hAnsi="Arial" w:cs="Arial"/>
          <w:sz w:val="24"/>
          <w:szCs w:val="24"/>
          <w:lang w:val="en-US"/>
        </w:rPr>
      </w:pPr>
      <w:r w:rsidRPr="00BD19DB">
        <w:rPr>
          <w:rFonts w:ascii="Arial" w:hAnsi="Arial" w:cs="Arial"/>
          <w:sz w:val="24"/>
          <w:szCs w:val="24"/>
          <w:lang w:val="en-US"/>
        </w:rPr>
        <w:t xml:space="preserve">Are you excited to be part of our Trust team, growing and developing the Trust for the benefit of all our children, staff, families, and communities? </w:t>
      </w:r>
    </w:p>
    <w:p w14:paraId="70AFCF45" w14:textId="77777777" w:rsidR="009429AB" w:rsidRPr="00BD19DB" w:rsidRDefault="009429AB" w:rsidP="009429AB">
      <w:pPr>
        <w:rPr>
          <w:rFonts w:ascii="Arial" w:hAnsi="Arial" w:cs="Arial"/>
          <w:sz w:val="24"/>
          <w:szCs w:val="24"/>
          <w:lang w:val="en-US"/>
        </w:rPr>
      </w:pPr>
      <w:r w:rsidRPr="00BD19DB">
        <w:rPr>
          <w:rFonts w:ascii="Arial" w:hAnsi="Arial" w:cs="Arial"/>
          <w:sz w:val="24"/>
          <w:szCs w:val="24"/>
        </w:rPr>
        <w:t>If you like the sound of the Trust and are keen to be instrumental in its future success, then we would like to hear from you and look forward to receiving your application.</w:t>
      </w:r>
    </w:p>
    <w:p w14:paraId="23AF84E0" w14:textId="77777777" w:rsidR="009429AB" w:rsidRPr="00BD19DB" w:rsidRDefault="009429AB" w:rsidP="009429AB">
      <w:pPr>
        <w:rPr>
          <w:rFonts w:ascii="Arial" w:hAnsi="Arial" w:cs="Arial"/>
          <w:sz w:val="24"/>
          <w:szCs w:val="24"/>
        </w:rPr>
      </w:pPr>
    </w:p>
    <w:p w14:paraId="1F895420" w14:textId="77777777" w:rsidR="009429AB" w:rsidRPr="00BD19DB" w:rsidRDefault="009429AB" w:rsidP="009429AB">
      <w:pPr>
        <w:rPr>
          <w:rFonts w:ascii="Arial" w:hAnsi="Arial" w:cs="Arial"/>
          <w:sz w:val="24"/>
          <w:szCs w:val="24"/>
          <w:lang w:val="en-US"/>
        </w:rPr>
      </w:pPr>
    </w:p>
    <w:p w14:paraId="726D25CA" w14:textId="77777777" w:rsidR="009429AB" w:rsidRPr="00BD19DB" w:rsidRDefault="009429AB" w:rsidP="009429AB">
      <w:pPr>
        <w:rPr>
          <w:rFonts w:ascii="Arial" w:hAnsi="Arial" w:cs="Arial"/>
          <w:sz w:val="24"/>
          <w:szCs w:val="24"/>
          <w:lang w:val="en-US"/>
        </w:rPr>
      </w:pPr>
      <w:r w:rsidRPr="00BD19DB">
        <w:rPr>
          <w:rFonts w:ascii="Arial" w:hAnsi="Arial" w:cs="Arial"/>
          <w:sz w:val="24"/>
          <w:szCs w:val="24"/>
          <w:lang w:val="en-US"/>
        </w:rPr>
        <w:t>Dr Kathryn Hobbs,</w:t>
      </w:r>
    </w:p>
    <w:p w14:paraId="604FB23D" w14:textId="77777777" w:rsidR="009429AB" w:rsidRPr="00BD19DB" w:rsidRDefault="009429AB" w:rsidP="009429AB">
      <w:pPr>
        <w:pStyle w:val="NoSpacing"/>
        <w:spacing w:line="276" w:lineRule="auto"/>
        <w:rPr>
          <w:rFonts w:ascii="Arial" w:hAnsi="Arial" w:cs="Arial"/>
          <w:sz w:val="24"/>
          <w:szCs w:val="24"/>
          <w:lang w:val="en-US"/>
        </w:rPr>
      </w:pPr>
      <w:r w:rsidRPr="00BD19DB">
        <w:rPr>
          <w:rFonts w:ascii="Arial" w:hAnsi="Arial" w:cs="Arial"/>
          <w:sz w:val="24"/>
          <w:szCs w:val="24"/>
          <w:lang w:val="en-US"/>
        </w:rPr>
        <w:t>CEO Christopher Nieper Education Trust</w:t>
      </w:r>
    </w:p>
    <w:p w14:paraId="6C75B1BD" w14:textId="77777777" w:rsidR="009429AB" w:rsidRPr="00BD19DB" w:rsidRDefault="009429AB" w:rsidP="009429AB">
      <w:pPr>
        <w:spacing w:line="360" w:lineRule="auto"/>
        <w:jc w:val="both"/>
        <w:rPr>
          <w:rFonts w:ascii="Arial" w:hAnsi="Arial" w:cs="Arial"/>
          <w:b/>
          <w:bCs/>
          <w:sz w:val="24"/>
          <w:szCs w:val="24"/>
          <w:lang w:val="en-US"/>
        </w:rPr>
      </w:pPr>
    </w:p>
    <w:p w14:paraId="7A3088DB" w14:textId="77777777" w:rsidR="009429AB" w:rsidRPr="00BD19DB" w:rsidRDefault="009429AB" w:rsidP="009429AB">
      <w:pPr>
        <w:spacing w:line="360" w:lineRule="auto"/>
        <w:jc w:val="both"/>
        <w:rPr>
          <w:rFonts w:ascii="Arial" w:hAnsi="Arial" w:cs="Arial"/>
          <w:b/>
          <w:bCs/>
          <w:sz w:val="24"/>
          <w:szCs w:val="24"/>
          <w:lang w:val="en-US"/>
        </w:rPr>
      </w:pPr>
    </w:p>
    <w:p w14:paraId="32FF3AA9" w14:textId="77777777" w:rsidR="009429AB" w:rsidRPr="00BD19DB" w:rsidRDefault="009429AB" w:rsidP="009429AB">
      <w:pPr>
        <w:spacing w:line="360" w:lineRule="auto"/>
        <w:jc w:val="both"/>
        <w:rPr>
          <w:rFonts w:ascii="Arial" w:hAnsi="Arial" w:cs="Arial"/>
          <w:b/>
          <w:bCs/>
          <w:sz w:val="24"/>
          <w:szCs w:val="24"/>
          <w:lang w:val="en-US"/>
        </w:rPr>
      </w:pPr>
    </w:p>
    <w:p w14:paraId="047A3E0A" w14:textId="77777777" w:rsidR="009429AB" w:rsidRPr="00BD19DB" w:rsidRDefault="009429AB" w:rsidP="009429AB">
      <w:pPr>
        <w:spacing w:line="360" w:lineRule="auto"/>
        <w:jc w:val="both"/>
        <w:rPr>
          <w:rFonts w:ascii="Arial" w:hAnsi="Arial" w:cs="Arial"/>
          <w:b/>
          <w:bCs/>
          <w:sz w:val="24"/>
          <w:szCs w:val="24"/>
          <w:lang w:val="en-US"/>
        </w:rPr>
      </w:pPr>
    </w:p>
    <w:p w14:paraId="60AAB489" w14:textId="77777777" w:rsidR="009429AB" w:rsidRPr="00BD19DB" w:rsidRDefault="009429AB" w:rsidP="009429AB">
      <w:pPr>
        <w:spacing w:line="360" w:lineRule="auto"/>
        <w:jc w:val="both"/>
        <w:rPr>
          <w:rFonts w:ascii="Arial" w:hAnsi="Arial" w:cs="Arial"/>
          <w:b/>
          <w:bCs/>
          <w:sz w:val="24"/>
          <w:szCs w:val="24"/>
          <w:lang w:val="en-US"/>
        </w:rPr>
      </w:pPr>
    </w:p>
    <w:p w14:paraId="0FDCE0BC" w14:textId="77777777" w:rsidR="009429AB" w:rsidRPr="00BD19DB" w:rsidRDefault="009429AB" w:rsidP="009429AB">
      <w:pPr>
        <w:spacing w:line="360" w:lineRule="auto"/>
        <w:jc w:val="both"/>
        <w:rPr>
          <w:rFonts w:ascii="Arial" w:hAnsi="Arial" w:cs="Arial"/>
          <w:b/>
          <w:bCs/>
          <w:sz w:val="24"/>
          <w:szCs w:val="24"/>
          <w:lang w:val="en-US"/>
        </w:rPr>
      </w:pPr>
    </w:p>
    <w:p w14:paraId="27A65488" w14:textId="77777777" w:rsidR="009429AB" w:rsidRPr="00BD19DB" w:rsidRDefault="009429AB" w:rsidP="009429AB">
      <w:pPr>
        <w:spacing w:line="360" w:lineRule="auto"/>
        <w:jc w:val="both"/>
        <w:rPr>
          <w:rFonts w:ascii="Arial" w:hAnsi="Arial" w:cs="Arial"/>
          <w:b/>
          <w:bCs/>
          <w:sz w:val="24"/>
          <w:szCs w:val="24"/>
          <w:lang w:val="en-US"/>
        </w:rPr>
      </w:pPr>
    </w:p>
    <w:p w14:paraId="052AC5BE" w14:textId="77777777" w:rsidR="00390148" w:rsidRDefault="00390148" w:rsidP="009429AB">
      <w:pPr>
        <w:spacing w:after="0" w:line="276" w:lineRule="auto"/>
        <w:ind w:right="-46"/>
        <w:rPr>
          <w:rFonts w:ascii="Arial" w:hAnsi="Arial" w:cs="Arial"/>
          <w:b/>
          <w:bCs/>
          <w:sz w:val="24"/>
          <w:szCs w:val="24"/>
          <w:lang w:val="en-US"/>
        </w:rPr>
      </w:pPr>
      <w:bookmarkStart w:id="1" w:name="_Hlk209529247"/>
    </w:p>
    <w:p w14:paraId="23FC4ED2" w14:textId="5F66C89B" w:rsidR="009429AB" w:rsidRPr="00BD19DB" w:rsidRDefault="009429AB" w:rsidP="009429AB">
      <w:pPr>
        <w:spacing w:after="0" w:line="276" w:lineRule="auto"/>
        <w:ind w:right="-46"/>
        <w:rPr>
          <w:rFonts w:ascii="Arial" w:eastAsia="Times New Roman" w:hAnsi="Arial" w:cs="Arial"/>
          <w:b/>
          <w:color w:val="000000"/>
          <w:sz w:val="24"/>
          <w:szCs w:val="24"/>
        </w:rPr>
      </w:pPr>
      <w:r w:rsidRPr="00BD19DB">
        <w:rPr>
          <w:rFonts w:ascii="Arial" w:eastAsia="Times New Roman" w:hAnsi="Arial" w:cs="Arial"/>
          <w:b/>
          <w:color w:val="000000"/>
          <w:sz w:val="24"/>
          <w:szCs w:val="24"/>
        </w:rPr>
        <w:t>Benefits</w:t>
      </w:r>
    </w:p>
    <w:p w14:paraId="21689FE3" w14:textId="05BBE84D" w:rsidR="009429AB" w:rsidRPr="00BD19DB" w:rsidRDefault="009429AB" w:rsidP="009429AB">
      <w:pPr>
        <w:spacing w:after="0" w:line="276" w:lineRule="auto"/>
        <w:ind w:right="-46"/>
        <w:rPr>
          <w:rFonts w:ascii="Arial" w:hAnsi="Arial" w:cs="Arial"/>
          <w:bCs/>
          <w:sz w:val="24"/>
          <w:szCs w:val="24"/>
        </w:rPr>
      </w:pPr>
      <w:r w:rsidRPr="00BD19DB">
        <w:rPr>
          <w:rFonts w:ascii="Arial" w:hAnsi="Arial" w:cs="Arial"/>
          <w:sz w:val="24"/>
          <w:szCs w:val="24"/>
          <w:shd w:val="clear" w:color="auto" w:fill="FFFFFF"/>
        </w:rPr>
        <w:t>We are committed to investing in our staff and their development</w:t>
      </w:r>
      <w:r w:rsidR="00390148">
        <w:rPr>
          <w:rFonts w:ascii="Arial" w:hAnsi="Arial" w:cs="Arial"/>
          <w:sz w:val="24"/>
          <w:szCs w:val="24"/>
          <w:shd w:val="clear" w:color="auto" w:fill="FFFFFF"/>
        </w:rPr>
        <w:t>. As</w:t>
      </w:r>
      <w:r w:rsidRPr="00BD19DB">
        <w:rPr>
          <w:rFonts w:ascii="Arial" w:hAnsi="Arial" w:cs="Arial"/>
          <w:sz w:val="24"/>
          <w:szCs w:val="24"/>
          <w:shd w:val="clear" w:color="auto" w:fill="FFFFFF"/>
        </w:rPr>
        <w:t xml:space="preserve"> part of this, you will have access to ongoing training, support and mentoring. </w:t>
      </w:r>
    </w:p>
    <w:p w14:paraId="45CA99E3" w14:textId="07875568" w:rsidR="009429AB" w:rsidRPr="00BD19DB" w:rsidRDefault="009429AB" w:rsidP="009429AB">
      <w:pPr>
        <w:pStyle w:val="ListParagraph"/>
        <w:numPr>
          <w:ilvl w:val="0"/>
          <w:numId w:val="1"/>
        </w:numPr>
        <w:spacing w:after="0" w:line="276" w:lineRule="auto"/>
        <w:ind w:right="-46"/>
        <w:rPr>
          <w:rFonts w:ascii="Arial" w:hAnsi="Arial" w:cs="Arial"/>
          <w:bCs/>
          <w:color w:val="000000"/>
        </w:rPr>
      </w:pPr>
      <w:r w:rsidRPr="00BD19DB">
        <w:rPr>
          <w:rFonts w:ascii="Arial" w:hAnsi="Arial" w:cs="Arial"/>
          <w:bCs/>
          <w:color w:val="000000"/>
        </w:rPr>
        <w:t>The support of a growing Multi Academy Trust in continuing to develop the school.</w:t>
      </w:r>
    </w:p>
    <w:p w14:paraId="087E6BD1" w14:textId="77777777" w:rsidR="009429AB" w:rsidRPr="00BD19DB" w:rsidRDefault="009429AB" w:rsidP="009429AB">
      <w:pPr>
        <w:pStyle w:val="ListParagraph"/>
        <w:numPr>
          <w:ilvl w:val="0"/>
          <w:numId w:val="1"/>
        </w:numPr>
        <w:spacing w:after="0" w:line="276" w:lineRule="auto"/>
        <w:ind w:right="-46"/>
        <w:rPr>
          <w:rFonts w:ascii="Arial" w:hAnsi="Arial" w:cs="Arial"/>
          <w:bCs/>
          <w:color w:val="000000"/>
        </w:rPr>
      </w:pPr>
      <w:r w:rsidRPr="00BD19DB">
        <w:rPr>
          <w:rFonts w:ascii="Arial" w:hAnsi="Arial" w:cs="Arial"/>
          <w:bCs/>
          <w:color w:val="000000"/>
        </w:rPr>
        <w:t>Working collaboratively with our growing cluster of schools and the local community.</w:t>
      </w:r>
    </w:p>
    <w:p w14:paraId="74FAD5F0" w14:textId="77777777" w:rsidR="009429AB" w:rsidRPr="00BD19DB" w:rsidRDefault="009429AB" w:rsidP="009429AB">
      <w:pPr>
        <w:pStyle w:val="ListParagraph"/>
        <w:numPr>
          <w:ilvl w:val="0"/>
          <w:numId w:val="1"/>
        </w:numPr>
        <w:spacing w:after="0" w:line="276" w:lineRule="auto"/>
        <w:ind w:right="-46"/>
        <w:rPr>
          <w:rFonts w:ascii="Arial" w:hAnsi="Arial" w:cs="Arial"/>
          <w:bCs/>
          <w:color w:val="000000"/>
        </w:rPr>
      </w:pPr>
      <w:r w:rsidRPr="00BD19DB">
        <w:rPr>
          <w:rFonts w:ascii="Arial" w:hAnsi="Arial" w:cs="Arial"/>
          <w:bCs/>
          <w:color w:val="000000"/>
        </w:rPr>
        <w:t>The support of very effective and knowledgeable Trustees and Academy Governors.</w:t>
      </w:r>
    </w:p>
    <w:p w14:paraId="55EE4E0C" w14:textId="77777777" w:rsidR="009429AB" w:rsidRPr="00BD19DB" w:rsidRDefault="009429AB" w:rsidP="009429AB">
      <w:pPr>
        <w:pStyle w:val="ListParagraph"/>
        <w:numPr>
          <w:ilvl w:val="0"/>
          <w:numId w:val="1"/>
        </w:numPr>
        <w:spacing w:after="0" w:line="276" w:lineRule="auto"/>
        <w:ind w:right="-46"/>
        <w:rPr>
          <w:rFonts w:ascii="Arial" w:hAnsi="Arial" w:cs="Arial"/>
          <w:bCs/>
          <w:color w:val="000000"/>
        </w:rPr>
      </w:pPr>
      <w:r w:rsidRPr="00BD19DB">
        <w:rPr>
          <w:rFonts w:ascii="Arial" w:hAnsi="Arial" w:cs="Arial"/>
          <w:bCs/>
          <w:color w:val="000000"/>
        </w:rPr>
        <w:t>Free access to Health Assured Employee Assistance Programme.</w:t>
      </w:r>
    </w:p>
    <w:p w14:paraId="323517EC" w14:textId="77777777" w:rsidR="009429AB" w:rsidRPr="00BD19DB" w:rsidRDefault="009429AB" w:rsidP="009429AB">
      <w:pPr>
        <w:pStyle w:val="ListParagraph"/>
        <w:numPr>
          <w:ilvl w:val="0"/>
          <w:numId w:val="1"/>
        </w:numPr>
        <w:spacing w:after="0" w:line="276" w:lineRule="auto"/>
        <w:ind w:right="-46"/>
        <w:rPr>
          <w:rFonts w:ascii="Arial" w:hAnsi="Arial" w:cs="Arial"/>
          <w:bCs/>
          <w:color w:val="000000"/>
        </w:rPr>
      </w:pPr>
      <w:r w:rsidRPr="00BD19DB">
        <w:rPr>
          <w:rFonts w:ascii="Arial" w:hAnsi="Arial" w:cs="Arial"/>
          <w:bCs/>
          <w:color w:val="000000"/>
        </w:rPr>
        <w:t>Generous discount at the David Nieper Ltd factory shop.</w:t>
      </w:r>
    </w:p>
    <w:bookmarkEnd w:id="1"/>
    <w:p w14:paraId="39E39259" w14:textId="77777777" w:rsidR="009429AB" w:rsidRPr="00BD19DB" w:rsidRDefault="009429AB" w:rsidP="009429AB">
      <w:pPr>
        <w:spacing w:line="240" w:lineRule="auto"/>
        <w:rPr>
          <w:rFonts w:ascii="Arial" w:hAnsi="Arial" w:cs="Arial"/>
          <w:b/>
          <w:sz w:val="24"/>
          <w:szCs w:val="24"/>
        </w:rPr>
      </w:pPr>
    </w:p>
    <w:p w14:paraId="6A724376" w14:textId="77777777" w:rsidR="009429AB" w:rsidRPr="00BD19DB" w:rsidRDefault="009429AB" w:rsidP="009429AB">
      <w:pPr>
        <w:autoSpaceDE w:val="0"/>
        <w:adjustRightInd w:val="0"/>
        <w:spacing w:after="0" w:line="240" w:lineRule="auto"/>
        <w:rPr>
          <w:rFonts w:ascii="Arial" w:hAnsi="Arial" w:cs="Arial"/>
          <w:b/>
          <w:bCs/>
          <w:sz w:val="24"/>
          <w:szCs w:val="24"/>
        </w:rPr>
      </w:pPr>
      <w:bookmarkStart w:id="2" w:name="_Hlk209529299"/>
      <w:r w:rsidRPr="00BD19DB">
        <w:rPr>
          <w:rFonts w:ascii="Arial" w:hAnsi="Arial" w:cs="Arial"/>
          <w:b/>
          <w:bCs/>
          <w:sz w:val="24"/>
          <w:szCs w:val="24"/>
        </w:rPr>
        <w:t>Safeguarding</w:t>
      </w:r>
    </w:p>
    <w:p w14:paraId="3C92EB9F" w14:textId="77777777" w:rsidR="009429AB" w:rsidRPr="00BD19DB" w:rsidRDefault="009429AB" w:rsidP="009429AB">
      <w:pPr>
        <w:autoSpaceDE w:val="0"/>
        <w:adjustRightInd w:val="0"/>
        <w:spacing w:after="0" w:line="240" w:lineRule="auto"/>
        <w:rPr>
          <w:rFonts w:ascii="Arial" w:hAnsi="Arial" w:cs="Arial"/>
          <w:sz w:val="24"/>
          <w:szCs w:val="24"/>
        </w:rPr>
      </w:pPr>
      <w:r w:rsidRPr="00BD19DB">
        <w:rPr>
          <w:rFonts w:ascii="Arial" w:hAnsi="Arial" w:cs="Arial"/>
          <w:sz w:val="24"/>
          <w:szCs w:val="24"/>
        </w:rPr>
        <w:t>The Trust Board is committed to the safeguarding of children and young people, so all staff appointments are subject to employment checks and a satisfactory enhanced DBS check.</w:t>
      </w:r>
    </w:p>
    <w:p w14:paraId="6B65FFDC" w14:textId="77777777" w:rsidR="009429AB" w:rsidRPr="00BD19DB" w:rsidRDefault="009429AB" w:rsidP="009429AB">
      <w:pPr>
        <w:spacing w:after="0" w:line="240" w:lineRule="auto"/>
        <w:rPr>
          <w:rFonts w:ascii="Arial" w:eastAsia="Times New Roman" w:hAnsi="Arial" w:cs="Arial"/>
          <w:sz w:val="24"/>
          <w:szCs w:val="24"/>
        </w:rPr>
      </w:pPr>
    </w:p>
    <w:p w14:paraId="4315979A" w14:textId="1227959D" w:rsidR="009429AB" w:rsidRPr="00BD19DB" w:rsidRDefault="009429AB" w:rsidP="009429AB">
      <w:pPr>
        <w:spacing w:after="0" w:line="240" w:lineRule="auto"/>
        <w:rPr>
          <w:rFonts w:ascii="Arial" w:eastAsia="Times New Roman" w:hAnsi="Arial" w:cs="Arial"/>
          <w:sz w:val="24"/>
          <w:szCs w:val="24"/>
        </w:rPr>
      </w:pPr>
      <w:r w:rsidRPr="00BD19DB">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2E65D260" w14:textId="77777777" w:rsidR="009429AB" w:rsidRPr="00BD19DB" w:rsidRDefault="009429AB" w:rsidP="009429AB">
      <w:pPr>
        <w:spacing w:after="0" w:line="240" w:lineRule="auto"/>
        <w:rPr>
          <w:rFonts w:ascii="Arial" w:eastAsia="Times New Roman" w:hAnsi="Arial" w:cs="Arial"/>
          <w:sz w:val="24"/>
          <w:szCs w:val="24"/>
        </w:rPr>
      </w:pPr>
    </w:p>
    <w:p w14:paraId="13448824" w14:textId="77777777" w:rsidR="009429AB" w:rsidRPr="00BD19DB" w:rsidRDefault="009429AB" w:rsidP="009429AB">
      <w:pPr>
        <w:spacing w:after="0" w:line="240" w:lineRule="auto"/>
        <w:rPr>
          <w:rFonts w:ascii="Arial" w:eastAsia="Times New Roman" w:hAnsi="Arial" w:cs="Arial"/>
          <w:sz w:val="24"/>
          <w:szCs w:val="24"/>
        </w:rPr>
      </w:pPr>
      <w:r w:rsidRPr="00BD19DB">
        <w:rPr>
          <w:rFonts w:ascii="Arial" w:eastAsia="Times New Roman" w:hAnsi="Arial" w:cs="Arial"/>
          <w:sz w:val="24"/>
          <w:szCs w:val="24"/>
        </w:rPr>
        <w:t xml:space="preserve">It is an offence to apply for this role if an applicant is barred from engaging in regulated activity relevant to children. </w:t>
      </w:r>
    </w:p>
    <w:p w14:paraId="472789B2" w14:textId="77777777" w:rsidR="009429AB" w:rsidRPr="00BD19DB" w:rsidRDefault="009429AB" w:rsidP="009429AB">
      <w:pPr>
        <w:spacing w:after="0" w:line="240" w:lineRule="auto"/>
        <w:rPr>
          <w:rFonts w:ascii="Arial" w:eastAsia="Times New Roman" w:hAnsi="Arial" w:cs="Arial"/>
          <w:sz w:val="24"/>
          <w:szCs w:val="24"/>
        </w:rPr>
      </w:pPr>
    </w:p>
    <w:p w14:paraId="52DA497B" w14:textId="77777777" w:rsidR="009429AB" w:rsidRPr="00BD19DB" w:rsidRDefault="009429AB" w:rsidP="009429AB">
      <w:pPr>
        <w:spacing w:after="0" w:line="240" w:lineRule="auto"/>
        <w:rPr>
          <w:rFonts w:ascii="Arial" w:eastAsia="Times New Roman" w:hAnsi="Arial" w:cs="Arial"/>
          <w:sz w:val="24"/>
          <w:szCs w:val="24"/>
        </w:rPr>
      </w:pPr>
      <w:r w:rsidRPr="00BD19DB">
        <w:rPr>
          <w:rFonts w:ascii="Arial" w:eastAsia="Times New Roman" w:hAnsi="Arial" w:cs="Arial"/>
          <w:sz w:val="24"/>
          <w:szCs w:val="24"/>
        </w:rPr>
        <w:t xml:space="preserve">Please follow the </w:t>
      </w:r>
      <w:r>
        <w:rPr>
          <w:rFonts w:ascii="Arial" w:eastAsia="Times New Roman" w:hAnsi="Arial" w:cs="Arial"/>
          <w:sz w:val="24"/>
          <w:szCs w:val="24"/>
        </w:rPr>
        <w:t>link below</w:t>
      </w:r>
      <w:r w:rsidRPr="00BD19DB">
        <w:rPr>
          <w:rFonts w:ascii="Arial" w:eastAsia="Times New Roman" w:hAnsi="Arial" w:cs="Arial"/>
          <w:sz w:val="24"/>
          <w:szCs w:val="24"/>
        </w:rPr>
        <w:t xml:space="preserve"> to view the Christopher Nieper Education Trust Safeguarding/Child Protection Policy  </w:t>
      </w:r>
      <w:hyperlink r:id="rId12" w:history="1">
        <w:r w:rsidRPr="00BD19DB">
          <w:rPr>
            <w:rFonts w:ascii="Arial" w:eastAsia="Times New Roman" w:hAnsi="Arial" w:cs="Arial"/>
            <w:color w:val="0563C1"/>
            <w:sz w:val="24"/>
            <w:szCs w:val="24"/>
            <w:u w:val="single"/>
          </w:rPr>
          <w:t>https://davidnieper.academy/about-us/academy-policies/</w:t>
        </w:r>
      </w:hyperlink>
      <w:r w:rsidRPr="00BD19DB">
        <w:rPr>
          <w:rFonts w:ascii="Arial" w:eastAsia="Times New Roman" w:hAnsi="Arial" w:cs="Arial"/>
          <w:sz w:val="24"/>
          <w:szCs w:val="24"/>
        </w:rPr>
        <w:t xml:space="preserve"> </w:t>
      </w:r>
    </w:p>
    <w:p w14:paraId="1B41C908" w14:textId="77777777" w:rsidR="009429AB" w:rsidRPr="00BD19DB" w:rsidRDefault="009429AB" w:rsidP="009429AB">
      <w:pPr>
        <w:spacing w:after="0" w:line="240" w:lineRule="auto"/>
        <w:rPr>
          <w:rFonts w:ascii="Arial" w:eastAsia="Times New Roman" w:hAnsi="Arial" w:cs="Arial"/>
          <w:sz w:val="24"/>
          <w:szCs w:val="24"/>
        </w:rPr>
      </w:pPr>
    </w:p>
    <w:p w14:paraId="45C9E71C" w14:textId="77777777" w:rsidR="009429AB" w:rsidRPr="00BD19DB" w:rsidRDefault="009429AB" w:rsidP="009429AB">
      <w:pPr>
        <w:spacing w:after="0" w:line="276" w:lineRule="auto"/>
        <w:ind w:right="-46"/>
        <w:rPr>
          <w:rFonts w:ascii="Arial" w:eastAsia="Times New Roman" w:hAnsi="Arial" w:cs="Arial"/>
          <w:bCs/>
          <w:color w:val="000000"/>
          <w:sz w:val="24"/>
          <w:szCs w:val="24"/>
        </w:rPr>
      </w:pPr>
      <w:r w:rsidRPr="00BD19DB">
        <w:rPr>
          <w:rFonts w:ascii="Arial" w:eastAsia="Times New Roman" w:hAnsi="Arial" w:cs="Arial"/>
          <w:bCs/>
          <w:color w:val="000000"/>
          <w:sz w:val="24"/>
          <w:szCs w:val="24"/>
        </w:rPr>
        <w:t>The trust operates a NO SMOKING policy on site.</w:t>
      </w:r>
    </w:p>
    <w:p w14:paraId="6DB407A4" w14:textId="77777777" w:rsidR="009429AB" w:rsidRPr="00BD19DB" w:rsidRDefault="009429AB" w:rsidP="009429AB">
      <w:pPr>
        <w:spacing w:line="360" w:lineRule="auto"/>
        <w:rPr>
          <w:rFonts w:ascii="Arial" w:hAnsi="Arial" w:cs="Arial"/>
          <w:b/>
          <w:bCs/>
          <w:color w:val="FF0000"/>
          <w:sz w:val="24"/>
          <w:szCs w:val="24"/>
          <w:lang w:val="en-US"/>
        </w:rPr>
      </w:pPr>
    </w:p>
    <w:p w14:paraId="2E96230D" w14:textId="77777777" w:rsidR="009429AB" w:rsidRPr="00BD19DB" w:rsidRDefault="009429AB" w:rsidP="009429AB">
      <w:pPr>
        <w:spacing w:line="240" w:lineRule="auto"/>
        <w:rPr>
          <w:rFonts w:ascii="Arial" w:hAnsi="Arial" w:cs="Arial"/>
          <w:b/>
          <w:sz w:val="24"/>
          <w:szCs w:val="24"/>
        </w:rPr>
      </w:pPr>
      <w:r w:rsidRPr="00BD19DB">
        <w:rPr>
          <w:rFonts w:ascii="Arial" w:hAnsi="Arial" w:cs="Arial"/>
          <w:b/>
          <w:sz w:val="24"/>
          <w:szCs w:val="24"/>
        </w:rPr>
        <w:t xml:space="preserve">How to Apply </w:t>
      </w:r>
    </w:p>
    <w:p w14:paraId="50CB88F5" w14:textId="77777777" w:rsidR="009429AB" w:rsidRPr="00BD19DB" w:rsidRDefault="009429AB" w:rsidP="009429AB">
      <w:pPr>
        <w:spacing w:line="240" w:lineRule="auto"/>
        <w:rPr>
          <w:rFonts w:ascii="Arial" w:hAnsi="Arial" w:cs="Arial"/>
          <w:sz w:val="24"/>
          <w:szCs w:val="24"/>
        </w:rPr>
      </w:pPr>
      <w:r w:rsidRPr="00BD19DB">
        <w:rPr>
          <w:rFonts w:ascii="Arial" w:hAnsi="Arial" w:cs="Arial"/>
          <w:sz w:val="24"/>
          <w:szCs w:val="24"/>
        </w:rPr>
        <w:t>CV’s will not be accepted</w:t>
      </w:r>
      <w:r>
        <w:rPr>
          <w:rFonts w:ascii="Arial" w:hAnsi="Arial" w:cs="Arial"/>
          <w:sz w:val="24"/>
          <w:szCs w:val="24"/>
        </w:rPr>
        <w:t>,</w:t>
      </w:r>
      <w:r w:rsidRPr="00BD19DB">
        <w:rPr>
          <w:rFonts w:ascii="Arial" w:hAnsi="Arial" w:cs="Arial"/>
          <w:sz w:val="24"/>
          <w:szCs w:val="24"/>
        </w:rPr>
        <w:t xml:space="preserve"> so please apply via our recruitment site, My New Term - </w:t>
      </w:r>
    </w:p>
    <w:p w14:paraId="01FDF111" w14:textId="1AE25390" w:rsidR="009429AB" w:rsidRPr="001A3BA5" w:rsidRDefault="001A3BA5" w:rsidP="001A3BA5">
      <w:pPr>
        <w:jc w:val="center"/>
        <w:rPr>
          <w:rFonts w:ascii="Arial" w:hAnsi="Arial" w:cs="Arial"/>
          <w:b/>
          <w:bCs/>
          <w:i/>
          <w:sz w:val="28"/>
          <w:szCs w:val="28"/>
        </w:rPr>
      </w:pPr>
      <w:hyperlink r:id="rId13" w:history="1">
        <w:r w:rsidRPr="001A3BA5">
          <w:rPr>
            <w:rStyle w:val="Hyperlink"/>
            <w:rFonts w:ascii="Arial" w:hAnsi="Arial" w:cs="Arial"/>
            <w:b/>
            <w:bCs/>
            <w:i/>
            <w:sz w:val="28"/>
            <w:szCs w:val="28"/>
          </w:rPr>
          <w:t>https://mynewterm.com/jobs/151658/EDV-2026-MVPANS-76003</w:t>
        </w:r>
      </w:hyperlink>
    </w:p>
    <w:p w14:paraId="6B5444DA" w14:textId="77777777" w:rsidR="001A3BA5" w:rsidRPr="00BD19DB" w:rsidRDefault="001A3BA5" w:rsidP="009429AB">
      <w:pPr>
        <w:rPr>
          <w:rFonts w:ascii="Arial" w:hAnsi="Arial" w:cs="Arial"/>
          <w:iCs/>
          <w:sz w:val="24"/>
          <w:szCs w:val="24"/>
        </w:rPr>
      </w:pPr>
    </w:p>
    <w:p w14:paraId="0615DC04" w14:textId="77777777" w:rsidR="009429AB" w:rsidRPr="00BD19DB" w:rsidRDefault="009429AB" w:rsidP="009429AB">
      <w:pPr>
        <w:rPr>
          <w:rFonts w:ascii="Arial" w:hAnsi="Arial" w:cs="Arial"/>
          <w:sz w:val="24"/>
          <w:szCs w:val="24"/>
        </w:rPr>
      </w:pPr>
      <w:r w:rsidRPr="00BD19DB">
        <w:rPr>
          <w:rFonts w:ascii="Arial" w:hAnsi="Arial" w:cs="Arial"/>
          <w:sz w:val="24"/>
          <w:szCs w:val="24"/>
          <w:lang w:val="en-US"/>
        </w:rPr>
        <w:t xml:space="preserve">Link to website - </w:t>
      </w:r>
      <w:hyperlink r:id="rId14" w:history="1">
        <w:r w:rsidRPr="00BD19DB">
          <w:rPr>
            <w:rStyle w:val="Hyperlink"/>
            <w:rFonts w:ascii="Arial" w:hAnsi="Arial" w:cs="Arial"/>
            <w:sz w:val="24"/>
            <w:szCs w:val="24"/>
          </w:rPr>
          <w:t>Home - Mickley Infant School</w:t>
        </w:r>
      </w:hyperlink>
    </w:p>
    <w:bookmarkEnd w:id="2"/>
    <w:p w14:paraId="0FA639D5" w14:textId="77777777" w:rsidR="009429AB" w:rsidRPr="00BD19DB" w:rsidRDefault="009429AB" w:rsidP="009429AB">
      <w:pPr>
        <w:spacing w:line="360" w:lineRule="auto"/>
        <w:jc w:val="both"/>
        <w:rPr>
          <w:rFonts w:ascii="Arial" w:hAnsi="Arial" w:cs="Arial"/>
          <w:b/>
          <w:bCs/>
          <w:color w:val="FF0000"/>
          <w:sz w:val="24"/>
          <w:szCs w:val="24"/>
          <w:lang w:val="en-US"/>
        </w:rPr>
      </w:pPr>
    </w:p>
    <w:p w14:paraId="77056992" w14:textId="77777777" w:rsidR="009429AB" w:rsidRPr="00BD19DB" w:rsidRDefault="009429AB" w:rsidP="009429AB">
      <w:pPr>
        <w:spacing w:line="360" w:lineRule="auto"/>
        <w:jc w:val="both"/>
        <w:rPr>
          <w:rFonts w:ascii="Arial" w:hAnsi="Arial" w:cs="Arial"/>
          <w:b/>
          <w:bCs/>
          <w:color w:val="FF0000"/>
          <w:sz w:val="24"/>
          <w:szCs w:val="24"/>
          <w:lang w:val="en-US"/>
        </w:rPr>
      </w:pPr>
    </w:p>
    <w:p w14:paraId="25B008C1" w14:textId="77777777" w:rsidR="009429AB" w:rsidRPr="00BD19DB" w:rsidRDefault="009429AB" w:rsidP="009429AB">
      <w:pPr>
        <w:spacing w:line="360" w:lineRule="auto"/>
        <w:jc w:val="both"/>
        <w:rPr>
          <w:rFonts w:ascii="Arial" w:hAnsi="Arial" w:cs="Arial"/>
          <w:b/>
          <w:bCs/>
          <w:color w:val="FF0000"/>
          <w:sz w:val="24"/>
          <w:szCs w:val="24"/>
          <w:lang w:val="en-US"/>
        </w:rPr>
      </w:pPr>
    </w:p>
    <w:p w14:paraId="6D4C95F9" w14:textId="59DFADA5" w:rsidR="009429AB" w:rsidRPr="00BD19DB" w:rsidRDefault="009429AB" w:rsidP="009429AB">
      <w:pPr>
        <w:spacing w:line="276" w:lineRule="auto"/>
        <w:jc w:val="both"/>
        <w:rPr>
          <w:rFonts w:ascii="Arial" w:hAnsi="Arial" w:cs="Arial"/>
          <w:b/>
          <w:bCs/>
          <w:sz w:val="24"/>
          <w:szCs w:val="24"/>
          <w:lang w:val="en-US"/>
        </w:rPr>
      </w:pPr>
    </w:p>
    <w:p w14:paraId="5042CE10" w14:textId="7457C290" w:rsidR="002227CD" w:rsidRDefault="002227CD" w:rsidP="009429AB">
      <w:pPr>
        <w:spacing w:line="276" w:lineRule="auto"/>
        <w:jc w:val="both"/>
        <w:rPr>
          <w:rFonts w:ascii="Arial" w:hAnsi="Arial" w:cs="Arial"/>
          <w:b/>
          <w:bCs/>
          <w:sz w:val="24"/>
          <w:szCs w:val="24"/>
          <w:lang w:val="en-US"/>
        </w:rPr>
      </w:pPr>
      <w:r w:rsidRPr="00BD19DB">
        <w:rPr>
          <w:rFonts w:ascii="Arial" w:hAnsi="Arial" w:cs="Arial"/>
          <w:noProof/>
          <w:sz w:val="24"/>
          <w:szCs w:val="24"/>
          <w:lang w:eastAsia="en-GB"/>
        </w:rPr>
        <w:lastRenderedPageBreak/>
        <w:drawing>
          <wp:anchor distT="0" distB="0" distL="114300" distR="114300" simplePos="0" relativeHeight="251669504" behindDoc="1" locked="0" layoutInCell="1" allowOverlap="1" wp14:anchorId="5430AE5F" wp14:editId="4E1A445F">
            <wp:simplePos x="0" y="0"/>
            <wp:positionH relativeFrom="margin">
              <wp:align>center</wp:align>
            </wp:positionH>
            <wp:positionV relativeFrom="paragraph">
              <wp:posOffset>0</wp:posOffset>
            </wp:positionV>
            <wp:extent cx="1314450" cy="1314450"/>
            <wp:effectExtent l="0" t="0" r="0" b="0"/>
            <wp:wrapTight wrapText="bothSides">
              <wp:wrapPolygon edited="0">
                <wp:start x="0" y="0"/>
                <wp:lineTo x="0" y="21287"/>
                <wp:lineTo x="21287" y="21287"/>
                <wp:lineTo x="21287" y="0"/>
                <wp:lineTo x="0" y="0"/>
              </wp:wrapPolygon>
            </wp:wrapTight>
            <wp:docPr id="372840171" name="Picture 2" descr="Mickley Village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kley Village Primary &amp; Nurse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DEFF9" w14:textId="77777777" w:rsidR="00390148" w:rsidRDefault="00390148" w:rsidP="00390148">
      <w:pPr>
        <w:rPr>
          <w:rFonts w:ascii="Arial" w:hAnsi="Arial" w:cs="Arial"/>
          <w:b/>
          <w:bCs/>
          <w:sz w:val="24"/>
          <w:szCs w:val="24"/>
          <w:lang w:val="en-US"/>
        </w:rPr>
      </w:pPr>
    </w:p>
    <w:p w14:paraId="74E6B74A" w14:textId="77777777" w:rsidR="003B7372" w:rsidRDefault="003B7372" w:rsidP="00390148">
      <w:pPr>
        <w:rPr>
          <w:rFonts w:ascii="Arial" w:hAnsi="Arial" w:cs="Arial"/>
          <w:b/>
          <w:bCs/>
          <w:sz w:val="24"/>
          <w:szCs w:val="24"/>
          <w:lang w:val="en-US"/>
        </w:rPr>
      </w:pPr>
    </w:p>
    <w:p w14:paraId="2BB7DC1F" w14:textId="77777777" w:rsidR="003B7372" w:rsidRDefault="003B7372" w:rsidP="00390148">
      <w:pPr>
        <w:rPr>
          <w:rFonts w:ascii="Arial" w:hAnsi="Arial" w:cs="Arial"/>
          <w:b/>
          <w:bCs/>
          <w:sz w:val="24"/>
          <w:szCs w:val="24"/>
          <w:lang w:val="en-US"/>
        </w:rPr>
      </w:pPr>
    </w:p>
    <w:p w14:paraId="029B36E4" w14:textId="77777777" w:rsidR="003B7372" w:rsidRDefault="003B7372" w:rsidP="00390148">
      <w:pPr>
        <w:rPr>
          <w:rFonts w:ascii="Arial" w:hAnsi="Arial" w:cs="Arial"/>
          <w:b/>
          <w:bCs/>
          <w:sz w:val="24"/>
          <w:szCs w:val="24"/>
          <w:lang w:val="en-US"/>
        </w:rPr>
      </w:pPr>
    </w:p>
    <w:tbl>
      <w:tblPr>
        <w:tblW w:w="5000" w:type="pct"/>
        <w:tblCellMar>
          <w:left w:w="10" w:type="dxa"/>
          <w:right w:w="10" w:type="dxa"/>
        </w:tblCellMar>
        <w:tblLook w:val="0000" w:firstRow="0" w:lastRow="0" w:firstColumn="0" w:lastColumn="0" w:noHBand="0" w:noVBand="0"/>
      </w:tblPr>
      <w:tblGrid>
        <w:gridCol w:w="2974"/>
        <w:gridCol w:w="7476"/>
      </w:tblGrid>
      <w:tr w:rsidR="009429AB" w:rsidRPr="00BD19DB" w14:paraId="7329FA9E" w14:textId="77777777" w:rsidTr="0065287B">
        <w:tc>
          <w:tcPr>
            <w:tcW w:w="1423" w:type="pct"/>
            <w:tcBorders>
              <w:top w:val="single" w:sz="6" w:space="0" w:color="000000"/>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0548962C" w14:textId="77777777" w:rsidR="009429AB" w:rsidRPr="00BD19DB" w:rsidRDefault="009429AB" w:rsidP="0065287B">
            <w:pPr>
              <w:spacing w:after="0" w:line="276" w:lineRule="auto"/>
              <w:rPr>
                <w:rFonts w:ascii="Arial" w:hAnsi="Arial" w:cs="Arial"/>
                <w:b/>
                <w:bCs/>
                <w:sz w:val="24"/>
                <w:szCs w:val="24"/>
                <w:lang w:val="en-US"/>
              </w:rPr>
            </w:pPr>
            <w:bookmarkStart w:id="3" w:name="_Hlk209529369"/>
            <w:r w:rsidRPr="00BD19DB">
              <w:rPr>
                <w:rFonts w:ascii="Arial" w:hAnsi="Arial" w:cs="Arial"/>
                <w:b/>
                <w:bCs/>
                <w:sz w:val="24"/>
                <w:szCs w:val="24"/>
                <w:lang w:val="en-US"/>
              </w:rPr>
              <w:t>Job title: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B5BD3F" w14:textId="3064EAA4" w:rsidR="009429AB" w:rsidRPr="00BD19DB" w:rsidRDefault="00437145" w:rsidP="0065287B">
            <w:pPr>
              <w:spacing w:after="0" w:line="276" w:lineRule="auto"/>
              <w:rPr>
                <w:rFonts w:ascii="Arial" w:hAnsi="Arial" w:cs="Arial"/>
                <w:sz w:val="24"/>
                <w:szCs w:val="24"/>
                <w:lang w:val="en-US"/>
              </w:rPr>
            </w:pPr>
            <w:r w:rsidRPr="00437145">
              <w:rPr>
                <w:rFonts w:ascii="Arial" w:hAnsi="Arial" w:cs="Arial"/>
                <w:sz w:val="24"/>
                <w:szCs w:val="24"/>
                <w:lang w:val="en-US"/>
              </w:rPr>
              <w:t>EYFS (Nursery and Reception) mixed Class Teache</w:t>
            </w:r>
            <w:r>
              <w:rPr>
                <w:rFonts w:ascii="Arial" w:hAnsi="Arial" w:cs="Arial"/>
                <w:sz w:val="24"/>
                <w:szCs w:val="24"/>
                <w:lang w:val="en-US"/>
              </w:rPr>
              <w:t xml:space="preserve">r </w:t>
            </w:r>
            <w:r w:rsidR="009429AB">
              <w:rPr>
                <w:rFonts w:ascii="Arial" w:hAnsi="Arial" w:cs="Arial"/>
                <w:sz w:val="24"/>
                <w:szCs w:val="24"/>
                <w:lang w:val="en-US"/>
              </w:rPr>
              <w:t>(0.44)</w:t>
            </w:r>
          </w:p>
        </w:tc>
      </w:tr>
      <w:tr w:rsidR="009429AB" w:rsidRPr="00BD19DB" w14:paraId="2628E0A1" w14:textId="77777777" w:rsidTr="0065287B">
        <w:tc>
          <w:tcPr>
            <w:tcW w:w="1423" w:type="pct"/>
            <w:tcBorders>
              <w:top w:val="single" w:sz="4" w:space="0" w:color="auto"/>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2C806C58" w14:textId="77777777" w:rsidR="009429AB" w:rsidRPr="00BD19DB" w:rsidRDefault="009429AB" w:rsidP="0065287B">
            <w:pPr>
              <w:spacing w:after="0" w:line="276" w:lineRule="auto"/>
              <w:rPr>
                <w:rFonts w:ascii="Arial" w:hAnsi="Arial" w:cs="Arial"/>
                <w:b/>
                <w:bCs/>
                <w:sz w:val="24"/>
                <w:szCs w:val="24"/>
                <w:lang w:val="en-US"/>
              </w:rPr>
            </w:pPr>
            <w:r w:rsidRPr="00BD19DB">
              <w:rPr>
                <w:rFonts w:ascii="Arial" w:hAnsi="Arial" w:cs="Arial"/>
                <w:b/>
                <w:bCs/>
                <w:sz w:val="24"/>
                <w:szCs w:val="24"/>
                <w:lang w:val="en-US"/>
              </w:rPr>
              <w:t>School:</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C94A01" w14:textId="77777777" w:rsidR="009429AB" w:rsidRPr="00BD19DB" w:rsidRDefault="009429AB" w:rsidP="0065287B">
            <w:pPr>
              <w:spacing w:after="0" w:line="276" w:lineRule="auto"/>
              <w:rPr>
                <w:rFonts w:ascii="Arial" w:hAnsi="Arial" w:cs="Arial"/>
                <w:sz w:val="24"/>
                <w:szCs w:val="24"/>
                <w:lang w:val="en-US"/>
              </w:rPr>
            </w:pPr>
            <w:r w:rsidRPr="00BD19DB">
              <w:rPr>
                <w:rFonts w:ascii="Arial" w:hAnsi="Arial" w:cs="Arial"/>
                <w:sz w:val="24"/>
                <w:szCs w:val="24"/>
                <w:lang w:val="en-US"/>
              </w:rPr>
              <w:t>Mickley Village Primary &amp; Nursery School</w:t>
            </w:r>
          </w:p>
        </w:tc>
      </w:tr>
      <w:tr w:rsidR="009429AB" w:rsidRPr="00BD19DB" w14:paraId="214BB25C" w14:textId="77777777" w:rsidTr="0065287B">
        <w:tc>
          <w:tcPr>
            <w:tcW w:w="1423" w:type="pct"/>
            <w:tcBorders>
              <w:top w:val="single" w:sz="4" w:space="0" w:color="auto"/>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093E5948" w14:textId="77777777" w:rsidR="009429AB" w:rsidRPr="00BD19DB" w:rsidRDefault="009429AB" w:rsidP="0065287B">
            <w:pPr>
              <w:spacing w:after="0" w:line="276" w:lineRule="auto"/>
              <w:rPr>
                <w:rFonts w:ascii="Arial" w:hAnsi="Arial" w:cs="Arial"/>
                <w:b/>
                <w:bCs/>
                <w:sz w:val="24"/>
                <w:szCs w:val="24"/>
                <w:lang w:val="en-US"/>
              </w:rPr>
            </w:pPr>
            <w:r w:rsidRPr="00BD19DB">
              <w:rPr>
                <w:rFonts w:ascii="Arial" w:hAnsi="Arial" w:cs="Arial"/>
                <w:b/>
                <w:bCs/>
                <w:sz w:val="24"/>
                <w:szCs w:val="24"/>
                <w:lang w:val="en-US"/>
              </w:rPr>
              <w:t>Accountable To:</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F3DC00" w14:textId="77777777" w:rsidR="009429AB" w:rsidRPr="00BD19DB" w:rsidRDefault="009429AB" w:rsidP="0065287B">
            <w:pPr>
              <w:spacing w:after="0" w:line="276" w:lineRule="auto"/>
              <w:rPr>
                <w:rFonts w:ascii="Arial" w:hAnsi="Arial" w:cs="Arial"/>
                <w:sz w:val="24"/>
                <w:szCs w:val="24"/>
                <w:lang w:val="en-US"/>
              </w:rPr>
            </w:pPr>
            <w:r w:rsidRPr="00963AB9">
              <w:rPr>
                <w:rFonts w:ascii="Arial" w:hAnsi="Arial" w:cs="Arial"/>
                <w:sz w:val="24"/>
                <w:szCs w:val="24"/>
                <w:lang w:val="en-US"/>
              </w:rPr>
              <w:t>Headteacher</w:t>
            </w:r>
          </w:p>
        </w:tc>
      </w:tr>
      <w:tr w:rsidR="009429AB" w:rsidRPr="00BD19DB" w14:paraId="79EB9C27" w14:textId="77777777" w:rsidTr="0065287B">
        <w:tc>
          <w:tcPr>
            <w:tcW w:w="1423" w:type="pct"/>
            <w:tcBorders>
              <w:top w:val="single" w:sz="4" w:space="0" w:color="auto"/>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70063C66" w14:textId="77777777" w:rsidR="009429AB" w:rsidRPr="00BD19DB" w:rsidRDefault="009429AB" w:rsidP="0065287B">
            <w:pPr>
              <w:spacing w:after="0" w:line="276" w:lineRule="auto"/>
              <w:rPr>
                <w:rFonts w:ascii="Arial" w:hAnsi="Arial" w:cs="Arial"/>
                <w:b/>
                <w:bCs/>
                <w:sz w:val="24"/>
                <w:szCs w:val="24"/>
                <w:lang w:val="en-US"/>
              </w:rPr>
            </w:pPr>
            <w:r w:rsidRPr="00BD19DB">
              <w:rPr>
                <w:rFonts w:ascii="Arial" w:hAnsi="Arial" w:cs="Arial"/>
                <w:b/>
                <w:bCs/>
                <w:sz w:val="24"/>
                <w:szCs w:val="24"/>
                <w:lang w:val="en-US"/>
              </w:rPr>
              <w:t>Hours:</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48121C" w14:textId="2CB0BF3D" w:rsidR="009429AB" w:rsidRPr="00BD19DB" w:rsidRDefault="009429AB" w:rsidP="0065287B">
            <w:pPr>
              <w:spacing w:after="0" w:line="276" w:lineRule="auto"/>
              <w:rPr>
                <w:rFonts w:ascii="Arial" w:hAnsi="Arial" w:cs="Arial"/>
                <w:sz w:val="24"/>
                <w:szCs w:val="24"/>
                <w:lang w:val="en-US"/>
              </w:rPr>
            </w:pPr>
            <w:r w:rsidRPr="00BD19DB">
              <w:rPr>
                <w:rFonts w:ascii="Arial" w:hAnsi="Arial" w:cs="Arial"/>
                <w:sz w:val="24"/>
                <w:szCs w:val="24"/>
                <w:lang w:val="en-US"/>
              </w:rPr>
              <w:t xml:space="preserve"> </w:t>
            </w:r>
            <w:r>
              <w:rPr>
                <w:rFonts w:ascii="Arial" w:hAnsi="Arial" w:cs="Arial"/>
                <w:sz w:val="24"/>
                <w:szCs w:val="24"/>
                <w:lang w:val="en-US"/>
              </w:rPr>
              <w:t xml:space="preserve">Part-time, Permanent Position </w:t>
            </w:r>
          </w:p>
        </w:tc>
      </w:tr>
      <w:tr w:rsidR="009429AB" w:rsidRPr="00BD19DB" w14:paraId="1C69F868" w14:textId="77777777" w:rsidTr="0065287B">
        <w:tc>
          <w:tcPr>
            <w:tcW w:w="1423" w:type="pct"/>
            <w:tcBorders>
              <w:top w:val="single" w:sz="4" w:space="0" w:color="auto"/>
              <w:left w:val="single" w:sz="6" w:space="0" w:color="000000"/>
              <w:bottom w:val="single" w:sz="6" w:space="0" w:color="FFFFFF" w:themeColor="background1"/>
              <w:right w:val="single" w:sz="6" w:space="0" w:color="000000"/>
            </w:tcBorders>
            <w:shd w:val="clear" w:color="auto" w:fill="FF9900"/>
            <w:tcMar>
              <w:top w:w="0" w:type="dxa"/>
              <w:left w:w="108" w:type="dxa"/>
              <w:bottom w:w="0" w:type="dxa"/>
              <w:right w:w="108" w:type="dxa"/>
            </w:tcMar>
          </w:tcPr>
          <w:p w14:paraId="5ED27828" w14:textId="77777777" w:rsidR="009429AB" w:rsidRPr="00BD19DB" w:rsidRDefault="009429AB" w:rsidP="0065287B">
            <w:pPr>
              <w:spacing w:after="0" w:line="276" w:lineRule="auto"/>
              <w:rPr>
                <w:rFonts w:ascii="Arial" w:hAnsi="Arial" w:cs="Arial"/>
                <w:b/>
                <w:bCs/>
                <w:sz w:val="24"/>
                <w:szCs w:val="24"/>
                <w:lang w:val="en-US"/>
              </w:rPr>
            </w:pPr>
            <w:r w:rsidRPr="00BD19DB">
              <w:rPr>
                <w:rFonts w:ascii="Arial" w:hAnsi="Arial" w:cs="Arial"/>
                <w:b/>
                <w:bCs/>
                <w:sz w:val="24"/>
                <w:szCs w:val="24"/>
                <w:lang w:val="en-US"/>
              </w:rPr>
              <w:t>Key Relationships/</w:t>
            </w:r>
          </w:p>
          <w:p w14:paraId="4B587743" w14:textId="77777777" w:rsidR="009429AB" w:rsidRPr="00BD19DB" w:rsidRDefault="009429AB" w:rsidP="0065287B">
            <w:pPr>
              <w:spacing w:after="0" w:line="276" w:lineRule="auto"/>
              <w:rPr>
                <w:rFonts w:ascii="Arial" w:hAnsi="Arial" w:cs="Arial"/>
                <w:b/>
                <w:bCs/>
                <w:sz w:val="24"/>
                <w:szCs w:val="24"/>
                <w:lang w:val="en-US"/>
              </w:rPr>
            </w:pPr>
            <w:r w:rsidRPr="00BD19DB">
              <w:rPr>
                <w:rFonts w:ascii="Arial" w:hAnsi="Arial" w:cs="Arial"/>
                <w:b/>
                <w:bCs/>
                <w:sz w:val="24"/>
                <w:szCs w:val="24"/>
                <w:lang w:val="en-US"/>
              </w:rPr>
              <w:t>Liaison With:</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E4324A" w14:textId="77777777" w:rsidR="009429AB" w:rsidRPr="00BD19DB" w:rsidRDefault="009429AB" w:rsidP="0065287B">
            <w:pPr>
              <w:pStyle w:val="NoSpacing"/>
              <w:spacing w:line="276" w:lineRule="auto"/>
              <w:jc w:val="both"/>
              <w:rPr>
                <w:rFonts w:ascii="Arial" w:hAnsi="Arial" w:cs="Arial"/>
                <w:sz w:val="24"/>
                <w:szCs w:val="24"/>
                <w:lang w:val="en-US"/>
              </w:rPr>
            </w:pPr>
            <w:r w:rsidRPr="00963AB9">
              <w:rPr>
                <w:rFonts w:ascii="Arial" w:hAnsi="Arial" w:cs="Arial"/>
                <w:sz w:val="24"/>
                <w:szCs w:val="24"/>
                <w:lang w:val="en-US"/>
              </w:rPr>
              <w:t>Headteacher and pupils</w:t>
            </w:r>
          </w:p>
        </w:tc>
      </w:tr>
      <w:tr w:rsidR="009429AB" w:rsidRPr="00BD19DB" w14:paraId="1513CC59" w14:textId="77777777" w:rsidTr="0065287B">
        <w:tc>
          <w:tcPr>
            <w:tcW w:w="1423" w:type="pct"/>
            <w:tcBorders>
              <w:top w:val="single" w:sz="6" w:space="0" w:color="FFFFFF" w:themeColor="background1"/>
              <w:left w:val="single" w:sz="6" w:space="0" w:color="000000"/>
              <w:bottom w:val="single" w:sz="4" w:space="0" w:color="auto"/>
              <w:right w:val="single" w:sz="6" w:space="0" w:color="000000"/>
            </w:tcBorders>
            <w:shd w:val="clear" w:color="auto" w:fill="FF9900"/>
            <w:tcMar>
              <w:top w:w="0" w:type="dxa"/>
              <w:left w:w="108" w:type="dxa"/>
              <w:bottom w:w="0" w:type="dxa"/>
              <w:right w:w="108" w:type="dxa"/>
            </w:tcMar>
          </w:tcPr>
          <w:p w14:paraId="286B781D" w14:textId="77777777" w:rsidR="009429AB" w:rsidRPr="00BD19DB" w:rsidRDefault="009429AB" w:rsidP="0065287B">
            <w:pPr>
              <w:spacing w:after="0" w:line="276" w:lineRule="auto"/>
              <w:rPr>
                <w:rFonts w:ascii="Arial" w:hAnsi="Arial" w:cs="Arial"/>
                <w:sz w:val="24"/>
                <w:szCs w:val="24"/>
              </w:rPr>
            </w:pPr>
            <w:r w:rsidRPr="00BD19DB">
              <w:rPr>
                <w:rFonts w:ascii="Arial" w:hAnsi="Arial" w:cs="Arial"/>
                <w:b/>
                <w:bCs/>
                <w:sz w:val="24"/>
                <w:szCs w:val="24"/>
              </w:rPr>
              <w:t xml:space="preserve">Salary Scale: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EBAB34" w14:textId="77777777" w:rsidR="009429AB" w:rsidRPr="00BD19DB" w:rsidRDefault="009429AB" w:rsidP="0065287B">
            <w:pPr>
              <w:pStyle w:val="NoSpacing"/>
              <w:spacing w:line="276" w:lineRule="auto"/>
              <w:rPr>
                <w:rFonts w:ascii="Arial" w:hAnsi="Arial" w:cs="Arial"/>
                <w:sz w:val="24"/>
                <w:szCs w:val="24"/>
                <w:lang w:val="en-US"/>
              </w:rPr>
            </w:pPr>
            <w:r w:rsidRPr="00963AB9">
              <w:rPr>
                <w:rFonts w:ascii="Arial" w:hAnsi="Arial" w:cs="Arial"/>
                <w:bCs/>
                <w:sz w:val="24"/>
                <w:szCs w:val="24"/>
              </w:rPr>
              <w:t>MPS or UPS</w:t>
            </w:r>
            <w:r>
              <w:rPr>
                <w:rFonts w:ascii="Arial" w:hAnsi="Arial" w:cs="Arial"/>
                <w:bCs/>
                <w:sz w:val="24"/>
                <w:szCs w:val="24"/>
              </w:rPr>
              <w:t xml:space="preserve"> </w:t>
            </w:r>
          </w:p>
        </w:tc>
      </w:tr>
      <w:tr w:rsidR="009429AB" w:rsidRPr="00BD19DB" w14:paraId="42E32D92" w14:textId="77777777" w:rsidTr="0065287B">
        <w:tc>
          <w:tcPr>
            <w:tcW w:w="1423" w:type="pct"/>
            <w:tcBorders>
              <w:top w:val="single" w:sz="4" w:space="0" w:color="auto"/>
              <w:left w:val="single" w:sz="6" w:space="0" w:color="000000"/>
              <w:bottom w:val="single" w:sz="6" w:space="0" w:color="FFFFFF" w:themeColor="background1"/>
              <w:right w:val="single" w:sz="6" w:space="0" w:color="000000"/>
            </w:tcBorders>
            <w:shd w:val="clear" w:color="auto" w:fill="FF9900"/>
            <w:tcMar>
              <w:top w:w="0" w:type="dxa"/>
              <w:left w:w="108" w:type="dxa"/>
              <w:bottom w:w="0" w:type="dxa"/>
              <w:right w:w="108" w:type="dxa"/>
            </w:tcMar>
          </w:tcPr>
          <w:p w14:paraId="33933FBC" w14:textId="77777777" w:rsidR="009429AB" w:rsidRPr="00BD19DB" w:rsidRDefault="009429AB" w:rsidP="0065287B">
            <w:pPr>
              <w:spacing w:after="0" w:line="240" w:lineRule="auto"/>
              <w:rPr>
                <w:rFonts w:ascii="Arial" w:hAnsi="Arial" w:cs="Arial"/>
                <w:b/>
                <w:bCs/>
                <w:sz w:val="24"/>
                <w:szCs w:val="24"/>
                <w:lang w:val="en-US"/>
              </w:rPr>
            </w:pPr>
            <w:r w:rsidRPr="00BD19DB">
              <w:rPr>
                <w:rFonts w:ascii="Arial" w:hAnsi="Arial" w:cs="Arial"/>
                <w:b/>
                <w:bCs/>
                <w:sz w:val="24"/>
                <w:szCs w:val="24"/>
                <w:lang w:val="en-US"/>
              </w:rPr>
              <w:t xml:space="preserve">Closing date for applications: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00DB20" w14:textId="77777777" w:rsidR="009429AB" w:rsidRPr="00BD19DB" w:rsidRDefault="009429AB" w:rsidP="0065287B">
            <w:pPr>
              <w:spacing w:after="0" w:line="360" w:lineRule="auto"/>
              <w:rPr>
                <w:rFonts w:ascii="Arial" w:hAnsi="Arial" w:cs="Arial"/>
                <w:sz w:val="24"/>
                <w:szCs w:val="24"/>
                <w:lang w:val="en-US"/>
              </w:rPr>
            </w:pPr>
            <w:r>
              <w:rPr>
                <w:rFonts w:ascii="Arial" w:hAnsi="Arial" w:cs="Arial"/>
                <w:sz w:val="24"/>
                <w:szCs w:val="24"/>
                <w:lang w:val="en-US"/>
              </w:rPr>
              <w:t>9 am Monday 13</w:t>
            </w:r>
            <w:r w:rsidRPr="00BD19DB">
              <w:rPr>
                <w:rFonts w:ascii="Arial" w:hAnsi="Arial" w:cs="Arial"/>
                <w:sz w:val="24"/>
                <w:szCs w:val="24"/>
                <w:vertAlign w:val="superscript"/>
                <w:lang w:val="en-US"/>
              </w:rPr>
              <w:t>th</w:t>
            </w:r>
            <w:r>
              <w:rPr>
                <w:rFonts w:ascii="Arial" w:hAnsi="Arial" w:cs="Arial"/>
                <w:sz w:val="24"/>
                <w:szCs w:val="24"/>
                <w:lang w:val="en-US"/>
              </w:rPr>
              <w:t xml:space="preserve"> July 2026</w:t>
            </w:r>
          </w:p>
        </w:tc>
      </w:tr>
      <w:tr w:rsidR="009429AB" w:rsidRPr="00BD19DB" w14:paraId="48426745" w14:textId="77777777" w:rsidTr="0065287B">
        <w:tc>
          <w:tcPr>
            <w:tcW w:w="1423" w:type="pct"/>
            <w:tcBorders>
              <w:top w:val="single" w:sz="6" w:space="0" w:color="FFFFFF" w:themeColor="background1"/>
              <w:left w:val="single" w:sz="6" w:space="0" w:color="000000"/>
              <w:bottom w:val="single" w:sz="6" w:space="0" w:color="FFFFFF" w:themeColor="background1"/>
              <w:right w:val="single" w:sz="6" w:space="0" w:color="000000"/>
            </w:tcBorders>
            <w:shd w:val="clear" w:color="auto" w:fill="FF9900"/>
            <w:tcMar>
              <w:top w:w="0" w:type="dxa"/>
              <w:left w:w="108" w:type="dxa"/>
              <w:bottom w:w="0" w:type="dxa"/>
              <w:right w:w="108" w:type="dxa"/>
            </w:tcMar>
          </w:tcPr>
          <w:p w14:paraId="205816CD" w14:textId="77777777" w:rsidR="009429AB" w:rsidRPr="00BD19DB" w:rsidRDefault="009429AB" w:rsidP="0065287B">
            <w:pPr>
              <w:spacing w:after="0" w:line="240" w:lineRule="auto"/>
              <w:rPr>
                <w:rFonts w:ascii="Arial" w:hAnsi="Arial" w:cs="Arial"/>
                <w:b/>
                <w:bCs/>
                <w:sz w:val="24"/>
                <w:szCs w:val="24"/>
                <w:lang w:val="en-US"/>
              </w:rPr>
            </w:pPr>
            <w:r w:rsidRPr="00BD19DB">
              <w:rPr>
                <w:rFonts w:ascii="Arial" w:hAnsi="Arial" w:cs="Arial"/>
                <w:b/>
                <w:bCs/>
                <w:sz w:val="24"/>
                <w:szCs w:val="24"/>
                <w:lang w:val="en-US"/>
              </w:rPr>
              <w:t>Interview date: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6F8B5D" w14:textId="1EEC0BEB" w:rsidR="009429AB" w:rsidRPr="00BD19DB" w:rsidRDefault="001A3BA5" w:rsidP="0065287B">
            <w:pPr>
              <w:spacing w:after="0" w:line="276" w:lineRule="auto"/>
              <w:rPr>
                <w:rFonts w:ascii="Arial" w:hAnsi="Arial" w:cs="Arial"/>
                <w:sz w:val="24"/>
                <w:szCs w:val="24"/>
                <w:lang w:val="en-US"/>
              </w:rPr>
            </w:pPr>
            <w:r>
              <w:rPr>
                <w:rFonts w:ascii="Arial" w:hAnsi="Arial" w:cs="Arial"/>
                <w:sz w:val="24"/>
                <w:szCs w:val="24"/>
                <w:lang w:val="en-US"/>
              </w:rPr>
              <w:t>TBC</w:t>
            </w:r>
          </w:p>
        </w:tc>
      </w:tr>
      <w:tr w:rsidR="009429AB" w:rsidRPr="00BD19DB" w14:paraId="2901C9A9" w14:textId="77777777" w:rsidTr="0065287B">
        <w:tc>
          <w:tcPr>
            <w:tcW w:w="1423" w:type="pct"/>
            <w:tcBorders>
              <w:top w:val="single" w:sz="6" w:space="0" w:color="FFFFFF" w:themeColor="background1"/>
              <w:left w:val="single" w:sz="6" w:space="0" w:color="000000"/>
              <w:bottom w:val="single" w:sz="6" w:space="0" w:color="000000"/>
              <w:right w:val="single" w:sz="6" w:space="0" w:color="000000"/>
            </w:tcBorders>
            <w:shd w:val="clear" w:color="auto" w:fill="FF9900"/>
            <w:tcMar>
              <w:top w:w="0" w:type="dxa"/>
              <w:left w:w="108" w:type="dxa"/>
              <w:bottom w:w="0" w:type="dxa"/>
              <w:right w:w="108" w:type="dxa"/>
            </w:tcMar>
          </w:tcPr>
          <w:p w14:paraId="36809EE7" w14:textId="77777777" w:rsidR="009429AB" w:rsidRPr="00BD19DB" w:rsidRDefault="009429AB" w:rsidP="0065287B">
            <w:pPr>
              <w:spacing w:after="0" w:line="360" w:lineRule="auto"/>
              <w:rPr>
                <w:rFonts w:ascii="Arial" w:hAnsi="Arial" w:cs="Arial"/>
                <w:b/>
                <w:bCs/>
                <w:sz w:val="24"/>
                <w:szCs w:val="24"/>
                <w:lang w:val="en-US"/>
              </w:rPr>
            </w:pPr>
            <w:r w:rsidRPr="00BD19DB">
              <w:rPr>
                <w:rFonts w:ascii="Arial" w:hAnsi="Arial" w:cs="Arial"/>
                <w:b/>
                <w:bCs/>
                <w:sz w:val="24"/>
                <w:szCs w:val="24"/>
                <w:lang w:val="en-US"/>
              </w:rPr>
              <w:t xml:space="preserve">Start date: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5CDFC7" w14:textId="77777777" w:rsidR="009429AB" w:rsidRPr="00BD19DB" w:rsidRDefault="009429AB" w:rsidP="0065287B">
            <w:pPr>
              <w:spacing w:after="0" w:line="360" w:lineRule="auto"/>
              <w:rPr>
                <w:rFonts w:ascii="Arial" w:hAnsi="Arial" w:cs="Arial"/>
                <w:sz w:val="24"/>
                <w:szCs w:val="24"/>
                <w:lang w:val="en-US"/>
              </w:rPr>
            </w:pPr>
            <w:r>
              <w:rPr>
                <w:rFonts w:ascii="Arial" w:hAnsi="Arial" w:cs="Arial"/>
                <w:sz w:val="24"/>
                <w:szCs w:val="24"/>
                <w:lang w:val="en-US"/>
              </w:rPr>
              <w:t>September 2026</w:t>
            </w:r>
          </w:p>
        </w:tc>
      </w:tr>
      <w:tr w:rsidR="009429AB" w:rsidRPr="00BD19DB" w14:paraId="62DB88EF" w14:textId="77777777" w:rsidTr="0065287B">
        <w:tc>
          <w:tcPr>
            <w:tcW w:w="1423" w:type="pct"/>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vAlign w:val="center"/>
          </w:tcPr>
          <w:p w14:paraId="44A20F51" w14:textId="77777777" w:rsidR="009429AB" w:rsidRPr="00BD19DB" w:rsidRDefault="009429AB" w:rsidP="0065287B">
            <w:pPr>
              <w:spacing w:after="0" w:line="276" w:lineRule="auto"/>
              <w:rPr>
                <w:rFonts w:ascii="Arial" w:hAnsi="Arial" w:cs="Arial"/>
                <w:b/>
                <w:bCs/>
                <w:sz w:val="24"/>
                <w:szCs w:val="24"/>
                <w:lang w:val="en-US"/>
              </w:rPr>
            </w:pPr>
            <w:r w:rsidRPr="00BD19DB">
              <w:rPr>
                <w:rFonts w:ascii="Arial" w:hAnsi="Arial" w:cs="Arial"/>
                <w:b/>
                <w:bCs/>
                <w:sz w:val="24"/>
                <w:szCs w:val="24"/>
                <w:lang w:val="en-US"/>
              </w:rPr>
              <w:t xml:space="preserve">School website: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3275BD" w14:textId="77777777" w:rsidR="009429AB" w:rsidRPr="00BD19DB" w:rsidRDefault="009429AB" w:rsidP="0065287B">
            <w:pPr>
              <w:pStyle w:val="NoSpacing"/>
              <w:spacing w:line="276" w:lineRule="auto"/>
              <w:rPr>
                <w:rFonts w:ascii="Arial" w:hAnsi="Arial" w:cs="Arial"/>
                <w:sz w:val="24"/>
                <w:szCs w:val="24"/>
              </w:rPr>
            </w:pPr>
            <w:hyperlink r:id="rId15" w:history="1">
              <w:r w:rsidRPr="00BD19DB">
                <w:rPr>
                  <w:rStyle w:val="Hyperlink"/>
                  <w:rFonts w:ascii="Arial" w:hAnsi="Arial" w:cs="Arial"/>
                  <w:sz w:val="24"/>
                  <w:szCs w:val="24"/>
                </w:rPr>
                <w:t>Home - Mickley Infant School</w:t>
              </w:r>
            </w:hyperlink>
          </w:p>
        </w:tc>
      </w:tr>
      <w:tr w:rsidR="009429AB" w:rsidRPr="00BD19DB" w14:paraId="05E0E822" w14:textId="77777777" w:rsidTr="0065287B">
        <w:trPr>
          <w:trHeight w:val="1317"/>
        </w:trPr>
        <w:tc>
          <w:tcPr>
            <w:tcW w:w="1423" w:type="pct"/>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vAlign w:val="center"/>
          </w:tcPr>
          <w:p w14:paraId="1B211849" w14:textId="77777777" w:rsidR="009429AB" w:rsidRPr="00BD19DB" w:rsidRDefault="009429AB" w:rsidP="0065287B">
            <w:pPr>
              <w:spacing w:after="0" w:line="276" w:lineRule="auto"/>
              <w:rPr>
                <w:rFonts w:ascii="Arial" w:hAnsi="Arial" w:cs="Arial"/>
                <w:b/>
                <w:bCs/>
                <w:sz w:val="24"/>
                <w:szCs w:val="24"/>
                <w:lang w:val="en-US"/>
              </w:rPr>
            </w:pPr>
            <w:r w:rsidRPr="00BD19DB">
              <w:rPr>
                <w:rFonts w:ascii="Arial" w:hAnsi="Arial" w:cs="Arial"/>
                <w:b/>
                <w:bCs/>
                <w:sz w:val="24"/>
                <w:szCs w:val="24"/>
                <w:lang w:val="en-US"/>
              </w:rPr>
              <w:t xml:space="preserve">Contact information: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AD6BBB" w14:textId="77777777" w:rsidR="009429AB" w:rsidRPr="00BD19DB" w:rsidRDefault="009429AB" w:rsidP="0065287B">
            <w:pPr>
              <w:pStyle w:val="NoSpacing"/>
              <w:spacing w:line="276" w:lineRule="auto"/>
              <w:rPr>
                <w:rFonts w:ascii="Arial" w:hAnsi="Arial" w:cs="Arial"/>
                <w:sz w:val="24"/>
                <w:szCs w:val="24"/>
                <w:lang w:val="en-US"/>
              </w:rPr>
            </w:pPr>
            <w:r w:rsidRPr="00BD19DB">
              <w:rPr>
                <w:rFonts w:ascii="Arial" w:hAnsi="Arial" w:cs="Arial"/>
                <w:sz w:val="24"/>
                <w:szCs w:val="24"/>
                <w:lang w:val="en-US"/>
              </w:rPr>
              <w:t>Maria Barnes, CNET HR Manager</w:t>
            </w:r>
            <w:r w:rsidRPr="00BD19DB">
              <w:rPr>
                <w:rStyle w:val="Hyperlink"/>
                <w:rFonts w:ascii="Arial" w:hAnsi="Arial" w:cs="Arial"/>
                <w:sz w:val="24"/>
                <w:szCs w:val="24"/>
                <w:lang w:val="en-US"/>
              </w:rPr>
              <w:t xml:space="preserve"> </w:t>
            </w:r>
            <w:hyperlink r:id="rId16" w:history="1">
              <w:r w:rsidRPr="00BD19DB">
                <w:rPr>
                  <w:rStyle w:val="Hyperlink"/>
                  <w:rFonts w:ascii="Arial" w:hAnsi="Arial" w:cs="Arial"/>
                  <w:sz w:val="24"/>
                  <w:szCs w:val="24"/>
                </w:rPr>
                <w:t>mbarnes@christopherniepereducation.org</w:t>
              </w:r>
            </w:hyperlink>
            <w:r w:rsidRPr="00BD19DB">
              <w:rPr>
                <w:rStyle w:val="Hyperlink"/>
                <w:rFonts w:ascii="Arial" w:hAnsi="Arial" w:cs="Arial"/>
                <w:sz w:val="24"/>
                <w:szCs w:val="24"/>
              </w:rPr>
              <w:t xml:space="preserve">         </w:t>
            </w:r>
          </w:p>
          <w:p w14:paraId="1B0ABC27" w14:textId="77777777" w:rsidR="009429AB" w:rsidRPr="00BD19DB" w:rsidRDefault="009429AB" w:rsidP="0065287B">
            <w:pPr>
              <w:pStyle w:val="NoSpacing"/>
              <w:spacing w:line="276" w:lineRule="auto"/>
              <w:rPr>
                <w:rFonts w:ascii="Arial" w:hAnsi="Arial" w:cs="Arial"/>
                <w:sz w:val="24"/>
                <w:szCs w:val="24"/>
                <w:lang w:val="en-US"/>
              </w:rPr>
            </w:pPr>
            <w:r w:rsidRPr="00BD19DB">
              <w:rPr>
                <w:rFonts w:ascii="Arial" w:hAnsi="Arial" w:cs="Arial"/>
                <w:sz w:val="24"/>
                <w:szCs w:val="24"/>
                <w:lang w:val="en-US"/>
              </w:rPr>
              <w:t>Telephone:</w:t>
            </w:r>
            <w:r w:rsidRPr="00BD19DB">
              <w:rPr>
                <w:rFonts w:ascii="Arial" w:hAnsi="Arial" w:cs="Arial"/>
                <w:sz w:val="24"/>
                <w:szCs w:val="24"/>
              </w:rPr>
              <w:t xml:space="preserve"> </w:t>
            </w:r>
            <w:r w:rsidRPr="00BD19DB">
              <w:rPr>
                <w:rFonts w:ascii="Arial" w:hAnsi="Arial" w:cs="Arial"/>
                <w:sz w:val="24"/>
                <w:szCs w:val="24"/>
                <w:lang w:val="en-US"/>
              </w:rPr>
              <w:t>01773 832331</w:t>
            </w:r>
          </w:p>
        </w:tc>
      </w:tr>
      <w:bookmarkEnd w:id="3"/>
    </w:tbl>
    <w:p w14:paraId="20360A2A" w14:textId="77777777" w:rsidR="009429AB" w:rsidRPr="00BD19DB" w:rsidRDefault="009429AB" w:rsidP="009429AB">
      <w:pPr>
        <w:pStyle w:val="NoSpacing"/>
        <w:rPr>
          <w:rFonts w:ascii="Arial" w:hAnsi="Arial" w:cs="Arial"/>
          <w:sz w:val="24"/>
          <w:szCs w:val="24"/>
          <w:lang w:val="en-US"/>
        </w:rPr>
      </w:pPr>
    </w:p>
    <w:p w14:paraId="2E7B6899" w14:textId="77777777" w:rsidR="00AD31E6" w:rsidRPr="009429AB" w:rsidRDefault="00AD31E6" w:rsidP="00AD31E6">
      <w:pPr>
        <w:pStyle w:val="NoSpacing"/>
        <w:rPr>
          <w:rFonts w:ascii="Arial" w:hAnsi="Arial" w:cs="Arial"/>
          <w:sz w:val="24"/>
          <w:szCs w:val="24"/>
          <w:lang w:val="en-US"/>
        </w:rPr>
      </w:pPr>
    </w:p>
    <w:tbl>
      <w:tblPr>
        <w:tblW w:w="5000" w:type="pct"/>
        <w:tblCellMar>
          <w:left w:w="10" w:type="dxa"/>
          <w:right w:w="10" w:type="dxa"/>
        </w:tblCellMar>
        <w:tblLook w:val="0000" w:firstRow="0" w:lastRow="0" w:firstColumn="0" w:lastColumn="0" w:noHBand="0" w:noVBand="0"/>
      </w:tblPr>
      <w:tblGrid>
        <w:gridCol w:w="10456"/>
      </w:tblGrid>
      <w:tr w:rsidR="00AD31E6" w:rsidRPr="009429AB" w14:paraId="271AC8B0" w14:textId="77777777" w:rsidTr="0050399B">
        <w:tc>
          <w:tcPr>
            <w:tcW w:w="5000" w:type="pct"/>
            <w:tcBorders>
              <w:top w:val="single" w:sz="4" w:space="0" w:color="000000"/>
              <w:left w:val="single" w:sz="4" w:space="0" w:color="000000"/>
              <w:bottom w:val="single" w:sz="4" w:space="0" w:color="000000"/>
              <w:right w:val="single" w:sz="4" w:space="0" w:color="000000"/>
            </w:tcBorders>
            <w:shd w:val="clear" w:color="auto" w:fill="FF9900"/>
            <w:tcMar>
              <w:top w:w="0" w:type="dxa"/>
              <w:left w:w="108" w:type="dxa"/>
              <w:bottom w:w="0" w:type="dxa"/>
              <w:right w:w="108" w:type="dxa"/>
            </w:tcMar>
          </w:tcPr>
          <w:p w14:paraId="6984CF8A" w14:textId="77777777" w:rsidR="00AD31E6" w:rsidRPr="009429AB" w:rsidRDefault="00AD31E6" w:rsidP="000C678D">
            <w:pPr>
              <w:pStyle w:val="NoSpacing"/>
              <w:spacing w:line="276" w:lineRule="auto"/>
              <w:rPr>
                <w:rFonts w:ascii="Arial" w:hAnsi="Arial" w:cs="Arial"/>
                <w:b/>
                <w:bCs/>
                <w:sz w:val="24"/>
                <w:szCs w:val="24"/>
                <w:lang w:val="en-US"/>
              </w:rPr>
            </w:pPr>
            <w:r w:rsidRPr="009429AB">
              <w:rPr>
                <w:rFonts w:ascii="Arial" w:hAnsi="Arial" w:cs="Arial"/>
                <w:b/>
                <w:bCs/>
                <w:sz w:val="24"/>
                <w:szCs w:val="24"/>
                <w:lang w:val="en-US"/>
              </w:rPr>
              <w:t>Job Purpose</w:t>
            </w:r>
          </w:p>
        </w:tc>
      </w:tr>
      <w:tr w:rsidR="00AD31E6" w:rsidRPr="009429AB" w14:paraId="76F7E15E" w14:textId="77777777" w:rsidTr="0050399B">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AFAFA" w14:textId="4D35C057" w:rsidR="006179A6" w:rsidRPr="009429AB" w:rsidRDefault="006179A6" w:rsidP="006179A6">
            <w:pPr>
              <w:pStyle w:val="NoSpacing"/>
              <w:rPr>
                <w:rFonts w:ascii="Arial" w:hAnsi="Arial" w:cs="Arial"/>
                <w:sz w:val="24"/>
                <w:szCs w:val="24"/>
                <w:lang w:val="en-US"/>
              </w:rPr>
            </w:pPr>
            <w:r w:rsidRPr="009429AB">
              <w:rPr>
                <w:rFonts w:ascii="Arial" w:hAnsi="Arial" w:cs="Arial"/>
                <w:sz w:val="24"/>
                <w:szCs w:val="24"/>
              </w:rPr>
              <w:t xml:space="preserve">To </w:t>
            </w:r>
            <w:r w:rsidR="002140BE">
              <w:rPr>
                <w:rFonts w:ascii="Arial" w:hAnsi="Arial" w:cs="Arial"/>
                <w:sz w:val="24"/>
                <w:szCs w:val="24"/>
                <w:lang w:val="en-US"/>
              </w:rPr>
              <w:t>deliver</w:t>
            </w:r>
            <w:r w:rsidRPr="009429AB">
              <w:rPr>
                <w:rFonts w:ascii="Arial" w:hAnsi="Arial" w:cs="Arial"/>
                <w:sz w:val="24"/>
                <w:szCs w:val="24"/>
                <w:lang w:val="en-US"/>
              </w:rPr>
              <w:t xml:space="preserve"> high-quality, engaging EYFS teaching that supports all learners.</w:t>
            </w:r>
            <w:r w:rsidR="000418E9" w:rsidRPr="009429AB">
              <w:rPr>
                <w:rFonts w:ascii="Arial" w:hAnsi="Arial" w:cs="Arial"/>
                <w:sz w:val="24"/>
                <w:szCs w:val="24"/>
                <w:lang w:val="en-US"/>
              </w:rPr>
              <w:t xml:space="preserve"> </w:t>
            </w:r>
          </w:p>
          <w:p w14:paraId="4991BC76" w14:textId="2AA6576F" w:rsidR="00AD31E6" w:rsidRPr="009429AB" w:rsidRDefault="006179A6" w:rsidP="002227CD">
            <w:pPr>
              <w:autoSpaceDE w:val="0"/>
              <w:adjustRightInd w:val="0"/>
              <w:spacing w:after="0" w:line="240" w:lineRule="auto"/>
              <w:rPr>
                <w:rFonts w:ascii="Arial" w:hAnsi="Arial" w:cs="Arial"/>
                <w:sz w:val="24"/>
                <w:szCs w:val="24"/>
              </w:rPr>
            </w:pPr>
            <w:r w:rsidRPr="009429AB">
              <w:rPr>
                <w:rFonts w:ascii="Arial" w:hAnsi="Arial" w:cs="Arial"/>
                <w:sz w:val="24"/>
                <w:szCs w:val="24"/>
              </w:rPr>
              <w:t xml:space="preserve">To carry out the duties of </w:t>
            </w:r>
            <w:r w:rsidR="002140BE">
              <w:rPr>
                <w:rFonts w:ascii="Arial" w:hAnsi="Arial" w:cs="Arial"/>
                <w:sz w:val="24"/>
                <w:szCs w:val="24"/>
              </w:rPr>
              <w:t>an</w:t>
            </w:r>
            <w:r w:rsidRPr="009429AB">
              <w:rPr>
                <w:rFonts w:ascii="Arial" w:hAnsi="Arial" w:cs="Arial"/>
                <w:sz w:val="24"/>
                <w:szCs w:val="24"/>
              </w:rPr>
              <w:t xml:space="preserve"> EYFS teacher in accordance with the Teachers’ Pay and Conditions Document and other relevant statutory provisions. </w:t>
            </w:r>
            <w:r w:rsidR="002140BE">
              <w:rPr>
                <w:rFonts w:ascii="Arial" w:hAnsi="Arial" w:cs="Arial"/>
                <w:sz w:val="24"/>
                <w:szCs w:val="24"/>
              </w:rPr>
              <w:t>This post requires</w:t>
            </w:r>
            <w:r w:rsidRPr="009429AB">
              <w:rPr>
                <w:rFonts w:ascii="Arial" w:hAnsi="Arial" w:cs="Arial"/>
                <w:sz w:val="24"/>
                <w:szCs w:val="24"/>
              </w:rPr>
              <w:t xml:space="preserve"> that they be carried out</w:t>
            </w:r>
            <w:r w:rsidR="002140BE">
              <w:rPr>
                <w:rFonts w:ascii="Arial" w:hAnsi="Arial" w:cs="Arial"/>
                <w:sz w:val="24"/>
                <w:szCs w:val="24"/>
              </w:rPr>
              <w:t xml:space="preserve"> in line with the </w:t>
            </w:r>
            <w:r w:rsidRPr="009429AB">
              <w:rPr>
                <w:rFonts w:ascii="Arial" w:hAnsi="Arial" w:cs="Arial"/>
                <w:sz w:val="24"/>
                <w:szCs w:val="24"/>
              </w:rPr>
              <w:t>current Teachers’ Standards.</w:t>
            </w:r>
          </w:p>
        </w:tc>
      </w:tr>
    </w:tbl>
    <w:p w14:paraId="7CCC6396" w14:textId="087F5E03" w:rsidR="0050399B" w:rsidRPr="009429AB" w:rsidRDefault="0050399B" w:rsidP="00AD31E6">
      <w:pPr>
        <w:pStyle w:val="NoSpacing"/>
        <w:rPr>
          <w:rFonts w:ascii="Arial" w:hAnsi="Arial" w:cs="Arial"/>
          <w:b/>
          <w:bCs/>
          <w:color w:val="000000" w:themeColor="text1"/>
          <w:sz w:val="24"/>
          <w:szCs w:val="24"/>
          <w:lang w:val="en-US"/>
        </w:rPr>
      </w:pPr>
    </w:p>
    <w:p w14:paraId="766C8E15" w14:textId="77777777" w:rsidR="0050399B" w:rsidRPr="009429AB" w:rsidRDefault="0050399B" w:rsidP="00AD31E6">
      <w:pPr>
        <w:pStyle w:val="NoSpacing"/>
        <w:rPr>
          <w:rFonts w:ascii="Arial" w:hAnsi="Arial" w:cs="Arial"/>
          <w:b/>
          <w:bCs/>
          <w:color w:val="000000" w:themeColor="text1"/>
          <w:sz w:val="24"/>
          <w:szCs w:val="24"/>
          <w:lang w:val="en-US"/>
        </w:rPr>
      </w:pPr>
    </w:p>
    <w:p w14:paraId="703D6089" w14:textId="77777777" w:rsidR="006179A6" w:rsidRPr="009429AB" w:rsidRDefault="006179A6" w:rsidP="006179A6">
      <w:pPr>
        <w:autoSpaceDE w:val="0"/>
        <w:adjustRightInd w:val="0"/>
        <w:spacing w:after="0" w:line="240" w:lineRule="auto"/>
        <w:rPr>
          <w:rFonts w:ascii="Arial" w:hAnsi="Arial" w:cs="Arial"/>
          <w:b/>
          <w:bCs/>
          <w:sz w:val="24"/>
          <w:szCs w:val="24"/>
        </w:rPr>
      </w:pPr>
      <w:r w:rsidRPr="009429AB">
        <w:rPr>
          <w:rFonts w:ascii="Arial" w:hAnsi="Arial" w:cs="Arial"/>
          <w:b/>
          <w:bCs/>
          <w:sz w:val="24"/>
          <w:szCs w:val="24"/>
        </w:rPr>
        <w:t>Responsible For</w:t>
      </w:r>
    </w:p>
    <w:p w14:paraId="7DAD4ABF" w14:textId="77777777" w:rsidR="006179A6" w:rsidRPr="009429AB" w:rsidRDefault="006179A6" w:rsidP="006179A6">
      <w:pPr>
        <w:autoSpaceDE w:val="0"/>
        <w:adjustRightInd w:val="0"/>
        <w:spacing w:after="0" w:line="240" w:lineRule="auto"/>
        <w:rPr>
          <w:rFonts w:ascii="Arial" w:hAnsi="Arial" w:cs="Arial"/>
          <w:b/>
          <w:bCs/>
          <w:sz w:val="24"/>
          <w:szCs w:val="24"/>
        </w:rPr>
      </w:pPr>
    </w:p>
    <w:p w14:paraId="7C197FA3" w14:textId="01BDAA49" w:rsidR="006179A6" w:rsidRPr="009429AB" w:rsidRDefault="006179A6" w:rsidP="006179A6">
      <w:pPr>
        <w:pStyle w:val="ListParagraph"/>
        <w:numPr>
          <w:ilvl w:val="0"/>
          <w:numId w:val="16"/>
        </w:numPr>
        <w:suppressAutoHyphens w:val="0"/>
        <w:autoSpaceDE w:val="0"/>
        <w:adjustRightInd w:val="0"/>
        <w:spacing w:before="0" w:after="0"/>
        <w:rPr>
          <w:rFonts w:ascii="Arial" w:hAnsi="Arial" w:cs="Arial"/>
        </w:rPr>
      </w:pPr>
      <w:r w:rsidRPr="009429AB">
        <w:rPr>
          <w:rFonts w:ascii="Arial" w:hAnsi="Arial" w:cs="Arial"/>
        </w:rPr>
        <w:t>Subject leadership, co</w:t>
      </w:r>
      <w:r w:rsidRPr="009429AB">
        <w:rPr>
          <w:rFonts w:ascii="Cambria Math" w:hAnsi="Cambria Math" w:cs="Cambria Math"/>
        </w:rPr>
        <w:t>‐</w:t>
      </w:r>
      <w:r w:rsidRPr="009429AB">
        <w:rPr>
          <w:rFonts w:ascii="Arial" w:hAnsi="Arial" w:cs="Arial"/>
        </w:rPr>
        <w:t>operation and liaison with other professionals, including colleagues and</w:t>
      </w:r>
      <w:r w:rsidR="009429AB">
        <w:rPr>
          <w:rFonts w:ascii="Arial" w:hAnsi="Arial" w:cs="Arial"/>
        </w:rPr>
        <w:t xml:space="preserve"> e</w:t>
      </w:r>
      <w:r w:rsidRPr="009429AB">
        <w:rPr>
          <w:rFonts w:ascii="Arial" w:hAnsi="Arial" w:cs="Arial"/>
        </w:rPr>
        <w:t>xternal agencies.</w:t>
      </w:r>
    </w:p>
    <w:p w14:paraId="794292F6" w14:textId="77777777" w:rsidR="006179A6" w:rsidRPr="009429AB" w:rsidRDefault="006179A6" w:rsidP="006179A6">
      <w:pPr>
        <w:autoSpaceDE w:val="0"/>
        <w:adjustRightInd w:val="0"/>
        <w:spacing w:after="0" w:line="240" w:lineRule="auto"/>
        <w:rPr>
          <w:rFonts w:ascii="Arial" w:hAnsi="Arial" w:cs="Arial"/>
          <w:sz w:val="24"/>
          <w:szCs w:val="24"/>
        </w:rPr>
      </w:pPr>
    </w:p>
    <w:p w14:paraId="11CED2F6" w14:textId="77777777" w:rsidR="003B7372" w:rsidRDefault="003B7372" w:rsidP="006179A6">
      <w:pPr>
        <w:autoSpaceDE w:val="0"/>
        <w:adjustRightInd w:val="0"/>
        <w:spacing w:after="0" w:line="240" w:lineRule="auto"/>
        <w:rPr>
          <w:rFonts w:ascii="Arial" w:hAnsi="Arial" w:cs="Arial"/>
          <w:b/>
          <w:bCs/>
          <w:sz w:val="24"/>
          <w:szCs w:val="24"/>
        </w:rPr>
      </w:pPr>
    </w:p>
    <w:p w14:paraId="33151578" w14:textId="77777777" w:rsidR="003B7372" w:rsidRDefault="003B7372" w:rsidP="006179A6">
      <w:pPr>
        <w:autoSpaceDE w:val="0"/>
        <w:adjustRightInd w:val="0"/>
        <w:spacing w:after="0" w:line="240" w:lineRule="auto"/>
        <w:rPr>
          <w:rFonts w:ascii="Arial" w:hAnsi="Arial" w:cs="Arial"/>
          <w:b/>
          <w:bCs/>
          <w:sz w:val="24"/>
          <w:szCs w:val="24"/>
        </w:rPr>
      </w:pPr>
    </w:p>
    <w:p w14:paraId="5CE3F5B0" w14:textId="77777777" w:rsidR="003B7372" w:rsidRDefault="003B7372" w:rsidP="006179A6">
      <w:pPr>
        <w:autoSpaceDE w:val="0"/>
        <w:adjustRightInd w:val="0"/>
        <w:spacing w:after="0" w:line="240" w:lineRule="auto"/>
        <w:rPr>
          <w:rFonts w:ascii="Arial" w:hAnsi="Arial" w:cs="Arial"/>
          <w:b/>
          <w:bCs/>
          <w:sz w:val="24"/>
          <w:szCs w:val="24"/>
        </w:rPr>
      </w:pPr>
    </w:p>
    <w:p w14:paraId="5465CBCE" w14:textId="77777777" w:rsidR="003B7372" w:rsidRDefault="003B7372" w:rsidP="006179A6">
      <w:pPr>
        <w:autoSpaceDE w:val="0"/>
        <w:adjustRightInd w:val="0"/>
        <w:spacing w:after="0" w:line="240" w:lineRule="auto"/>
        <w:rPr>
          <w:rFonts w:ascii="Arial" w:hAnsi="Arial" w:cs="Arial"/>
          <w:b/>
          <w:bCs/>
          <w:sz w:val="24"/>
          <w:szCs w:val="24"/>
        </w:rPr>
      </w:pPr>
    </w:p>
    <w:p w14:paraId="56F5FB96" w14:textId="77777777" w:rsidR="003B7372" w:rsidRDefault="003B7372" w:rsidP="006179A6">
      <w:pPr>
        <w:autoSpaceDE w:val="0"/>
        <w:adjustRightInd w:val="0"/>
        <w:spacing w:after="0" w:line="240" w:lineRule="auto"/>
        <w:rPr>
          <w:rFonts w:ascii="Arial" w:hAnsi="Arial" w:cs="Arial"/>
          <w:b/>
          <w:bCs/>
          <w:sz w:val="24"/>
          <w:szCs w:val="24"/>
        </w:rPr>
      </w:pPr>
    </w:p>
    <w:p w14:paraId="5FE8B6BC" w14:textId="77777777" w:rsidR="003B7372" w:rsidRDefault="003B7372" w:rsidP="006179A6">
      <w:pPr>
        <w:autoSpaceDE w:val="0"/>
        <w:adjustRightInd w:val="0"/>
        <w:spacing w:after="0" w:line="240" w:lineRule="auto"/>
        <w:rPr>
          <w:rFonts w:ascii="Arial" w:hAnsi="Arial" w:cs="Arial"/>
          <w:b/>
          <w:bCs/>
          <w:sz w:val="24"/>
          <w:szCs w:val="24"/>
        </w:rPr>
      </w:pPr>
    </w:p>
    <w:p w14:paraId="76879DA9" w14:textId="77777777" w:rsidR="003B7372" w:rsidRDefault="003B7372" w:rsidP="006179A6">
      <w:pPr>
        <w:autoSpaceDE w:val="0"/>
        <w:adjustRightInd w:val="0"/>
        <w:spacing w:after="0" w:line="240" w:lineRule="auto"/>
        <w:rPr>
          <w:rFonts w:ascii="Arial" w:hAnsi="Arial" w:cs="Arial"/>
          <w:b/>
          <w:bCs/>
          <w:sz w:val="24"/>
          <w:szCs w:val="24"/>
        </w:rPr>
      </w:pPr>
    </w:p>
    <w:p w14:paraId="775B52A4" w14:textId="77777777" w:rsidR="003B7372" w:rsidRDefault="003B7372" w:rsidP="006179A6">
      <w:pPr>
        <w:autoSpaceDE w:val="0"/>
        <w:adjustRightInd w:val="0"/>
        <w:spacing w:after="0" w:line="240" w:lineRule="auto"/>
        <w:rPr>
          <w:rFonts w:ascii="Arial" w:hAnsi="Arial" w:cs="Arial"/>
          <w:b/>
          <w:bCs/>
          <w:sz w:val="24"/>
          <w:szCs w:val="24"/>
        </w:rPr>
      </w:pPr>
    </w:p>
    <w:p w14:paraId="5AE0BEFD" w14:textId="77777777" w:rsidR="003B7372" w:rsidRDefault="003B7372" w:rsidP="006179A6">
      <w:pPr>
        <w:autoSpaceDE w:val="0"/>
        <w:adjustRightInd w:val="0"/>
        <w:spacing w:after="0" w:line="240" w:lineRule="auto"/>
        <w:rPr>
          <w:rFonts w:ascii="Arial" w:hAnsi="Arial" w:cs="Arial"/>
          <w:b/>
          <w:bCs/>
          <w:sz w:val="24"/>
          <w:szCs w:val="24"/>
        </w:rPr>
      </w:pPr>
    </w:p>
    <w:p w14:paraId="0A0CE639" w14:textId="057E571E" w:rsidR="006179A6" w:rsidRPr="009429AB" w:rsidRDefault="006179A6" w:rsidP="006179A6">
      <w:pPr>
        <w:autoSpaceDE w:val="0"/>
        <w:adjustRightInd w:val="0"/>
        <w:spacing w:after="0" w:line="240" w:lineRule="auto"/>
        <w:rPr>
          <w:rFonts w:ascii="Arial" w:hAnsi="Arial" w:cs="Arial"/>
          <w:b/>
          <w:bCs/>
          <w:sz w:val="24"/>
          <w:szCs w:val="24"/>
        </w:rPr>
      </w:pPr>
      <w:r w:rsidRPr="009429AB">
        <w:rPr>
          <w:rFonts w:ascii="Arial" w:hAnsi="Arial" w:cs="Arial"/>
          <w:b/>
          <w:bCs/>
          <w:sz w:val="24"/>
          <w:szCs w:val="24"/>
        </w:rPr>
        <w:t>Generic Responsibilities</w:t>
      </w:r>
    </w:p>
    <w:p w14:paraId="2BE8E01E" w14:textId="77777777" w:rsidR="006179A6" w:rsidRPr="009429AB" w:rsidRDefault="006179A6" w:rsidP="006179A6">
      <w:pPr>
        <w:autoSpaceDE w:val="0"/>
        <w:adjustRightInd w:val="0"/>
        <w:spacing w:after="0" w:line="240" w:lineRule="auto"/>
        <w:rPr>
          <w:rFonts w:ascii="Arial" w:hAnsi="Arial" w:cs="Arial"/>
          <w:b/>
          <w:bCs/>
          <w:sz w:val="24"/>
          <w:szCs w:val="24"/>
        </w:rPr>
      </w:pPr>
    </w:p>
    <w:p w14:paraId="5F850566" w14:textId="643A761A" w:rsidR="006179A6" w:rsidRPr="009429AB" w:rsidRDefault="006179A6" w:rsidP="006179A6">
      <w:pPr>
        <w:autoSpaceDE w:val="0"/>
        <w:adjustRightInd w:val="0"/>
        <w:spacing w:after="0" w:line="240" w:lineRule="auto"/>
        <w:rPr>
          <w:rFonts w:ascii="Arial" w:hAnsi="Arial" w:cs="Arial"/>
          <w:sz w:val="24"/>
          <w:szCs w:val="24"/>
        </w:rPr>
      </w:pPr>
      <w:r w:rsidRPr="009429AB">
        <w:rPr>
          <w:rFonts w:ascii="Arial" w:hAnsi="Arial" w:cs="Arial"/>
          <w:sz w:val="24"/>
          <w:szCs w:val="24"/>
        </w:rPr>
        <w:t xml:space="preserve">In fulfilling the requirements of the post, the EYFS teacher will demonstrate essential professional characteristics </w:t>
      </w:r>
      <w:proofErr w:type="gramStart"/>
      <w:r w:rsidRPr="009429AB">
        <w:rPr>
          <w:rFonts w:ascii="Arial" w:hAnsi="Arial" w:cs="Arial"/>
          <w:sz w:val="24"/>
          <w:szCs w:val="24"/>
        </w:rPr>
        <w:t>and in particular</w:t>
      </w:r>
      <w:r w:rsidR="009429AB">
        <w:rPr>
          <w:rFonts w:ascii="Arial" w:hAnsi="Arial" w:cs="Arial"/>
          <w:sz w:val="24"/>
          <w:szCs w:val="24"/>
        </w:rPr>
        <w:t>,</w:t>
      </w:r>
      <w:r w:rsidRPr="009429AB">
        <w:rPr>
          <w:rFonts w:ascii="Arial" w:hAnsi="Arial" w:cs="Arial"/>
          <w:sz w:val="24"/>
          <w:szCs w:val="24"/>
        </w:rPr>
        <w:t xml:space="preserve"> will</w:t>
      </w:r>
      <w:proofErr w:type="gramEnd"/>
      <w:r w:rsidRPr="009429AB">
        <w:rPr>
          <w:rFonts w:ascii="Arial" w:hAnsi="Arial" w:cs="Arial"/>
          <w:sz w:val="24"/>
          <w:szCs w:val="24"/>
        </w:rPr>
        <w:t>:</w:t>
      </w:r>
    </w:p>
    <w:p w14:paraId="059697B2" w14:textId="77777777" w:rsidR="006179A6" w:rsidRPr="009429AB" w:rsidRDefault="006179A6" w:rsidP="006179A6">
      <w:pPr>
        <w:autoSpaceDE w:val="0"/>
        <w:adjustRightInd w:val="0"/>
        <w:spacing w:after="0" w:line="240" w:lineRule="auto"/>
        <w:rPr>
          <w:rFonts w:ascii="Arial" w:hAnsi="Arial" w:cs="Arial"/>
          <w:sz w:val="24"/>
          <w:szCs w:val="24"/>
        </w:rPr>
      </w:pPr>
    </w:p>
    <w:p w14:paraId="7D464673" w14:textId="77777777" w:rsidR="006179A6" w:rsidRPr="009429AB" w:rsidRDefault="006179A6" w:rsidP="006179A6">
      <w:pPr>
        <w:pStyle w:val="ListParagraph"/>
        <w:numPr>
          <w:ilvl w:val="0"/>
          <w:numId w:val="15"/>
        </w:numPr>
        <w:suppressAutoHyphens w:val="0"/>
        <w:autoSpaceDE w:val="0"/>
        <w:adjustRightInd w:val="0"/>
        <w:spacing w:before="0" w:after="0"/>
        <w:rPr>
          <w:rFonts w:ascii="Arial" w:hAnsi="Arial" w:cs="Arial"/>
        </w:rPr>
      </w:pPr>
      <w:r w:rsidRPr="009429AB">
        <w:rPr>
          <w:rFonts w:ascii="Arial" w:hAnsi="Arial" w:cs="Arial"/>
        </w:rPr>
        <w:t>Inspire trust and confidence in pupils, colleagues, parents and governors</w:t>
      </w:r>
    </w:p>
    <w:p w14:paraId="0C09B23A" w14:textId="77777777" w:rsidR="006179A6" w:rsidRPr="009429AB" w:rsidRDefault="006179A6" w:rsidP="006179A6">
      <w:pPr>
        <w:pStyle w:val="ListParagraph"/>
        <w:numPr>
          <w:ilvl w:val="0"/>
          <w:numId w:val="15"/>
        </w:numPr>
        <w:suppressAutoHyphens w:val="0"/>
        <w:autoSpaceDE w:val="0"/>
        <w:adjustRightInd w:val="0"/>
        <w:spacing w:before="0" w:after="0"/>
        <w:rPr>
          <w:rFonts w:ascii="Arial" w:hAnsi="Arial" w:cs="Arial"/>
        </w:rPr>
      </w:pPr>
      <w:r w:rsidRPr="009429AB">
        <w:rPr>
          <w:rFonts w:ascii="Arial" w:hAnsi="Arial" w:cs="Arial"/>
        </w:rPr>
        <w:t>Build team commitment with all stakeholders.</w:t>
      </w:r>
    </w:p>
    <w:p w14:paraId="6B0705B4" w14:textId="77777777" w:rsidR="006179A6" w:rsidRPr="009429AB" w:rsidRDefault="006179A6" w:rsidP="006179A6">
      <w:pPr>
        <w:pStyle w:val="ListParagraph"/>
        <w:numPr>
          <w:ilvl w:val="0"/>
          <w:numId w:val="15"/>
        </w:numPr>
        <w:suppressAutoHyphens w:val="0"/>
        <w:autoSpaceDE w:val="0"/>
        <w:adjustRightInd w:val="0"/>
        <w:spacing w:before="0" w:after="0"/>
        <w:rPr>
          <w:rFonts w:ascii="Arial" w:hAnsi="Arial" w:cs="Arial"/>
        </w:rPr>
      </w:pPr>
      <w:r w:rsidRPr="009429AB">
        <w:rPr>
          <w:rFonts w:ascii="Arial" w:hAnsi="Arial" w:cs="Arial"/>
        </w:rPr>
        <w:t>Engage and motivate pupils</w:t>
      </w:r>
    </w:p>
    <w:p w14:paraId="0772B1CC" w14:textId="77777777" w:rsidR="006179A6" w:rsidRPr="009429AB" w:rsidRDefault="006179A6" w:rsidP="006179A6">
      <w:pPr>
        <w:pStyle w:val="ListParagraph"/>
        <w:numPr>
          <w:ilvl w:val="0"/>
          <w:numId w:val="15"/>
        </w:numPr>
        <w:suppressAutoHyphens w:val="0"/>
        <w:autoSpaceDE w:val="0"/>
        <w:adjustRightInd w:val="0"/>
        <w:spacing w:before="0" w:after="0"/>
        <w:rPr>
          <w:rFonts w:ascii="Arial" w:hAnsi="Arial" w:cs="Arial"/>
        </w:rPr>
      </w:pPr>
      <w:r w:rsidRPr="009429AB">
        <w:rPr>
          <w:rFonts w:ascii="Arial" w:hAnsi="Arial" w:cs="Arial"/>
        </w:rPr>
        <w:t>Demonstrate analytical thinking</w:t>
      </w:r>
    </w:p>
    <w:p w14:paraId="561B85B2" w14:textId="77777777" w:rsidR="006179A6" w:rsidRPr="009429AB" w:rsidRDefault="006179A6" w:rsidP="006179A6">
      <w:pPr>
        <w:pStyle w:val="ListParagraph"/>
        <w:numPr>
          <w:ilvl w:val="0"/>
          <w:numId w:val="15"/>
        </w:numPr>
        <w:suppressAutoHyphens w:val="0"/>
        <w:autoSpaceDE w:val="0"/>
        <w:adjustRightInd w:val="0"/>
        <w:spacing w:before="0" w:after="0"/>
        <w:rPr>
          <w:rFonts w:ascii="Arial" w:hAnsi="Arial" w:cs="Arial"/>
        </w:rPr>
      </w:pPr>
      <w:r w:rsidRPr="009429AB">
        <w:rPr>
          <w:rFonts w:ascii="Arial" w:hAnsi="Arial" w:cs="Arial"/>
        </w:rPr>
        <w:t>Improve the quality of pupil’s learning</w:t>
      </w:r>
    </w:p>
    <w:p w14:paraId="78E4EC68" w14:textId="63C28272" w:rsidR="006179A6" w:rsidRPr="009429AB" w:rsidRDefault="006179A6" w:rsidP="006179A6">
      <w:pPr>
        <w:pStyle w:val="ListParagraph"/>
        <w:numPr>
          <w:ilvl w:val="0"/>
          <w:numId w:val="15"/>
        </w:numPr>
        <w:suppressAutoHyphens w:val="0"/>
        <w:autoSpaceDE w:val="0"/>
        <w:adjustRightInd w:val="0"/>
        <w:spacing w:before="0" w:after="0"/>
        <w:rPr>
          <w:rFonts w:ascii="Arial" w:hAnsi="Arial" w:cs="Arial"/>
        </w:rPr>
      </w:pPr>
      <w:r w:rsidRPr="009429AB">
        <w:rPr>
          <w:rFonts w:ascii="Arial" w:hAnsi="Arial" w:cs="Arial"/>
        </w:rPr>
        <w:t>Be an effective professional who demonstrates thorough EYFS curriculum knowledge, can teach and assess effectively and takes responsibility for own professional development and has pupils who achieve well.</w:t>
      </w:r>
    </w:p>
    <w:p w14:paraId="014E3D75" w14:textId="37D89FDE" w:rsidR="006179A6" w:rsidRPr="009429AB" w:rsidRDefault="006179A6" w:rsidP="006179A6">
      <w:pPr>
        <w:pStyle w:val="ListParagraph"/>
        <w:numPr>
          <w:ilvl w:val="0"/>
          <w:numId w:val="15"/>
        </w:numPr>
        <w:suppressAutoHyphens w:val="0"/>
        <w:autoSpaceDE w:val="0"/>
        <w:adjustRightInd w:val="0"/>
        <w:spacing w:before="0" w:after="0"/>
        <w:rPr>
          <w:rFonts w:ascii="Arial" w:hAnsi="Arial" w:cs="Arial"/>
        </w:rPr>
      </w:pPr>
      <w:r w:rsidRPr="009429AB">
        <w:rPr>
          <w:rFonts w:ascii="Arial" w:hAnsi="Arial" w:cs="Arial"/>
        </w:rPr>
        <w:t xml:space="preserve">Teach pupils in the assigned group according to their educational needs, including the </w:t>
      </w:r>
      <w:r w:rsidR="00B31E41" w:rsidRPr="009429AB">
        <w:rPr>
          <w:rFonts w:ascii="Arial" w:hAnsi="Arial" w:cs="Arial"/>
        </w:rPr>
        <w:t xml:space="preserve">                   </w:t>
      </w:r>
      <w:r w:rsidRPr="009429AB">
        <w:rPr>
          <w:rFonts w:ascii="Arial" w:hAnsi="Arial" w:cs="Arial"/>
        </w:rPr>
        <w:t>enhancement of the learning environment both in and outdoors.</w:t>
      </w:r>
    </w:p>
    <w:p w14:paraId="319865BB" w14:textId="77777777" w:rsidR="006179A6" w:rsidRPr="009429AB" w:rsidRDefault="006179A6" w:rsidP="006179A6">
      <w:pPr>
        <w:pStyle w:val="ListParagraph"/>
        <w:numPr>
          <w:ilvl w:val="0"/>
          <w:numId w:val="15"/>
        </w:numPr>
        <w:suppressAutoHyphens w:val="0"/>
        <w:autoSpaceDE w:val="0"/>
        <w:adjustRightInd w:val="0"/>
        <w:spacing w:before="0" w:after="0"/>
        <w:rPr>
          <w:rFonts w:ascii="Arial" w:hAnsi="Arial" w:cs="Arial"/>
        </w:rPr>
      </w:pPr>
      <w:r w:rsidRPr="009429AB">
        <w:rPr>
          <w:rFonts w:ascii="Arial" w:hAnsi="Arial" w:cs="Arial"/>
        </w:rPr>
        <w:t xml:space="preserve">Observe and assess pupils using an online learning journey platform. </w:t>
      </w:r>
    </w:p>
    <w:p w14:paraId="3E838190" w14:textId="77777777" w:rsidR="006179A6" w:rsidRPr="009429AB" w:rsidRDefault="006179A6" w:rsidP="006179A6">
      <w:pPr>
        <w:pStyle w:val="ListParagraph"/>
        <w:numPr>
          <w:ilvl w:val="0"/>
          <w:numId w:val="15"/>
        </w:numPr>
        <w:suppressAutoHyphens w:val="0"/>
        <w:autoSpaceDE w:val="0"/>
        <w:adjustRightInd w:val="0"/>
        <w:spacing w:before="0" w:after="0"/>
        <w:rPr>
          <w:rFonts w:ascii="Arial" w:hAnsi="Arial" w:cs="Arial"/>
        </w:rPr>
      </w:pPr>
      <w:r w:rsidRPr="009429AB">
        <w:rPr>
          <w:rFonts w:ascii="Arial" w:hAnsi="Arial" w:cs="Arial"/>
        </w:rPr>
        <w:t>Assess, record and report on the attendance, progress, development and attainment of assigned pupils and keep such records as are required by the school’s systems.</w:t>
      </w:r>
    </w:p>
    <w:p w14:paraId="560E535B" w14:textId="77777777" w:rsidR="006179A6" w:rsidRPr="009429AB" w:rsidRDefault="006179A6" w:rsidP="006179A6">
      <w:pPr>
        <w:pStyle w:val="ListParagraph"/>
        <w:numPr>
          <w:ilvl w:val="0"/>
          <w:numId w:val="15"/>
        </w:numPr>
        <w:suppressAutoHyphens w:val="0"/>
        <w:autoSpaceDE w:val="0"/>
        <w:adjustRightInd w:val="0"/>
        <w:spacing w:before="0" w:after="0"/>
        <w:rPr>
          <w:rFonts w:ascii="Arial" w:hAnsi="Arial" w:cs="Arial"/>
        </w:rPr>
      </w:pPr>
      <w:r w:rsidRPr="009429AB">
        <w:rPr>
          <w:rFonts w:ascii="Arial" w:hAnsi="Arial" w:cs="Arial"/>
        </w:rPr>
        <w:t>Ensure a high-quality learning experience for all pupils, which meets internal and external quality standards.</w:t>
      </w:r>
    </w:p>
    <w:p w14:paraId="7EA0AAB6" w14:textId="2EC43131" w:rsidR="006179A6" w:rsidRPr="009429AB" w:rsidRDefault="006179A6" w:rsidP="006179A6">
      <w:pPr>
        <w:pStyle w:val="ListParagraph"/>
        <w:numPr>
          <w:ilvl w:val="0"/>
          <w:numId w:val="15"/>
        </w:numPr>
        <w:suppressAutoHyphens w:val="0"/>
        <w:autoSpaceDE w:val="0"/>
        <w:adjustRightInd w:val="0"/>
        <w:spacing w:before="0" w:after="0"/>
        <w:rPr>
          <w:rFonts w:ascii="Arial" w:hAnsi="Arial" w:cs="Arial"/>
        </w:rPr>
      </w:pPr>
      <w:r w:rsidRPr="009429AB">
        <w:rPr>
          <w:rFonts w:ascii="Arial" w:hAnsi="Arial" w:cs="Arial"/>
        </w:rPr>
        <w:t>Use a variety of a delivery methods appropriate to EYFS learning styles and the varying demands of the curriculum.</w:t>
      </w:r>
    </w:p>
    <w:p w14:paraId="74C21474" w14:textId="77777777" w:rsidR="006179A6" w:rsidRPr="009429AB" w:rsidRDefault="006179A6" w:rsidP="006179A6">
      <w:pPr>
        <w:pStyle w:val="ListParagraph"/>
        <w:numPr>
          <w:ilvl w:val="0"/>
          <w:numId w:val="15"/>
        </w:numPr>
        <w:suppressAutoHyphens w:val="0"/>
        <w:autoSpaceDE w:val="0"/>
        <w:adjustRightInd w:val="0"/>
        <w:spacing w:before="0" w:after="0"/>
        <w:rPr>
          <w:rFonts w:ascii="Arial" w:hAnsi="Arial" w:cs="Arial"/>
        </w:rPr>
      </w:pPr>
      <w:r w:rsidRPr="009429AB">
        <w:rPr>
          <w:rFonts w:ascii="Arial" w:hAnsi="Arial" w:cs="Arial"/>
        </w:rPr>
        <w:t>Provide a positive, and conducive and safe learning environment, encouraging high standards in punctuality, presentation of work and relationships.</w:t>
      </w:r>
    </w:p>
    <w:p w14:paraId="5497AE96" w14:textId="77777777" w:rsidR="006179A6" w:rsidRPr="009429AB" w:rsidRDefault="006179A6" w:rsidP="006179A6">
      <w:pPr>
        <w:pStyle w:val="ListParagraph"/>
        <w:numPr>
          <w:ilvl w:val="0"/>
          <w:numId w:val="15"/>
        </w:numPr>
        <w:suppressAutoHyphens w:val="0"/>
        <w:autoSpaceDE w:val="0"/>
        <w:adjustRightInd w:val="0"/>
        <w:spacing w:before="0" w:after="0"/>
        <w:rPr>
          <w:rFonts w:ascii="Arial" w:hAnsi="Arial" w:cs="Arial"/>
        </w:rPr>
      </w:pPr>
      <w:r w:rsidRPr="009429AB">
        <w:rPr>
          <w:rFonts w:ascii="Arial" w:hAnsi="Arial" w:cs="Arial"/>
        </w:rPr>
        <w:t>Set high expectations for pupils’ behaviour and maintain a good standard of discipline through well focused teaching, fostering positive relationships, and school’s behaviour policy.</w:t>
      </w:r>
    </w:p>
    <w:p w14:paraId="5A11817D" w14:textId="77777777" w:rsidR="006179A6" w:rsidRPr="009429AB" w:rsidRDefault="006179A6" w:rsidP="006179A6">
      <w:pPr>
        <w:pStyle w:val="ListParagraph"/>
        <w:autoSpaceDE w:val="0"/>
        <w:adjustRightInd w:val="0"/>
        <w:spacing w:after="0"/>
        <w:rPr>
          <w:rFonts w:ascii="Arial" w:hAnsi="Arial" w:cs="Arial"/>
        </w:rPr>
      </w:pPr>
    </w:p>
    <w:p w14:paraId="6CA17FCF" w14:textId="77777777" w:rsidR="006179A6" w:rsidRPr="009429AB" w:rsidRDefault="006179A6" w:rsidP="006179A6">
      <w:pPr>
        <w:autoSpaceDE w:val="0"/>
        <w:adjustRightInd w:val="0"/>
        <w:spacing w:after="0" w:line="240" w:lineRule="auto"/>
        <w:rPr>
          <w:rFonts w:ascii="Arial" w:hAnsi="Arial" w:cs="Arial"/>
          <w:b/>
          <w:bCs/>
          <w:sz w:val="24"/>
          <w:szCs w:val="24"/>
        </w:rPr>
      </w:pPr>
      <w:r w:rsidRPr="009429AB">
        <w:rPr>
          <w:rFonts w:ascii="Arial" w:hAnsi="Arial" w:cs="Arial"/>
          <w:b/>
          <w:bCs/>
          <w:sz w:val="24"/>
          <w:szCs w:val="24"/>
        </w:rPr>
        <w:t>To be responsible and accountable for subject areas (to be negotiated depending on the skills of the successful candidate):</w:t>
      </w:r>
    </w:p>
    <w:p w14:paraId="0AB11B84" w14:textId="77777777" w:rsidR="006179A6" w:rsidRPr="009429AB" w:rsidRDefault="006179A6" w:rsidP="006179A6">
      <w:pPr>
        <w:autoSpaceDE w:val="0"/>
        <w:adjustRightInd w:val="0"/>
        <w:spacing w:after="0" w:line="240" w:lineRule="auto"/>
        <w:rPr>
          <w:rFonts w:ascii="Arial" w:hAnsi="Arial" w:cs="Arial"/>
          <w:b/>
          <w:bCs/>
          <w:sz w:val="24"/>
          <w:szCs w:val="24"/>
        </w:rPr>
      </w:pPr>
    </w:p>
    <w:p w14:paraId="47795F69" w14:textId="77777777" w:rsidR="006179A6" w:rsidRPr="009429AB" w:rsidRDefault="006179A6" w:rsidP="006179A6">
      <w:pPr>
        <w:pStyle w:val="ListParagraph"/>
        <w:numPr>
          <w:ilvl w:val="0"/>
          <w:numId w:val="14"/>
        </w:numPr>
        <w:suppressAutoHyphens w:val="0"/>
        <w:autoSpaceDE w:val="0"/>
        <w:adjustRightInd w:val="0"/>
        <w:spacing w:before="0" w:after="0"/>
        <w:rPr>
          <w:rFonts w:ascii="Arial" w:hAnsi="Arial" w:cs="Arial"/>
        </w:rPr>
      </w:pPr>
      <w:r w:rsidRPr="009429AB">
        <w:rPr>
          <w:rFonts w:ascii="Arial" w:hAnsi="Arial" w:cs="Arial"/>
        </w:rPr>
        <w:t>To ensure relevant and appropriate policies are produced and reviewed, according to the school’s schedule and are complimented by associated schemes of work.</w:t>
      </w:r>
    </w:p>
    <w:p w14:paraId="164E0B6D" w14:textId="6F877358" w:rsidR="006179A6" w:rsidRPr="009429AB" w:rsidRDefault="006179A6" w:rsidP="006179A6">
      <w:pPr>
        <w:pStyle w:val="ListParagraph"/>
        <w:numPr>
          <w:ilvl w:val="0"/>
          <w:numId w:val="14"/>
        </w:numPr>
        <w:suppressAutoHyphens w:val="0"/>
        <w:autoSpaceDE w:val="0"/>
        <w:adjustRightInd w:val="0"/>
        <w:spacing w:before="0" w:after="0"/>
        <w:rPr>
          <w:rFonts w:ascii="Arial" w:hAnsi="Arial" w:cs="Arial"/>
        </w:rPr>
      </w:pPr>
      <w:r w:rsidRPr="009429AB">
        <w:rPr>
          <w:rFonts w:ascii="Arial" w:hAnsi="Arial" w:cs="Arial"/>
        </w:rPr>
        <w:t xml:space="preserve">To monitor and evaluate learning within the EYFS curriculum areas in line with the school’s </w:t>
      </w:r>
      <w:r w:rsidR="00B31E41" w:rsidRPr="009429AB">
        <w:rPr>
          <w:rFonts w:ascii="Arial" w:hAnsi="Arial" w:cs="Arial"/>
        </w:rPr>
        <w:t xml:space="preserve">        </w:t>
      </w:r>
      <w:r w:rsidRPr="009429AB">
        <w:rPr>
          <w:rFonts w:ascii="Arial" w:hAnsi="Arial" w:cs="Arial"/>
        </w:rPr>
        <w:t>monitoring cycle.</w:t>
      </w:r>
    </w:p>
    <w:p w14:paraId="4B1904A0" w14:textId="69DFDF58" w:rsidR="006179A6" w:rsidRPr="009429AB" w:rsidRDefault="006179A6" w:rsidP="006179A6">
      <w:pPr>
        <w:pStyle w:val="ListParagraph"/>
        <w:numPr>
          <w:ilvl w:val="0"/>
          <w:numId w:val="14"/>
        </w:numPr>
        <w:suppressAutoHyphens w:val="0"/>
        <w:autoSpaceDE w:val="0"/>
        <w:adjustRightInd w:val="0"/>
        <w:spacing w:before="0" w:after="0"/>
        <w:rPr>
          <w:rFonts w:ascii="Arial" w:hAnsi="Arial" w:cs="Arial"/>
        </w:rPr>
      </w:pPr>
      <w:r w:rsidRPr="009429AB">
        <w:rPr>
          <w:rFonts w:ascii="Arial" w:hAnsi="Arial" w:cs="Arial"/>
        </w:rPr>
        <w:t>To collate and analyse information and be accountable for standards achieved in EYFS curriculum areas.</w:t>
      </w:r>
    </w:p>
    <w:p w14:paraId="19D35887" w14:textId="73AE1A0F" w:rsidR="006179A6" w:rsidRPr="009429AB" w:rsidRDefault="006179A6" w:rsidP="006179A6">
      <w:pPr>
        <w:pStyle w:val="ListParagraph"/>
        <w:numPr>
          <w:ilvl w:val="0"/>
          <w:numId w:val="14"/>
        </w:numPr>
        <w:suppressAutoHyphens w:val="0"/>
        <w:autoSpaceDE w:val="0"/>
        <w:adjustRightInd w:val="0"/>
        <w:spacing w:before="0" w:after="0"/>
        <w:rPr>
          <w:rFonts w:ascii="Arial" w:hAnsi="Arial" w:cs="Arial"/>
        </w:rPr>
      </w:pPr>
      <w:r w:rsidRPr="009429AB">
        <w:rPr>
          <w:rFonts w:ascii="Arial" w:hAnsi="Arial" w:cs="Arial"/>
        </w:rPr>
        <w:t xml:space="preserve">To secure and allocate the resources necessary to deliver the EYFS curriculum areas within an </w:t>
      </w:r>
      <w:r w:rsidR="00B31E41" w:rsidRPr="009429AB">
        <w:rPr>
          <w:rFonts w:ascii="Arial" w:hAnsi="Arial" w:cs="Arial"/>
        </w:rPr>
        <w:t xml:space="preserve">       </w:t>
      </w:r>
      <w:r w:rsidRPr="009429AB">
        <w:rPr>
          <w:rFonts w:ascii="Arial" w:hAnsi="Arial" w:cs="Arial"/>
        </w:rPr>
        <w:t>allocated budget.</w:t>
      </w:r>
    </w:p>
    <w:p w14:paraId="5BF7E3D2" w14:textId="2CC39DA7" w:rsidR="006179A6" w:rsidRPr="009429AB" w:rsidRDefault="006179A6" w:rsidP="006179A6">
      <w:pPr>
        <w:pStyle w:val="ListParagraph"/>
        <w:numPr>
          <w:ilvl w:val="0"/>
          <w:numId w:val="14"/>
        </w:numPr>
        <w:suppressAutoHyphens w:val="0"/>
        <w:autoSpaceDE w:val="0"/>
        <w:adjustRightInd w:val="0"/>
        <w:spacing w:before="0" w:after="0"/>
        <w:rPr>
          <w:rFonts w:ascii="Arial" w:hAnsi="Arial" w:cs="Arial"/>
        </w:rPr>
      </w:pPr>
      <w:r w:rsidRPr="009429AB">
        <w:rPr>
          <w:rFonts w:ascii="Arial" w:hAnsi="Arial" w:cs="Arial"/>
        </w:rPr>
        <w:t>To advise and support other members of staff on the content and delivery of the EYFS curriculum areas.</w:t>
      </w:r>
    </w:p>
    <w:p w14:paraId="4FEBD2A5" w14:textId="1E5F5349" w:rsidR="006179A6" w:rsidRPr="009429AB" w:rsidRDefault="006179A6" w:rsidP="006179A6">
      <w:pPr>
        <w:pStyle w:val="ListParagraph"/>
        <w:numPr>
          <w:ilvl w:val="0"/>
          <w:numId w:val="14"/>
        </w:numPr>
        <w:suppressAutoHyphens w:val="0"/>
        <w:autoSpaceDE w:val="0"/>
        <w:adjustRightInd w:val="0"/>
        <w:spacing w:before="0" w:after="0"/>
        <w:rPr>
          <w:rFonts w:ascii="Arial" w:hAnsi="Arial" w:cs="Arial"/>
        </w:rPr>
      </w:pPr>
      <w:r w:rsidRPr="009429AB">
        <w:rPr>
          <w:rFonts w:ascii="Arial" w:hAnsi="Arial" w:cs="Arial"/>
        </w:rPr>
        <w:t>To identify and secure provision of appropriate in</w:t>
      </w:r>
      <w:r w:rsidRPr="009429AB">
        <w:rPr>
          <w:rFonts w:ascii="Cambria Math" w:hAnsi="Cambria Math" w:cs="Cambria Math"/>
        </w:rPr>
        <w:t>‐</w:t>
      </w:r>
      <w:r w:rsidRPr="009429AB">
        <w:rPr>
          <w:rFonts w:ascii="Arial" w:hAnsi="Arial" w:cs="Arial"/>
        </w:rPr>
        <w:t>service professional development in relation to the EYFS curriculum area, with the support of the Headteacher.</w:t>
      </w:r>
    </w:p>
    <w:p w14:paraId="24FCD83D" w14:textId="2A47A4B4" w:rsidR="006179A6" w:rsidRPr="009429AB" w:rsidRDefault="006179A6" w:rsidP="006179A6">
      <w:pPr>
        <w:pStyle w:val="ListParagraph"/>
        <w:numPr>
          <w:ilvl w:val="0"/>
          <w:numId w:val="14"/>
        </w:numPr>
        <w:suppressAutoHyphens w:val="0"/>
        <w:autoSpaceDE w:val="0"/>
        <w:adjustRightInd w:val="0"/>
        <w:spacing w:before="0" w:after="0"/>
        <w:rPr>
          <w:rFonts w:ascii="Arial" w:hAnsi="Arial" w:cs="Arial"/>
        </w:rPr>
      </w:pPr>
      <w:r w:rsidRPr="009429AB">
        <w:rPr>
          <w:rFonts w:ascii="Arial" w:hAnsi="Arial" w:cs="Arial"/>
        </w:rPr>
        <w:t xml:space="preserve">To lead developments in the formulation and evaluation of the school’s assessment practice in </w:t>
      </w:r>
      <w:r w:rsidR="00B31E41" w:rsidRPr="009429AB">
        <w:rPr>
          <w:rFonts w:ascii="Arial" w:hAnsi="Arial" w:cs="Arial"/>
        </w:rPr>
        <w:t xml:space="preserve">     </w:t>
      </w:r>
      <w:r w:rsidRPr="009429AB">
        <w:rPr>
          <w:rFonts w:ascii="Arial" w:hAnsi="Arial" w:cs="Arial"/>
        </w:rPr>
        <w:t>relation to the areas of the EYFS curriculum for which lead responsibility is held.</w:t>
      </w:r>
    </w:p>
    <w:p w14:paraId="13005CE7" w14:textId="3F628B0B" w:rsidR="006179A6" w:rsidRPr="009429AB" w:rsidRDefault="006179A6" w:rsidP="006179A6">
      <w:pPr>
        <w:pStyle w:val="ListParagraph"/>
        <w:numPr>
          <w:ilvl w:val="0"/>
          <w:numId w:val="14"/>
        </w:numPr>
        <w:suppressAutoHyphens w:val="0"/>
        <w:autoSpaceDE w:val="0"/>
        <w:adjustRightInd w:val="0"/>
        <w:spacing w:before="0" w:after="0"/>
        <w:rPr>
          <w:rFonts w:ascii="Arial" w:hAnsi="Arial" w:cs="Arial"/>
        </w:rPr>
      </w:pPr>
      <w:r w:rsidRPr="009429AB">
        <w:rPr>
          <w:rFonts w:ascii="Arial" w:hAnsi="Arial" w:cs="Arial"/>
        </w:rPr>
        <w:t xml:space="preserve">To take a lead role, with the Headteacher and Leadership Team in the formulation and </w:t>
      </w:r>
      <w:r w:rsidR="00B31E41" w:rsidRPr="009429AB">
        <w:rPr>
          <w:rFonts w:ascii="Arial" w:hAnsi="Arial" w:cs="Arial"/>
        </w:rPr>
        <w:t xml:space="preserve">                  </w:t>
      </w:r>
      <w:r w:rsidRPr="009429AB">
        <w:rPr>
          <w:rFonts w:ascii="Arial" w:hAnsi="Arial" w:cs="Arial"/>
        </w:rPr>
        <w:t>implementation of the School Improvement Plan and associated action plans.</w:t>
      </w:r>
    </w:p>
    <w:p w14:paraId="025A07F4" w14:textId="77777777" w:rsidR="006179A6" w:rsidRPr="009429AB" w:rsidRDefault="006179A6" w:rsidP="006179A6">
      <w:pPr>
        <w:autoSpaceDE w:val="0"/>
        <w:adjustRightInd w:val="0"/>
        <w:spacing w:after="0" w:line="240" w:lineRule="auto"/>
        <w:rPr>
          <w:rFonts w:ascii="Arial" w:hAnsi="Arial" w:cs="Arial"/>
          <w:b/>
          <w:bCs/>
          <w:color w:val="000000"/>
          <w:sz w:val="24"/>
          <w:szCs w:val="24"/>
        </w:rPr>
      </w:pPr>
    </w:p>
    <w:p w14:paraId="52574130" w14:textId="77777777" w:rsidR="006179A6" w:rsidRPr="009429AB" w:rsidRDefault="006179A6" w:rsidP="006179A6">
      <w:pPr>
        <w:autoSpaceDE w:val="0"/>
        <w:adjustRightInd w:val="0"/>
        <w:spacing w:after="0" w:line="240" w:lineRule="auto"/>
        <w:rPr>
          <w:rFonts w:ascii="Arial" w:hAnsi="Arial" w:cs="Arial"/>
          <w:b/>
          <w:bCs/>
          <w:color w:val="000000"/>
          <w:sz w:val="24"/>
          <w:szCs w:val="24"/>
        </w:rPr>
      </w:pPr>
    </w:p>
    <w:p w14:paraId="542AA180" w14:textId="52EFBDF5" w:rsidR="006179A6" w:rsidRPr="009429AB" w:rsidRDefault="006179A6" w:rsidP="006179A6">
      <w:pPr>
        <w:autoSpaceDE w:val="0"/>
        <w:adjustRightInd w:val="0"/>
        <w:spacing w:after="0" w:line="240" w:lineRule="auto"/>
        <w:rPr>
          <w:rFonts w:ascii="Arial" w:hAnsi="Arial" w:cs="Arial"/>
          <w:b/>
          <w:bCs/>
          <w:color w:val="000000"/>
          <w:sz w:val="24"/>
          <w:szCs w:val="24"/>
        </w:rPr>
      </w:pPr>
      <w:r w:rsidRPr="009429AB">
        <w:rPr>
          <w:rFonts w:ascii="Arial" w:hAnsi="Arial" w:cs="Arial"/>
          <w:b/>
          <w:bCs/>
          <w:color w:val="000000"/>
          <w:sz w:val="24"/>
          <w:szCs w:val="24"/>
        </w:rPr>
        <w:lastRenderedPageBreak/>
        <w:t>Pastoral Care</w:t>
      </w:r>
    </w:p>
    <w:p w14:paraId="028295AD" w14:textId="77777777" w:rsidR="006179A6" w:rsidRPr="009429AB" w:rsidRDefault="006179A6" w:rsidP="006179A6">
      <w:pPr>
        <w:autoSpaceDE w:val="0"/>
        <w:adjustRightInd w:val="0"/>
        <w:spacing w:after="0" w:line="240" w:lineRule="auto"/>
        <w:rPr>
          <w:rFonts w:ascii="Arial" w:hAnsi="Arial" w:cs="Arial"/>
          <w:b/>
          <w:bCs/>
          <w:color w:val="000000"/>
          <w:sz w:val="24"/>
          <w:szCs w:val="24"/>
        </w:rPr>
      </w:pPr>
    </w:p>
    <w:p w14:paraId="66B4D015" w14:textId="77777777" w:rsidR="006179A6" w:rsidRPr="009429AB" w:rsidRDefault="006179A6" w:rsidP="006179A6">
      <w:pPr>
        <w:pStyle w:val="ListParagraph"/>
        <w:numPr>
          <w:ilvl w:val="0"/>
          <w:numId w:val="13"/>
        </w:numPr>
        <w:suppressAutoHyphens w:val="0"/>
        <w:autoSpaceDE w:val="0"/>
        <w:adjustRightInd w:val="0"/>
        <w:spacing w:before="0" w:after="0"/>
        <w:rPr>
          <w:rFonts w:ascii="Arial" w:hAnsi="Arial" w:cs="Arial"/>
          <w:color w:val="000000"/>
        </w:rPr>
      </w:pPr>
      <w:r w:rsidRPr="009429AB">
        <w:rPr>
          <w:rFonts w:ascii="Arial" w:hAnsi="Arial" w:cs="Arial"/>
          <w:color w:val="000000"/>
        </w:rPr>
        <w:t>To actively promote the safeguarding and welfare of all children</w:t>
      </w:r>
    </w:p>
    <w:p w14:paraId="419FA559" w14:textId="4FF00D6C" w:rsidR="006179A6" w:rsidRPr="009429AB" w:rsidRDefault="006179A6" w:rsidP="006179A6">
      <w:pPr>
        <w:pStyle w:val="ListParagraph"/>
        <w:numPr>
          <w:ilvl w:val="0"/>
          <w:numId w:val="13"/>
        </w:numPr>
        <w:suppressAutoHyphens w:val="0"/>
        <w:autoSpaceDE w:val="0"/>
        <w:adjustRightInd w:val="0"/>
        <w:spacing w:before="0" w:after="0"/>
        <w:rPr>
          <w:rFonts w:ascii="Arial" w:hAnsi="Arial" w:cs="Arial"/>
          <w:color w:val="000000"/>
        </w:rPr>
      </w:pPr>
      <w:r w:rsidRPr="009429AB">
        <w:rPr>
          <w:rFonts w:ascii="Arial" w:hAnsi="Arial" w:cs="Arial"/>
          <w:color w:val="000000"/>
        </w:rPr>
        <w:t>To promote self</w:t>
      </w:r>
      <w:r w:rsidRPr="009429AB">
        <w:rPr>
          <w:rFonts w:ascii="Cambria Math" w:hAnsi="Cambria Math" w:cs="Cambria Math"/>
          <w:color w:val="000000"/>
        </w:rPr>
        <w:t>‐</w:t>
      </w:r>
      <w:r w:rsidRPr="009429AB">
        <w:rPr>
          <w:rFonts w:ascii="Arial" w:hAnsi="Arial" w:cs="Arial"/>
          <w:color w:val="000000"/>
        </w:rPr>
        <w:t xml:space="preserve">discipline, high standards of behaviour and positive attitudes on the part of all </w:t>
      </w:r>
      <w:r w:rsidR="00B31E41" w:rsidRPr="009429AB">
        <w:rPr>
          <w:rFonts w:ascii="Arial" w:hAnsi="Arial" w:cs="Arial"/>
          <w:color w:val="000000"/>
        </w:rPr>
        <w:t xml:space="preserve">  </w:t>
      </w:r>
      <w:r w:rsidRPr="009429AB">
        <w:rPr>
          <w:rFonts w:ascii="Arial" w:hAnsi="Arial" w:cs="Arial"/>
          <w:color w:val="000000"/>
        </w:rPr>
        <w:t>children and to implement policies and procedures to foster them</w:t>
      </w:r>
    </w:p>
    <w:p w14:paraId="24973182" w14:textId="77777777" w:rsidR="006179A6" w:rsidRPr="009429AB" w:rsidRDefault="006179A6" w:rsidP="006179A6">
      <w:pPr>
        <w:pStyle w:val="ListParagraph"/>
        <w:numPr>
          <w:ilvl w:val="0"/>
          <w:numId w:val="13"/>
        </w:numPr>
        <w:suppressAutoHyphens w:val="0"/>
        <w:autoSpaceDE w:val="0"/>
        <w:adjustRightInd w:val="0"/>
        <w:spacing w:before="0" w:after="0"/>
        <w:rPr>
          <w:rFonts w:ascii="Arial" w:hAnsi="Arial" w:cs="Arial"/>
          <w:color w:val="000000"/>
        </w:rPr>
      </w:pPr>
      <w:r w:rsidRPr="009429AB">
        <w:rPr>
          <w:rFonts w:ascii="Arial" w:hAnsi="Arial" w:cs="Arial"/>
          <w:color w:val="000000"/>
        </w:rPr>
        <w:t>To ensure that a high standard of care and good order for all children is maintained.</w:t>
      </w:r>
    </w:p>
    <w:p w14:paraId="24468C3A" w14:textId="0EEE0E05" w:rsidR="009148D4" w:rsidRPr="009429AB" w:rsidRDefault="009148D4" w:rsidP="006179A6">
      <w:pPr>
        <w:pStyle w:val="ListParagraph"/>
        <w:numPr>
          <w:ilvl w:val="0"/>
          <w:numId w:val="13"/>
        </w:numPr>
        <w:suppressAutoHyphens w:val="0"/>
        <w:autoSpaceDE w:val="0"/>
        <w:adjustRightInd w:val="0"/>
        <w:spacing w:before="0" w:after="0"/>
        <w:rPr>
          <w:rFonts w:ascii="Arial" w:hAnsi="Arial" w:cs="Arial"/>
          <w:color w:val="000000"/>
        </w:rPr>
      </w:pPr>
      <w:r w:rsidRPr="009429AB">
        <w:rPr>
          <w:rFonts w:ascii="Arial" w:hAnsi="Arial" w:cs="Arial"/>
          <w:color w:val="000000"/>
        </w:rPr>
        <w:t>To work closely with families to build a positive and open relationship.</w:t>
      </w:r>
    </w:p>
    <w:p w14:paraId="5CC6EBD3" w14:textId="042C5527" w:rsidR="009148D4" w:rsidRPr="009429AB" w:rsidRDefault="009148D4" w:rsidP="006179A6">
      <w:pPr>
        <w:pStyle w:val="ListParagraph"/>
        <w:numPr>
          <w:ilvl w:val="0"/>
          <w:numId w:val="13"/>
        </w:numPr>
        <w:suppressAutoHyphens w:val="0"/>
        <w:autoSpaceDE w:val="0"/>
        <w:adjustRightInd w:val="0"/>
        <w:spacing w:before="0" w:after="0"/>
        <w:rPr>
          <w:rFonts w:ascii="Arial" w:hAnsi="Arial" w:cs="Arial"/>
          <w:color w:val="000000"/>
        </w:rPr>
      </w:pPr>
      <w:r w:rsidRPr="009429AB">
        <w:rPr>
          <w:rFonts w:ascii="Arial" w:hAnsi="Arial" w:cs="Arial"/>
          <w:color w:val="000000"/>
        </w:rPr>
        <w:t xml:space="preserve">To </w:t>
      </w:r>
      <w:proofErr w:type="gramStart"/>
      <w:r w:rsidRPr="009429AB">
        <w:rPr>
          <w:rFonts w:ascii="Arial" w:hAnsi="Arial" w:cs="Arial"/>
          <w:color w:val="000000"/>
        </w:rPr>
        <w:t>support children and families at all times</w:t>
      </w:r>
      <w:proofErr w:type="gramEnd"/>
      <w:r w:rsidRPr="009429AB">
        <w:rPr>
          <w:rFonts w:ascii="Arial" w:hAnsi="Arial" w:cs="Arial"/>
          <w:color w:val="000000"/>
        </w:rPr>
        <w:t xml:space="preserve"> but especially around transition points into and beyond EYFS.</w:t>
      </w:r>
    </w:p>
    <w:p w14:paraId="57530A76" w14:textId="77777777" w:rsidR="006179A6" w:rsidRPr="009429AB" w:rsidRDefault="006179A6" w:rsidP="006179A6">
      <w:pPr>
        <w:autoSpaceDE w:val="0"/>
        <w:adjustRightInd w:val="0"/>
        <w:spacing w:after="0" w:line="240" w:lineRule="auto"/>
        <w:rPr>
          <w:rFonts w:ascii="Arial" w:hAnsi="Arial" w:cs="Arial"/>
          <w:color w:val="000000"/>
          <w:sz w:val="24"/>
          <w:szCs w:val="24"/>
        </w:rPr>
      </w:pPr>
    </w:p>
    <w:p w14:paraId="27C54096" w14:textId="77777777" w:rsidR="006179A6" w:rsidRPr="009429AB" w:rsidRDefault="006179A6" w:rsidP="006179A6">
      <w:pPr>
        <w:autoSpaceDE w:val="0"/>
        <w:adjustRightInd w:val="0"/>
        <w:spacing w:after="0" w:line="240" w:lineRule="auto"/>
        <w:rPr>
          <w:rFonts w:ascii="Arial" w:hAnsi="Arial" w:cs="Arial"/>
          <w:b/>
          <w:bCs/>
          <w:color w:val="000000"/>
          <w:sz w:val="24"/>
          <w:szCs w:val="24"/>
        </w:rPr>
      </w:pPr>
      <w:r w:rsidRPr="009429AB">
        <w:rPr>
          <w:rFonts w:ascii="Arial" w:hAnsi="Arial" w:cs="Arial"/>
          <w:b/>
          <w:bCs/>
          <w:color w:val="000000"/>
          <w:sz w:val="24"/>
          <w:szCs w:val="24"/>
        </w:rPr>
        <w:t>Communication and Community Links</w:t>
      </w:r>
    </w:p>
    <w:p w14:paraId="554B8DA9" w14:textId="77777777" w:rsidR="006179A6" w:rsidRPr="009429AB" w:rsidRDefault="006179A6" w:rsidP="006179A6">
      <w:pPr>
        <w:autoSpaceDE w:val="0"/>
        <w:adjustRightInd w:val="0"/>
        <w:spacing w:after="0" w:line="240" w:lineRule="auto"/>
        <w:rPr>
          <w:rFonts w:ascii="Arial" w:hAnsi="Arial" w:cs="Arial"/>
          <w:b/>
          <w:bCs/>
          <w:color w:val="000000"/>
          <w:sz w:val="24"/>
          <w:szCs w:val="24"/>
        </w:rPr>
      </w:pPr>
    </w:p>
    <w:p w14:paraId="4E867E0F" w14:textId="77777777" w:rsidR="006179A6" w:rsidRPr="009429AB" w:rsidRDefault="006179A6" w:rsidP="006179A6">
      <w:pPr>
        <w:pStyle w:val="ListParagraph"/>
        <w:numPr>
          <w:ilvl w:val="0"/>
          <w:numId w:val="13"/>
        </w:numPr>
        <w:suppressAutoHyphens w:val="0"/>
        <w:autoSpaceDE w:val="0"/>
        <w:adjustRightInd w:val="0"/>
        <w:spacing w:before="0" w:after="0"/>
        <w:rPr>
          <w:rFonts w:ascii="Arial" w:hAnsi="Arial" w:cs="Arial"/>
          <w:color w:val="000000"/>
        </w:rPr>
      </w:pPr>
      <w:r w:rsidRPr="009429AB">
        <w:rPr>
          <w:rFonts w:ascii="Arial" w:hAnsi="Arial" w:cs="Arial"/>
          <w:color w:val="000000"/>
        </w:rPr>
        <w:t>To fully support the life and work of the school</w:t>
      </w:r>
    </w:p>
    <w:p w14:paraId="189EF459" w14:textId="7F5AA000" w:rsidR="006179A6" w:rsidRPr="009429AB" w:rsidRDefault="006179A6" w:rsidP="006179A6">
      <w:pPr>
        <w:pStyle w:val="ListParagraph"/>
        <w:numPr>
          <w:ilvl w:val="0"/>
          <w:numId w:val="13"/>
        </w:numPr>
        <w:suppressAutoHyphens w:val="0"/>
        <w:autoSpaceDE w:val="0"/>
        <w:adjustRightInd w:val="0"/>
        <w:spacing w:before="0" w:after="0"/>
        <w:rPr>
          <w:rFonts w:ascii="Arial" w:hAnsi="Arial" w:cs="Arial"/>
          <w:color w:val="000000"/>
        </w:rPr>
      </w:pPr>
      <w:r w:rsidRPr="009429AB">
        <w:rPr>
          <w:rFonts w:ascii="Arial" w:hAnsi="Arial" w:cs="Arial"/>
          <w:color w:val="000000"/>
        </w:rPr>
        <w:t xml:space="preserve">To develop and maintain positive and effective professional relationships with CNET colleagues, </w:t>
      </w:r>
      <w:r w:rsidR="009148D4" w:rsidRPr="009429AB">
        <w:rPr>
          <w:rFonts w:ascii="Arial" w:hAnsi="Arial" w:cs="Arial"/>
          <w:color w:val="000000"/>
        </w:rPr>
        <w:t>families</w:t>
      </w:r>
      <w:r w:rsidRPr="009429AB">
        <w:rPr>
          <w:rFonts w:ascii="Arial" w:hAnsi="Arial" w:cs="Arial"/>
          <w:color w:val="000000"/>
        </w:rPr>
        <w:t>, the local community and Governors</w:t>
      </w:r>
    </w:p>
    <w:p w14:paraId="2510A737" w14:textId="164FA6A0" w:rsidR="006179A6" w:rsidRPr="009429AB" w:rsidRDefault="006179A6" w:rsidP="006179A6">
      <w:pPr>
        <w:pStyle w:val="ListParagraph"/>
        <w:numPr>
          <w:ilvl w:val="0"/>
          <w:numId w:val="13"/>
        </w:numPr>
        <w:suppressAutoHyphens w:val="0"/>
        <w:autoSpaceDE w:val="0"/>
        <w:adjustRightInd w:val="0"/>
        <w:spacing w:before="0" w:after="0"/>
        <w:rPr>
          <w:rFonts w:ascii="Arial" w:hAnsi="Arial" w:cs="Arial"/>
          <w:color w:val="000000"/>
        </w:rPr>
      </w:pPr>
      <w:r w:rsidRPr="009429AB">
        <w:rPr>
          <w:rFonts w:ascii="Arial" w:hAnsi="Arial" w:cs="Arial"/>
          <w:color w:val="000000"/>
        </w:rPr>
        <w:t>To develop and maintain links with CNET</w:t>
      </w:r>
      <w:r w:rsidR="00B33E29" w:rsidRPr="009429AB">
        <w:rPr>
          <w:rFonts w:ascii="Arial" w:hAnsi="Arial" w:cs="Arial"/>
          <w:color w:val="000000"/>
        </w:rPr>
        <w:t xml:space="preserve"> </w:t>
      </w:r>
      <w:r w:rsidRPr="009429AB">
        <w:rPr>
          <w:rFonts w:ascii="Arial" w:hAnsi="Arial" w:cs="Arial"/>
          <w:color w:val="000000"/>
        </w:rPr>
        <w:t>and other external support services</w:t>
      </w:r>
    </w:p>
    <w:p w14:paraId="0AEBBB41" w14:textId="324E13F7" w:rsidR="006179A6" w:rsidRPr="009429AB" w:rsidRDefault="006179A6" w:rsidP="006179A6">
      <w:pPr>
        <w:pStyle w:val="ListParagraph"/>
        <w:numPr>
          <w:ilvl w:val="0"/>
          <w:numId w:val="13"/>
        </w:numPr>
        <w:suppressAutoHyphens w:val="0"/>
        <w:autoSpaceDE w:val="0"/>
        <w:adjustRightInd w:val="0"/>
        <w:spacing w:before="0" w:after="0"/>
        <w:rPr>
          <w:rFonts w:ascii="Arial" w:hAnsi="Arial" w:cs="Arial"/>
          <w:color w:val="000000"/>
        </w:rPr>
      </w:pPr>
      <w:r w:rsidRPr="009429AB">
        <w:rPr>
          <w:rFonts w:ascii="Arial" w:hAnsi="Arial" w:cs="Arial"/>
          <w:color w:val="000000"/>
        </w:rPr>
        <w:t xml:space="preserve">To provide information to the </w:t>
      </w:r>
      <w:r w:rsidR="00B33E29" w:rsidRPr="009429AB">
        <w:rPr>
          <w:rFonts w:ascii="Arial" w:hAnsi="Arial" w:cs="Arial"/>
          <w:color w:val="000000"/>
        </w:rPr>
        <w:t>Academy</w:t>
      </w:r>
      <w:r w:rsidRPr="009429AB">
        <w:rPr>
          <w:rFonts w:ascii="Arial" w:hAnsi="Arial" w:cs="Arial"/>
          <w:color w:val="000000"/>
        </w:rPr>
        <w:t xml:space="preserve"> governing bo</w:t>
      </w:r>
      <w:r w:rsidR="00B33E29" w:rsidRPr="009429AB">
        <w:rPr>
          <w:rFonts w:ascii="Arial" w:hAnsi="Arial" w:cs="Arial"/>
          <w:color w:val="000000"/>
        </w:rPr>
        <w:t>ard as required, t</w:t>
      </w:r>
      <w:r w:rsidRPr="009429AB">
        <w:rPr>
          <w:rFonts w:ascii="Arial" w:hAnsi="Arial" w:cs="Arial"/>
          <w:color w:val="000000"/>
        </w:rPr>
        <w:t xml:space="preserve">o enable it to meet its </w:t>
      </w:r>
      <w:r w:rsidR="00B31E41" w:rsidRPr="009429AB">
        <w:rPr>
          <w:rFonts w:ascii="Arial" w:hAnsi="Arial" w:cs="Arial"/>
          <w:color w:val="000000"/>
        </w:rPr>
        <w:t xml:space="preserve">          </w:t>
      </w:r>
      <w:r w:rsidRPr="009429AB">
        <w:rPr>
          <w:rFonts w:ascii="Arial" w:hAnsi="Arial" w:cs="Arial"/>
          <w:color w:val="000000"/>
        </w:rPr>
        <w:t>responsibilities</w:t>
      </w:r>
    </w:p>
    <w:p w14:paraId="107B7107" w14:textId="77777777" w:rsidR="006179A6" w:rsidRPr="009429AB" w:rsidRDefault="006179A6" w:rsidP="006179A6">
      <w:pPr>
        <w:spacing w:after="0" w:line="276" w:lineRule="auto"/>
        <w:ind w:right="744"/>
        <w:jc w:val="both"/>
        <w:rPr>
          <w:rFonts w:ascii="Arial" w:eastAsia="Times New Roman" w:hAnsi="Arial" w:cs="Arial"/>
          <w:b/>
          <w:color w:val="000000"/>
          <w:sz w:val="24"/>
          <w:szCs w:val="24"/>
        </w:rPr>
      </w:pPr>
    </w:p>
    <w:p w14:paraId="04385432" w14:textId="77777777" w:rsidR="002227CD" w:rsidRDefault="002227CD" w:rsidP="003E14F3">
      <w:pPr>
        <w:jc w:val="center"/>
        <w:rPr>
          <w:rFonts w:ascii="Arial" w:hAnsi="Arial" w:cs="Arial"/>
          <w:b/>
          <w:sz w:val="24"/>
          <w:szCs w:val="24"/>
          <w:u w:val="single"/>
        </w:rPr>
      </w:pPr>
    </w:p>
    <w:p w14:paraId="6F2DC105" w14:textId="2F5FAB38" w:rsidR="00C61488" w:rsidRPr="009429AB" w:rsidRDefault="0096467E" w:rsidP="003E14F3">
      <w:pPr>
        <w:jc w:val="center"/>
        <w:rPr>
          <w:rFonts w:ascii="Arial" w:hAnsi="Arial" w:cs="Arial"/>
          <w:b/>
          <w:sz w:val="24"/>
          <w:szCs w:val="24"/>
          <w:u w:val="single"/>
        </w:rPr>
      </w:pPr>
      <w:r w:rsidRPr="009429AB">
        <w:rPr>
          <w:rFonts w:ascii="Arial" w:hAnsi="Arial" w:cs="Arial"/>
          <w:b/>
          <w:sz w:val="24"/>
          <w:szCs w:val="24"/>
          <w:u w:val="single"/>
        </w:rPr>
        <w:t>EYFS Class Teacher</w:t>
      </w:r>
      <w:r w:rsidR="003A25A8" w:rsidRPr="009429AB">
        <w:rPr>
          <w:rFonts w:ascii="Arial" w:hAnsi="Arial" w:cs="Arial"/>
          <w:b/>
          <w:sz w:val="24"/>
          <w:szCs w:val="24"/>
          <w:u w:val="single"/>
        </w:rPr>
        <w:t xml:space="preserve"> -</w:t>
      </w:r>
      <w:r w:rsidR="00AD31E6" w:rsidRPr="009429AB">
        <w:rPr>
          <w:rFonts w:ascii="Arial" w:hAnsi="Arial" w:cs="Arial"/>
          <w:b/>
          <w:sz w:val="24"/>
          <w:szCs w:val="24"/>
          <w:u w:val="single"/>
        </w:rPr>
        <w:t xml:space="preserve"> Job Specification</w:t>
      </w:r>
    </w:p>
    <w:p w14:paraId="5069BD7D" w14:textId="77777777" w:rsidR="0016500B" w:rsidRPr="009429AB" w:rsidRDefault="0016500B" w:rsidP="003E14F3">
      <w:pPr>
        <w:jc w:val="center"/>
        <w:rPr>
          <w:rFonts w:ascii="Arial" w:hAnsi="Arial" w:cs="Arial"/>
          <w:b/>
          <w:sz w:val="24"/>
          <w:szCs w:val="24"/>
          <w:u w:val="single"/>
        </w:rPr>
      </w:pPr>
    </w:p>
    <w:tbl>
      <w:tblPr>
        <w:tblStyle w:val="TableGrid"/>
        <w:tblW w:w="9708" w:type="dxa"/>
        <w:tblLook w:val="04A0" w:firstRow="1" w:lastRow="0" w:firstColumn="1" w:lastColumn="0" w:noHBand="0" w:noVBand="1"/>
      </w:tblPr>
      <w:tblGrid>
        <w:gridCol w:w="1911"/>
        <w:gridCol w:w="3783"/>
        <w:gridCol w:w="4014"/>
      </w:tblGrid>
      <w:tr w:rsidR="0016500B" w:rsidRPr="009429AB" w14:paraId="37FE99E4" w14:textId="77777777" w:rsidTr="009616D2">
        <w:trPr>
          <w:trHeight w:val="103"/>
        </w:trPr>
        <w:tc>
          <w:tcPr>
            <w:tcW w:w="1544" w:type="dxa"/>
          </w:tcPr>
          <w:p w14:paraId="1078AAB4" w14:textId="77777777" w:rsidR="0016500B" w:rsidRPr="009429AB" w:rsidRDefault="0016500B" w:rsidP="009616D2">
            <w:pPr>
              <w:jc w:val="center"/>
              <w:rPr>
                <w:rFonts w:ascii="Arial" w:hAnsi="Arial" w:cs="Arial"/>
                <w:b/>
                <w:sz w:val="24"/>
                <w:szCs w:val="24"/>
              </w:rPr>
            </w:pPr>
            <w:r w:rsidRPr="009429AB">
              <w:rPr>
                <w:rFonts w:ascii="Arial" w:hAnsi="Arial" w:cs="Arial"/>
                <w:b/>
                <w:sz w:val="24"/>
                <w:szCs w:val="24"/>
              </w:rPr>
              <w:t>Area</w:t>
            </w:r>
          </w:p>
        </w:tc>
        <w:tc>
          <w:tcPr>
            <w:tcW w:w="3941" w:type="dxa"/>
          </w:tcPr>
          <w:p w14:paraId="00397ED5" w14:textId="77777777" w:rsidR="0016500B" w:rsidRPr="009429AB" w:rsidRDefault="0016500B" w:rsidP="009616D2">
            <w:pPr>
              <w:jc w:val="center"/>
              <w:rPr>
                <w:rFonts w:ascii="Arial" w:hAnsi="Arial" w:cs="Arial"/>
                <w:b/>
                <w:sz w:val="24"/>
                <w:szCs w:val="24"/>
              </w:rPr>
            </w:pPr>
            <w:r w:rsidRPr="009429AB">
              <w:rPr>
                <w:rFonts w:ascii="Arial" w:hAnsi="Arial" w:cs="Arial"/>
                <w:b/>
                <w:sz w:val="24"/>
                <w:szCs w:val="24"/>
              </w:rPr>
              <w:t>Essential</w:t>
            </w:r>
          </w:p>
        </w:tc>
        <w:tc>
          <w:tcPr>
            <w:tcW w:w="4222" w:type="dxa"/>
          </w:tcPr>
          <w:p w14:paraId="38C350C6" w14:textId="77777777" w:rsidR="0016500B" w:rsidRPr="009429AB" w:rsidRDefault="0016500B" w:rsidP="009616D2">
            <w:pPr>
              <w:jc w:val="center"/>
              <w:rPr>
                <w:rFonts w:ascii="Arial" w:hAnsi="Arial" w:cs="Arial"/>
                <w:b/>
                <w:sz w:val="24"/>
                <w:szCs w:val="24"/>
              </w:rPr>
            </w:pPr>
            <w:r w:rsidRPr="009429AB">
              <w:rPr>
                <w:rFonts w:ascii="Arial" w:hAnsi="Arial" w:cs="Arial"/>
                <w:b/>
                <w:sz w:val="24"/>
                <w:szCs w:val="24"/>
              </w:rPr>
              <w:t>Desirable</w:t>
            </w:r>
          </w:p>
        </w:tc>
      </w:tr>
      <w:tr w:rsidR="0016500B" w:rsidRPr="009429AB" w14:paraId="67B948EF" w14:textId="77777777" w:rsidTr="009616D2">
        <w:trPr>
          <w:trHeight w:val="174"/>
        </w:trPr>
        <w:tc>
          <w:tcPr>
            <w:tcW w:w="1544" w:type="dxa"/>
          </w:tcPr>
          <w:p w14:paraId="3D629F83" w14:textId="77777777" w:rsidR="0016500B" w:rsidRPr="009429AB" w:rsidRDefault="0016500B" w:rsidP="009616D2">
            <w:pPr>
              <w:jc w:val="center"/>
              <w:rPr>
                <w:rFonts w:ascii="Arial" w:hAnsi="Arial" w:cs="Arial"/>
                <w:b/>
                <w:sz w:val="24"/>
                <w:szCs w:val="24"/>
              </w:rPr>
            </w:pPr>
            <w:r w:rsidRPr="009429AB">
              <w:rPr>
                <w:rFonts w:ascii="Arial" w:hAnsi="Arial" w:cs="Arial"/>
                <w:b/>
                <w:sz w:val="24"/>
                <w:szCs w:val="24"/>
              </w:rPr>
              <w:t>Qualifications</w:t>
            </w:r>
          </w:p>
          <w:p w14:paraId="0B8E3CB6" w14:textId="77777777" w:rsidR="0016500B" w:rsidRPr="009429AB" w:rsidRDefault="0016500B" w:rsidP="009616D2">
            <w:pPr>
              <w:rPr>
                <w:rFonts w:ascii="Arial" w:hAnsi="Arial" w:cs="Arial"/>
                <w:b/>
                <w:sz w:val="24"/>
                <w:szCs w:val="24"/>
              </w:rPr>
            </w:pPr>
          </w:p>
        </w:tc>
        <w:tc>
          <w:tcPr>
            <w:tcW w:w="3941" w:type="dxa"/>
          </w:tcPr>
          <w:p w14:paraId="6ABBB69B" w14:textId="77777777"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Qualified teacher status</w:t>
            </w:r>
          </w:p>
          <w:p w14:paraId="3E5943C2" w14:textId="77777777"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Degree</w:t>
            </w:r>
          </w:p>
          <w:p w14:paraId="01892F17" w14:textId="17BF593A"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 xml:space="preserve">Ability to identify own </w:t>
            </w:r>
            <w:r w:rsidR="00B31E41" w:rsidRPr="009429AB">
              <w:rPr>
                <w:rFonts w:ascii="Arial" w:hAnsi="Arial" w:cs="Arial"/>
              </w:rPr>
              <w:t xml:space="preserve">               </w:t>
            </w:r>
            <w:r w:rsidRPr="009429AB">
              <w:rPr>
                <w:rFonts w:ascii="Arial" w:hAnsi="Arial" w:cs="Arial"/>
              </w:rPr>
              <w:t>development needs</w:t>
            </w:r>
          </w:p>
        </w:tc>
        <w:tc>
          <w:tcPr>
            <w:tcW w:w="4222" w:type="dxa"/>
          </w:tcPr>
          <w:p w14:paraId="06E02F05" w14:textId="77777777" w:rsidR="0016500B" w:rsidRPr="009429AB" w:rsidRDefault="0016500B" w:rsidP="0016500B">
            <w:pPr>
              <w:pStyle w:val="ListParagraph"/>
              <w:numPr>
                <w:ilvl w:val="0"/>
                <w:numId w:val="19"/>
              </w:numPr>
              <w:suppressAutoHyphens w:val="0"/>
              <w:autoSpaceDN/>
              <w:spacing w:before="0" w:after="0"/>
              <w:rPr>
                <w:rFonts w:ascii="Arial" w:hAnsi="Arial" w:cs="Arial"/>
              </w:rPr>
            </w:pPr>
            <w:r w:rsidRPr="009429AB">
              <w:rPr>
                <w:rFonts w:ascii="Arial" w:hAnsi="Arial" w:cs="Arial"/>
              </w:rPr>
              <w:t xml:space="preserve">Additional or higher professional </w:t>
            </w:r>
          </w:p>
          <w:p w14:paraId="617885FE" w14:textId="77777777" w:rsidR="0016500B" w:rsidRPr="009429AB" w:rsidRDefault="0016500B" w:rsidP="009616D2">
            <w:pPr>
              <w:pStyle w:val="ListParagraph"/>
              <w:suppressAutoHyphens w:val="0"/>
              <w:autoSpaceDN/>
              <w:spacing w:before="0" w:after="0"/>
              <w:ind w:left="360"/>
              <w:rPr>
                <w:rFonts w:ascii="Arial" w:hAnsi="Arial" w:cs="Arial"/>
              </w:rPr>
            </w:pPr>
            <w:r w:rsidRPr="009429AB">
              <w:rPr>
                <w:rFonts w:ascii="Arial" w:hAnsi="Arial" w:cs="Arial"/>
              </w:rPr>
              <w:t xml:space="preserve">qualifications </w:t>
            </w:r>
          </w:p>
        </w:tc>
      </w:tr>
      <w:tr w:rsidR="0016500B" w:rsidRPr="009429AB" w14:paraId="5C0D6ED5" w14:textId="77777777" w:rsidTr="0016500B">
        <w:trPr>
          <w:trHeight w:val="1950"/>
        </w:trPr>
        <w:tc>
          <w:tcPr>
            <w:tcW w:w="1544" w:type="dxa"/>
          </w:tcPr>
          <w:p w14:paraId="4A2FF14F" w14:textId="77777777" w:rsidR="0016500B" w:rsidRPr="009429AB" w:rsidRDefault="0016500B" w:rsidP="009616D2">
            <w:pPr>
              <w:jc w:val="center"/>
              <w:rPr>
                <w:rFonts w:ascii="Arial" w:hAnsi="Arial" w:cs="Arial"/>
                <w:b/>
                <w:sz w:val="24"/>
                <w:szCs w:val="24"/>
              </w:rPr>
            </w:pPr>
          </w:p>
          <w:p w14:paraId="2C494089" w14:textId="77777777" w:rsidR="0016500B" w:rsidRPr="009429AB" w:rsidRDefault="0016500B" w:rsidP="009616D2">
            <w:pPr>
              <w:jc w:val="center"/>
              <w:rPr>
                <w:rFonts w:ascii="Arial" w:hAnsi="Arial" w:cs="Arial"/>
                <w:b/>
                <w:sz w:val="24"/>
                <w:szCs w:val="24"/>
              </w:rPr>
            </w:pPr>
            <w:r w:rsidRPr="009429AB">
              <w:rPr>
                <w:rFonts w:ascii="Arial" w:hAnsi="Arial" w:cs="Arial"/>
                <w:b/>
                <w:sz w:val="24"/>
                <w:szCs w:val="24"/>
              </w:rPr>
              <w:t>Experience</w:t>
            </w:r>
          </w:p>
          <w:p w14:paraId="113DA3A3" w14:textId="77777777" w:rsidR="0016500B" w:rsidRPr="009429AB" w:rsidRDefault="0016500B" w:rsidP="009616D2">
            <w:pPr>
              <w:jc w:val="center"/>
              <w:rPr>
                <w:rFonts w:ascii="Arial" w:hAnsi="Arial" w:cs="Arial"/>
                <w:b/>
                <w:sz w:val="24"/>
                <w:szCs w:val="24"/>
              </w:rPr>
            </w:pPr>
          </w:p>
          <w:p w14:paraId="2059C769" w14:textId="77777777" w:rsidR="0016500B" w:rsidRPr="009429AB" w:rsidRDefault="0016500B" w:rsidP="0016500B">
            <w:pPr>
              <w:rPr>
                <w:rFonts w:ascii="Arial" w:hAnsi="Arial" w:cs="Arial"/>
                <w:b/>
                <w:sz w:val="24"/>
                <w:szCs w:val="24"/>
              </w:rPr>
            </w:pPr>
          </w:p>
        </w:tc>
        <w:tc>
          <w:tcPr>
            <w:tcW w:w="3941" w:type="dxa"/>
          </w:tcPr>
          <w:p w14:paraId="274EB5F0" w14:textId="50C17514"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Experience in EYFS teaching</w:t>
            </w:r>
          </w:p>
          <w:p w14:paraId="02BEAC87" w14:textId="77777777" w:rsidR="006E1420" w:rsidRPr="006E1420" w:rsidRDefault="006E1420" w:rsidP="006E1420">
            <w:pPr>
              <w:pStyle w:val="ListParagraph"/>
              <w:numPr>
                <w:ilvl w:val="0"/>
                <w:numId w:val="18"/>
              </w:numPr>
              <w:rPr>
                <w:rFonts w:ascii="Arial" w:hAnsi="Arial" w:cs="Arial"/>
              </w:rPr>
            </w:pPr>
            <w:r w:rsidRPr="006E1420">
              <w:rPr>
                <w:rFonts w:ascii="Arial" w:hAnsi="Arial" w:cs="Arial"/>
              </w:rPr>
              <w:t>Proven track record of expected to strong teaching delivery of EYFS curriculum.</w:t>
            </w:r>
          </w:p>
          <w:p w14:paraId="6690E3BF" w14:textId="77777777"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 xml:space="preserve">An understanding of the </w:t>
            </w:r>
            <w:r w:rsidR="00B33E29" w:rsidRPr="009429AB">
              <w:rPr>
                <w:rFonts w:ascii="Arial" w:hAnsi="Arial" w:cs="Arial"/>
              </w:rPr>
              <w:t xml:space="preserve">EYFS and </w:t>
            </w:r>
            <w:r w:rsidRPr="009429AB">
              <w:rPr>
                <w:rFonts w:ascii="Arial" w:hAnsi="Arial" w:cs="Arial"/>
              </w:rPr>
              <w:t xml:space="preserve">primary phase </w:t>
            </w:r>
          </w:p>
          <w:p w14:paraId="5421BA05" w14:textId="1F290EC9" w:rsidR="00B33E29" w:rsidRPr="009429AB" w:rsidRDefault="00B33E29"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Working effectively with other staff within EYFS</w:t>
            </w:r>
          </w:p>
        </w:tc>
        <w:tc>
          <w:tcPr>
            <w:tcW w:w="4222" w:type="dxa"/>
          </w:tcPr>
          <w:p w14:paraId="6E0844C4" w14:textId="4B8C4CDA" w:rsidR="00B33E29" w:rsidRPr="009429AB" w:rsidRDefault="00B33E29" w:rsidP="0016500B">
            <w:pPr>
              <w:pStyle w:val="ListParagraph"/>
              <w:numPr>
                <w:ilvl w:val="0"/>
                <w:numId w:val="19"/>
              </w:numPr>
              <w:suppressAutoHyphens w:val="0"/>
              <w:autoSpaceDN/>
              <w:spacing w:before="0" w:after="0"/>
              <w:rPr>
                <w:rFonts w:ascii="Arial" w:hAnsi="Arial" w:cs="Arial"/>
              </w:rPr>
            </w:pPr>
            <w:r w:rsidRPr="009429AB">
              <w:rPr>
                <w:rFonts w:ascii="Arial" w:hAnsi="Arial" w:cs="Arial"/>
              </w:rPr>
              <w:t>Experience teaching a combined EYFS</w:t>
            </w:r>
          </w:p>
          <w:p w14:paraId="2CEA30E7" w14:textId="7AECEB35" w:rsidR="0016500B" w:rsidRPr="009429AB" w:rsidRDefault="0016500B" w:rsidP="0016500B">
            <w:pPr>
              <w:pStyle w:val="ListParagraph"/>
              <w:numPr>
                <w:ilvl w:val="0"/>
                <w:numId w:val="19"/>
              </w:numPr>
              <w:suppressAutoHyphens w:val="0"/>
              <w:autoSpaceDN/>
              <w:spacing w:before="0" w:after="0"/>
              <w:rPr>
                <w:rFonts w:ascii="Arial" w:hAnsi="Arial" w:cs="Arial"/>
              </w:rPr>
            </w:pPr>
            <w:r w:rsidRPr="009429AB">
              <w:rPr>
                <w:rFonts w:ascii="Arial" w:hAnsi="Arial" w:cs="Arial"/>
              </w:rPr>
              <w:t>Teaching in more than one key stage</w:t>
            </w:r>
          </w:p>
          <w:p w14:paraId="2F62D4A7" w14:textId="77777777" w:rsidR="0016500B" w:rsidRPr="009429AB" w:rsidRDefault="0016500B" w:rsidP="0016500B">
            <w:pPr>
              <w:pStyle w:val="ListParagraph"/>
              <w:numPr>
                <w:ilvl w:val="0"/>
                <w:numId w:val="19"/>
              </w:numPr>
              <w:suppressAutoHyphens w:val="0"/>
              <w:autoSpaceDN/>
              <w:spacing w:before="0" w:after="0"/>
              <w:rPr>
                <w:rFonts w:ascii="Arial" w:hAnsi="Arial" w:cs="Arial"/>
              </w:rPr>
            </w:pPr>
            <w:r w:rsidRPr="009429AB">
              <w:rPr>
                <w:rFonts w:ascii="Arial" w:hAnsi="Arial" w:cs="Arial"/>
              </w:rPr>
              <w:t>Subject leadership experience</w:t>
            </w:r>
          </w:p>
          <w:p w14:paraId="7D84D020" w14:textId="77777777" w:rsidR="0016500B" w:rsidRPr="009429AB" w:rsidRDefault="0016500B" w:rsidP="0016500B">
            <w:pPr>
              <w:pStyle w:val="ListParagraph"/>
              <w:numPr>
                <w:ilvl w:val="0"/>
                <w:numId w:val="19"/>
              </w:numPr>
              <w:suppressAutoHyphens w:val="0"/>
              <w:autoSpaceDN/>
              <w:spacing w:before="0" w:after="0"/>
              <w:rPr>
                <w:rFonts w:ascii="Arial" w:hAnsi="Arial" w:cs="Arial"/>
              </w:rPr>
            </w:pPr>
            <w:r w:rsidRPr="009429AB">
              <w:rPr>
                <w:rFonts w:ascii="Arial" w:hAnsi="Arial" w:cs="Arial"/>
              </w:rPr>
              <w:t>Evidence of using the outcomes of self-evaluation, data analysis etc. set targets and influence planning</w:t>
            </w:r>
          </w:p>
          <w:p w14:paraId="6B314413" w14:textId="77777777" w:rsidR="0016500B" w:rsidRPr="009429AB" w:rsidRDefault="0016500B" w:rsidP="0016500B">
            <w:pPr>
              <w:pStyle w:val="ListParagraph"/>
              <w:numPr>
                <w:ilvl w:val="0"/>
                <w:numId w:val="19"/>
              </w:numPr>
              <w:suppressAutoHyphens w:val="0"/>
              <w:autoSpaceDN/>
              <w:spacing w:before="0" w:after="0"/>
              <w:rPr>
                <w:rFonts w:ascii="Arial" w:hAnsi="Arial" w:cs="Arial"/>
              </w:rPr>
            </w:pPr>
            <w:r w:rsidRPr="009429AB">
              <w:rPr>
                <w:rFonts w:ascii="Arial" w:hAnsi="Arial" w:cs="Arial"/>
              </w:rPr>
              <w:t>Leading extra-curricular activities</w:t>
            </w:r>
          </w:p>
        </w:tc>
      </w:tr>
      <w:tr w:rsidR="0016500B" w:rsidRPr="009429AB" w14:paraId="34A3F6D9" w14:textId="77777777" w:rsidTr="009616D2">
        <w:trPr>
          <w:trHeight w:val="779"/>
        </w:trPr>
        <w:tc>
          <w:tcPr>
            <w:tcW w:w="1544" w:type="dxa"/>
          </w:tcPr>
          <w:p w14:paraId="0A61CACE" w14:textId="77777777" w:rsidR="0016500B" w:rsidRPr="009429AB" w:rsidRDefault="0016500B" w:rsidP="009616D2">
            <w:pPr>
              <w:jc w:val="center"/>
              <w:rPr>
                <w:rFonts w:ascii="Arial" w:hAnsi="Arial" w:cs="Arial"/>
                <w:b/>
                <w:sz w:val="24"/>
                <w:szCs w:val="24"/>
              </w:rPr>
            </w:pPr>
            <w:r w:rsidRPr="009429AB">
              <w:rPr>
                <w:rFonts w:ascii="Arial" w:hAnsi="Arial" w:cs="Arial"/>
                <w:b/>
                <w:sz w:val="24"/>
                <w:szCs w:val="24"/>
              </w:rPr>
              <w:t>Knowledge and understanding</w:t>
            </w:r>
          </w:p>
        </w:tc>
        <w:tc>
          <w:tcPr>
            <w:tcW w:w="3941" w:type="dxa"/>
          </w:tcPr>
          <w:p w14:paraId="64AE0A1D" w14:textId="77777777"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Promoting the safeguarding of children within the school</w:t>
            </w:r>
          </w:p>
          <w:p w14:paraId="1220AC2C" w14:textId="524C86EA"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EYFS Curriculum management and the school’s duty to provide for the needs of all pupils</w:t>
            </w:r>
          </w:p>
          <w:p w14:paraId="6BD059CF" w14:textId="1483D3A8" w:rsidR="0016500B" w:rsidRPr="009429AB" w:rsidRDefault="00B33E29"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lastRenderedPageBreak/>
              <w:t xml:space="preserve">Knowledge and understanding along with a strong </w:t>
            </w:r>
            <w:r w:rsidR="0016500B" w:rsidRPr="009429AB">
              <w:rPr>
                <w:rFonts w:ascii="Arial" w:hAnsi="Arial" w:cs="Arial"/>
              </w:rPr>
              <w:t>commitment to supporting and teaching SEND pupils</w:t>
            </w:r>
          </w:p>
          <w:p w14:paraId="0A79C465" w14:textId="76413091" w:rsidR="00B33E29" w:rsidRPr="009429AB" w:rsidRDefault="00B33E29" w:rsidP="00B33E29">
            <w:pPr>
              <w:pStyle w:val="ListParagraph"/>
              <w:numPr>
                <w:ilvl w:val="0"/>
                <w:numId w:val="18"/>
              </w:numPr>
              <w:suppressAutoHyphens w:val="0"/>
              <w:autoSpaceDN/>
              <w:spacing w:before="0" w:after="0"/>
              <w:rPr>
                <w:rFonts w:ascii="Arial" w:hAnsi="Arial" w:cs="Arial"/>
              </w:rPr>
            </w:pPr>
            <w:r w:rsidRPr="009429AB">
              <w:rPr>
                <w:rFonts w:ascii="Arial" w:hAnsi="Arial" w:cs="Arial"/>
              </w:rPr>
              <w:t>Improvement strategies for pupil attainment</w:t>
            </w:r>
          </w:p>
        </w:tc>
        <w:tc>
          <w:tcPr>
            <w:tcW w:w="4222" w:type="dxa"/>
          </w:tcPr>
          <w:p w14:paraId="7C6FFC57" w14:textId="205B96B8" w:rsidR="0016500B" w:rsidRPr="009429AB" w:rsidRDefault="0016500B" w:rsidP="0016500B">
            <w:pPr>
              <w:pStyle w:val="ListParagraph"/>
              <w:numPr>
                <w:ilvl w:val="0"/>
                <w:numId w:val="19"/>
              </w:numPr>
              <w:suppressAutoHyphens w:val="0"/>
              <w:autoSpaceDN/>
              <w:spacing w:before="0" w:after="0"/>
              <w:rPr>
                <w:rFonts w:ascii="Arial" w:hAnsi="Arial" w:cs="Arial"/>
              </w:rPr>
            </w:pPr>
            <w:r w:rsidRPr="009429AB">
              <w:rPr>
                <w:rFonts w:ascii="Arial" w:hAnsi="Arial" w:cs="Arial"/>
              </w:rPr>
              <w:lastRenderedPageBreak/>
              <w:t xml:space="preserve">The Ofsted framework </w:t>
            </w:r>
          </w:p>
          <w:p w14:paraId="6F308D27" w14:textId="77777777" w:rsidR="0016500B" w:rsidRPr="009429AB" w:rsidRDefault="0016500B" w:rsidP="0016500B">
            <w:pPr>
              <w:pStyle w:val="ListParagraph"/>
              <w:numPr>
                <w:ilvl w:val="0"/>
                <w:numId w:val="19"/>
              </w:numPr>
              <w:suppressAutoHyphens w:val="0"/>
              <w:autoSpaceDN/>
              <w:spacing w:before="0" w:after="0"/>
              <w:rPr>
                <w:rFonts w:ascii="Arial" w:hAnsi="Arial" w:cs="Arial"/>
              </w:rPr>
            </w:pPr>
            <w:r w:rsidRPr="009429AB">
              <w:rPr>
                <w:rFonts w:ascii="Arial" w:hAnsi="Arial" w:cs="Arial"/>
              </w:rPr>
              <w:t xml:space="preserve">Maintaining a climate conductive to school review and evaluation. </w:t>
            </w:r>
          </w:p>
        </w:tc>
      </w:tr>
      <w:tr w:rsidR="0016500B" w:rsidRPr="009429AB" w14:paraId="7CFF4E5F" w14:textId="77777777" w:rsidTr="009616D2">
        <w:trPr>
          <w:trHeight w:val="1365"/>
        </w:trPr>
        <w:tc>
          <w:tcPr>
            <w:tcW w:w="1544" w:type="dxa"/>
          </w:tcPr>
          <w:p w14:paraId="1141A90B" w14:textId="77777777" w:rsidR="0016500B" w:rsidRPr="009429AB" w:rsidRDefault="0016500B" w:rsidP="009616D2">
            <w:pPr>
              <w:jc w:val="center"/>
              <w:rPr>
                <w:rFonts w:ascii="Arial" w:hAnsi="Arial" w:cs="Arial"/>
                <w:b/>
                <w:sz w:val="24"/>
                <w:szCs w:val="24"/>
              </w:rPr>
            </w:pPr>
          </w:p>
          <w:p w14:paraId="1EFEC60B" w14:textId="77777777" w:rsidR="0016500B" w:rsidRPr="009429AB" w:rsidRDefault="0016500B" w:rsidP="009616D2">
            <w:pPr>
              <w:jc w:val="center"/>
              <w:rPr>
                <w:rFonts w:ascii="Arial" w:hAnsi="Arial" w:cs="Arial"/>
                <w:b/>
                <w:sz w:val="24"/>
                <w:szCs w:val="24"/>
              </w:rPr>
            </w:pPr>
            <w:r w:rsidRPr="009429AB">
              <w:rPr>
                <w:rFonts w:ascii="Arial" w:hAnsi="Arial" w:cs="Arial"/>
                <w:b/>
                <w:sz w:val="24"/>
                <w:szCs w:val="24"/>
              </w:rPr>
              <w:t>Skills</w:t>
            </w:r>
          </w:p>
        </w:tc>
        <w:tc>
          <w:tcPr>
            <w:tcW w:w="3941" w:type="dxa"/>
          </w:tcPr>
          <w:p w14:paraId="2F004C91" w14:textId="516329D9"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 xml:space="preserve">Communicate effectively in </w:t>
            </w:r>
            <w:r w:rsidR="00B31E41" w:rsidRPr="009429AB">
              <w:rPr>
                <w:rFonts w:ascii="Arial" w:hAnsi="Arial" w:cs="Arial"/>
              </w:rPr>
              <w:t xml:space="preserve">    </w:t>
            </w:r>
            <w:r w:rsidRPr="009429AB">
              <w:rPr>
                <w:rFonts w:ascii="Arial" w:hAnsi="Arial" w:cs="Arial"/>
              </w:rPr>
              <w:t xml:space="preserve">strategies to support pupil </w:t>
            </w:r>
            <w:r w:rsidR="00B31E41" w:rsidRPr="009429AB">
              <w:rPr>
                <w:rFonts w:ascii="Arial" w:hAnsi="Arial" w:cs="Arial"/>
              </w:rPr>
              <w:t xml:space="preserve">       </w:t>
            </w:r>
            <w:r w:rsidRPr="009429AB">
              <w:rPr>
                <w:rFonts w:ascii="Arial" w:hAnsi="Arial" w:cs="Arial"/>
              </w:rPr>
              <w:t>development</w:t>
            </w:r>
          </w:p>
          <w:p w14:paraId="398635D6" w14:textId="77777777"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Communicate effectively (both orally and in writing) to a variety of audiences</w:t>
            </w:r>
          </w:p>
          <w:p w14:paraId="6CCC2071" w14:textId="72FB5998"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 xml:space="preserve">Show evidence of good </w:t>
            </w:r>
            <w:r w:rsidR="00B31E41" w:rsidRPr="009429AB">
              <w:rPr>
                <w:rFonts w:ascii="Arial" w:hAnsi="Arial" w:cs="Arial"/>
              </w:rPr>
              <w:t xml:space="preserve">               </w:t>
            </w:r>
            <w:r w:rsidRPr="009429AB">
              <w:rPr>
                <w:rFonts w:ascii="Arial" w:hAnsi="Arial" w:cs="Arial"/>
              </w:rPr>
              <w:t xml:space="preserve">interpersonal skills as a team member, and in handling </w:t>
            </w:r>
            <w:r w:rsidR="00B31E41" w:rsidRPr="009429AB">
              <w:rPr>
                <w:rFonts w:ascii="Arial" w:hAnsi="Arial" w:cs="Arial"/>
              </w:rPr>
              <w:t xml:space="preserve">          </w:t>
            </w:r>
            <w:r w:rsidRPr="009429AB">
              <w:rPr>
                <w:rFonts w:ascii="Arial" w:hAnsi="Arial" w:cs="Arial"/>
              </w:rPr>
              <w:t>sensitive situations in a wider context</w:t>
            </w:r>
          </w:p>
          <w:p w14:paraId="6E0576C0" w14:textId="77777777"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 xml:space="preserve">Establish good working relations within the school and community </w:t>
            </w:r>
          </w:p>
          <w:p w14:paraId="62A98C93" w14:textId="77777777"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Promote the subjects effectively within the school</w:t>
            </w:r>
          </w:p>
          <w:p w14:paraId="1D82C1BD" w14:textId="77777777"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Promote the school and Trust aims positively</w:t>
            </w:r>
          </w:p>
          <w:p w14:paraId="3C4F3D70" w14:textId="6FD9BEFD"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 xml:space="preserve">Develop positive team </w:t>
            </w:r>
            <w:proofErr w:type="gramStart"/>
            <w:r w:rsidR="00B31E41" w:rsidRPr="009429AB">
              <w:rPr>
                <w:rFonts w:ascii="Arial" w:hAnsi="Arial" w:cs="Arial"/>
              </w:rPr>
              <w:t xml:space="preserve">spirit,   </w:t>
            </w:r>
            <w:proofErr w:type="gramEnd"/>
            <w:r w:rsidR="00B31E41" w:rsidRPr="009429AB">
              <w:rPr>
                <w:rFonts w:ascii="Arial" w:hAnsi="Arial" w:cs="Arial"/>
              </w:rPr>
              <w:t xml:space="preserve">  </w:t>
            </w:r>
            <w:r w:rsidRPr="009429AB">
              <w:rPr>
                <w:rFonts w:ascii="Arial" w:hAnsi="Arial" w:cs="Arial"/>
              </w:rPr>
              <w:t xml:space="preserve">delegating and negating, when necessary, with sensitivity </w:t>
            </w:r>
          </w:p>
          <w:p w14:paraId="46F4B9FE" w14:textId="3D06BBFA"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 xml:space="preserve">Motivate children to achieve their best, and enhance their </w:t>
            </w:r>
            <w:r w:rsidR="00B31E41" w:rsidRPr="009429AB">
              <w:rPr>
                <w:rFonts w:ascii="Arial" w:hAnsi="Arial" w:cs="Arial"/>
              </w:rPr>
              <w:t xml:space="preserve">   </w:t>
            </w:r>
            <w:r w:rsidRPr="009429AB">
              <w:rPr>
                <w:rFonts w:ascii="Arial" w:hAnsi="Arial" w:cs="Arial"/>
              </w:rPr>
              <w:t xml:space="preserve">self-esteem </w:t>
            </w:r>
          </w:p>
          <w:p w14:paraId="359029FA" w14:textId="674B56A0"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 xml:space="preserve">Have exemplary classroom </w:t>
            </w:r>
            <w:r w:rsidR="00B31E41" w:rsidRPr="009429AB">
              <w:rPr>
                <w:rFonts w:ascii="Arial" w:hAnsi="Arial" w:cs="Arial"/>
              </w:rPr>
              <w:t xml:space="preserve">     </w:t>
            </w:r>
            <w:r w:rsidRPr="009429AB">
              <w:rPr>
                <w:rFonts w:ascii="Arial" w:hAnsi="Arial" w:cs="Arial"/>
              </w:rPr>
              <w:t>practice</w:t>
            </w:r>
          </w:p>
          <w:p w14:paraId="76A73A74" w14:textId="0528E847" w:rsidR="0016500B" w:rsidRPr="009429AB" w:rsidRDefault="0016500B" w:rsidP="0016500B">
            <w:pPr>
              <w:pStyle w:val="ListParagraph"/>
              <w:numPr>
                <w:ilvl w:val="0"/>
                <w:numId w:val="18"/>
              </w:numPr>
              <w:suppressAutoHyphens w:val="0"/>
              <w:autoSpaceDN/>
              <w:spacing w:before="0" w:after="0"/>
              <w:rPr>
                <w:rFonts w:ascii="Arial" w:hAnsi="Arial" w:cs="Arial"/>
              </w:rPr>
            </w:pPr>
            <w:r w:rsidRPr="009429AB">
              <w:rPr>
                <w:rFonts w:ascii="Arial" w:hAnsi="Arial" w:cs="Arial"/>
              </w:rPr>
              <w:t>Have up to date IT skills and knowledge, and how to use these to enhance learning</w:t>
            </w:r>
          </w:p>
        </w:tc>
        <w:tc>
          <w:tcPr>
            <w:tcW w:w="4222" w:type="dxa"/>
          </w:tcPr>
          <w:p w14:paraId="087A5DCB" w14:textId="671753DD" w:rsidR="0016500B" w:rsidRPr="009429AB" w:rsidRDefault="0016500B" w:rsidP="0016500B">
            <w:pPr>
              <w:pStyle w:val="ListParagraph"/>
              <w:numPr>
                <w:ilvl w:val="0"/>
                <w:numId w:val="19"/>
              </w:numPr>
              <w:suppressAutoHyphens w:val="0"/>
              <w:autoSpaceDN/>
              <w:spacing w:before="0" w:after="0"/>
              <w:rPr>
                <w:rFonts w:ascii="Arial" w:hAnsi="Arial" w:cs="Arial"/>
              </w:rPr>
            </w:pPr>
            <w:r w:rsidRPr="009429AB">
              <w:rPr>
                <w:rFonts w:ascii="Arial" w:hAnsi="Arial" w:cs="Arial"/>
              </w:rPr>
              <w:t xml:space="preserve">Working with Governors and/or </w:t>
            </w:r>
            <w:r w:rsidR="00B31E41" w:rsidRPr="009429AB">
              <w:rPr>
                <w:rFonts w:ascii="Arial" w:hAnsi="Arial" w:cs="Arial"/>
              </w:rPr>
              <w:t xml:space="preserve">   </w:t>
            </w:r>
            <w:r w:rsidRPr="009429AB">
              <w:rPr>
                <w:rFonts w:ascii="Arial" w:hAnsi="Arial" w:cs="Arial"/>
              </w:rPr>
              <w:t>parent groups</w:t>
            </w:r>
          </w:p>
          <w:p w14:paraId="596CECB7" w14:textId="77777777" w:rsidR="0016500B" w:rsidRPr="009429AB" w:rsidRDefault="0016500B" w:rsidP="0016500B">
            <w:pPr>
              <w:pStyle w:val="ListParagraph"/>
              <w:numPr>
                <w:ilvl w:val="0"/>
                <w:numId w:val="19"/>
              </w:numPr>
              <w:suppressAutoHyphens w:val="0"/>
              <w:autoSpaceDN/>
              <w:spacing w:before="0" w:after="0"/>
              <w:rPr>
                <w:rFonts w:ascii="Arial" w:hAnsi="Arial" w:cs="Arial"/>
              </w:rPr>
            </w:pPr>
            <w:r w:rsidRPr="009429AB">
              <w:rPr>
                <w:rFonts w:ascii="Arial" w:hAnsi="Arial" w:cs="Arial"/>
              </w:rPr>
              <w:t>Experience of leading change and setting targets</w:t>
            </w:r>
          </w:p>
          <w:p w14:paraId="42C21C9F" w14:textId="77777777" w:rsidR="0016500B" w:rsidRPr="009429AB" w:rsidRDefault="0016500B" w:rsidP="0016500B">
            <w:pPr>
              <w:pStyle w:val="ListParagraph"/>
              <w:numPr>
                <w:ilvl w:val="0"/>
                <w:numId w:val="19"/>
              </w:numPr>
              <w:suppressAutoHyphens w:val="0"/>
              <w:autoSpaceDN/>
              <w:spacing w:before="0" w:after="0"/>
              <w:rPr>
                <w:rFonts w:ascii="Arial" w:hAnsi="Arial" w:cs="Arial"/>
              </w:rPr>
            </w:pPr>
            <w:r w:rsidRPr="009429AB">
              <w:rPr>
                <w:rFonts w:ascii="Arial" w:hAnsi="Arial" w:cs="Arial"/>
              </w:rPr>
              <w:t>Encouraging staff to surpass their own   expectations</w:t>
            </w:r>
          </w:p>
          <w:p w14:paraId="2BD0C812" w14:textId="5035DD32" w:rsidR="0016500B" w:rsidRPr="009429AB" w:rsidRDefault="0016500B" w:rsidP="0016500B">
            <w:pPr>
              <w:pStyle w:val="ListParagraph"/>
              <w:numPr>
                <w:ilvl w:val="0"/>
                <w:numId w:val="19"/>
              </w:numPr>
              <w:suppressAutoHyphens w:val="0"/>
              <w:autoSpaceDN/>
              <w:spacing w:before="0" w:after="0"/>
              <w:rPr>
                <w:rFonts w:ascii="Arial" w:hAnsi="Arial" w:cs="Arial"/>
              </w:rPr>
            </w:pPr>
            <w:r w:rsidRPr="009429AB">
              <w:rPr>
                <w:rFonts w:ascii="Arial" w:hAnsi="Arial" w:cs="Arial"/>
              </w:rPr>
              <w:t xml:space="preserve">Participate and lead effectively in         strategies to support staff </w:t>
            </w:r>
            <w:r w:rsidR="00B31E41" w:rsidRPr="009429AB">
              <w:rPr>
                <w:rFonts w:ascii="Arial" w:hAnsi="Arial" w:cs="Arial"/>
              </w:rPr>
              <w:t xml:space="preserve">             </w:t>
            </w:r>
            <w:r w:rsidRPr="009429AB">
              <w:rPr>
                <w:rFonts w:ascii="Arial" w:hAnsi="Arial" w:cs="Arial"/>
              </w:rPr>
              <w:t>development</w:t>
            </w:r>
          </w:p>
          <w:p w14:paraId="039818E2" w14:textId="77777777" w:rsidR="0016500B" w:rsidRPr="009429AB" w:rsidRDefault="0016500B" w:rsidP="009616D2">
            <w:pPr>
              <w:rPr>
                <w:rFonts w:ascii="Arial" w:hAnsi="Arial" w:cs="Arial"/>
                <w:sz w:val="24"/>
                <w:szCs w:val="24"/>
              </w:rPr>
            </w:pPr>
          </w:p>
        </w:tc>
      </w:tr>
      <w:tr w:rsidR="0016500B" w:rsidRPr="009429AB" w14:paraId="134F0278" w14:textId="77777777" w:rsidTr="009616D2">
        <w:trPr>
          <w:trHeight w:val="665"/>
        </w:trPr>
        <w:tc>
          <w:tcPr>
            <w:tcW w:w="1544" w:type="dxa"/>
          </w:tcPr>
          <w:p w14:paraId="696E7C29" w14:textId="77777777" w:rsidR="0016500B" w:rsidRPr="009429AB" w:rsidRDefault="0016500B" w:rsidP="009616D2">
            <w:pPr>
              <w:jc w:val="center"/>
              <w:rPr>
                <w:rFonts w:ascii="Arial" w:hAnsi="Arial" w:cs="Arial"/>
                <w:b/>
                <w:sz w:val="24"/>
                <w:szCs w:val="24"/>
              </w:rPr>
            </w:pPr>
            <w:r w:rsidRPr="009429AB">
              <w:rPr>
                <w:rFonts w:ascii="Arial" w:hAnsi="Arial" w:cs="Arial"/>
                <w:b/>
                <w:sz w:val="24"/>
                <w:szCs w:val="24"/>
              </w:rPr>
              <w:t>Personal characteristics</w:t>
            </w:r>
          </w:p>
        </w:tc>
        <w:tc>
          <w:tcPr>
            <w:tcW w:w="8164" w:type="dxa"/>
            <w:gridSpan w:val="2"/>
          </w:tcPr>
          <w:p w14:paraId="4E9E0F3B" w14:textId="77777777" w:rsidR="0016500B" w:rsidRPr="009429AB" w:rsidRDefault="0016500B" w:rsidP="0016500B">
            <w:pPr>
              <w:pStyle w:val="ListParagraph"/>
              <w:numPr>
                <w:ilvl w:val="0"/>
                <w:numId w:val="20"/>
              </w:numPr>
              <w:suppressAutoHyphens w:val="0"/>
              <w:autoSpaceDN/>
              <w:spacing w:before="0" w:after="0"/>
              <w:rPr>
                <w:rFonts w:ascii="Arial" w:hAnsi="Arial" w:cs="Arial"/>
              </w:rPr>
            </w:pPr>
            <w:r w:rsidRPr="009429AB">
              <w:rPr>
                <w:rFonts w:ascii="Arial" w:hAnsi="Arial" w:cs="Arial"/>
              </w:rPr>
              <w:t xml:space="preserve">Organised and clear sighted </w:t>
            </w:r>
          </w:p>
          <w:p w14:paraId="20BB1836" w14:textId="77777777" w:rsidR="0016500B" w:rsidRPr="009429AB" w:rsidRDefault="0016500B" w:rsidP="0016500B">
            <w:pPr>
              <w:pStyle w:val="ListParagraph"/>
              <w:numPr>
                <w:ilvl w:val="0"/>
                <w:numId w:val="20"/>
              </w:numPr>
              <w:suppressAutoHyphens w:val="0"/>
              <w:autoSpaceDN/>
              <w:spacing w:before="0" w:after="0"/>
              <w:rPr>
                <w:rFonts w:ascii="Arial" w:hAnsi="Arial" w:cs="Arial"/>
              </w:rPr>
            </w:pPr>
            <w:r w:rsidRPr="009429AB">
              <w:rPr>
                <w:rFonts w:ascii="Arial" w:hAnsi="Arial" w:cs="Arial"/>
              </w:rPr>
              <w:t>Able to think creatively</w:t>
            </w:r>
          </w:p>
          <w:p w14:paraId="449C97EC" w14:textId="77777777" w:rsidR="0016500B" w:rsidRPr="009429AB" w:rsidRDefault="0016500B" w:rsidP="0016500B">
            <w:pPr>
              <w:pStyle w:val="ListParagraph"/>
              <w:numPr>
                <w:ilvl w:val="0"/>
                <w:numId w:val="20"/>
              </w:numPr>
              <w:suppressAutoHyphens w:val="0"/>
              <w:autoSpaceDN/>
              <w:spacing w:before="0" w:after="0"/>
              <w:rPr>
                <w:rFonts w:ascii="Arial" w:hAnsi="Arial" w:cs="Arial"/>
              </w:rPr>
            </w:pPr>
            <w:r w:rsidRPr="009429AB">
              <w:rPr>
                <w:rFonts w:ascii="Arial" w:hAnsi="Arial" w:cs="Arial"/>
              </w:rPr>
              <w:t>Enthusiastic</w:t>
            </w:r>
          </w:p>
          <w:p w14:paraId="467D1D70" w14:textId="77777777" w:rsidR="0016500B" w:rsidRPr="009429AB" w:rsidRDefault="0016500B" w:rsidP="0016500B">
            <w:pPr>
              <w:pStyle w:val="ListParagraph"/>
              <w:numPr>
                <w:ilvl w:val="0"/>
                <w:numId w:val="20"/>
              </w:numPr>
              <w:suppressAutoHyphens w:val="0"/>
              <w:autoSpaceDN/>
              <w:spacing w:before="0" w:after="0"/>
              <w:rPr>
                <w:rFonts w:ascii="Arial" w:hAnsi="Arial" w:cs="Arial"/>
              </w:rPr>
            </w:pPr>
            <w:r w:rsidRPr="009429AB">
              <w:rPr>
                <w:rFonts w:ascii="Arial" w:hAnsi="Arial" w:cs="Arial"/>
              </w:rPr>
              <w:t>Supportive</w:t>
            </w:r>
          </w:p>
          <w:p w14:paraId="48DF3052" w14:textId="77777777" w:rsidR="0016500B" w:rsidRPr="009429AB" w:rsidRDefault="0016500B" w:rsidP="0016500B">
            <w:pPr>
              <w:pStyle w:val="ListParagraph"/>
              <w:numPr>
                <w:ilvl w:val="0"/>
                <w:numId w:val="20"/>
              </w:numPr>
              <w:suppressAutoHyphens w:val="0"/>
              <w:autoSpaceDN/>
              <w:spacing w:before="0" w:after="0"/>
              <w:rPr>
                <w:rFonts w:ascii="Arial" w:hAnsi="Arial" w:cs="Arial"/>
              </w:rPr>
            </w:pPr>
            <w:r w:rsidRPr="009429AB">
              <w:rPr>
                <w:rFonts w:ascii="Arial" w:hAnsi="Arial" w:cs="Arial"/>
              </w:rPr>
              <w:t>Determined and self-motivated</w:t>
            </w:r>
          </w:p>
          <w:p w14:paraId="354DA370" w14:textId="77777777" w:rsidR="0016500B" w:rsidRPr="009429AB" w:rsidRDefault="0016500B" w:rsidP="0016500B">
            <w:pPr>
              <w:pStyle w:val="ListParagraph"/>
              <w:numPr>
                <w:ilvl w:val="0"/>
                <w:numId w:val="20"/>
              </w:numPr>
              <w:suppressAutoHyphens w:val="0"/>
              <w:autoSpaceDN/>
              <w:spacing w:before="0" w:after="0"/>
              <w:rPr>
                <w:rFonts w:ascii="Arial" w:hAnsi="Arial" w:cs="Arial"/>
              </w:rPr>
            </w:pPr>
            <w:r w:rsidRPr="009429AB">
              <w:rPr>
                <w:rFonts w:ascii="Arial" w:hAnsi="Arial" w:cs="Arial"/>
              </w:rPr>
              <w:t>Open-minded</w:t>
            </w:r>
          </w:p>
          <w:p w14:paraId="7E83DDDE" w14:textId="77777777" w:rsidR="0016500B" w:rsidRPr="009429AB" w:rsidRDefault="0016500B" w:rsidP="0016500B">
            <w:pPr>
              <w:pStyle w:val="ListParagraph"/>
              <w:numPr>
                <w:ilvl w:val="0"/>
                <w:numId w:val="20"/>
              </w:numPr>
              <w:suppressAutoHyphens w:val="0"/>
              <w:autoSpaceDN/>
              <w:spacing w:before="0" w:after="0"/>
              <w:rPr>
                <w:rFonts w:ascii="Arial" w:hAnsi="Arial" w:cs="Arial"/>
              </w:rPr>
            </w:pPr>
            <w:r w:rsidRPr="009429AB">
              <w:rPr>
                <w:rFonts w:ascii="Arial" w:hAnsi="Arial" w:cs="Arial"/>
              </w:rPr>
              <w:t>Positive</w:t>
            </w:r>
          </w:p>
          <w:p w14:paraId="23E39A37" w14:textId="77777777" w:rsidR="0016500B" w:rsidRPr="009429AB" w:rsidRDefault="0016500B" w:rsidP="0016500B">
            <w:pPr>
              <w:pStyle w:val="ListParagraph"/>
              <w:numPr>
                <w:ilvl w:val="0"/>
                <w:numId w:val="20"/>
              </w:numPr>
              <w:suppressAutoHyphens w:val="0"/>
              <w:autoSpaceDN/>
              <w:spacing w:before="0" w:after="0"/>
              <w:rPr>
                <w:rFonts w:ascii="Arial" w:hAnsi="Arial" w:cs="Arial"/>
              </w:rPr>
            </w:pPr>
            <w:r w:rsidRPr="009429AB">
              <w:rPr>
                <w:rFonts w:ascii="Arial" w:hAnsi="Arial" w:cs="Arial"/>
              </w:rPr>
              <w:t>Diplomatic</w:t>
            </w:r>
          </w:p>
          <w:p w14:paraId="6DA00087" w14:textId="77777777" w:rsidR="0016500B" w:rsidRPr="009429AB" w:rsidRDefault="0016500B" w:rsidP="0016500B">
            <w:pPr>
              <w:pStyle w:val="ListParagraph"/>
              <w:numPr>
                <w:ilvl w:val="0"/>
                <w:numId w:val="20"/>
              </w:numPr>
              <w:suppressAutoHyphens w:val="0"/>
              <w:autoSpaceDN/>
              <w:spacing w:before="0" w:after="0"/>
              <w:rPr>
                <w:rFonts w:ascii="Arial" w:hAnsi="Arial" w:cs="Arial"/>
              </w:rPr>
            </w:pPr>
            <w:r w:rsidRPr="009429AB">
              <w:rPr>
                <w:rFonts w:ascii="Arial" w:hAnsi="Arial" w:cs="Arial"/>
              </w:rPr>
              <w:t>Empathetic</w:t>
            </w:r>
          </w:p>
          <w:p w14:paraId="2E411F00" w14:textId="77777777" w:rsidR="0016500B" w:rsidRPr="009429AB" w:rsidRDefault="0016500B" w:rsidP="0016500B">
            <w:pPr>
              <w:pStyle w:val="ListParagraph"/>
              <w:numPr>
                <w:ilvl w:val="0"/>
                <w:numId w:val="20"/>
              </w:numPr>
              <w:suppressAutoHyphens w:val="0"/>
              <w:autoSpaceDN/>
              <w:spacing w:before="0" w:after="0"/>
              <w:rPr>
                <w:rFonts w:ascii="Arial" w:hAnsi="Arial" w:cs="Arial"/>
              </w:rPr>
            </w:pPr>
            <w:r w:rsidRPr="009429AB">
              <w:rPr>
                <w:rFonts w:ascii="Arial" w:hAnsi="Arial" w:cs="Arial"/>
              </w:rPr>
              <w:t>Team player</w:t>
            </w:r>
          </w:p>
        </w:tc>
      </w:tr>
    </w:tbl>
    <w:p w14:paraId="69092421" w14:textId="77777777" w:rsidR="0016500B" w:rsidRPr="009429AB" w:rsidRDefault="0016500B" w:rsidP="003E14F3">
      <w:pPr>
        <w:jc w:val="center"/>
        <w:rPr>
          <w:rFonts w:ascii="Arial" w:hAnsi="Arial" w:cs="Arial"/>
          <w:b/>
          <w:sz w:val="24"/>
          <w:szCs w:val="24"/>
          <w:u w:val="single"/>
        </w:rPr>
      </w:pPr>
    </w:p>
    <w:p w14:paraId="0FDD4FDD" w14:textId="77777777" w:rsidR="007C3517" w:rsidRPr="009429AB" w:rsidRDefault="007C3517" w:rsidP="0081317B">
      <w:pPr>
        <w:spacing w:line="240" w:lineRule="auto"/>
        <w:jc w:val="both"/>
        <w:rPr>
          <w:rFonts w:ascii="Arial" w:hAnsi="Arial" w:cs="Arial"/>
          <w:b/>
          <w:sz w:val="24"/>
          <w:szCs w:val="24"/>
        </w:rPr>
      </w:pPr>
    </w:p>
    <w:sectPr w:rsidR="007C3517" w:rsidRPr="009429AB" w:rsidSect="00AD31E6">
      <w:headerReference w:type="default" r:id="rId17"/>
      <w:footerReference w:type="default" r:id="rId18"/>
      <w:pgSz w:w="11906" w:h="16838"/>
      <w:pgMar w:top="720" w:right="720" w:bottom="720" w:left="720" w:header="568" w:footer="691" w:gutter="0"/>
      <w:pgBorders w:display="firstPage" w:offsetFrom="page">
        <w:top w:val="double" w:sz="6" w:space="24" w:color="002060"/>
        <w:left w:val="double" w:sz="6" w:space="24" w:color="002060"/>
        <w:bottom w:val="double" w:sz="6" w:space="24" w:color="002060"/>
        <w:right w:val="double" w:sz="6" w:space="24" w:color="00206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7D28" w14:textId="77777777" w:rsidR="00B05557" w:rsidRDefault="00B05557">
      <w:pPr>
        <w:spacing w:after="0" w:line="240" w:lineRule="auto"/>
      </w:pPr>
      <w:r>
        <w:separator/>
      </w:r>
    </w:p>
  </w:endnote>
  <w:endnote w:type="continuationSeparator" w:id="0">
    <w:p w14:paraId="4232A70C" w14:textId="77777777" w:rsidR="00B05557" w:rsidRDefault="00B05557">
      <w:pPr>
        <w:spacing w:after="0" w:line="240" w:lineRule="auto"/>
      </w:pPr>
      <w:r>
        <w:continuationSeparator/>
      </w:r>
    </w:p>
  </w:endnote>
  <w:endnote w:type="continuationNotice" w:id="1">
    <w:p w14:paraId="1185C0F3" w14:textId="77777777" w:rsidR="00B05557" w:rsidRDefault="00B05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8497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D6C0E5" w14:textId="3CA42AB0" w:rsidR="00963B39" w:rsidRPr="00963B39" w:rsidRDefault="00963B39">
            <w:pPr>
              <w:pStyle w:val="Footer"/>
              <w:jc w:val="right"/>
              <w:rPr>
                <w:rFonts w:ascii="Arial" w:hAnsi="Arial" w:cs="Arial"/>
              </w:rPr>
            </w:pPr>
            <w:r w:rsidRPr="00963B39">
              <w:rPr>
                <w:rFonts w:ascii="Arial" w:hAnsi="Arial" w:cs="Arial"/>
                <w:noProof/>
                <w:color w:val="808080" w:themeColor="background1" w:themeShade="80"/>
                <w:sz w:val="20"/>
                <w:szCs w:val="20"/>
                <w:lang w:eastAsia="en-GB"/>
              </w:rPr>
              <mc:AlternateContent>
                <mc:Choice Requires="wps">
                  <w:drawing>
                    <wp:anchor distT="0" distB="0" distL="114300" distR="114300" simplePos="0" relativeHeight="251658244" behindDoc="0" locked="0" layoutInCell="1" allowOverlap="1" wp14:anchorId="073EC938" wp14:editId="46F211C8">
                      <wp:simplePos x="0" y="0"/>
                      <wp:positionH relativeFrom="margin">
                        <wp:posOffset>-246184</wp:posOffset>
                      </wp:positionH>
                      <wp:positionV relativeFrom="paragraph">
                        <wp:posOffset>29503</wp:posOffset>
                      </wp:positionV>
                      <wp:extent cx="3342640" cy="647065"/>
                      <wp:effectExtent l="0" t="0" r="0" b="635"/>
                      <wp:wrapNone/>
                      <wp:docPr id="253417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647065"/>
                              </a:xfrm>
                              <a:prstGeom prst="rect">
                                <a:avLst/>
                              </a:prstGeom>
                              <a:solidFill>
                                <a:srgbClr val="FFFFFF"/>
                              </a:solidFill>
                              <a:ln>
                                <a:noFill/>
                                <a:prstDash/>
                              </a:ln>
                            </wps:spPr>
                            <wps:txbx>
                              <w:txbxContent>
                                <w:p w14:paraId="00903FBE" w14:textId="1FEDB46D"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type w14:anchorId="073EC938" id="_x0000_t202" coordsize="21600,21600" o:spt="202" path="m,l,21600r21600,l21600,xe">
                      <v:stroke joinstyle="miter"/>
                      <v:path gradientshapeok="t" o:connecttype="rect"/>
                    </v:shapetype>
                    <v:shape id="Text Box 1" o:spid="_x0000_s1028" type="#_x0000_t202" style="position:absolute;left:0;text-align:left;margin-left:-19.4pt;margin-top:2.3pt;width:263.2pt;height:50.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" stroked="f">
                      <v:textbox>
                        <w:txbxContent>
                          <w:p w14:paraId="00903FBE" w14:textId="1FEDB46D"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v:textbox>
                      <w10:wrap anchorx="margin"/>
                    </v:shape>
                  </w:pict>
                </mc:Fallback>
              </mc:AlternateContent>
            </w:r>
            <w:r w:rsidRPr="00963B39">
              <w:rPr>
                <w:rFonts w:ascii="Arial" w:hAnsi="Arial" w:cs="Arial"/>
                <w:color w:val="808080" w:themeColor="background1" w:themeShade="80"/>
                <w:sz w:val="20"/>
                <w:szCs w:val="20"/>
              </w:rPr>
              <w:t xml:space="preserve">Page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PAGE </w:instrText>
            </w:r>
            <w:r w:rsidRPr="00963B39">
              <w:rPr>
                <w:rFonts w:ascii="Arial" w:hAnsi="Arial" w:cs="Arial"/>
                <w:color w:val="808080" w:themeColor="background1" w:themeShade="80"/>
              </w:rPr>
              <w:fldChar w:fldCharType="separate"/>
            </w:r>
            <w:r w:rsidR="0093311C">
              <w:rPr>
                <w:rFonts w:ascii="Arial" w:hAnsi="Arial" w:cs="Arial"/>
                <w:noProof/>
                <w:color w:val="808080" w:themeColor="background1" w:themeShade="80"/>
                <w:sz w:val="20"/>
                <w:szCs w:val="20"/>
              </w:rPr>
              <w:t>6</w:t>
            </w:r>
            <w:r w:rsidRPr="00963B39">
              <w:rPr>
                <w:rFonts w:ascii="Arial" w:hAnsi="Arial" w:cs="Arial"/>
                <w:color w:val="808080" w:themeColor="background1" w:themeShade="80"/>
              </w:rPr>
              <w:fldChar w:fldCharType="end"/>
            </w:r>
            <w:r w:rsidRPr="00963B39">
              <w:rPr>
                <w:rFonts w:ascii="Arial" w:hAnsi="Arial" w:cs="Arial"/>
                <w:color w:val="808080" w:themeColor="background1" w:themeShade="80"/>
                <w:sz w:val="20"/>
                <w:szCs w:val="20"/>
              </w:rPr>
              <w:t xml:space="preserve"> of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NUMPAGES  </w:instrText>
            </w:r>
            <w:r w:rsidRPr="00963B39">
              <w:rPr>
                <w:rFonts w:ascii="Arial" w:hAnsi="Arial" w:cs="Arial"/>
                <w:color w:val="808080" w:themeColor="background1" w:themeShade="80"/>
              </w:rPr>
              <w:fldChar w:fldCharType="separate"/>
            </w:r>
            <w:r w:rsidR="0093311C">
              <w:rPr>
                <w:rFonts w:ascii="Arial" w:hAnsi="Arial" w:cs="Arial"/>
                <w:noProof/>
                <w:color w:val="808080" w:themeColor="background1" w:themeShade="80"/>
                <w:sz w:val="20"/>
                <w:szCs w:val="20"/>
              </w:rPr>
              <w:t>7</w:t>
            </w:r>
            <w:r w:rsidRPr="00963B39">
              <w:rPr>
                <w:rFonts w:ascii="Arial" w:hAnsi="Arial" w:cs="Arial"/>
                <w:color w:val="808080" w:themeColor="background1" w:themeShade="80"/>
              </w:rPr>
              <w:fldChar w:fldCharType="end"/>
            </w:r>
          </w:p>
        </w:sdtContent>
      </w:sdt>
    </w:sdtContent>
  </w:sdt>
  <w:p w14:paraId="6A1AD9CF" w14:textId="4432F42F" w:rsidR="00FA783B" w:rsidRDefault="00FA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DF83" w14:textId="77777777" w:rsidR="00B05557" w:rsidRDefault="00B05557">
      <w:pPr>
        <w:spacing w:after="0" w:line="240" w:lineRule="auto"/>
      </w:pPr>
      <w:r>
        <w:rPr>
          <w:color w:val="000000"/>
        </w:rPr>
        <w:separator/>
      </w:r>
    </w:p>
  </w:footnote>
  <w:footnote w:type="continuationSeparator" w:id="0">
    <w:p w14:paraId="575CD14E" w14:textId="77777777" w:rsidR="00B05557" w:rsidRDefault="00B05557">
      <w:pPr>
        <w:spacing w:after="0" w:line="240" w:lineRule="auto"/>
      </w:pPr>
      <w:r>
        <w:continuationSeparator/>
      </w:r>
    </w:p>
  </w:footnote>
  <w:footnote w:type="continuationNotice" w:id="1">
    <w:p w14:paraId="24F74766" w14:textId="77777777" w:rsidR="00B05557" w:rsidRDefault="00B055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06CC" w14:textId="356F672F" w:rsidR="00FA783B" w:rsidRDefault="00C61488" w:rsidP="00035CC8">
    <w:pPr>
      <w:pStyle w:val="Header"/>
      <w:jc w:val="right"/>
      <w:rPr>
        <w:rFonts w:ascii="Arial" w:hAnsi="Arial" w:cs="Arial"/>
        <w:b/>
        <w:bCs/>
        <w:sz w:val="20"/>
        <w:szCs w:val="20"/>
      </w:rPr>
    </w:pPr>
    <w:r>
      <w:rPr>
        <w:noProof/>
        <w:lang w:eastAsia="en-GB"/>
      </w:rPr>
      <w:drawing>
        <wp:anchor distT="0" distB="0" distL="114300" distR="114300" simplePos="0" relativeHeight="251659268" behindDoc="1" locked="0" layoutInCell="1" allowOverlap="1" wp14:anchorId="71C9B931" wp14:editId="6ECD5AE4">
          <wp:simplePos x="0" y="0"/>
          <wp:positionH relativeFrom="column">
            <wp:posOffset>-228600</wp:posOffset>
          </wp:positionH>
          <wp:positionV relativeFrom="paragraph">
            <wp:posOffset>-255905</wp:posOffset>
          </wp:positionV>
          <wp:extent cx="904875" cy="904875"/>
          <wp:effectExtent l="0" t="0" r="9525" b="9525"/>
          <wp:wrapTight wrapText="bothSides">
            <wp:wrapPolygon edited="0">
              <wp:start x="0" y="0"/>
              <wp:lineTo x="0" y="21373"/>
              <wp:lineTo x="21373" y="21373"/>
              <wp:lineTo x="21373" y="0"/>
              <wp:lineTo x="0" y="0"/>
            </wp:wrapPolygon>
          </wp:wrapTight>
          <wp:docPr id="507621892" name="Picture 3" descr="Mickley Village Primary &amp;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kley Village Primary &amp; Nurse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78D0">
      <w:rPr>
        <w:noProof/>
        <w:lang w:eastAsia="en-GB"/>
      </w:rPr>
      <w:drawing>
        <wp:anchor distT="0" distB="0" distL="114300" distR="114300" simplePos="0" relativeHeight="251658243" behindDoc="0" locked="0" layoutInCell="1" allowOverlap="1" wp14:anchorId="145C9085" wp14:editId="29F5087E">
          <wp:simplePos x="0" y="0"/>
          <wp:positionH relativeFrom="column">
            <wp:posOffset>5189855</wp:posOffset>
          </wp:positionH>
          <wp:positionV relativeFrom="paragraph">
            <wp:posOffset>-100330</wp:posOffset>
          </wp:positionV>
          <wp:extent cx="1341120" cy="408940"/>
          <wp:effectExtent l="0" t="0" r="0" b="0"/>
          <wp:wrapSquare wrapText="bothSides"/>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5004B" w14:textId="0F2531E1" w:rsidR="00035CC8" w:rsidRDefault="00035CC8" w:rsidP="00035CC8">
    <w:pPr>
      <w:spacing w:line="259" w:lineRule="auto"/>
      <w:ind w:left="1440"/>
    </w:pPr>
    <w:r>
      <w:rPr>
        <w:noProof/>
        <w:lang w:eastAsia="en-GB"/>
      </w:rPr>
      <mc:AlternateContent>
        <mc:Choice Requires="wps">
          <w:drawing>
            <wp:anchor distT="0" distB="0" distL="114300" distR="114300" simplePos="0" relativeHeight="251658242" behindDoc="0" locked="0" layoutInCell="1" allowOverlap="1" wp14:anchorId="347ED29B" wp14:editId="35675D1C">
              <wp:simplePos x="0" y="0"/>
              <wp:positionH relativeFrom="column">
                <wp:posOffset>5132070</wp:posOffset>
              </wp:positionH>
              <wp:positionV relativeFrom="paragraph">
                <wp:posOffset>165735</wp:posOffset>
              </wp:positionV>
              <wp:extent cx="1863969" cy="222739"/>
              <wp:effectExtent l="0" t="0" r="3175" b="6350"/>
              <wp:wrapNone/>
              <wp:docPr id="260113055" name="Text Box 2"/>
              <wp:cNvGraphicFramePr/>
              <a:graphic xmlns:a="http://schemas.openxmlformats.org/drawingml/2006/main">
                <a:graphicData uri="http://schemas.microsoft.com/office/word/2010/wordprocessingShape">
                  <wps:wsp>
                    <wps:cNvSpPr txBox="1"/>
                    <wps:spPr>
                      <a:xfrm>
                        <a:off x="0" y="0"/>
                        <a:ext cx="1863969" cy="222739"/>
                      </a:xfrm>
                      <a:prstGeom prst="rect">
                        <a:avLst/>
                      </a:prstGeom>
                      <a:solidFill>
                        <a:schemeClr val="lt1"/>
                      </a:solidFill>
                      <a:ln w="6350">
                        <a:noFill/>
                      </a:ln>
                    </wps:spPr>
                    <wps:txb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ED29B" id="_x0000_t202" coordsize="21600,21600" o:spt="202" path="m,l,21600r21600,l21600,xe">
              <v:stroke joinstyle="miter"/>
              <v:path gradientshapeok="t" o:connecttype="rect"/>
            </v:shapetype>
            <v:shape id="_x0000_s1027" type="#_x0000_t202" style="position:absolute;left:0;text-align:left;margin-left:404.1pt;margin-top:13.05pt;width:146.7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" fillcolor="white [3201]" stroked="f" strokeweight=".5pt">
              <v:textbo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v:textbox>
            </v:shape>
          </w:pict>
        </mc:Fallback>
      </mc:AlternateContent>
    </w:r>
    <w:r>
      <w:tab/>
    </w:r>
    <w:r>
      <w:tab/>
      <w:t xml:space="preserve">                                   </w:t>
    </w:r>
  </w:p>
  <w:p w14:paraId="61E13D22" w14:textId="25B824E0" w:rsidR="00035CC8" w:rsidRDefault="00035CC8">
    <w:pPr>
      <w:pStyle w:val="Header"/>
    </w:pPr>
    <w:r>
      <w:rPr>
        <w:noProof/>
        <w:lang w:eastAsia="en-GB"/>
      </w:rPr>
      <mc:AlternateContent>
        <mc:Choice Requires="wps">
          <w:drawing>
            <wp:anchor distT="0" distB="0" distL="114300" distR="114300" simplePos="0" relativeHeight="251658241" behindDoc="0" locked="0" layoutInCell="1" allowOverlap="1" wp14:anchorId="4EECB028" wp14:editId="246B7F11">
              <wp:simplePos x="0" y="0"/>
              <wp:positionH relativeFrom="margin">
                <wp:align>left</wp:align>
              </wp:positionH>
              <wp:positionV relativeFrom="paragraph">
                <wp:posOffset>168812</wp:posOffset>
              </wp:positionV>
              <wp:extent cx="5908431" cy="5715"/>
              <wp:effectExtent l="0" t="0" r="35560" b="32385"/>
              <wp:wrapNone/>
              <wp:docPr id="1520285761" name="Straight Connector 1"/>
              <wp:cNvGraphicFramePr/>
              <a:graphic xmlns:a="http://schemas.openxmlformats.org/drawingml/2006/main">
                <a:graphicData uri="http://schemas.microsoft.com/office/word/2010/wordprocessingShape">
                  <wps:wsp>
                    <wps:cNvCnPr/>
                    <wps:spPr>
                      <a:xfrm>
                        <a:off x="0" y="0"/>
                        <a:ext cx="5908431" cy="5715"/>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CDC51"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3pt" to="465.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" strokecolor="#d8d8d8 [2732]" strokeweight="1.5pt">
              <v:stroke joinstyle="miter"/>
              <w10:wrap anchorx="margin"/>
            </v:line>
          </w:pict>
        </mc:Fallback>
      </mc:AlternateContent>
    </w:r>
  </w:p>
  <w:p w14:paraId="4332C7D8" w14:textId="26264880" w:rsidR="00FA783B" w:rsidRDefault="00FA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A6D"/>
    <w:multiLevelType w:val="multilevel"/>
    <w:tmpl w:val="2FB6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B3357"/>
    <w:multiLevelType w:val="hybridMultilevel"/>
    <w:tmpl w:val="89DA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528C8"/>
    <w:multiLevelType w:val="hybridMultilevel"/>
    <w:tmpl w:val="7D6C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75CB8"/>
    <w:multiLevelType w:val="hybridMultilevel"/>
    <w:tmpl w:val="7E18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A7BC7"/>
    <w:multiLevelType w:val="hybridMultilevel"/>
    <w:tmpl w:val="C09E1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A0799"/>
    <w:multiLevelType w:val="multilevel"/>
    <w:tmpl w:val="46A8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4716ED"/>
    <w:multiLevelType w:val="hybridMultilevel"/>
    <w:tmpl w:val="AE6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C4DF6"/>
    <w:multiLevelType w:val="hybridMultilevel"/>
    <w:tmpl w:val="3BC2E558"/>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145B3F"/>
    <w:multiLevelType w:val="hybridMultilevel"/>
    <w:tmpl w:val="A4967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17522"/>
    <w:multiLevelType w:val="hybridMultilevel"/>
    <w:tmpl w:val="041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56A27"/>
    <w:multiLevelType w:val="hybridMultilevel"/>
    <w:tmpl w:val="DE7E33BA"/>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10778"/>
    <w:multiLevelType w:val="hybridMultilevel"/>
    <w:tmpl w:val="683C63AE"/>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029CC"/>
    <w:multiLevelType w:val="hybridMultilevel"/>
    <w:tmpl w:val="67C2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92D05"/>
    <w:multiLevelType w:val="hybridMultilevel"/>
    <w:tmpl w:val="9F32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C44319"/>
    <w:multiLevelType w:val="hybridMultilevel"/>
    <w:tmpl w:val="A79EF41E"/>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50553"/>
    <w:multiLevelType w:val="hybridMultilevel"/>
    <w:tmpl w:val="5AC83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8947934">
    <w:abstractNumId w:val="16"/>
  </w:num>
  <w:num w:numId="2" w16cid:durableId="631978266">
    <w:abstractNumId w:val="7"/>
  </w:num>
  <w:num w:numId="3" w16cid:durableId="1380662026">
    <w:abstractNumId w:val="19"/>
  </w:num>
  <w:num w:numId="4" w16cid:durableId="251475538">
    <w:abstractNumId w:val="17"/>
  </w:num>
  <w:num w:numId="5" w16cid:durableId="1681161491">
    <w:abstractNumId w:val="9"/>
  </w:num>
  <w:num w:numId="6" w16cid:durableId="948316824">
    <w:abstractNumId w:val="1"/>
  </w:num>
  <w:num w:numId="7" w16cid:durableId="789859121">
    <w:abstractNumId w:val="11"/>
  </w:num>
  <w:num w:numId="8" w16cid:durableId="2036881807">
    <w:abstractNumId w:val="2"/>
  </w:num>
  <w:num w:numId="9" w16cid:durableId="1884177088">
    <w:abstractNumId w:val="15"/>
  </w:num>
  <w:num w:numId="10" w16cid:durableId="2065325243">
    <w:abstractNumId w:val="4"/>
  </w:num>
  <w:num w:numId="11" w16cid:durableId="810438781">
    <w:abstractNumId w:val="0"/>
  </w:num>
  <w:num w:numId="12" w16cid:durableId="415251432">
    <w:abstractNumId w:val="6"/>
  </w:num>
  <w:num w:numId="13" w16cid:durableId="276379479">
    <w:abstractNumId w:val="12"/>
  </w:num>
  <w:num w:numId="14" w16cid:durableId="367950884">
    <w:abstractNumId w:val="18"/>
  </w:num>
  <w:num w:numId="15" w16cid:durableId="66656485">
    <w:abstractNumId w:val="8"/>
  </w:num>
  <w:num w:numId="16" w16cid:durableId="75906106">
    <w:abstractNumId w:val="13"/>
  </w:num>
  <w:num w:numId="17" w16cid:durableId="1052540436">
    <w:abstractNumId w:val="3"/>
  </w:num>
  <w:num w:numId="18" w16cid:durableId="1651790981">
    <w:abstractNumId w:val="5"/>
  </w:num>
  <w:num w:numId="19" w16cid:durableId="528758843">
    <w:abstractNumId w:val="10"/>
  </w:num>
  <w:num w:numId="20" w16cid:durableId="104236020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E2"/>
    <w:rsid w:val="00007B53"/>
    <w:rsid w:val="00010786"/>
    <w:rsid w:val="00010C46"/>
    <w:rsid w:val="000176E4"/>
    <w:rsid w:val="00017721"/>
    <w:rsid w:val="00025F7A"/>
    <w:rsid w:val="00035CC8"/>
    <w:rsid w:val="000403B2"/>
    <w:rsid w:val="000418E9"/>
    <w:rsid w:val="0004268E"/>
    <w:rsid w:val="00044E81"/>
    <w:rsid w:val="00050AAB"/>
    <w:rsid w:val="00051B12"/>
    <w:rsid w:val="00057D56"/>
    <w:rsid w:val="0006295D"/>
    <w:rsid w:val="00066365"/>
    <w:rsid w:val="00074C25"/>
    <w:rsid w:val="000770AC"/>
    <w:rsid w:val="000807CC"/>
    <w:rsid w:val="00086845"/>
    <w:rsid w:val="000939E2"/>
    <w:rsid w:val="00093C97"/>
    <w:rsid w:val="00094575"/>
    <w:rsid w:val="000A0A19"/>
    <w:rsid w:val="000A3101"/>
    <w:rsid w:val="000D2F13"/>
    <w:rsid w:val="000F2DDF"/>
    <w:rsid w:val="00112034"/>
    <w:rsid w:val="00157DC0"/>
    <w:rsid w:val="0016500B"/>
    <w:rsid w:val="00175BE2"/>
    <w:rsid w:val="00197729"/>
    <w:rsid w:val="001A2100"/>
    <w:rsid w:val="001A3A50"/>
    <w:rsid w:val="001A3BA5"/>
    <w:rsid w:val="001A45F5"/>
    <w:rsid w:val="001A7957"/>
    <w:rsid w:val="001C499E"/>
    <w:rsid w:val="001D35A5"/>
    <w:rsid w:val="001D56CE"/>
    <w:rsid w:val="001D6A36"/>
    <w:rsid w:val="001E0D50"/>
    <w:rsid w:val="001F4384"/>
    <w:rsid w:val="002140BE"/>
    <w:rsid w:val="00214D1E"/>
    <w:rsid w:val="002227CD"/>
    <w:rsid w:val="00227DDC"/>
    <w:rsid w:val="00244BD0"/>
    <w:rsid w:val="002662F0"/>
    <w:rsid w:val="002821C7"/>
    <w:rsid w:val="00284319"/>
    <w:rsid w:val="00287C83"/>
    <w:rsid w:val="00295877"/>
    <w:rsid w:val="00297565"/>
    <w:rsid w:val="002B0EDC"/>
    <w:rsid w:val="002B44D0"/>
    <w:rsid w:val="002D6118"/>
    <w:rsid w:val="002E30A1"/>
    <w:rsid w:val="002F141E"/>
    <w:rsid w:val="00302754"/>
    <w:rsid w:val="003063E5"/>
    <w:rsid w:val="00317F27"/>
    <w:rsid w:val="00333655"/>
    <w:rsid w:val="0033646B"/>
    <w:rsid w:val="0033703D"/>
    <w:rsid w:val="003444C6"/>
    <w:rsid w:val="00364F8A"/>
    <w:rsid w:val="00390148"/>
    <w:rsid w:val="003949CE"/>
    <w:rsid w:val="003A05EE"/>
    <w:rsid w:val="003A25A8"/>
    <w:rsid w:val="003A408C"/>
    <w:rsid w:val="003A49E2"/>
    <w:rsid w:val="003B006A"/>
    <w:rsid w:val="003B045F"/>
    <w:rsid w:val="003B7372"/>
    <w:rsid w:val="003C26AD"/>
    <w:rsid w:val="003C6C2D"/>
    <w:rsid w:val="003D4A31"/>
    <w:rsid w:val="003D56FB"/>
    <w:rsid w:val="003E14F3"/>
    <w:rsid w:val="003E48A6"/>
    <w:rsid w:val="003E5BBA"/>
    <w:rsid w:val="00411285"/>
    <w:rsid w:val="00426D41"/>
    <w:rsid w:val="00437145"/>
    <w:rsid w:val="00442399"/>
    <w:rsid w:val="00465EA6"/>
    <w:rsid w:val="00473134"/>
    <w:rsid w:val="00481A69"/>
    <w:rsid w:val="004B41A8"/>
    <w:rsid w:val="004C484E"/>
    <w:rsid w:val="004C6B26"/>
    <w:rsid w:val="004E0C84"/>
    <w:rsid w:val="004E6AF2"/>
    <w:rsid w:val="004F3C32"/>
    <w:rsid w:val="00501791"/>
    <w:rsid w:val="0050399B"/>
    <w:rsid w:val="005119AA"/>
    <w:rsid w:val="0051578B"/>
    <w:rsid w:val="00523A39"/>
    <w:rsid w:val="00526CAA"/>
    <w:rsid w:val="00532A64"/>
    <w:rsid w:val="005400DF"/>
    <w:rsid w:val="00541D3D"/>
    <w:rsid w:val="00553518"/>
    <w:rsid w:val="0055485B"/>
    <w:rsid w:val="00560E92"/>
    <w:rsid w:val="00572AD1"/>
    <w:rsid w:val="00590E87"/>
    <w:rsid w:val="0059116B"/>
    <w:rsid w:val="005A5328"/>
    <w:rsid w:val="005A6A97"/>
    <w:rsid w:val="005C18E6"/>
    <w:rsid w:val="005D1CA6"/>
    <w:rsid w:val="006179A6"/>
    <w:rsid w:val="00654981"/>
    <w:rsid w:val="00661EF3"/>
    <w:rsid w:val="006636E1"/>
    <w:rsid w:val="00680EB4"/>
    <w:rsid w:val="006A20CE"/>
    <w:rsid w:val="006C6AA4"/>
    <w:rsid w:val="006C72C4"/>
    <w:rsid w:val="006D59E7"/>
    <w:rsid w:val="006E1420"/>
    <w:rsid w:val="006F33D5"/>
    <w:rsid w:val="006F4F21"/>
    <w:rsid w:val="00707939"/>
    <w:rsid w:val="007104D5"/>
    <w:rsid w:val="00711A29"/>
    <w:rsid w:val="007169FD"/>
    <w:rsid w:val="00721356"/>
    <w:rsid w:val="00722EDA"/>
    <w:rsid w:val="00757D09"/>
    <w:rsid w:val="00757F17"/>
    <w:rsid w:val="00762628"/>
    <w:rsid w:val="007701DF"/>
    <w:rsid w:val="00773E1F"/>
    <w:rsid w:val="007831A9"/>
    <w:rsid w:val="00783235"/>
    <w:rsid w:val="007949E4"/>
    <w:rsid w:val="00796B19"/>
    <w:rsid w:val="007A0670"/>
    <w:rsid w:val="007C09F5"/>
    <w:rsid w:val="007C3517"/>
    <w:rsid w:val="007D3EA5"/>
    <w:rsid w:val="007F63A2"/>
    <w:rsid w:val="008052FC"/>
    <w:rsid w:val="00811FD5"/>
    <w:rsid w:val="0081317B"/>
    <w:rsid w:val="00820D60"/>
    <w:rsid w:val="008355F6"/>
    <w:rsid w:val="00837CD9"/>
    <w:rsid w:val="00845E99"/>
    <w:rsid w:val="0086472B"/>
    <w:rsid w:val="008826D8"/>
    <w:rsid w:val="00890460"/>
    <w:rsid w:val="00893B16"/>
    <w:rsid w:val="008970D9"/>
    <w:rsid w:val="008B0475"/>
    <w:rsid w:val="008B0A08"/>
    <w:rsid w:val="008B5083"/>
    <w:rsid w:val="008D0CEE"/>
    <w:rsid w:val="008D2E0D"/>
    <w:rsid w:val="008D55A2"/>
    <w:rsid w:val="008F290B"/>
    <w:rsid w:val="008F51F9"/>
    <w:rsid w:val="00910948"/>
    <w:rsid w:val="009148D4"/>
    <w:rsid w:val="00922811"/>
    <w:rsid w:val="0093311C"/>
    <w:rsid w:val="009429AB"/>
    <w:rsid w:val="0094421E"/>
    <w:rsid w:val="00961FE2"/>
    <w:rsid w:val="00963B39"/>
    <w:rsid w:val="0096467E"/>
    <w:rsid w:val="0096577A"/>
    <w:rsid w:val="009732BD"/>
    <w:rsid w:val="009964BE"/>
    <w:rsid w:val="00997F0A"/>
    <w:rsid w:val="009A118C"/>
    <w:rsid w:val="009B3079"/>
    <w:rsid w:val="009D00F1"/>
    <w:rsid w:val="009F4511"/>
    <w:rsid w:val="009F5397"/>
    <w:rsid w:val="00A036A1"/>
    <w:rsid w:val="00A141D0"/>
    <w:rsid w:val="00A34DAB"/>
    <w:rsid w:val="00A43A37"/>
    <w:rsid w:val="00A5412F"/>
    <w:rsid w:val="00A60CC0"/>
    <w:rsid w:val="00A63E70"/>
    <w:rsid w:val="00A65A10"/>
    <w:rsid w:val="00A67717"/>
    <w:rsid w:val="00A70E70"/>
    <w:rsid w:val="00A7648F"/>
    <w:rsid w:val="00A9797B"/>
    <w:rsid w:val="00AB33D5"/>
    <w:rsid w:val="00AB691B"/>
    <w:rsid w:val="00AD22C3"/>
    <w:rsid w:val="00AD29EA"/>
    <w:rsid w:val="00AD31E6"/>
    <w:rsid w:val="00AE3265"/>
    <w:rsid w:val="00AE6040"/>
    <w:rsid w:val="00AF421C"/>
    <w:rsid w:val="00B05557"/>
    <w:rsid w:val="00B27BFE"/>
    <w:rsid w:val="00B30804"/>
    <w:rsid w:val="00B31E41"/>
    <w:rsid w:val="00B3330C"/>
    <w:rsid w:val="00B33E29"/>
    <w:rsid w:val="00B41B3C"/>
    <w:rsid w:val="00B41D48"/>
    <w:rsid w:val="00B43B04"/>
    <w:rsid w:val="00B57D47"/>
    <w:rsid w:val="00B71141"/>
    <w:rsid w:val="00B802E3"/>
    <w:rsid w:val="00BA28CC"/>
    <w:rsid w:val="00BB0BF2"/>
    <w:rsid w:val="00BC16AB"/>
    <w:rsid w:val="00BE2EC5"/>
    <w:rsid w:val="00BF4864"/>
    <w:rsid w:val="00BF503F"/>
    <w:rsid w:val="00C13653"/>
    <w:rsid w:val="00C23824"/>
    <w:rsid w:val="00C26F10"/>
    <w:rsid w:val="00C33E29"/>
    <w:rsid w:val="00C40DF2"/>
    <w:rsid w:val="00C41F93"/>
    <w:rsid w:val="00C50943"/>
    <w:rsid w:val="00C51E21"/>
    <w:rsid w:val="00C61488"/>
    <w:rsid w:val="00C66DDF"/>
    <w:rsid w:val="00C76D06"/>
    <w:rsid w:val="00C92B3E"/>
    <w:rsid w:val="00C947C2"/>
    <w:rsid w:val="00CA2B43"/>
    <w:rsid w:val="00CB7981"/>
    <w:rsid w:val="00CC3824"/>
    <w:rsid w:val="00CD0052"/>
    <w:rsid w:val="00CE310D"/>
    <w:rsid w:val="00D14267"/>
    <w:rsid w:val="00D21CFD"/>
    <w:rsid w:val="00D27E7B"/>
    <w:rsid w:val="00D36BB6"/>
    <w:rsid w:val="00D63EF9"/>
    <w:rsid w:val="00D70D24"/>
    <w:rsid w:val="00D74415"/>
    <w:rsid w:val="00DA7ED2"/>
    <w:rsid w:val="00DB76D6"/>
    <w:rsid w:val="00DC06F3"/>
    <w:rsid w:val="00DC5EEB"/>
    <w:rsid w:val="00DC767E"/>
    <w:rsid w:val="00DC7DBC"/>
    <w:rsid w:val="00DD7B34"/>
    <w:rsid w:val="00DF7472"/>
    <w:rsid w:val="00E00631"/>
    <w:rsid w:val="00E0669A"/>
    <w:rsid w:val="00E10978"/>
    <w:rsid w:val="00E377A6"/>
    <w:rsid w:val="00E53E35"/>
    <w:rsid w:val="00E612F6"/>
    <w:rsid w:val="00E63FA1"/>
    <w:rsid w:val="00E65C47"/>
    <w:rsid w:val="00E8563C"/>
    <w:rsid w:val="00E86C3B"/>
    <w:rsid w:val="00E932A8"/>
    <w:rsid w:val="00E95744"/>
    <w:rsid w:val="00E97C93"/>
    <w:rsid w:val="00EA1DF1"/>
    <w:rsid w:val="00EA5674"/>
    <w:rsid w:val="00EC285C"/>
    <w:rsid w:val="00EC4E7B"/>
    <w:rsid w:val="00EC7F5A"/>
    <w:rsid w:val="00ED5B47"/>
    <w:rsid w:val="00EE59B6"/>
    <w:rsid w:val="00F06BF2"/>
    <w:rsid w:val="00F36F70"/>
    <w:rsid w:val="00F4774D"/>
    <w:rsid w:val="00F504FB"/>
    <w:rsid w:val="00F7455C"/>
    <w:rsid w:val="00F779BC"/>
    <w:rsid w:val="00F837DB"/>
    <w:rsid w:val="00F877C9"/>
    <w:rsid w:val="00FA783B"/>
    <w:rsid w:val="00FB7B25"/>
    <w:rsid w:val="00FD627E"/>
    <w:rsid w:val="00FF0125"/>
    <w:rsid w:val="00FF4D9D"/>
    <w:rsid w:val="00FF54D8"/>
    <w:rsid w:val="00FF5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428C8"/>
  <w15:docId w15:val="{92E86B24-FA18-4072-A65C-FA7D867E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after="100" w:line="240" w:lineRule="auto"/>
    </w:pPr>
    <w:rPr>
      <w:rFonts w:ascii="Times New Roman" w:eastAsia="Times New Roman" w:hAnsi="Times New Roman"/>
      <w:kern w:val="0"/>
      <w:sz w:val="24"/>
      <w:szCs w:val="24"/>
      <w:lang w:eastAsia="en-GB"/>
    </w:rPr>
  </w:style>
  <w:style w:type="character" w:customStyle="1" w:styleId="c-13">
    <w:name w:val="c-13"/>
    <w:basedOn w:val="DefaultParagraphFont"/>
  </w:style>
  <w:style w:type="character" w:styleId="Emphasis">
    <w:name w:val="Emphasis"/>
    <w:rPr>
      <w:i/>
      <w:iCs/>
    </w:rPr>
  </w:style>
  <w:style w:type="character" w:styleId="Strong">
    <w:name w:val="Strong"/>
    <w:rPr>
      <w:b/>
      <w:bCs/>
    </w:rPr>
  </w:style>
  <w:style w:type="character" w:styleId="Hyperlink">
    <w:name w:val="Hyperlink"/>
    <w:uiPriority w:val="99"/>
    <w:rPr>
      <w:color w:val="0563C1"/>
      <w:u w:val="single"/>
    </w:rPr>
  </w:style>
  <w:style w:type="paragraph" w:styleId="ListParagraph">
    <w:name w:val="List Paragraph"/>
    <w:basedOn w:val="Normal"/>
    <w:uiPriority w:val="34"/>
    <w:qFormat/>
    <w:pPr>
      <w:spacing w:before="100" w:after="100" w:line="240" w:lineRule="auto"/>
      <w:ind w:left="720"/>
      <w:contextualSpacing/>
    </w:pPr>
    <w:rPr>
      <w:rFonts w:ascii="Times New Roman" w:eastAsia="Times New Roman" w:hAnsi="Times New Roman"/>
      <w:kern w:val="0"/>
      <w:sz w:val="24"/>
      <w:szCs w:val="24"/>
      <w:lang w:eastAsia="en-GB"/>
    </w:rPr>
  </w:style>
  <w:style w:type="paragraph" w:customStyle="1" w:styleId="Text">
    <w:name w:val="Text"/>
    <w:basedOn w:val="BodyText"/>
    <w:pPr>
      <w:spacing w:line="240" w:lineRule="auto"/>
    </w:pPr>
    <w:rPr>
      <w:rFonts w:ascii="Arial" w:eastAsia="MS Mincho" w:hAnsi="Arial" w:cs="Arial"/>
      <w:kern w:val="0"/>
      <w:sz w:val="20"/>
      <w:szCs w:val="20"/>
      <w:lang w:val="en-US"/>
    </w:rPr>
  </w:style>
  <w:style w:type="character" w:customStyle="1" w:styleId="TextChar">
    <w:name w:val="Text Char"/>
    <w:rPr>
      <w:rFonts w:ascii="Arial" w:eastAsia="MS Mincho" w:hAnsi="Arial" w:cs="Arial"/>
      <w:kern w:val="0"/>
      <w:sz w:val="20"/>
      <w:szCs w:val="20"/>
      <w:lang w:val="en-US"/>
    </w:rPr>
  </w:style>
  <w:style w:type="paragraph" w:customStyle="1" w:styleId="Heading">
    <w:name w:val="Heading"/>
    <w:basedOn w:val="BodyText"/>
    <w:autoRedefine/>
    <w:pPr>
      <w:spacing w:line="240" w:lineRule="auto"/>
      <w:jc w:val="center"/>
    </w:pPr>
    <w:rPr>
      <w:rFonts w:ascii="Arial Narrow" w:eastAsia="MS Mincho" w:hAnsi="Arial Narrow"/>
      <w:b/>
      <w:kern w:val="0"/>
      <w:sz w:val="24"/>
      <w:szCs w:val="24"/>
      <w:u w:val="single"/>
      <w:lang w:val="en-US"/>
    </w:rPr>
  </w:style>
  <w:style w:type="character" w:customStyle="1" w:styleId="HeadingChar">
    <w:name w:val="Heading Char"/>
    <w:rPr>
      <w:rFonts w:ascii="Arial Narrow" w:eastAsia="MS Mincho" w:hAnsi="Arial Narrow" w:cs="Times New Roman"/>
      <w:b/>
      <w:kern w:val="0"/>
      <w:sz w:val="24"/>
      <w:szCs w:val="24"/>
      <w:u w:val="single"/>
      <w:lang w:val="en-US"/>
    </w:rPr>
  </w:style>
  <w:style w:type="paragraph" w:customStyle="1" w:styleId="TableHeading">
    <w:name w:val="TableHeading"/>
    <w:basedOn w:val="Text"/>
    <w:pPr>
      <w:jc w:val="center"/>
    </w:pPr>
    <w:rPr>
      <w:b/>
      <w:color w:val="FFFFFF"/>
    </w:rPr>
  </w:style>
  <w:style w:type="character" w:customStyle="1" w:styleId="TableHeadingChar">
    <w:name w:val="TableHeading Char"/>
    <w:rPr>
      <w:rFonts w:ascii="Arial" w:eastAsia="MS Mincho" w:hAnsi="Arial" w:cs="Arial"/>
      <w:b/>
      <w:color w:val="FFFFFF"/>
      <w:kern w:val="0"/>
      <w:sz w:val="20"/>
      <w:szCs w:val="20"/>
      <w:lang w:val="en-US"/>
    </w:rPr>
  </w:style>
  <w:style w:type="paragraph" w:customStyle="1" w:styleId="Caption1">
    <w:name w:val="Caption 1"/>
    <w:basedOn w:val="Normal"/>
    <w:pPr>
      <w:spacing w:before="120" w:after="120" w:line="240" w:lineRule="auto"/>
    </w:pPr>
    <w:rPr>
      <w:rFonts w:ascii="Arial" w:eastAsia="MS Mincho" w:hAnsi="Arial"/>
      <w:i/>
      <w:color w:val="F15F22"/>
      <w:kern w:val="0"/>
      <w:sz w:val="20"/>
      <w:szCs w:val="24"/>
      <w:lang w:val="en-US"/>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NoSpacing">
    <w:name w:val="No Spacing"/>
    <w:uiPriority w:val="1"/>
    <w:qFormat/>
    <w:pPr>
      <w:suppressAutoHyphens/>
      <w:autoSpaceDN w:val="0"/>
    </w:pPr>
    <w:rPr>
      <w:kern w:val="3"/>
      <w:sz w:val="22"/>
      <w:szCs w:val="22"/>
      <w:lang w:eastAsia="en-US"/>
    </w:rPr>
  </w:style>
  <w:style w:type="character" w:customStyle="1" w:styleId="UnresolvedMention1">
    <w:name w:val="Unresolved Mention1"/>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Indent">
    <w:name w:val="Body Text Indent"/>
    <w:basedOn w:val="Normal"/>
    <w:link w:val="BodyTextIndentChar"/>
    <w:uiPriority w:val="99"/>
    <w:semiHidden/>
    <w:unhideWhenUsed/>
    <w:rsid w:val="009B3079"/>
    <w:pPr>
      <w:suppressAutoHyphens w:val="0"/>
      <w:autoSpaceDN/>
      <w:spacing w:after="120" w:line="259" w:lineRule="auto"/>
      <w:ind w:left="283"/>
    </w:pPr>
    <w:rPr>
      <w:rFonts w:asciiTheme="minorHAnsi" w:eastAsiaTheme="minorHAnsi" w:hAnsiTheme="minorHAnsi" w:cstheme="minorBidi"/>
      <w:kern w:val="0"/>
    </w:rPr>
  </w:style>
  <w:style w:type="character" w:customStyle="1" w:styleId="BodyTextIndentChar">
    <w:name w:val="Body Text Indent Char"/>
    <w:basedOn w:val="DefaultParagraphFont"/>
    <w:link w:val="BodyTextIndent"/>
    <w:uiPriority w:val="99"/>
    <w:semiHidden/>
    <w:rsid w:val="009B3079"/>
    <w:rPr>
      <w:rFonts w:asciiTheme="minorHAnsi" w:eastAsiaTheme="minorHAnsi" w:hAnsiTheme="minorHAnsi" w:cstheme="minorBidi"/>
      <w:sz w:val="22"/>
      <w:szCs w:val="22"/>
      <w:lang w:eastAsia="en-US"/>
    </w:rPr>
  </w:style>
  <w:style w:type="table" w:styleId="TableGrid">
    <w:name w:val="Table Grid"/>
    <w:basedOn w:val="TableNormal"/>
    <w:uiPriority w:val="39"/>
    <w:rsid w:val="00A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5693">
      <w:bodyDiv w:val="1"/>
      <w:marLeft w:val="0"/>
      <w:marRight w:val="0"/>
      <w:marTop w:val="0"/>
      <w:marBottom w:val="0"/>
      <w:divBdr>
        <w:top w:val="none" w:sz="0" w:space="0" w:color="auto"/>
        <w:left w:val="none" w:sz="0" w:space="0" w:color="auto"/>
        <w:bottom w:val="none" w:sz="0" w:space="0" w:color="auto"/>
        <w:right w:val="none" w:sz="0" w:space="0" w:color="auto"/>
      </w:divBdr>
    </w:div>
    <w:div w:id="159004699">
      <w:bodyDiv w:val="1"/>
      <w:marLeft w:val="0"/>
      <w:marRight w:val="0"/>
      <w:marTop w:val="0"/>
      <w:marBottom w:val="0"/>
      <w:divBdr>
        <w:top w:val="none" w:sz="0" w:space="0" w:color="auto"/>
        <w:left w:val="none" w:sz="0" w:space="0" w:color="auto"/>
        <w:bottom w:val="none" w:sz="0" w:space="0" w:color="auto"/>
        <w:right w:val="none" w:sz="0" w:space="0" w:color="auto"/>
      </w:divBdr>
    </w:div>
    <w:div w:id="630552221">
      <w:bodyDiv w:val="1"/>
      <w:marLeft w:val="0"/>
      <w:marRight w:val="0"/>
      <w:marTop w:val="0"/>
      <w:marBottom w:val="0"/>
      <w:divBdr>
        <w:top w:val="none" w:sz="0" w:space="0" w:color="auto"/>
        <w:left w:val="none" w:sz="0" w:space="0" w:color="auto"/>
        <w:bottom w:val="none" w:sz="0" w:space="0" w:color="auto"/>
        <w:right w:val="none" w:sz="0" w:space="0" w:color="auto"/>
      </w:divBdr>
      <w:divsChild>
        <w:div w:id="1047023880">
          <w:marLeft w:val="0"/>
          <w:marRight w:val="0"/>
          <w:marTop w:val="0"/>
          <w:marBottom w:val="0"/>
          <w:divBdr>
            <w:top w:val="none" w:sz="0" w:space="0" w:color="auto"/>
            <w:left w:val="none" w:sz="0" w:space="0" w:color="auto"/>
            <w:bottom w:val="none" w:sz="0" w:space="0" w:color="auto"/>
            <w:right w:val="none" w:sz="0" w:space="0" w:color="auto"/>
          </w:divBdr>
        </w:div>
        <w:div w:id="1356810971">
          <w:marLeft w:val="0"/>
          <w:marRight w:val="0"/>
          <w:marTop w:val="0"/>
          <w:marBottom w:val="0"/>
          <w:divBdr>
            <w:top w:val="none" w:sz="0" w:space="0" w:color="auto"/>
            <w:left w:val="none" w:sz="0" w:space="0" w:color="auto"/>
            <w:bottom w:val="none" w:sz="0" w:space="0" w:color="auto"/>
            <w:right w:val="none" w:sz="0" w:space="0" w:color="auto"/>
          </w:divBdr>
        </w:div>
        <w:div w:id="1337422732">
          <w:marLeft w:val="0"/>
          <w:marRight w:val="0"/>
          <w:marTop w:val="0"/>
          <w:marBottom w:val="0"/>
          <w:divBdr>
            <w:top w:val="none" w:sz="0" w:space="0" w:color="auto"/>
            <w:left w:val="none" w:sz="0" w:space="0" w:color="auto"/>
            <w:bottom w:val="none" w:sz="0" w:space="0" w:color="auto"/>
            <w:right w:val="none" w:sz="0" w:space="0" w:color="auto"/>
          </w:divBdr>
        </w:div>
        <w:div w:id="1536850233">
          <w:marLeft w:val="0"/>
          <w:marRight w:val="0"/>
          <w:marTop w:val="0"/>
          <w:marBottom w:val="0"/>
          <w:divBdr>
            <w:top w:val="none" w:sz="0" w:space="0" w:color="auto"/>
            <w:left w:val="none" w:sz="0" w:space="0" w:color="auto"/>
            <w:bottom w:val="none" w:sz="0" w:space="0" w:color="auto"/>
            <w:right w:val="none" w:sz="0" w:space="0" w:color="auto"/>
          </w:divBdr>
        </w:div>
      </w:divsChild>
    </w:div>
    <w:div w:id="827601238">
      <w:bodyDiv w:val="1"/>
      <w:marLeft w:val="0"/>
      <w:marRight w:val="0"/>
      <w:marTop w:val="0"/>
      <w:marBottom w:val="0"/>
      <w:divBdr>
        <w:top w:val="none" w:sz="0" w:space="0" w:color="auto"/>
        <w:left w:val="none" w:sz="0" w:space="0" w:color="auto"/>
        <w:bottom w:val="none" w:sz="0" w:space="0" w:color="auto"/>
        <w:right w:val="none" w:sz="0" w:space="0" w:color="auto"/>
      </w:divBdr>
      <w:divsChild>
        <w:div w:id="725836423">
          <w:marLeft w:val="0"/>
          <w:marRight w:val="0"/>
          <w:marTop w:val="0"/>
          <w:marBottom w:val="0"/>
          <w:divBdr>
            <w:top w:val="none" w:sz="0" w:space="0" w:color="auto"/>
            <w:left w:val="none" w:sz="0" w:space="0" w:color="auto"/>
            <w:bottom w:val="none" w:sz="0" w:space="0" w:color="auto"/>
            <w:right w:val="none" w:sz="0" w:space="0" w:color="auto"/>
          </w:divBdr>
        </w:div>
        <w:div w:id="128327245">
          <w:marLeft w:val="0"/>
          <w:marRight w:val="0"/>
          <w:marTop w:val="0"/>
          <w:marBottom w:val="0"/>
          <w:divBdr>
            <w:top w:val="none" w:sz="0" w:space="0" w:color="auto"/>
            <w:left w:val="none" w:sz="0" w:space="0" w:color="auto"/>
            <w:bottom w:val="none" w:sz="0" w:space="0" w:color="auto"/>
            <w:right w:val="none" w:sz="0" w:space="0" w:color="auto"/>
          </w:divBdr>
        </w:div>
        <w:div w:id="206652375">
          <w:marLeft w:val="0"/>
          <w:marRight w:val="0"/>
          <w:marTop w:val="0"/>
          <w:marBottom w:val="0"/>
          <w:divBdr>
            <w:top w:val="none" w:sz="0" w:space="0" w:color="auto"/>
            <w:left w:val="none" w:sz="0" w:space="0" w:color="auto"/>
            <w:bottom w:val="none" w:sz="0" w:space="0" w:color="auto"/>
            <w:right w:val="none" w:sz="0" w:space="0" w:color="auto"/>
          </w:divBdr>
        </w:div>
        <w:div w:id="995184653">
          <w:marLeft w:val="0"/>
          <w:marRight w:val="0"/>
          <w:marTop w:val="0"/>
          <w:marBottom w:val="0"/>
          <w:divBdr>
            <w:top w:val="none" w:sz="0" w:space="0" w:color="auto"/>
            <w:left w:val="none" w:sz="0" w:space="0" w:color="auto"/>
            <w:bottom w:val="none" w:sz="0" w:space="0" w:color="auto"/>
            <w:right w:val="none" w:sz="0" w:space="0" w:color="auto"/>
          </w:divBdr>
        </w:div>
      </w:divsChild>
    </w:div>
    <w:div w:id="1437402604">
      <w:bodyDiv w:val="1"/>
      <w:marLeft w:val="0"/>
      <w:marRight w:val="0"/>
      <w:marTop w:val="0"/>
      <w:marBottom w:val="0"/>
      <w:divBdr>
        <w:top w:val="none" w:sz="0" w:space="0" w:color="auto"/>
        <w:left w:val="none" w:sz="0" w:space="0" w:color="auto"/>
        <w:bottom w:val="none" w:sz="0" w:space="0" w:color="auto"/>
        <w:right w:val="none" w:sz="0" w:space="0" w:color="auto"/>
      </w:divBdr>
    </w:div>
    <w:div w:id="1518079821">
      <w:bodyDiv w:val="1"/>
      <w:marLeft w:val="0"/>
      <w:marRight w:val="0"/>
      <w:marTop w:val="0"/>
      <w:marBottom w:val="0"/>
      <w:divBdr>
        <w:top w:val="none" w:sz="0" w:space="0" w:color="auto"/>
        <w:left w:val="none" w:sz="0" w:space="0" w:color="auto"/>
        <w:bottom w:val="none" w:sz="0" w:space="0" w:color="auto"/>
        <w:right w:val="none" w:sz="0" w:space="0" w:color="auto"/>
      </w:divBdr>
      <w:divsChild>
        <w:div w:id="223684322">
          <w:marLeft w:val="0"/>
          <w:marRight w:val="0"/>
          <w:marTop w:val="0"/>
          <w:marBottom w:val="0"/>
          <w:divBdr>
            <w:top w:val="none" w:sz="0" w:space="0" w:color="auto"/>
            <w:left w:val="none" w:sz="0" w:space="0" w:color="auto"/>
            <w:bottom w:val="none" w:sz="0" w:space="0" w:color="auto"/>
            <w:right w:val="none" w:sz="0" w:space="0" w:color="auto"/>
          </w:divBdr>
        </w:div>
        <w:div w:id="937253132">
          <w:marLeft w:val="0"/>
          <w:marRight w:val="0"/>
          <w:marTop w:val="0"/>
          <w:marBottom w:val="0"/>
          <w:divBdr>
            <w:top w:val="none" w:sz="0" w:space="0" w:color="auto"/>
            <w:left w:val="none" w:sz="0" w:space="0" w:color="auto"/>
            <w:bottom w:val="none" w:sz="0" w:space="0" w:color="auto"/>
            <w:right w:val="none" w:sz="0" w:space="0" w:color="auto"/>
          </w:divBdr>
        </w:div>
        <w:div w:id="937450911">
          <w:marLeft w:val="0"/>
          <w:marRight w:val="0"/>
          <w:marTop w:val="0"/>
          <w:marBottom w:val="0"/>
          <w:divBdr>
            <w:top w:val="none" w:sz="0" w:space="0" w:color="auto"/>
            <w:left w:val="none" w:sz="0" w:space="0" w:color="auto"/>
            <w:bottom w:val="none" w:sz="0" w:space="0" w:color="auto"/>
            <w:right w:val="none" w:sz="0" w:space="0" w:color="auto"/>
          </w:divBdr>
        </w:div>
        <w:div w:id="1052270035">
          <w:marLeft w:val="0"/>
          <w:marRight w:val="0"/>
          <w:marTop w:val="0"/>
          <w:marBottom w:val="0"/>
          <w:divBdr>
            <w:top w:val="none" w:sz="0" w:space="0" w:color="auto"/>
            <w:left w:val="none" w:sz="0" w:space="0" w:color="auto"/>
            <w:bottom w:val="none" w:sz="0" w:space="0" w:color="auto"/>
            <w:right w:val="none" w:sz="0" w:space="0" w:color="auto"/>
          </w:divBdr>
        </w:div>
        <w:div w:id="72168487">
          <w:marLeft w:val="0"/>
          <w:marRight w:val="0"/>
          <w:marTop w:val="0"/>
          <w:marBottom w:val="0"/>
          <w:divBdr>
            <w:top w:val="none" w:sz="0" w:space="0" w:color="auto"/>
            <w:left w:val="none" w:sz="0" w:space="0" w:color="auto"/>
            <w:bottom w:val="none" w:sz="0" w:space="0" w:color="auto"/>
            <w:right w:val="none" w:sz="0" w:space="0" w:color="auto"/>
          </w:divBdr>
        </w:div>
      </w:divsChild>
    </w:div>
    <w:div w:id="1598518088">
      <w:bodyDiv w:val="1"/>
      <w:marLeft w:val="0"/>
      <w:marRight w:val="0"/>
      <w:marTop w:val="0"/>
      <w:marBottom w:val="0"/>
      <w:divBdr>
        <w:top w:val="none" w:sz="0" w:space="0" w:color="auto"/>
        <w:left w:val="none" w:sz="0" w:space="0" w:color="auto"/>
        <w:bottom w:val="none" w:sz="0" w:space="0" w:color="auto"/>
        <w:right w:val="none" w:sz="0" w:space="0" w:color="auto"/>
      </w:divBdr>
      <w:divsChild>
        <w:div w:id="1963294661">
          <w:marLeft w:val="0"/>
          <w:marRight w:val="0"/>
          <w:marTop w:val="0"/>
          <w:marBottom w:val="0"/>
          <w:divBdr>
            <w:top w:val="none" w:sz="0" w:space="0" w:color="auto"/>
            <w:left w:val="none" w:sz="0" w:space="0" w:color="auto"/>
            <w:bottom w:val="none" w:sz="0" w:space="0" w:color="auto"/>
            <w:right w:val="none" w:sz="0" w:space="0" w:color="auto"/>
          </w:divBdr>
        </w:div>
        <w:div w:id="1701517025">
          <w:marLeft w:val="0"/>
          <w:marRight w:val="0"/>
          <w:marTop w:val="0"/>
          <w:marBottom w:val="0"/>
          <w:divBdr>
            <w:top w:val="none" w:sz="0" w:space="0" w:color="auto"/>
            <w:left w:val="none" w:sz="0" w:space="0" w:color="auto"/>
            <w:bottom w:val="none" w:sz="0" w:space="0" w:color="auto"/>
            <w:right w:val="none" w:sz="0" w:space="0" w:color="auto"/>
          </w:divBdr>
        </w:div>
        <w:div w:id="942415803">
          <w:marLeft w:val="0"/>
          <w:marRight w:val="0"/>
          <w:marTop w:val="0"/>
          <w:marBottom w:val="0"/>
          <w:divBdr>
            <w:top w:val="none" w:sz="0" w:space="0" w:color="auto"/>
            <w:left w:val="none" w:sz="0" w:space="0" w:color="auto"/>
            <w:bottom w:val="none" w:sz="0" w:space="0" w:color="auto"/>
            <w:right w:val="none" w:sz="0" w:space="0" w:color="auto"/>
          </w:divBdr>
        </w:div>
        <w:div w:id="1535314875">
          <w:marLeft w:val="0"/>
          <w:marRight w:val="0"/>
          <w:marTop w:val="0"/>
          <w:marBottom w:val="0"/>
          <w:divBdr>
            <w:top w:val="none" w:sz="0" w:space="0" w:color="auto"/>
            <w:left w:val="none" w:sz="0" w:space="0" w:color="auto"/>
            <w:bottom w:val="none" w:sz="0" w:space="0" w:color="auto"/>
            <w:right w:val="none" w:sz="0" w:space="0" w:color="auto"/>
          </w:divBdr>
        </w:div>
        <w:div w:id="561214985">
          <w:marLeft w:val="0"/>
          <w:marRight w:val="0"/>
          <w:marTop w:val="0"/>
          <w:marBottom w:val="0"/>
          <w:divBdr>
            <w:top w:val="none" w:sz="0" w:space="0" w:color="auto"/>
            <w:left w:val="none" w:sz="0" w:space="0" w:color="auto"/>
            <w:bottom w:val="none" w:sz="0" w:space="0" w:color="auto"/>
            <w:right w:val="none" w:sz="0" w:space="0" w:color="auto"/>
          </w:divBdr>
        </w:div>
        <w:div w:id="1510174505">
          <w:marLeft w:val="0"/>
          <w:marRight w:val="0"/>
          <w:marTop w:val="0"/>
          <w:marBottom w:val="0"/>
          <w:divBdr>
            <w:top w:val="none" w:sz="0" w:space="0" w:color="auto"/>
            <w:left w:val="none" w:sz="0" w:space="0" w:color="auto"/>
            <w:bottom w:val="none" w:sz="0" w:space="0" w:color="auto"/>
            <w:right w:val="none" w:sz="0" w:space="0" w:color="auto"/>
          </w:divBdr>
        </w:div>
        <w:div w:id="4068049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newterm.com/jobs/151658/EDV-2026-MVPANS-7600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vidnieper.academy/about-us/academy-poli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barnes@christopherniepereducat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mickley.derbyshire.sch.u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ckley.derbyshire.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6cb2ff-1a47-483b-a9f4-0b69c38ef89c" xsi:nil="true"/>
    <lcf76f155ced4ddcb4097134ff3c332f xmlns="f0962aa0-08de-49e7-9d83-e1de017e72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2157E-541D-4080-9BCD-F001C7CDC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37F32-5E8F-4BAC-BBEF-1CAD880738A7}">
  <ds:schemaRefs>
    <ds:schemaRef ds:uri="http://schemas.microsoft.com/office/2006/metadata/properties"/>
    <ds:schemaRef ds:uri="http://schemas.microsoft.com/office/infopath/2007/PartnerControls"/>
    <ds:schemaRef ds:uri="766cb2ff-1a47-483b-a9f4-0b69c38ef89c"/>
    <ds:schemaRef ds:uri="f0962aa0-08de-49e7-9d83-e1de017e7253"/>
  </ds:schemaRefs>
</ds:datastoreItem>
</file>

<file path=customXml/itemProps3.xml><?xml version="1.0" encoding="utf-8"?>
<ds:datastoreItem xmlns:ds="http://schemas.openxmlformats.org/officeDocument/2006/customXml" ds:itemID="{5681A98E-B5F3-4D0E-AA73-4B053FA71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Sills</dc:creator>
  <dc:description/>
  <cp:lastModifiedBy>Rachel Fenn</cp:lastModifiedBy>
  <cp:revision>6</cp:revision>
  <cp:lastPrinted>2025-06-18T13:35:00Z</cp:lastPrinted>
  <dcterms:created xsi:type="dcterms:W3CDTF">2026-06-29T13:43:00Z</dcterms:created>
  <dcterms:modified xsi:type="dcterms:W3CDTF">2026-06-30T11:50:00Z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MediaServiceImageTags">
    <vt:lpwstr/>
  </property>
  <property fmtid="{D5CDD505-2E9C-101B-9397-08002B2CF9AE}" pid="4" name="GrammarlyDocumentId">
    <vt:lpwstr>52ffec64-a193-4076-8d78-69ea4aafa8fb</vt:lpwstr>
  </property>
</Properties>
</file>