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A6A" w14:textId="77777777" w:rsidR="00541778" w:rsidRPr="00670CDB" w:rsidRDefault="00541778" w:rsidP="00764D92">
      <w:pPr>
        <w:ind w:right="-1"/>
        <w:jc w:val="center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5C90A0FE" w14:textId="77777777" w:rsidR="00541778" w:rsidRPr="00670CDB" w:rsidRDefault="00541778" w:rsidP="00764D92">
      <w:pPr>
        <w:ind w:right="-1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629D224E" w14:textId="77777777" w:rsidR="00541778" w:rsidRPr="00670CDB" w:rsidRDefault="00541778" w:rsidP="00764D92">
      <w:pPr>
        <w:ind w:right="-1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660197DC" w14:textId="77777777" w:rsidR="00541778" w:rsidRPr="00670CDB" w:rsidRDefault="00541778" w:rsidP="00764D92">
      <w:pPr>
        <w:ind w:right="-1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6051406F" w14:textId="77777777" w:rsidR="0093234E" w:rsidRPr="00670CDB" w:rsidRDefault="0093234E" w:rsidP="00764D92">
      <w:pPr>
        <w:ind w:right="-1"/>
        <w:rPr>
          <w:rFonts w:ascii="Segoe UI" w:hAnsi="Segoe UI" w:cs="Segoe UI"/>
          <w:sz w:val="22"/>
          <w:szCs w:val="22"/>
          <w:lang w:val="en-US"/>
        </w:rPr>
      </w:pPr>
    </w:p>
    <w:p w14:paraId="7021DCF6" w14:textId="56325037" w:rsidR="00D73493" w:rsidRPr="00670CDB" w:rsidRDefault="00D73493" w:rsidP="00CC2FC2">
      <w:pPr>
        <w:contextualSpacing/>
        <w:jc w:val="center"/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Teaching Assistant Vacancy at Richard Taylor Church of England Primary School.</w:t>
      </w:r>
    </w:p>
    <w:p w14:paraId="5E26B0B1" w14:textId="6DF474D0" w:rsidR="00D73493" w:rsidRPr="00670CDB" w:rsidRDefault="00D73493" w:rsidP="00D73493">
      <w:pPr>
        <w:contextualSpacing/>
        <w:jc w:val="center"/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 xml:space="preserve">For </w:t>
      </w:r>
      <w:r w:rsidR="00CC2FC2"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September</w:t>
      </w: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 xml:space="preserve"> 2026</w:t>
      </w:r>
    </w:p>
    <w:p w14:paraId="0D5562BA" w14:textId="6C611A84" w:rsidR="00D73493" w:rsidRPr="00670CDB" w:rsidRDefault="00D73493" w:rsidP="00D73493">
      <w:pPr>
        <w:contextualSpacing/>
        <w:jc w:val="center"/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(</w:t>
      </w:r>
      <w:r w:rsidR="00CC2FC2"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1.0</w:t>
      </w: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 xml:space="preserve">) </w:t>
      </w:r>
      <w:r w:rsidR="00CC2FC2"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Monday</w:t>
      </w:r>
      <w:r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-</w:t>
      </w:r>
      <w:r w:rsidR="00A73CA6" w:rsidRPr="00670CDB"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  <w:t>Friday</w:t>
      </w:r>
    </w:p>
    <w:p w14:paraId="1FB926AE" w14:textId="77777777" w:rsidR="00D73493" w:rsidRPr="00670CDB" w:rsidRDefault="00D73493" w:rsidP="00D73493">
      <w:pPr>
        <w:contextualSpacing/>
        <w:jc w:val="center"/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</w:pPr>
    </w:p>
    <w:p w14:paraId="1D0DA207" w14:textId="77777777" w:rsidR="00D73493" w:rsidRPr="00670CDB" w:rsidRDefault="00D73493" w:rsidP="00D73493">
      <w:pPr>
        <w:spacing w:line="259" w:lineRule="auto"/>
        <w:jc w:val="center"/>
        <w:rPr>
          <w:rFonts w:ascii="Segoe UI" w:eastAsia="Calibri" w:hAnsi="Segoe UI" w:cs="Segoe UI"/>
          <w:i/>
          <w:iCs/>
          <w:kern w:val="0"/>
          <w:sz w:val="20"/>
          <w:szCs w:val="20"/>
          <w14:ligatures w14:val="none"/>
        </w:rPr>
      </w:pPr>
      <w:r w:rsidRPr="00670CDB">
        <w:rPr>
          <w:rFonts w:ascii="Segoe UI" w:eastAsia="Calibri" w:hAnsi="Segoe UI" w:cs="Segoe UI"/>
          <w:i/>
          <w:iCs/>
          <w:kern w:val="0"/>
          <w:sz w:val="20"/>
          <w:szCs w:val="20"/>
          <w14:ligatures w14:val="none"/>
        </w:rPr>
        <w:t>‘The Foundation of our vision is that we are a school where all know that they are safe, loved and flourish as children of God.’</w:t>
      </w:r>
    </w:p>
    <w:p w14:paraId="2F0D9E97" w14:textId="77777777" w:rsidR="00D73493" w:rsidRPr="00670CDB" w:rsidRDefault="00D73493" w:rsidP="00D73493">
      <w:pPr>
        <w:spacing w:line="259" w:lineRule="auto"/>
        <w:jc w:val="center"/>
        <w:rPr>
          <w:rFonts w:ascii="Segoe UI" w:eastAsia="Calibri" w:hAnsi="Segoe UI" w:cs="Segoe UI"/>
          <w:i/>
          <w:iCs/>
          <w:kern w:val="0"/>
          <w:sz w:val="20"/>
          <w:szCs w:val="20"/>
          <w14:ligatures w14:val="none"/>
        </w:rPr>
      </w:pPr>
      <w:r w:rsidRPr="00670CDB">
        <w:rPr>
          <w:rFonts w:ascii="Segoe UI" w:eastAsia="Calibri" w:hAnsi="Segoe UI" w:cs="Segoe UI"/>
          <w:i/>
          <w:iCs/>
          <w:kern w:val="0"/>
          <w:sz w:val="20"/>
          <w:szCs w:val="20"/>
          <w14:ligatures w14:val="none"/>
        </w:rPr>
        <w:t>‘Yorkshire Causeway Schools Multi Academy Trust is a place where everyone is valued and respected, where we share a commitment to education that is ambitious, setting the highest expectations and where integrity is the foundation.’</w:t>
      </w:r>
    </w:p>
    <w:p w14:paraId="3889DB9A" w14:textId="77777777" w:rsidR="00D73493" w:rsidRPr="00670CDB" w:rsidRDefault="00D73493" w:rsidP="00D73493">
      <w:pPr>
        <w:contextualSpacing/>
        <w:jc w:val="center"/>
        <w:rPr>
          <w:rFonts w:ascii="Segoe UI" w:eastAsia="Times New Roman" w:hAnsi="Segoe UI" w:cs="Segoe UI"/>
          <w:kern w:val="0"/>
          <w:sz w:val="22"/>
          <w:szCs w:val="22"/>
          <w:u w:val="single"/>
          <w14:ligatures w14:val="none"/>
        </w:rPr>
      </w:pPr>
    </w:p>
    <w:p w14:paraId="1BBA6722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Richard Taylor Church of England Primary School is a wonderful learning community which lives its vision to be a school where children are safe, loved and flourish enabling them to achieve their goals and preparing them for the next step in their educational journey. </w:t>
      </w:r>
    </w:p>
    <w:p w14:paraId="59134211" w14:textId="77777777" w:rsidR="00D73493" w:rsidRPr="00670CDB" w:rsidRDefault="00D73493" w:rsidP="00D73493">
      <w:pPr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We received a highly positive Ofsted report in June 2022 &amp; an excellent SIAMs inspection report in October 2025 which commented:</w:t>
      </w:r>
    </w:p>
    <w:p w14:paraId="52DA614A" w14:textId="77777777" w:rsidR="00D73493" w:rsidRPr="00670CDB" w:rsidRDefault="00D73493" w:rsidP="00D73493">
      <w:pPr>
        <w:rPr>
          <w:rFonts w:ascii="Segoe UI" w:eastAsia="Avenir" w:hAnsi="Segoe UI" w:cs="Segoe UI"/>
          <w:i/>
          <w:iCs/>
          <w:color w:val="002060"/>
          <w:kern w:val="0"/>
          <w:sz w:val="20"/>
          <w:szCs w:val="20"/>
          <w:lang w:val="en-US"/>
          <w14:ligatures w14:val="none"/>
        </w:rPr>
      </w:pPr>
      <w:r w:rsidRPr="00670CDB">
        <w:rPr>
          <w:rFonts w:ascii="Segoe UI" w:eastAsia="Avenir" w:hAnsi="Segoe UI" w:cs="Segoe UI"/>
          <w:i/>
          <w:iCs/>
          <w:kern w:val="0"/>
          <w:sz w:val="20"/>
          <w:szCs w:val="20"/>
          <w:lang w:val="en-US"/>
          <w14:ligatures w14:val="none"/>
        </w:rPr>
        <w:t>‘The school’s Christian vision, rooted in respect, trust, and service, is central to every aspect of school life. It fosters a deep sense of belonging and ensures all pupils and adults are supported to flourish as unique individuals.’</w:t>
      </w:r>
    </w:p>
    <w:p w14:paraId="1AD18F21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746C9B3C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We have a superb team of highly dedicated professionals who work closely together to meet the needs of our children. </w:t>
      </w:r>
    </w:p>
    <w:p w14:paraId="058C3A1F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33E029BB" w14:textId="77777777" w:rsidR="00CC2FC2" w:rsidRPr="00670CDB" w:rsidRDefault="00CC2FC2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6F9E6B56" w14:textId="69237175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This is a fantastic opportunity for a talented individual who is looking for an ideal work life balance to join our team from </w:t>
      </w:r>
      <w:r w:rsidR="00CC2FC2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September</w:t>
      </w: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. The school is looking for a highly committed and nurturing individual who is eager to develop their skills as a teaching assistant and become part of a dedicated and skilled staffing team at RTS. </w:t>
      </w:r>
    </w:p>
    <w:p w14:paraId="37D83AA8" w14:textId="0EEB73EF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We can offer a strong programme of induction, mentoring and training to allow the successful candidate to develop their skills as a practitioner. </w:t>
      </w:r>
    </w:p>
    <w:p w14:paraId="7D4F0CBA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71A92F1B" w14:textId="583E6D54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The school has a long history of supporting the professional development and wellbeing of its staff. the current Headteacher was once a newly qualified teacher at RTS.</w:t>
      </w:r>
    </w:p>
    <w:p w14:paraId="02810BFC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2BB568B0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See what our staff say about the way we support staff to grow as professionals in our learning community. Quotes from the most recent staffing survey:</w:t>
      </w:r>
    </w:p>
    <w:p w14:paraId="697DECDF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1EF51C0D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‘I have never worked in such a caring setting with SLT who believe fully in the staff and children.'</w:t>
      </w:r>
    </w:p>
    <w:p w14:paraId="3C41EDEC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/>
          <w:kern w:val="0"/>
          <w:sz w:val="22"/>
          <w:szCs w:val="22"/>
          <w:highlight w:val="yellow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'I have never felt so confident in, trusted by and cared for by an SLT team than I do at RTS.'</w:t>
      </w:r>
    </w:p>
    <w:p w14:paraId="48515059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</w:p>
    <w:p w14:paraId="70E146C6" w14:textId="77777777" w:rsidR="00A73CA6" w:rsidRPr="00670CDB" w:rsidRDefault="00A73CA6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0FCAACB" w14:textId="77777777" w:rsidR="00CC2FC2" w:rsidRDefault="00CC2FC2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2E56C189" w14:textId="77777777" w:rsidR="006E78F9" w:rsidRPr="00670CDB" w:rsidRDefault="006E78F9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4C9C6006" w14:textId="77777777" w:rsidR="00CC2FC2" w:rsidRPr="00670CDB" w:rsidRDefault="00CC2FC2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72844976" w14:textId="0D650D3F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lastRenderedPageBreak/>
        <w:t xml:space="preserve">We can offer you: </w:t>
      </w:r>
    </w:p>
    <w:p w14:paraId="5803199E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</w:p>
    <w:p w14:paraId="09FAB604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Enthusiastic Children who are eager to learn.</w:t>
      </w:r>
    </w:p>
    <w:p w14:paraId="72257557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A welcoming and passionate staffing team with high expectations for every child.</w:t>
      </w:r>
    </w:p>
    <w:p w14:paraId="22138C29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An inclusive school with effective SEND support and an excellent SENDCo</w:t>
      </w:r>
    </w:p>
    <w:p w14:paraId="62F4B69E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 xml:space="preserve">An experienced and dedicated Senior leadership Team who prioritise the wellbeing of the staffing team. </w:t>
      </w:r>
    </w:p>
    <w:p w14:paraId="610EAE4D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A well-resourced and forward-thinking school committed to growth and development for all.</w:t>
      </w:r>
    </w:p>
    <w:p w14:paraId="0B41B730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The opportunity to be part of a supportive, innovative Multi Academy Trust.</w:t>
      </w:r>
    </w:p>
    <w:p w14:paraId="731D5F89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A supportive governing body and active Friends PTA</w:t>
      </w:r>
    </w:p>
    <w:p w14:paraId="48E70653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 xml:space="preserve">A community that seeks to live its vision daily for every child in our care. </w:t>
      </w:r>
    </w:p>
    <w:p w14:paraId="61EA8C38" w14:textId="77777777" w:rsidR="00D73493" w:rsidRPr="00670CDB" w:rsidRDefault="00D73493" w:rsidP="00D73493">
      <w:pPr>
        <w:numPr>
          <w:ilvl w:val="0"/>
          <w:numId w:val="8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 xml:space="preserve">A supportive Academy Trust with opportunities for professional development and networking </w:t>
      </w:r>
    </w:p>
    <w:p w14:paraId="7E123A06" w14:textId="77777777" w:rsidR="00D73493" w:rsidRPr="00670CDB" w:rsidRDefault="00D73493" w:rsidP="00D73493">
      <w:pPr>
        <w:ind w:left="720"/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</w:p>
    <w:p w14:paraId="1C48F7C9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The successful candidate:</w:t>
      </w:r>
    </w:p>
    <w:p w14:paraId="336D7C91" w14:textId="77777777" w:rsidR="00D73493" w:rsidRPr="00670CDB" w:rsidRDefault="00D73493" w:rsidP="00D73493">
      <w:pPr>
        <w:numPr>
          <w:ilvl w:val="0"/>
          <w:numId w:val="7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Will have high expectations for every child in their care.</w:t>
      </w:r>
    </w:p>
    <w:p w14:paraId="0A508DC9" w14:textId="77777777" w:rsidR="00D73493" w:rsidRPr="00670CDB" w:rsidRDefault="00D73493" w:rsidP="00D73493">
      <w:pPr>
        <w:numPr>
          <w:ilvl w:val="0"/>
          <w:numId w:val="7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Will have the commitment and energy to support the vision and mission of the school.</w:t>
      </w:r>
    </w:p>
    <w:p w14:paraId="4F5C19F5" w14:textId="77777777" w:rsidR="00D73493" w:rsidRPr="00670CDB" w:rsidRDefault="00D73493" w:rsidP="00D73493">
      <w:pPr>
        <w:numPr>
          <w:ilvl w:val="0"/>
          <w:numId w:val="7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>Will have the skills to work effectively as part of the staffing team.</w:t>
      </w:r>
    </w:p>
    <w:p w14:paraId="1B5C9FDA" w14:textId="77777777" w:rsidR="00D73493" w:rsidRPr="00670CDB" w:rsidRDefault="00D73493" w:rsidP="00D73493">
      <w:pPr>
        <w:numPr>
          <w:ilvl w:val="0"/>
          <w:numId w:val="7"/>
        </w:num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  <w:t xml:space="preserve">Be totally committed to safeguarding and promoting the welfare of our children. </w:t>
      </w:r>
    </w:p>
    <w:p w14:paraId="4B6D2B7C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/>
          <w:kern w:val="0"/>
          <w:sz w:val="22"/>
          <w:szCs w:val="22"/>
          <w14:ligatures w14:val="none"/>
        </w:rPr>
      </w:pPr>
    </w:p>
    <w:p w14:paraId="362A2437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iCs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iCs/>
          <w:kern w:val="0"/>
          <w:sz w:val="22"/>
          <w:szCs w:val="22"/>
          <w14:ligatures w14:val="none"/>
        </w:rPr>
        <w:t xml:space="preserve">We are committed to safeguarding and promoting the welfare of children and young people and, if successful, you will need to undergo an enhanced DBS disclosure. </w:t>
      </w:r>
    </w:p>
    <w:p w14:paraId="09BC289A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Visits to our school are warmly encouraged and can be arranged by contacting the school at </w:t>
      </w:r>
      <w:hyperlink r:id="rId10" w:history="1">
        <w:r w:rsidRPr="00670CDB">
          <w:rPr>
            <w:rFonts w:ascii="Segoe UI" w:eastAsia="Times New Roman" w:hAnsi="Segoe UI" w:cs="Segoe UI"/>
            <w:color w:val="0000FF"/>
            <w:kern w:val="0"/>
            <w:sz w:val="22"/>
            <w:szCs w:val="22"/>
            <w:u w:val="single"/>
            <w14:ligatures w14:val="none"/>
          </w:rPr>
          <w:t>admin@richardtaylor.ycway.uk</w:t>
        </w:r>
      </w:hyperlink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</w:t>
      </w:r>
    </w:p>
    <w:p w14:paraId="5844ADF6" w14:textId="77777777" w:rsidR="00F71988" w:rsidRPr="00670CDB" w:rsidRDefault="00F71988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126E4E86" w14:textId="7AFFD446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The Closing date for applications is </w:t>
      </w:r>
      <w:r w:rsid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Sunday 14</w:t>
      </w:r>
      <w:r w:rsidR="007A6FDD" w:rsidRPr="00670CDB">
        <w:rPr>
          <w:rFonts w:ascii="Segoe UI" w:eastAsia="Times New Roman" w:hAnsi="Segoe UI" w:cs="Segoe UI"/>
          <w:kern w:val="0"/>
          <w:sz w:val="22"/>
          <w:szCs w:val="22"/>
          <w:vertAlign w:val="superscript"/>
          <w14:ligatures w14:val="none"/>
        </w:rPr>
        <w:t>th</w:t>
      </w:r>
      <w:r w:rsidR="007A6FD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</w:t>
      </w:r>
      <w:r w:rsid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June</w:t>
      </w:r>
      <w:r w:rsidR="007A6FD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202</w:t>
      </w:r>
      <w:r w:rsid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6</w:t>
      </w:r>
      <w:r w:rsidR="007A6FD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</w:t>
      </w:r>
    </w:p>
    <w:p w14:paraId="2CC73576" w14:textId="32D52C59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Interviews will be held in school on </w:t>
      </w:r>
      <w:r w:rsidR="00F71988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Thursday</w:t>
      </w:r>
      <w:r w:rsidR="00537E2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</w:t>
      </w:r>
      <w:r w:rsidR="00F71988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18</w:t>
      </w:r>
      <w:r w:rsidR="00537E2D" w:rsidRPr="00670CDB">
        <w:rPr>
          <w:rFonts w:ascii="Segoe UI" w:eastAsia="Times New Roman" w:hAnsi="Segoe UI" w:cs="Segoe UI"/>
          <w:kern w:val="0"/>
          <w:sz w:val="22"/>
          <w:szCs w:val="22"/>
          <w:vertAlign w:val="superscript"/>
          <w14:ligatures w14:val="none"/>
        </w:rPr>
        <w:t>th</w:t>
      </w:r>
      <w:r w:rsidR="00537E2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</w:t>
      </w:r>
      <w:r w:rsid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June</w:t>
      </w:r>
      <w:r w:rsidR="00537E2D"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 202</w:t>
      </w:r>
      <w:r w:rsid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6</w:t>
      </w:r>
    </w:p>
    <w:p w14:paraId="715AADFB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3ED16647" w14:textId="776251C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</w:p>
    <w:p w14:paraId="024D8172" w14:textId="741C3D78" w:rsidR="00D73493" w:rsidRPr="00670CDB" w:rsidRDefault="00670CDB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7A6F094B" wp14:editId="10C4873F">
            <wp:extent cx="1657350" cy="685800"/>
            <wp:effectExtent l="0" t="0" r="0" b="0"/>
            <wp:docPr id="904783653" name="drawing" title="A close-up of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83653" name="Picture 9047836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A91C" w14:textId="58B62C14" w:rsidR="00D73493" w:rsidRPr="00670CDB" w:rsidRDefault="00A41AA9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>Emma Crisell</w:t>
      </w:r>
    </w:p>
    <w:p w14:paraId="274387F1" w14:textId="77777777" w:rsidR="00D73493" w:rsidRPr="00670CDB" w:rsidRDefault="00D73493" w:rsidP="00D73493">
      <w:pPr>
        <w:contextualSpacing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670CDB">
        <w:rPr>
          <w:rFonts w:ascii="Segoe UI" w:eastAsia="Times New Roman" w:hAnsi="Segoe UI" w:cs="Segoe UI"/>
          <w:kern w:val="0"/>
          <w:sz w:val="22"/>
          <w:szCs w:val="22"/>
          <w14:ligatures w14:val="none"/>
        </w:rPr>
        <w:t xml:space="preserve">Headteacher </w:t>
      </w:r>
    </w:p>
    <w:p w14:paraId="27E04C8D" w14:textId="77777777" w:rsidR="001D7E73" w:rsidRPr="00670CDB" w:rsidRDefault="001D7E73" w:rsidP="00764D92">
      <w:pPr>
        <w:ind w:right="-1"/>
        <w:rPr>
          <w:rFonts w:ascii="Segoe UI" w:hAnsi="Segoe UI" w:cs="Segoe UI"/>
          <w:sz w:val="20"/>
          <w:szCs w:val="20"/>
          <w:lang w:val="en-US"/>
        </w:rPr>
      </w:pPr>
    </w:p>
    <w:p w14:paraId="18CAC190" w14:textId="77777777" w:rsidR="001D7E73" w:rsidRPr="00670CDB" w:rsidRDefault="001D7E73" w:rsidP="00764D92">
      <w:pPr>
        <w:ind w:right="-1"/>
        <w:rPr>
          <w:rFonts w:ascii="Segoe UI" w:hAnsi="Segoe UI" w:cs="Segoe UI"/>
          <w:sz w:val="20"/>
          <w:szCs w:val="20"/>
          <w:lang w:val="en-US"/>
        </w:rPr>
      </w:pPr>
    </w:p>
    <w:p w14:paraId="403DBF5F" w14:textId="77777777" w:rsidR="007676E4" w:rsidRPr="00670CDB" w:rsidRDefault="007676E4" w:rsidP="00764D92">
      <w:pPr>
        <w:ind w:right="-1"/>
        <w:rPr>
          <w:rFonts w:ascii="Segoe UI" w:hAnsi="Segoe UI" w:cs="Segoe UI"/>
          <w:sz w:val="20"/>
          <w:szCs w:val="20"/>
          <w:lang w:val="en-US"/>
        </w:rPr>
      </w:pPr>
    </w:p>
    <w:sectPr w:rsidR="007676E4" w:rsidRPr="00670CDB" w:rsidSect="00AB7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51" w:bottom="1814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1D7B" w14:textId="77777777" w:rsidR="0095668C" w:rsidRDefault="0095668C" w:rsidP="00FE6B3D">
      <w:r>
        <w:separator/>
      </w:r>
    </w:p>
  </w:endnote>
  <w:endnote w:type="continuationSeparator" w:id="0">
    <w:p w14:paraId="2A892831" w14:textId="77777777" w:rsidR="0095668C" w:rsidRDefault="0095668C" w:rsidP="00FE6B3D">
      <w:r>
        <w:continuationSeparator/>
      </w:r>
    </w:p>
  </w:endnote>
  <w:endnote w:type="continuationNotice" w:id="1">
    <w:p w14:paraId="6DE03DF1" w14:textId="77777777" w:rsidR="0095668C" w:rsidRDefault="00956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C250" w14:textId="77777777" w:rsidR="005E20C2" w:rsidRDefault="005E2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DC3A" w14:textId="77777777" w:rsidR="00C915E5" w:rsidRPr="00C915E5" w:rsidRDefault="00C915E5" w:rsidP="00C915E5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2" behindDoc="1" locked="0" layoutInCell="1" allowOverlap="1" wp14:anchorId="1B8368AD" wp14:editId="1B5372E4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246024318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14:paraId="34C85450" w14:textId="10CD958C" w:rsidR="001C544D" w:rsidRDefault="001C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1E1C" w14:textId="46DDB657" w:rsidR="00F213BB" w:rsidRPr="00C915E5" w:rsidRDefault="00C915E5" w:rsidP="00C915E5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1" behindDoc="1" locked="0" layoutInCell="1" allowOverlap="1" wp14:anchorId="3A5BBE20" wp14:editId="7E8AF6DC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464597376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14:paraId="68E32664" w14:textId="4245FC70" w:rsidR="001C544D" w:rsidRPr="001C544D" w:rsidRDefault="001C544D" w:rsidP="61B2B8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52CE" w14:textId="77777777" w:rsidR="0095668C" w:rsidRDefault="0095668C" w:rsidP="00FE6B3D">
      <w:r>
        <w:separator/>
      </w:r>
    </w:p>
  </w:footnote>
  <w:footnote w:type="continuationSeparator" w:id="0">
    <w:p w14:paraId="13F6C1A2" w14:textId="77777777" w:rsidR="0095668C" w:rsidRDefault="0095668C" w:rsidP="00FE6B3D">
      <w:r>
        <w:continuationSeparator/>
      </w:r>
    </w:p>
  </w:footnote>
  <w:footnote w:type="continuationNotice" w:id="1">
    <w:p w14:paraId="4CB964DE" w14:textId="77777777" w:rsidR="0095668C" w:rsidRDefault="00956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909A" w14:textId="77777777" w:rsidR="005E20C2" w:rsidRDefault="005E2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54D5" w14:textId="77777777" w:rsidR="005E20C2" w:rsidRDefault="005E2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31C" w14:textId="6A5354FC" w:rsidR="00FE6B3D" w:rsidRDefault="00D67D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03E76" wp14:editId="7E162084">
          <wp:simplePos x="0" y="0"/>
          <wp:positionH relativeFrom="margin">
            <wp:posOffset>-406161</wp:posOffset>
          </wp:positionH>
          <wp:positionV relativeFrom="page">
            <wp:posOffset>6372</wp:posOffset>
          </wp:positionV>
          <wp:extent cx="7287189" cy="1641148"/>
          <wp:effectExtent l="0" t="0" r="3175" b="0"/>
          <wp:wrapNone/>
          <wp:docPr id="2064152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525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189" cy="1641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03B"/>
    <w:multiLevelType w:val="hybridMultilevel"/>
    <w:tmpl w:val="A5761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312"/>
    <w:multiLevelType w:val="hybridMultilevel"/>
    <w:tmpl w:val="125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6657"/>
    <w:multiLevelType w:val="hybridMultilevel"/>
    <w:tmpl w:val="A2F0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408"/>
    <w:multiLevelType w:val="hybridMultilevel"/>
    <w:tmpl w:val="904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B6D7E"/>
    <w:multiLevelType w:val="hybridMultilevel"/>
    <w:tmpl w:val="9828AB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D15EE"/>
    <w:multiLevelType w:val="hybridMultilevel"/>
    <w:tmpl w:val="F27C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0231"/>
    <w:multiLevelType w:val="hybridMultilevel"/>
    <w:tmpl w:val="1A407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2400"/>
    <w:multiLevelType w:val="hybridMultilevel"/>
    <w:tmpl w:val="A2341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722">
    <w:abstractNumId w:val="2"/>
  </w:num>
  <w:num w:numId="2" w16cid:durableId="1255481372">
    <w:abstractNumId w:val="7"/>
  </w:num>
  <w:num w:numId="3" w16cid:durableId="326174474">
    <w:abstractNumId w:val="1"/>
  </w:num>
  <w:num w:numId="4" w16cid:durableId="865751717">
    <w:abstractNumId w:val="4"/>
  </w:num>
  <w:num w:numId="5" w16cid:durableId="1221477088">
    <w:abstractNumId w:val="3"/>
  </w:num>
  <w:num w:numId="6" w16cid:durableId="887840847">
    <w:abstractNumId w:val="6"/>
  </w:num>
  <w:num w:numId="7" w16cid:durableId="2005666548">
    <w:abstractNumId w:val="0"/>
  </w:num>
  <w:num w:numId="8" w16cid:durableId="137484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D"/>
    <w:rsid w:val="0000648B"/>
    <w:rsid w:val="00022290"/>
    <w:rsid w:val="00025F15"/>
    <w:rsid w:val="00051615"/>
    <w:rsid w:val="00054912"/>
    <w:rsid w:val="00094406"/>
    <w:rsid w:val="000A1AB3"/>
    <w:rsid w:val="000E2372"/>
    <w:rsid w:val="000E4F1E"/>
    <w:rsid w:val="00175194"/>
    <w:rsid w:val="001C544D"/>
    <w:rsid w:val="001D5221"/>
    <w:rsid w:val="001D5922"/>
    <w:rsid w:val="001D7E73"/>
    <w:rsid w:val="002039A3"/>
    <w:rsid w:val="00267602"/>
    <w:rsid w:val="002D660C"/>
    <w:rsid w:val="002E5243"/>
    <w:rsid w:val="00307E76"/>
    <w:rsid w:val="003177ED"/>
    <w:rsid w:val="00352DCC"/>
    <w:rsid w:val="003563A6"/>
    <w:rsid w:val="003C3AE4"/>
    <w:rsid w:val="003C7C7C"/>
    <w:rsid w:val="003E4869"/>
    <w:rsid w:val="003E5FF5"/>
    <w:rsid w:val="004330CA"/>
    <w:rsid w:val="0043600A"/>
    <w:rsid w:val="00440E9F"/>
    <w:rsid w:val="004665D0"/>
    <w:rsid w:val="0048533D"/>
    <w:rsid w:val="004A3F91"/>
    <w:rsid w:val="004C20B7"/>
    <w:rsid w:val="004E38FC"/>
    <w:rsid w:val="004F508F"/>
    <w:rsid w:val="0051457A"/>
    <w:rsid w:val="00537E2D"/>
    <w:rsid w:val="00540F6A"/>
    <w:rsid w:val="00541778"/>
    <w:rsid w:val="0058468F"/>
    <w:rsid w:val="005B16B5"/>
    <w:rsid w:val="005E20C2"/>
    <w:rsid w:val="005E30A7"/>
    <w:rsid w:val="00614C9A"/>
    <w:rsid w:val="006257F2"/>
    <w:rsid w:val="0064207B"/>
    <w:rsid w:val="00646507"/>
    <w:rsid w:val="00670CDB"/>
    <w:rsid w:val="006715B5"/>
    <w:rsid w:val="006A63E6"/>
    <w:rsid w:val="006B2580"/>
    <w:rsid w:val="006E78F9"/>
    <w:rsid w:val="006F1732"/>
    <w:rsid w:val="006F41AF"/>
    <w:rsid w:val="00702A84"/>
    <w:rsid w:val="00722F1D"/>
    <w:rsid w:val="00726232"/>
    <w:rsid w:val="00737361"/>
    <w:rsid w:val="00742097"/>
    <w:rsid w:val="00756A2E"/>
    <w:rsid w:val="00757C84"/>
    <w:rsid w:val="00764D92"/>
    <w:rsid w:val="007676E4"/>
    <w:rsid w:val="00782FFF"/>
    <w:rsid w:val="007A6FDD"/>
    <w:rsid w:val="007B7E44"/>
    <w:rsid w:val="007C64D9"/>
    <w:rsid w:val="00820910"/>
    <w:rsid w:val="0093234E"/>
    <w:rsid w:val="00937C90"/>
    <w:rsid w:val="0095668C"/>
    <w:rsid w:val="00966F50"/>
    <w:rsid w:val="009C443A"/>
    <w:rsid w:val="00A12ED6"/>
    <w:rsid w:val="00A41AA9"/>
    <w:rsid w:val="00A65F2B"/>
    <w:rsid w:val="00A73CA6"/>
    <w:rsid w:val="00A804DC"/>
    <w:rsid w:val="00A9096A"/>
    <w:rsid w:val="00AB77EF"/>
    <w:rsid w:val="00B20D3D"/>
    <w:rsid w:val="00B25F48"/>
    <w:rsid w:val="00B37A34"/>
    <w:rsid w:val="00B93E3C"/>
    <w:rsid w:val="00B95D00"/>
    <w:rsid w:val="00BF5615"/>
    <w:rsid w:val="00C07028"/>
    <w:rsid w:val="00C43F27"/>
    <w:rsid w:val="00C808F8"/>
    <w:rsid w:val="00C915E5"/>
    <w:rsid w:val="00C9312E"/>
    <w:rsid w:val="00CA75EE"/>
    <w:rsid w:val="00CC2FC2"/>
    <w:rsid w:val="00D4469C"/>
    <w:rsid w:val="00D51625"/>
    <w:rsid w:val="00D67DD1"/>
    <w:rsid w:val="00D73493"/>
    <w:rsid w:val="00D979AB"/>
    <w:rsid w:val="00DA50E5"/>
    <w:rsid w:val="00DD1464"/>
    <w:rsid w:val="00DD701E"/>
    <w:rsid w:val="00E42D69"/>
    <w:rsid w:val="00E55516"/>
    <w:rsid w:val="00E57F7F"/>
    <w:rsid w:val="00E728E7"/>
    <w:rsid w:val="00E946CF"/>
    <w:rsid w:val="00EE0B25"/>
    <w:rsid w:val="00F213BB"/>
    <w:rsid w:val="00F71988"/>
    <w:rsid w:val="00FB567F"/>
    <w:rsid w:val="00FC309D"/>
    <w:rsid w:val="00FE6B3D"/>
    <w:rsid w:val="020ABD26"/>
    <w:rsid w:val="61B2B8A1"/>
    <w:rsid w:val="7FF0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98D"/>
  <w15:chartTrackingRefBased/>
  <w15:docId w15:val="{E2FDD869-7B11-4F4D-AE88-01EC6DA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D"/>
  </w:style>
  <w:style w:type="paragraph" w:styleId="Heading1">
    <w:name w:val="heading 1"/>
    <w:basedOn w:val="Normal"/>
    <w:next w:val="Normal"/>
    <w:link w:val="Heading1Char"/>
    <w:uiPriority w:val="9"/>
    <w:qFormat/>
    <w:rsid w:val="00FE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3D"/>
  </w:style>
  <w:style w:type="paragraph" w:styleId="Footer">
    <w:name w:val="footer"/>
    <w:basedOn w:val="Normal"/>
    <w:link w:val="Foot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3D"/>
  </w:style>
  <w:style w:type="paragraph" w:customStyle="1" w:styleId="paragraph">
    <w:name w:val="paragraph"/>
    <w:basedOn w:val="Normal"/>
    <w:rsid w:val="00356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563A6"/>
  </w:style>
  <w:style w:type="character" w:styleId="Hyperlink">
    <w:name w:val="Hyperlink"/>
    <w:basedOn w:val="DefaultParagraphFont"/>
    <w:uiPriority w:val="99"/>
    <w:unhideWhenUsed/>
    <w:rsid w:val="00FC3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@richardtaylor.ycway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8" ma:contentTypeDescription="Create a new document." ma:contentTypeScope="" ma:versionID="8a21a1e9dde53fbe3475e14a30ada9dc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2e942bc173c7cffb92820dbd9d47a3a1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6867ac-b810-4a0f-8bcf-77c23d11d659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45F0B-4C71-43C8-ADD7-E34260ED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fa85-3de5-4af0-ba7b-af5598e8ef9e"/>
    <ds:schemaRef ds:uri="414a8dcd-7ca7-4d24-ad45-4133d4d4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F7AFA-E028-47AF-8104-EC4F8CD2527C}">
  <ds:schemaRefs>
    <ds:schemaRef ds:uri="http://schemas.microsoft.com/office/2006/metadata/properties"/>
    <ds:schemaRef ds:uri="http://schemas.microsoft.com/office/infopath/2007/PartnerControls"/>
    <ds:schemaRef ds:uri="414a8dcd-7ca7-4d24-ad45-4133d4d4e653"/>
    <ds:schemaRef ds:uri="58b2fa85-3de5-4af0-ba7b-af5598e8ef9e"/>
  </ds:schemaRefs>
</ds:datastoreItem>
</file>

<file path=customXml/itemProps3.xml><?xml version="1.0" encoding="utf-8"?>
<ds:datastoreItem xmlns:ds="http://schemas.openxmlformats.org/officeDocument/2006/customXml" ds:itemID="{5C4A6319-8972-4282-BA31-F9ED309C9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ladley</dc:creator>
  <cp:keywords/>
  <dc:description/>
  <cp:lastModifiedBy>C Fox-Robinson</cp:lastModifiedBy>
  <cp:revision>6</cp:revision>
  <dcterms:created xsi:type="dcterms:W3CDTF">2026-05-30T10:13:00Z</dcterms:created>
  <dcterms:modified xsi:type="dcterms:W3CDTF">2026-05-30T10:16:00Z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  <property fmtid="{D5CDD505-2E9C-101B-9397-08002B2CF9AE}" pid="3" name="MediaServiceImageTags">
    <vt:lpwstr/>
  </property>
</Properties>
</file>