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B64E7" w14:textId="77777777" w:rsidR="00AF1D97" w:rsidRDefault="00F47C40" w:rsidP="005D7F4B">
      <w:pPr>
        <w:ind w:left="5443"/>
        <w:jc w:val="both"/>
      </w:pPr>
      <w:r>
        <w:rPr>
          <w:rFonts w:ascii="Arial" w:hAnsi="Arial" w:cs="Arial"/>
          <w:b/>
          <w:sz w:val="36"/>
        </w:rPr>
        <w:t>Person Specification</w:t>
      </w:r>
      <w:r>
        <w:rPr>
          <w:rFonts w:ascii="Arial" w:hAnsi="Arial" w:cs="Arial"/>
          <w:b/>
          <w:sz w:val="36"/>
        </w:rPr>
        <w:br/>
      </w:r>
    </w:p>
    <w:p w14:paraId="65AAA338" w14:textId="77777777" w:rsidR="00F47C40" w:rsidRDefault="00F47C40" w:rsidP="00AF1D97"/>
    <w:tbl>
      <w:tblPr>
        <w:tblW w:w="10870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843"/>
        <w:gridCol w:w="3794"/>
        <w:gridCol w:w="1282"/>
        <w:gridCol w:w="2601"/>
      </w:tblGrid>
      <w:tr w:rsidR="002C2171" w14:paraId="29DDAB39" w14:textId="77777777" w:rsidTr="00D57554">
        <w:trPr>
          <w:trHeight w:val="576"/>
        </w:trPr>
        <w:tc>
          <w:tcPr>
            <w:tcW w:w="1350" w:type="dxa"/>
          </w:tcPr>
          <w:p w14:paraId="5E44891D" w14:textId="77777777" w:rsidR="002C2171" w:rsidRPr="00C521DA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Job Title:</w:t>
            </w:r>
          </w:p>
        </w:tc>
        <w:tc>
          <w:tcPr>
            <w:tcW w:w="1843" w:type="dxa"/>
          </w:tcPr>
          <w:p w14:paraId="4E17A181" w14:textId="77777777" w:rsidR="002C2171" w:rsidRDefault="002C2171" w:rsidP="004A0742">
            <w:pPr>
              <w:tabs>
                <w:tab w:val="left" w:pos="-720"/>
              </w:tabs>
              <w:suppressAutoHyphens/>
              <w:ind w:left="720" w:hanging="720"/>
              <w:rPr>
                <w:rFonts w:ascii="Arial" w:hAnsi="Arial" w:cs="Arial"/>
                <w:spacing w:val="-2"/>
              </w:rPr>
            </w:pPr>
          </w:p>
        </w:tc>
        <w:tc>
          <w:tcPr>
            <w:tcW w:w="3794" w:type="dxa"/>
          </w:tcPr>
          <w:p w14:paraId="064CFB59" w14:textId="2710E46B" w:rsidR="002C2171" w:rsidRPr="00C521DA" w:rsidRDefault="002C2171" w:rsidP="002C2171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Lunchtime Supervisor </w:t>
            </w:r>
          </w:p>
        </w:tc>
        <w:tc>
          <w:tcPr>
            <w:tcW w:w="1282" w:type="dxa"/>
          </w:tcPr>
          <w:p w14:paraId="525348B1" w14:textId="77777777" w:rsidR="002C2171" w:rsidRPr="00C521DA" w:rsidRDefault="002C2171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601" w:type="dxa"/>
          </w:tcPr>
          <w:p w14:paraId="60189374" w14:textId="77777777" w:rsidR="002C2171" w:rsidRPr="00C521DA" w:rsidRDefault="002C2171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2C2171" w14:paraId="00C6EB17" w14:textId="77777777" w:rsidTr="00D57554">
        <w:trPr>
          <w:trHeight w:val="576"/>
        </w:trPr>
        <w:tc>
          <w:tcPr>
            <w:tcW w:w="1350" w:type="dxa"/>
          </w:tcPr>
          <w:p w14:paraId="37FE7AA1" w14:textId="77777777" w:rsidR="002C2171" w:rsidRPr="00C521DA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Grade</w:t>
            </w:r>
            <w:r w:rsidRPr="00C521DA">
              <w:rPr>
                <w:rFonts w:ascii="Arial" w:hAnsi="Arial" w:cs="Arial"/>
                <w:b/>
                <w:bCs/>
                <w:spacing w:val="-2"/>
              </w:rPr>
              <w:t>:</w:t>
            </w:r>
          </w:p>
        </w:tc>
        <w:tc>
          <w:tcPr>
            <w:tcW w:w="1843" w:type="dxa"/>
          </w:tcPr>
          <w:p w14:paraId="204A50B8" w14:textId="77777777" w:rsidR="002C2171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3794" w:type="dxa"/>
          </w:tcPr>
          <w:p w14:paraId="38B352EC" w14:textId="7B9BBA63" w:rsidR="002C2171" w:rsidRPr="00C521DA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Grade 2</w:t>
            </w:r>
          </w:p>
        </w:tc>
        <w:tc>
          <w:tcPr>
            <w:tcW w:w="1282" w:type="dxa"/>
          </w:tcPr>
          <w:p w14:paraId="5280F8CE" w14:textId="77777777" w:rsidR="002C2171" w:rsidRPr="00C521DA" w:rsidRDefault="002C2171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601" w:type="dxa"/>
          </w:tcPr>
          <w:p w14:paraId="38D5E535" w14:textId="77777777" w:rsidR="002C2171" w:rsidRPr="00C521DA" w:rsidRDefault="002C2171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2C2171" w14:paraId="4A1FD581" w14:textId="77777777" w:rsidTr="00D57554">
        <w:trPr>
          <w:trHeight w:val="576"/>
        </w:trPr>
        <w:tc>
          <w:tcPr>
            <w:tcW w:w="1350" w:type="dxa"/>
          </w:tcPr>
          <w:p w14:paraId="6A3573BF" w14:textId="77777777" w:rsidR="002C2171" w:rsidRPr="00C521DA" w:rsidRDefault="002C2171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Location:</w:t>
            </w:r>
          </w:p>
        </w:tc>
        <w:tc>
          <w:tcPr>
            <w:tcW w:w="1843" w:type="dxa"/>
          </w:tcPr>
          <w:p w14:paraId="5A2B5D99" w14:textId="77777777" w:rsidR="002C2171" w:rsidRDefault="002C2171" w:rsidP="004A0742">
            <w:pPr>
              <w:rPr>
                <w:rFonts w:ascii="Arial" w:hAnsi="Arial" w:cs="Arial"/>
              </w:rPr>
            </w:pPr>
          </w:p>
        </w:tc>
        <w:tc>
          <w:tcPr>
            <w:tcW w:w="7677" w:type="dxa"/>
            <w:gridSpan w:val="3"/>
          </w:tcPr>
          <w:p w14:paraId="1FA64E8A" w14:textId="5E0753EC" w:rsidR="002C2171" w:rsidRPr="00C521DA" w:rsidRDefault="002C2171" w:rsidP="004A0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Finham Primary School, Green Lane, Coventry CV3 6EJ</w:t>
            </w:r>
          </w:p>
        </w:tc>
      </w:tr>
    </w:tbl>
    <w:p w14:paraId="424E99BE" w14:textId="77777777" w:rsidR="00AF1D97" w:rsidRPr="00A959B9" w:rsidRDefault="00AF1D97" w:rsidP="00AF1D9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7513"/>
      </w:tblGrid>
      <w:tr w:rsidR="00AF1D97" w14:paraId="47FA115F" w14:textId="77777777" w:rsidTr="00D57554">
        <w:trPr>
          <w:cantSplit/>
          <w:trHeight w:val="1070"/>
        </w:trPr>
        <w:tc>
          <w:tcPr>
            <w:tcW w:w="1559" w:type="pct"/>
          </w:tcPr>
          <w:p w14:paraId="5C6CECBB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9C2B28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1D48A54A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06F9C81A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377E341C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3441" w:type="pct"/>
          </w:tcPr>
          <w:p w14:paraId="7FA1E584" w14:textId="77777777" w:rsidR="00AF1D97" w:rsidRPr="00342DC2" w:rsidRDefault="00AF1D97" w:rsidP="00FD78B0">
            <w:pPr>
              <w:numPr>
                <w:ilvl w:val="0"/>
                <w:numId w:val="1"/>
              </w:numPr>
              <w:spacing w:after="90"/>
              <w:rPr>
                <w:rFonts w:ascii="Arial" w:hAnsi="Arial" w:cs="Arial"/>
              </w:rPr>
            </w:pPr>
            <w:r w:rsidRPr="00342DC2">
              <w:rPr>
                <w:rFonts w:ascii="Arial" w:hAnsi="Arial" w:cs="Arial"/>
              </w:rPr>
              <w:t>Understanding of relevant codes of practice/ and legislation</w:t>
            </w:r>
          </w:p>
          <w:p w14:paraId="00EF06DF" w14:textId="77777777" w:rsidR="00AF1D97" w:rsidRPr="00342DC2" w:rsidRDefault="00AF1D97" w:rsidP="00FD78B0">
            <w:pPr>
              <w:numPr>
                <w:ilvl w:val="0"/>
                <w:numId w:val="1"/>
              </w:numPr>
              <w:spacing w:after="90"/>
              <w:rPr>
                <w:rFonts w:ascii="Arial" w:hAnsi="Arial" w:cs="Arial"/>
              </w:rPr>
            </w:pPr>
            <w:r w:rsidRPr="00342DC2">
              <w:rPr>
                <w:rFonts w:ascii="Arial" w:hAnsi="Arial" w:cs="Arial"/>
              </w:rPr>
              <w:t xml:space="preserve">Basic understanding of child development and </w:t>
            </w:r>
            <w:r w:rsidR="00342DC2" w:rsidRPr="00342DC2">
              <w:rPr>
                <w:rFonts w:ascii="Arial" w:hAnsi="Arial" w:cs="Arial"/>
              </w:rPr>
              <w:t>social interaction</w:t>
            </w:r>
            <w:r w:rsidRPr="00342DC2">
              <w:rPr>
                <w:rFonts w:ascii="Arial" w:hAnsi="Arial" w:cs="Arial"/>
              </w:rPr>
              <w:t xml:space="preserve"> </w:t>
            </w:r>
          </w:p>
          <w:p w14:paraId="6CE74DAF" w14:textId="77777777" w:rsidR="00AF1D97" w:rsidRPr="00342DC2" w:rsidRDefault="00342DC2" w:rsidP="00FD78B0">
            <w:pPr>
              <w:numPr>
                <w:ilvl w:val="0"/>
                <w:numId w:val="1"/>
              </w:numPr>
              <w:spacing w:after="90"/>
              <w:rPr>
                <w:rFonts w:ascii="Arial" w:hAnsi="Arial" w:cs="Arial"/>
              </w:rPr>
            </w:pPr>
            <w:r w:rsidRPr="00342DC2">
              <w:rPr>
                <w:rFonts w:ascii="Arial" w:hAnsi="Arial" w:cs="Arial"/>
              </w:rPr>
              <w:t>The value of constructive play opportunities</w:t>
            </w:r>
          </w:p>
          <w:p w14:paraId="009C2705" w14:textId="119392AA" w:rsidR="00342DC2" w:rsidRPr="00342DC2" w:rsidRDefault="00AF1D97" w:rsidP="00FD78B0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  <w:color w:val="000000"/>
                <w:lang w:val="en"/>
              </w:rPr>
              <w:t xml:space="preserve">Knowledge </w:t>
            </w:r>
            <w:r w:rsidR="00342DC2" w:rsidRPr="00342DC2">
              <w:rPr>
                <w:rFonts w:ascii="Arial" w:hAnsi="Arial" w:cs="Arial"/>
                <w:color w:val="000000"/>
                <w:lang w:val="en"/>
              </w:rPr>
              <w:t>and ability to implement</w:t>
            </w:r>
            <w:r w:rsidRPr="00342DC2">
              <w:rPr>
                <w:rFonts w:ascii="Arial" w:hAnsi="Arial" w:cs="Arial"/>
                <w:color w:val="000000"/>
                <w:lang w:val="en"/>
              </w:rPr>
              <w:t xml:space="preserve"> a range of strategies to promote good </w:t>
            </w:r>
            <w:proofErr w:type="spellStart"/>
            <w:r w:rsidRPr="00342DC2">
              <w:rPr>
                <w:rFonts w:ascii="Arial" w:hAnsi="Arial" w:cs="Arial"/>
                <w:color w:val="000000"/>
                <w:lang w:val="en"/>
              </w:rPr>
              <w:t>behaviour</w:t>
            </w:r>
            <w:proofErr w:type="spellEnd"/>
          </w:p>
          <w:p w14:paraId="01918DD0" w14:textId="77777777" w:rsidR="00EB105A" w:rsidRPr="00342DC2" w:rsidRDefault="00AF1D97" w:rsidP="00FD78B0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  <w:color w:val="000000"/>
                <w:lang w:val="en"/>
              </w:rPr>
              <w:t>Awareness of whole-school confidentiality issues</w:t>
            </w:r>
          </w:p>
        </w:tc>
      </w:tr>
      <w:tr w:rsidR="00AF1D97" w14:paraId="329C4690" w14:textId="77777777" w:rsidTr="00D57554">
        <w:trPr>
          <w:cantSplit/>
          <w:trHeight w:val="1478"/>
        </w:trPr>
        <w:tc>
          <w:tcPr>
            <w:tcW w:w="1559" w:type="pct"/>
          </w:tcPr>
          <w:p w14:paraId="5F79405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9A523A4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F55179A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5E7764A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255D6896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41" w:type="pct"/>
          </w:tcPr>
          <w:p w14:paraId="0B81F705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Talk to children and adults in a clear and calm manner</w:t>
            </w:r>
          </w:p>
          <w:p w14:paraId="13EE3AF5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Work as part of a group and on their own</w:t>
            </w:r>
          </w:p>
          <w:p w14:paraId="35588F10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Encourage high standards of pupil behaviour at all times</w:t>
            </w:r>
          </w:p>
          <w:p w14:paraId="21752C49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Respect confidential information</w:t>
            </w:r>
          </w:p>
          <w:p w14:paraId="2730AD56" w14:textId="1EC0FEA3" w:rsidR="00342DC2" w:rsidRPr="000E1945" w:rsidRDefault="00A66D4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bookmarkStart w:id="0" w:name="_Hlk52264695"/>
            <w:r>
              <w:rPr>
                <w:rFonts w:ascii="Arial" w:hAnsi="Arial" w:cs="Arial"/>
              </w:rPr>
              <w:t>Ability to i</w:t>
            </w:r>
            <w:r w:rsidR="00342DC2" w:rsidRPr="00342DC2">
              <w:rPr>
                <w:rFonts w:ascii="Arial" w:hAnsi="Arial" w:cs="Arial"/>
              </w:rPr>
              <w:t xml:space="preserve">nitiate </w:t>
            </w:r>
            <w:r w:rsidR="002C2171">
              <w:rPr>
                <w:rFonts w:ascii="Arial" w:hAnsi="Arial" w:cs="Arial"/>
              </w:rPr>
              <w:t xml:space="preserve">and be involved in </w:t>
            </w:r>
            <w:r w:rsidR="00342DC2" w:rsidRPr="00342DC2">
              <w:rPr>
                <w:rFonts w:ascii="Arial" w:hAnsi="Arial" w:cs="Arial"/>
              </w:rPr>
              <w:t xml:space="preserve">games and activities </w:t>
            </w:r>
            <w:r w:rsidR="00342DC2" w:rsidRPr="000E1945">
              <w:rPr>
                <w:rFonts w:ascii="Arial" w:hAnsi="Arial" w:cs="Arial"/>
              </w:rPr>
              <w:t>appropriate to the age of the children</w:t>
            </w:r>
          </w:p>
          <w:p w14:paraId="5C30D19D" w14:textId="30C59036" w:rsidR="002C2171" w:rsidRPr="000E1945" w:rsidRDefault="002C2171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0E1945">
              <w:rPr>
                <w:rFonts w:ascii="Arial" w:hAnsi="Arial" w:cs="Arial"/>
                <w:color w:val="000000"/>
                <w:lang w:val="en"/>
              </w:rPr>
              <w:t xml:space="preserve">Ability to follow and </w:t>
            </w:r>
            <w:r w:rsidR="000E1945">
              <w:rPr>
                <w:rFonts w:ascii="Arial" w:hAnsi="Arial" w:cs="Arial"/>
                <w:color w:val="000000"/>
                <w:lang w:val="en"/>
              </w:rPr>
              <w:t>adhere to</w:t>
            </w:r>
            <w:r w:rsidRPr="000E1945">
              <w:rPr>
                <w:rFonts w:ascii="Arial" w:hAnsi="Arial" w:cs="Arial"/>
                <w:color w:val="000000"/>
                <w:lang w:val="en"/>
              </w:rPr>
              <w:t xml:space="preserve"> the principals of OPAL – Outdoor Play and Learning</w:t>
            </w:r>
            <w:bookmarkStart w:id="1" w:name="_GoBack"/>
            <w:bookmarkEnd w:id="1"/>
          </w:p>
          <w:p w14:paraId="2866DB02" w14:textId="4E32EF0F" w:rsidR="000E1945" w:rsidRPr="000E1945" w:rsidRDefault="000E1945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0E1945">
              <w:rPr>
                <w:rFonts w:ascii="Arial" w:hAnsi="Arial" w:cs="Arial"/>
                <w:color w:val="000000"/>
              </w:rPr>
              <w:t>Ability to engage children during their pla</w:t>
            </w:r>
            <w:r>
              <w:rPr>
                <w:rFonts w:ascii="Arial" w:hAnsi="Arial" w:cs="Arial"/>
                <w:color w:val="000000"/>
              </w:rPr>
              <w:t>y</w:t>
            </w:r>
          </w:p>
          <w:bookmarkEnd w:id="0"/>
          <w:p w14:paraId="1176744B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Remain calm in a crisis</w:t>
            </w:r>
          </w:p>
          <w:p w14:paraId="08580FA1" w14:textId="77777777" w:rsidR="00AF1D97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Undertake appropriate training as required.</w:t>
            </w:r>
          </w:p>
          <w:p w14:paraId="355C57AD" w14:textId="77777777" w:rsidR="00342DC2" w:rsidRPr="00342DC2" w:rsidRDefault="00342DC2" w:rsidP="00FD78B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Arial" w:hAnsi="Arial" w:cs="Arial"/>
                <w:color w:val="000000"/>
                <w:lang w:val="en"/>
              </w:rPr>
            </w:pPr>
            <w:r w:rsidRPr="00342DC2">
              <w:rPr>
                <w:rFonts w:ascii="Arial" w:hAnsi="Arial" w:cs="Arial"/>
              </w:rPr>
              <w:t>Be able to understand, comply and work within policies: e.g. school behaviour policy, child protection policy, health and safety, confidentiality and other school rules</w:t>
            </w:r>
          </w:p>
        </w:tc>
      </w:tr>
      <w:tr w:rsidR="00AF1D97" w14:paraId="0BDD53D0" w14:textId="77777777" w:rsidTr="00D57554">
        <w:trPr>
          <w:cantSplit/>
        </w:trPr>
        <w:tc>
          <w:tcPr>
            <w:tcW w:w="1559" w:type="pct"/>
          </w:tcPr>
          <w:p w14:paraId="304BDD6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697A73A4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3441" w:type="pct"/>
          </w:tcPr>
          <w:p w14:paraId="19B33AA4" w14:textId="77777777" w:rsidR="007D7A5D" w:rsidRPr="00342DC2" w:rsidRDefault="00342DC2" w:rsidP="00FD78B0">
            <w:pPr>
              <w:numPr>
                <w:ilvl w:val="0"/>
                <w:numId w:val="3"/>
              </w:numPr>
              <w:spacing w:after="90"/>
              <w:rPr>
                <w:rFonts w:ascii="Arial" w:hAnsi="Arial" w:cs="Arial"/>
                <w:bCs/>
              </w:rPr>
            </w:pPr>
            <w:r w:rsidRPr="00342DC2">
              <w:rPr>
                <w:rFonts w:ascii="Arial" w:hAnsi="Arial" w:cs="Arial"/>
              </w:rPr>
              <w:t>The Midday Supervisor should have experience of supervising children.</w:t>
            </w:r>
          </w:p>
        </w:tc>
      </w:tr>
      <w:tr w:rsidR="00AF1D97" w14:paraId="71658FCC" w14:textId="77777777" w:rsidTr="00D57554">
        <w:trPr>
          <w:cantSplit/>
        </w:trPr>
        <w:tc>
          <w:tcPr>
            <w:tcW w:w="1559" w:type="pct"/>
          </w:tcPr>
          <w:p w14:paraId="44E508D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218FDA86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3441" w:type="pct"/>
          </w:tcPr>
          <w:p w14:paraId="26BEFAAF" w14:textId="77777777" w:rsidR="00AF1D97" w:rsidRDefault="00342DC2" w:rsidP="00FD78B0">
            <w:pPr>
              <w:numPr>
                <w:ilvl w:val="0"/>
                <w:numId w:val="4"/>
              </w:numPr>
              <w:spacing w:after="90"/>
              <w:rPr>
                <w:rFonts w:ascii="Arial" w:hAnsi="Arial" w:cs="Arial"/>
                <w:bCs/>
              </w:rPr>
            </w:pPr>
            <w:r w:rsidRPr="00342DC2">
              <w:rPr>
                <w:rFonts w:ascii="Arial" w:hAnsi="Arial" w:cs="Arial"/>
                <w:bCs/>
              </w:rPr>
              <w:t>Current first aid qualification, or the ability to undertake</w:t>
            </w:r>
            <w:r>
              <w:rPr>
                <w:rFonts w:ascii="Arial" w:hAnsi="Arial" w:cs="Arial"/>
                <w:bCs/>
              </w:rPr>
              <w:t xml:space="preserve"> training</w:t>
            </w:r>
            <w:r w:rsidRPr="00342DC2">
              <w:rPr>
                <w:rFonts w:ascii="Arial" w:hAnsi="Arial" w:cs="Arial"/>
                <w:bCs/>
              </w:rPr>
              <w:t xml:space="preserve"> if not held</w:t>
            </w:r>
          </w:p>
          <w:p w14:paraId="07A3C14D" w14:textId="77777777" w:rsidR="00342DC2" w:rsidRPr="00342DC2" w:rsidRDefault="00342DC2" w:rsidP="00FD78B0">
            <w:pPr>
              <w:numPr>
                <w:ilvl w:val="0"/>
                <w:numId w:val="4"/>
              </w:numPr>
              <w:spacing w:after="90"/>
              <w:rPr>
                <w:rFonts w:ascii="Arial" w:hAnsi="Arial" w:cs="Arial"/>
                <w:bCs/>
              </w:rPr>
            </w:pPr>
            <w:r w:rsidRPr="00342DC2">
              <w:rPr>
                <w:rFonts w:ascii="Arial" w:hAnsi="Arial" w:cs="Arial"/>
              </w:rPr>
              <w:t xml:space="preserve">Literacy skills to be able to </w:t>
            </w:r>
            <w:r w:rsidR="00A66D42">
              <w:rPr>
                <w:rFonts w:ascii="Arial" w:hAnsi="Arial" w:cs="Arial"/>
              </w:rPr>
              <w:t xml:space="preserve">read and </w:t>
            </w:r>
            <w:r w:rsidRPr="00342DC2">
              <w:rPr>
                <w:rFonts w:ascii="Arial" w:hAnsi="Arial" w:cs="Arial"/>
              </w:rPr>
              <w:t xml:space="preserve">understand school policies and complete accident </w:t>
            </w:r>
            <w:r w:rsidR="000200FC">
              <w:rPr>
                <w:rFonts w:ascii="Arial" w:hAnsi="Arial" w:cs="Arial"/>
              </w:rPr>
              <w:t>forms</w:t>
            </w:r>
            <w:r w:rsidR="00A66D42">
              <w:rPr>
                <w:rFonts w:ascii="Arial" w:hAnsi="Arial" w:cs="Arial"/>
              </w:rPr>
              <w:t>.</w:t>
            </w:r>
          </w:p>
          <w:p w14:paraId="303B6384" w14:textId="77777777" w:rsidR="00AF1D97" w:rsidRPr="00342DC2" w:rsidRDefault="00AF1D97" w:rsidP="00FD78B0">
            <w:pPr>
              <w:spacing w:after="90"/>
              <w:ind w:left="360"/>
              <w:rPr>
                <w:rFonts w:ascii="Arial" w:hAnsi="Arial" w:cs="Arial"/>
              </w:rPr>
            </w:pPr>
          </w:p>
        </w:tc>
      </w:tr>
      <w:tr w:rsidR="00AF1D97" w14:paraId="5418F6F9" w14:textId="77777777" w:rsidTr="00D57554">
        <w:trPr>
          <w:cantSplit/>
        </w:trPr>
        <w:tc>
          <w:tcPr>
            <w:tcW w:w="1559" w:type="pct"/>
          </w:tcPr>
          <w:p w14:paraId="604A84E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3441" w:type="pct"/>
          </w:tcPr>
          <w:p w14:paraId="25DAC088" w14:textId="77777777" w:rsidR="00AF1D97" w:rsidRPr="00342DC2" w:rsidRDefault="00AF1D97" w:rsidP="00FD78B0">
            <w:pPr>
              <w:numPr>
                <w:ilvl w:val="0"/>
                <w:numId w:val="4"/>
              </w:numPr>
              <w:spacing w:after="90"/>
              <w:rPr>
                <w:rFonts w:ascii="Arial" w:hAnsi="Arial" w:cs="Arial"/>
                <w:bCs/>
              </w:rPr>
            </w:pPr>
            <w:r w:rsidRPr="00342DC2">
              <w:rPr>
                <w:rFonts w:ascii="Arial" w:hAnsi="Arial" w:cs="Arial"/>
                <w:bCs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5CC798EE" w14:textId="77777777" w:rsidR="00F005A8" w:rsidRDefault="00F005A8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9627B" w14:textId="77777777" w:rsidR="00F47C40" w:rsidRDefault="00F47C40" w:rsidP="00F47C40">
      <w:r>
        <w:separator/>
      </w:r>
    </w:p>
  </w:endnote>
  <w:endnote w:type="continuationSeparator" w:id="0">
    <w:p w14:paraId="79969BEF" w14:textId="77777777" w:rsidR="00F47C40" w:rsidRDefault="00F47C40" w:rsidP="00F4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2C091" w14:textId="77777777" w:rsidR="00F47C40" w:rsidRDefault="00F47C40" w:rsidP="00F47C40">
      <w:r>
        <w:separator/>
      </w:r>
    </w:p>
  </w:footnote>
  <w:footnote w:type="continuationSeparator" w:id="0">
    <w:p w14:paraId="4B5FD22C" w14:textId="77777777" w:rsidR="00F47C40" w:rsidRDefault="00F47C40" w:rsidP="00F4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FF36E" w14:textId="77777777" w:rsidR="00F47C40" w:rsidRDefault="00F47C40">
    <w:pPr>
      <w:pStyle w:val="Head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D409C" wp14:editId="49A48AFF">
          <wp:simplePos x="0" y="0"/>
          <wp:positionH relativeFrom="column">
            <wp:posOffset>-533400</wp:posOffset>
          </wp:positionH>
          <wp:positionV relativeFrom="paragraph">
            <wp:posOffset>-76835</wp:posOffset>
          </wp:positionV>
          <wp:extent cx="1440180" cy="953770"/>
          <wp:effectExtent l="0" t="0" r="7620" b="0"/>
          <wp:wrapTight wrapText="bothSides">
            <wp:wrapPolygon edited="0">
              <wp:start x="10000" y="0"/>
              <wp:lineTo x="8857" y="2589"/>
              <wp:lineTo x="8000" y="5609"/>
              <wp:lineTo x="571" y="11217"/>
              <wp:lineTo x="571" y="19414"/>
              <wp:lineTo x="2571" y="20708"/>
              <wp:lineTo x="10000" y="21140"/>
              <wp:lineTo x="11429" y="21140"/>
              <wp:lineTo x="19429" y="20708"/>
              <wp:lineTo x="21429" y="19414"/>
              <wp:lineTo x="21429" y="13374"/>
              <wp:lineTo x="14286" y="6040"/>
              <wp:lineTo x="12857" y="1726"/>
              <wp:lineTo x="11714" y="0"/>
              <wp:lineTo x="1000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953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97"/>
    <w:rsid w:val="000200FC"/>
    <w:rsid w:val="000E1945"/>
    <w:rsid w:val="0026450F"/>
    <w:rsid w:val="002C2171"/>
    <w:rsid w:val="00342DC2"/>
    <w:rsid w:val="00591F27"/>
    <w:rsid w:val="005D7F4B"/>
    <w:rsid w:val="007D7A5D"/>
    <w:rsid w:val="00A66D42"/>
    <w:rsid w:val="00AF1D97"/>
    <w:rsid w:val="00CF55C9"/>
    <w:rsid w:val="00D31A4B"/>
    <w:rsid w:val="00D57554"/>
    <w:rsid w:val="00E873A4"/>
    <w:rsid w:val="00EB105A"/>
    <w:rsid w:val="00EB3E76"/>
    <w:rsid w:val="00F005A8"/>
    <w:rsid w:val="00F47C40"/>
    <w:rsid w:val="00F528BE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E548C"/>
  <w15:chartTrackingRefBased/>
  <w15:docId w15:val="{318E5F12-1C0B-499F-9AF4-EE5963E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C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C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C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C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9c5ae4294b2e9bbbfe8f3747e15331d1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01c67aa25a227cbeb75303f3e2af6254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8BF9C39-C9E7-4BB3-BF08-36362FF75C49}"/>
</file>

<file path=customXml/itemProps2.xml><?xml version="1.0" encoding="utf-8"?>
<ds:datastoreItem xmlns:ds="http://schemas.openxmlformats.org/officeDocument/2006/customXml" ds:itemID="{D9939E4B-76CF-460E-BFE0-6AC7F1850A06}"/>
</file>

<file path=customXml/itemProps3.xml><?xml version="1.0" encoding="utf-8"?>
<ds:datastoreItem xmlns:ds="http://schemas.openxmlformats.org/officeDocument/2006/customXml" ds:itemID="{D1EDDCC6-0132-4561-AFAC-758A95DA3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Checkling</dc:creator>
  <cp:keywords/>
  <dc:description/>
  <cp:lastModifiedBy>Anita Malcolm</cp:lastModifiedBy>
  <cp:revision>2</cp:revision>
  <dcterms:created xsi:type="dcterms:W3CDTF">2025-12-03T16:28:00Z</dcterms:created>
  <dcterms:modified xsi:type="dcterms:W3CDTF">2025-12-03T16:28:00Z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