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C477" w14:textId="77777777" w:rsidR="0062075D" w:rsidRDefault="0062075D" w:rsidP="0062075D">
      <w:pPr>
        <w:spacing w:line="240" w:lineRule="auto"/>
        <w:rPr>
          <w:rFonts w:eastAsia="Times New Roman"/>
          <w:b/>
          <w:color w:val="0B0C0C"/>
          <w:u w:val="single"/>
          <w:shd w:val="clear" w:color="auto" w:fill="FFFFFF"/>
          <w:lang w:eastAsia="en-GB"/>
        </w:rPr>
      </w:pPr>
    </w:p>
    <w:p w14:paraId="4177CA7B" w14:textId="7A1DF2E0" w:rsidR="0062075D" w:rsidRPr="0062075D" w:rsidRDefault="0062075D" w:rsidP="0062075D">
      <w:pPr>
        <w:spacing w:line="240" w:lineRule="auto"/>
        <w:rPr>
          <w:rFonts w:eastAsia="Times New Roman"/>
          <w:b/>
          <w:color w:val="0B0C0C"/>
          <w:u w:val="single"/>
          <w:shd w:val="clear" w:color="auto" w:fill="FFFFFF"/>
          <w:lang w:eastAsia="en-GB"/>
        </w:rPr>
      </w:pPr>
      <w:r w:rsidRPr="00C93B5B">
        <w:rPr>
          <w:rFonts w:eastAsia="Times New Roman"/>
          <w:b/>
          <w:color w:val="0B0C0C"/>
          <w:u w:val="single"/>
          <w:shd w:val="clear" w:color="auto" w:fill="FFFFFF"/>
          <w:lang w:eastAsia="en-GB"/>
        </w:rPr>
        <w:t>JOB ADVERT –MIDDAY ASSISTANT</w:t>
      </w:r>
      <w:r>
        <w:rPr>
          <w:rFonts w:eastAsia="Times New Roman"/>
          <w:b/>
          <w:color w:val="0B0C0C"/>
          <w:u w:val="single"/>
          <w:shd w:val="clear" w:color="auto" w:fill="FFFFFF"/>
          <w:lang w:eastAsia="en-GB"/>
        </w:rPr>
        <w:t xml:space="preserve"> x 2</w:t>
      </w:r>
    </w:p>
    <w:p w14:paraId="2B9FA787" w14:textId="77777777" w:rsidR="0062075D" w:rsidRPr="00C93B5B" w:rsidRDefault="0062075D" w:rsidP="0062075D">
      <w:pPr>
        <w:numPr>
          <w:ilvl w:val="0"/>
          <w:numId w:val="2"/>
        </w:numPr>
        <w:spacing w:after="0" w:line="240" w:lineRule="auto"/>
        <w:ind w:left="714" w:hanging="357"/>
        <w:rPr>
          <w:rFonts w:eastAsia="Times New Roman"/>
          <w:color w:val="0B0C0C"/>
          <w:shd w:val="clear" w:color="auto" w:fill="FFFFFF"/>
          <w:lang w:eastAsia="en-GB"/>
        </w:rPr>
      </w:pPr>
      <w:r w:rsidRPr="00C93B5B">
        <w:rPr>
          <w:rFonts w:eastAsia="Times New Roman"/>
          <w:color w:val="0B0C0C"/>
          <w:shd w:val="clear" w:color="auto" w:fill="FFFFFF"/>
          <w:lang w:eastAsia="en-GB"/>
        </w:rPr>
        <w:t>Part Time</w:t>
      </w:r>
      <w:r>
        <w:rPr>
          <w:rFonts w:eastAsia="Times New Roman"/>
          <w:color w:val="0B0C0C"/>
          <w:shd w:val="clear" w:color="auto" w:fill="FFFFFF"/>
          <w:lang w:eastAsia="en-GB"/>
        </w:rPr>
        <w:t>, Permanent</w:t>
      </w:r>
      <w:r w:rsidRPr="00C93B5B">
        <w:rPr>
          <w:rFonts w:eastAsia="Times New Roman"/>
          <w:color w:val="0B0C0C"/>
          <w:shd w:val="clear" w:color="auto" w:fill="FFFFFF"/>
          <w:lang w:eastAsia="en-GB"/>
        </w:rPr>
        <w:t xml:space="preserve"> (6.66 hours, 38 weeks)</w:t>
      </w:r>
    </w:p>
    <w:p w14:paraId="26EAAD87" w14:textId="77777777" w:rsidR="0062075D" w:rsidRPr="00C93B5B" w:rsidRDefault="0062075D" w:rsidP="0062075D">
      <w:pPr>
        <w:numPr>
          <w:ilvl w:val="0"/>
          <w:numId w:val="2"/>
        </w:numPr>
        <w:spacing w:after="0" w:line="240" w:lineRule="auto"/>
        <w:ind w:left="714" w:hanging="357"/>
        <w:rPr>
          <w:rFonts w:eastAsia="Times New Roman"/>
          <w:color w:val="0B0C0C"/>
          <w:shd w:val="clear" w:color="auto" w:fill="FFFFFF"/>
          <w:lang w:eastAsia="en-GB"/>
        </w:rPr>
      </w:pPr>
      <w:r w:rsidRPr="00C93B5B">
        <w:rPr>
          <w:rFonts w:eastAsia="Times New Roman"/>
          <w:color w:val="0B0C0C"/>
          <w:shd w:val="clear" w:color="auto" w:fill="FFFFFF"/>
          <w:lang w:eastAsia="en-GB"/>
        </w:rPr>
        <w:t>Level 1 Midday Assistant</w:t>
      </w:r>
    </w:p>
    <w:p w14:paraId="140FD276" w14:textId="77777777" w:rsidR="0062075D" w:rsidRPr="00C93B5B" w:rsidRDefault="0062075D" w:rsidP="0062075D">
      <w:pPr>
        <w:numPr>
          <w:ilvl w:val="0"/>
          <w:numId w:val="2"/>
        </w:numPr>
        <w:spacing w:after="0" w:line="240" w:lineRule="auto"/>
        <w:ind w:left="714" w:hanging="357"/>
        <w:rPr>
          <w:rFonts w:eastAsia="Times New Roman"/>
          <w:color w:val="0B0C0C"/>
          <w:shd w:val="clear" w:color="auto" w:fill="FFFFFF"/>
          <w:lang w:eastAsia="en-GB"/>
        </w:rPr>
      </w:pPr>
      <w:r w:rsidRPr="00C93B5B">
        <w:rPr>
          <w:rFonts w:eastAsia="Times New Roman"/>
          <w:color w:val="0B0C0C"/>
          <w:shd w:val="clear" w:color="auto" w:fill="FFFFFF"/>
          <w:lang w:eastAsia="en-GB"/>
        </w:rPr>
        <w:t xml:space="preserve">Salary: Band </w:t>
      </w:r>
      <w:r w:rsidRPr="00C93B5B">
        <w:rPr>
          <w:rFonts w:eastAsia="Times New Roman"/>
          <w:color w:val="000000" w:themeColor="text1"/>
          <w:shd w:val="clear" w:color="auto" w:fill="FFFFFF"/>
          <w:lang w:eastAsia="en-GB"/>
        </w:rPr>
        <w:t>B</w:t>
      </w:r>
    </w:p>
    <w:p w14:paraId="3E09B81B" w14:textId="77777777" w:rsidR="0062075D" w:rsidRPr="00C93B5B" w:rsidRDefault="0062075D" w:rsidP="0062075D">
      <w:pPr>
        <w:numPr>
          <w:ilvl w:val="0"/>
          <w:numId w:val="2"/>
        </w:numPr>
        <w:spacing w:after="0" w:line="240" w:lineRule="auto"/>
        <w:ind w:left="714" w:hanging="357"/>
        <w:rPr>
          <w:rFonts w:eastAsia="Times New Roman"/>
          <w:color w:val="0B0C0C"/>
          <w:shd w:val="clear" w:color="auto" w:fill="FFFFFF"/>
          <w:lang w:eastAsia="en-GB"/>
        </w:rPr>
      </w:pPr>
      <w:r w:rsidRPr="00C93B5B">
        <w:rPr>
          <w:rFonts w:eastAsia="Times New Roman"/>
          <w:color w:val="0B0C0C"/>
          <w:shd w:val="clear" w:color="auto" w:fill="FFFFFF"/>
          <w:lang w:eastAsia="en-GB"/>
        </w:rPr>
        <w:t xml:space="preserve">Starting date: </w:t>
      </w:r>
      <w:r>
        <w:rPr>
          <w:rFonts w:eastAsia="Times New Roman"/>
          <w:color w:val="0B0C0C"/>
          <w:shd w:val="clear" w:color="auto" w:fill="FFFFFF"/>
          <w:lang w:eastAsia="en-GB"/>
        </w:rPr>
        <w:t>1</w:t>
      </w:r>
      <w:r w:rsidRPr="00925871">
        <w:rPr>
          <w:rFonts w:eastAsia="Times New Roman"/>
          <w:color w:val="0B0C0C"/>
          <w:shd w:val="clear" w:color="auto" w:fill="FFFFFF"/>
          <w:vertAlign w:val="superscript"/>
          <w:lang w:eastAsia="en-GB"/>
        </w:rPr>
        <w:t>st</w:t>
      </w:r>
      <w:r>
        <w:rPr>
          <w:rFonts w:eastAsia="Times New Roman"/>
          <w:color w:val="0B0C0C"/>
          <w:shd w:val="clear" w:color="auto" w:fill="FFFFFF"/>
          <w:lang w:eastAsia="en-GB"/>
        </w:rPr>
        <w:t xml:space="preserve"> June 2026</w:t>
      </w:r>
    </w:p>
    <w:p w14:paraId="15E8C957" w14:textId="77777777" w:rsidR="0062075D" w:rsidRPr="00C93B5B" w:rsidRDefault="0062075D" w:rsidP="0062075D">
      <w:pPr>
        <w:spacing w:line="240" w:lineRule="auto"/>
        <w:ind w:left="714"/>
        <w:rPr>
          <w:rFonts w:eastAsia="Times New Roman"/>
          <w:color w:val="0B0C0C"/>
          <w:shd w:val="clear" w:color="auto" w:fill="FFFFFF"/>
          <w:lang w:eastAsia="en-GB"/>
        </w:rPr>
      </w:pPr>
    </w:p>
    <w:p w14:paraId="1E80C6CE" w14:textId="77777777" w:rsidR="0062075D" w:rsidRPr="00C93B5B" w:rsidRDefault="0062075D" w:rsidP="0062075D">
      <w:pPr>
        <w:tabs>
          <w:tab w:val="left" w:pos="720"/>
          <w:tab w:val="left" w:pos="3600"/>
        </w:tabs>
        <w:spacing w:after="0" w:line="240" w:lineRule="auto"/>
        <w:rPr>
          <w:color w:val="000000"/>
        </w:rPr>
      </w:pPr>
      <w:r w:rsidRPr="00C93B5B">
        <w:rPr>
          <w:color w:val="000000"/>
        </w:rPr>
        <w:t xml:space="preserve">Great </w:t>
      </w:r>
      <w:proofErr w:type="spellStart"/>
      <w:r w:rsidRPr="00C93B5B">
        <w:rPr>
          <w:color w:val="000000"/>
        </w:rPr>
        <w:t>Meols</w:t>
      </w:r>
      <w:proofErr w:type="spellEnd"/>
      <w:r w:rsidRPr="00C93B5B">
        <w:rPr>
          <w:color w:val="000000"/>
        </w:rPr>
        <w:t xml:space="preserve"> Primary School is an Academy which is part of the Oak Trees Multi Academy Trust.  We are a very happy, successful and popular school with dedicated hard-working staff and Governors, supportive parents and delightful children.</w:t>
      </w:r>
    </w:p>
    <w:p w14:paraId="4D578927" w14:textId="77777777" w:rsidR="0062075D" w:rsidRPr="00C93B5B" w:rsidRDefault="0062075D" w:rsidP="0062075D">
      <w:pPr>
        <w:tabs>
          <w:tab w:val="left" w:pos="720"/>
          <w:tab w:val="left" w:pos="3600"/>
        </w:tabs>
        <w:spacing w:after="0" w:line="240" w:lineRule="auto"/>
        <w:rPr>
          <w:color w:val="000000"/>
        </w:rPr>
      </w:pPr>
    </w:p>
    <w:p w14:paraId="32357F7A" w14:textId="77777777" w:rsidR="0062075D" w:rsidRPr="00C93B5B" w:rsidRDefault="0062075D" w:rsidP="0062075D">
      <w:pPr>
        <w:spacing w:after="0" w:line="240" w:lineRule="auto"/>
        <w:rPr>
          <w:color w:val="000000"/>
        </w:rPr>
      </w:pPr>
      <w:r w:rsidRPr="00C93B5B">
        <w:rPr>
          <w:color w:val="333333"/>
          <w:lang w:eastAsia="en-GB"/>
        </w:rPr>
        <w:t xml:space="preserve">We are seeking to appoint </w:t>
      </w:r>
      <w:r>
        <w:rPr>
          <w:color w:val="333333"/>
          <w:lang w:eastAsia="en-GB"/>
        </w:rPr>
        <w:t>two</w:t>
      </w:r>
      <w:r w:rsidRPr="00C93B5B">
        <w:rPr>
          <w:color w:val="333333"/>
          <w:lang w:eastAsia="en-GB"/>
        </w:rPr>
        <w:t xml:space="preserve"> Midday Assistant</w:t>
      </w:r>
      <w:r>
        <w:rPr>
          <w:color w:val="333333"/>
          <w:lang w:eastAsia="en-GB"/>
        </w:rPr>
        <w:t>s</w:t>
      </w:r>
      <w:r w:rsidRPr="00C93B5B">
        <w:rPr>
          <w:color w:val="333333"/>
          <w:lang w:eastAsia="en-GB"/>
        </w:rPr>
        <w:t xml:space="preserve"> to join the dedicated team at Great </w:t>
      </w:r>
      <w:proofErr w:type="spellStart"/>
      <w:r w:rsidRPr="00C93B5B">
        <w:rPr>
          <w:color w:val="333333"/>
          <w:lang w:eastAsia="en-GB"/>
        </w:rPr>
        <w:t>Meols</w:t>
      </w:r>
      <w:proofErr w:type="spellEnd"/>
      <w:r w:rsidRPr="00C93B5B">
        <w:rPr>
          <w:color w:val="333333"/>
          <w:lang w:eastAsia="en-GB"/>
        </w:rPr>
        <w:t xml:space="preserve"> Primary School to assist with the supervision of children at lunchtime. </w:t>
      </w:r>
      <w:r w:rsidRPr="00C93B5B">
        <w:rPr>
          <w:rFonts w:eastAsia="Calibri"/>
        </w:rPr>
        <w:t>The role involves</w:t>
      </w:r>
      <w:r w:rsidRPr="00C93B5B">
        <w:rPr>
          <w:color w:val="000000"/>
        </w:rPr>
        <w:t xml:space="preserve"> supervising the welfare of children aged </w:t>
      </w:r>
      <w:r>
        <w:rPr>
          <w:color w:val="000000"/>
        </w:rPr>
        <w:t>3</w:t>
      </w:r>
      <w:r w:rsidRPr="00C93B5B">
        <w:rPr>
          <w:color w:val="000000"/>
        </w:rPr>
        <w:t>-11 in the dining hall, playground and classroom.</w:t>
      </w:r>
    </w:p>
    <w:p w14:paraId="49682AC9" w14:textId="77777777" w:rsidR="0062075D" w:rsidRPr="00C93B5B" w:rsidRDefault="0062075D" w:rsidP="0062075D">
      <w:pPr>
        <w:spacing w:after="0" w:line="240" w:lineRule="auto"/>
        <w:rPr>
          <w:color w:val="333333"/>
          <w:lang w:eastAsia="en-GB"/>
        </w:rPr>
      </w:pPr>
    </w:p>
    <w:p w14:paraId="3C3E3517" w14:textId="77777777" w:rsidR="0062075D" w:rsidRPr="00925871" w:rsidRDefault="0062075D" w:rsidP="0062075D">
      <w:pPr>
        <w:spacing w:after="0" w:line="240" w:lineRule="auto"/>
        <w:rPr>
          <w:lang w:eastAsia="en-GB"/>
        </w:rPr>
      </w:pPr>
      <w:r w:rsidRPr="00925871">
        <w:rPr>
          <w:lang w:eastAsia="en-GB"/>
        </w:rPr>
        <w:t xml:space="preserve">We require caring, committed individuals who have the ability to work as part of the school team and inspire trust and confidence in children. The successful candidates must be </w:t>
      </w:r>
      <w:proofErr w:type="spellStart"/>
      <w:r w:rsidRPr="00925871">
        <w:rPr>
          <w:lang w:eastAsia="en-GB"/>
        </w:rPr>
        <w:t>self motivated</w:t>
      </w:r>
      <w:proofErr w:type="spellEnd"/>
      <w:r w:rsidRPr="00925871">
        <w:rPr>
          <w:lang w:eastAsia="en-GB"/>
        </w:rPr>
        <w:t>, flexible and good team players, who are dedicated to ensuring that lunchtime is a pleasurable and safe experience for our children.</w:t>
      </w:r>
    </w:p>
    <w:p w14:paraId="3987858D" w14:textId="77777777" w:rsidR="0062075D" w:rsidRPr="00C93B5B" w:rsidRDefault="0062075D" w:rsidP="0062075D">
      <w:pPr>
        <w:spacing w:after="0" w:line="240" w:lineRule="auto"/>
      </w:pPr>
      <w:r w:rsidRPr="00C93B5B">
        <w:br/>
        <w:t>The current vacancy is for 5 days, Monday to Friday working from 11.35am to 12.55pm or from 12.05pm to 1.25 pm.</w:t>
      </w:r>
    </w:p>
    <w:p w14:paraId="1F1B5608" w14:textId="77777777" w:rsidR="0062075D" w:rsidRPr="00C93B5B" w:rsidRDefault="0062075D" w:rsidP="0062075D">
      <w:pPr>
        <w:spacing w:after="0" w:line="240" w:lineRule="auto"/>
      </w:pPr>
    </w:p>
    <w:p w14:paraId="76C02248" w14:textId="12D66548" w:rsidR="0062075D" w:rsidRPr="00C93B5B" w:rsidRDefault="0062075D" w:rsidP="0062075D">
      <w:pPr>
        <w:tabs>
          <w:tab w:val="left" w:pos="720"/>
          <w:tab w:val="left" w:pos="3600"/>
        </w:tabs>
        <w:spacing w:after="0" w:line="240" w:lineRule="auto"/>
        <w:rPr>
          <w:color w:val="000000"/>
        </w:rPr>
      </w:pPr>
      <w:r w:rsidRPr="00C93B5B">
        <w:rPr>
          <w:color w:val="000000"/>
        </w:rPr>
        <w:t xml:space="preserve">The closing date is </w:t>
      </w:r>
      <w:r>
        <w:rPr>
          <w:color w:val="000000"/>
        </w:rPr>
        <w:t>12</w:t>
      </w:r>
      <w:r w:rsidRPr="00C93B5B">
        <w:rPr>
          <w:color w:val="000000"/>
        </w:rPr>
        <w:t xml:space="preserve">.00pm on </w:t>
      </w:r>
      <w:r>
        <w:rPr>
          <w:color w:val="000000"/>
        </w:rPr>
        <w:t>Friday 15</w:t>
      </w:r>
      <w:r w:rsidRPr="00925871">
        <w:rPr>
          <w:color w:val="000000"/>
          <w:vertAlign w:val="superscript"/>
        </w:rPr>
        <w:t>th</w:t>
      </w:r>
      <w:r>
        <w:rPr>
          <w:color w:val="000000"/>
        </w:rPr>
        <w:t xml:space="preserve"> May 2026</w:t>
      </w:r>
      <w:r>
        <w:rPr>
          <w:color w:val="000000"/>
        </w:rPr>
        <w:t xml:space="preserve"> and i</w:t>
      </w:r>
      <w:r w:rsidRPr="00C93B5B">
        <w:t xml:space="preserve">nterviews will take place </w:t>
      </w:r>
      <w:r>
        <w:t>on Tuesday 19</w:t>
      </w:r>
      <w:r w:rsidRPr="00925871">
        <w:rPr>
          <w:vertAlign w:val="superscript"/>
        </w:rPr>
        <w:t>th</w:t>
      </w:r>
      <w:r>
        <w:t xml:space="preserve"> May 2026</w:t>
      </w:r>
      <w:r w:rsidRPr="00C93B5B">
        <w:t>.</w:t>
      </w:r>
      <w:r w:rsidRPr="00C93B5B">
        <w:br/>
      </w:r>
    </w:p>
    <w:p w14:paraId="6CF7E307" w14:textId="77777777" w:rsidR="0062075D" w:rsidRPr="00C93B5B" w:rsidRDefault="0062075D" w:rsidP="0062075D">
      <w:pPr>
        <w:tabs>
          <w:tab w:val="left" w:pos="720"/>
          <w:tab w:val="left" w:pos="3600"/>
        </w:tabs>
        <w:spacing w:after="0" w:line="240" w:lineRule="auto"/>
        <w:rPr>
          <w:color w:val="000000"/>
          <w:lang w:val="en"/>
        </w:rPr>
      </w:pPr>
    </w:p>
    <w:p w14:paraId="7CCD7B93" w14:textId="77777777" w:rsidR="0062075D" w:rsidRPr="00C93B5B" w:rsidRDefault="0062075D" w:rsidP="0062075D">
      <w:pPr>
        <w:tabs>
          <w:tab w:val="left" w:pos="720"/>
          <w:tab w:val="left" w:pos="3600"/>
        </w:tabs>
        <w:spacing w:after="0" w:line="240" w:lineRule="auto"/>
        <w:rPr>
          <w:color w:val="000000"/>
          <w:lang w:val="en"/>
        </w:rPr>
      </w:pPr>
      <w:r w:rsidRPr="00C93B5B">
        <w:rPr>
          <w:color w:val="000000"/>
          <w:lang w:val="en"/>
        </w:rPr>
        <w:t>The Trust is committed to safeguarding and promoting the welfare and safety of children. The successful candidate will be required to complete an enhanced DBS disclosure and will follow a stringent vetting and induction process. All applicants will be considered on the basis of suitability for the post regardless of sex, race or disability.</w:t>
      </w:r>
    </w:p>
    <w:p w14:paraId="720AB64D" w14:textId="77777777" w:rsidR="0062075D" w:rsidRPr="00C93B5B" w:rsidRDefault="0062075D" w:rsidP="0062075D">
      <w:pPr>
        <w:tabs>
          <w:tab w:val="left" w:pos="720"/>
          <w:tab w:val="left" w:pos="3600"/>
        </w:tabs>
        <w:rPr>
          <w:color w:val="000000"/>
          <w:lang w:val="en"/>
        </w:rPr>
      </w:pPr>
    </w:p>
    <w:sectPr w:rsidR="0062075D" w:rsidRPr="00C93B5B" w:rsidSect="00F153DE">
      <w:headerReference w:type="default" r:id="rId7"/>
      <w:footerReference w:type="default" r:id="rId8"/>
      <w:pgSz w:w="11906" w:h="16838"/>
      <w:pgMar w:top="1134" w:right="1077" w:bottom="1134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9351" w14:textId="77777777" w:rsidR="006664E8" w:rsidRDefault="006664E8" w:rsidP="00F153DE">
      <w:pPr>
        <w:spacing w:after="0" w:line="240" w:lineRule="auto"/>
      </w:pPr>
      <w:r>
        <w:separator/>
      </w:r>
    </w:p>
  </w:endnote>
  <w:endnote w:type="continuationSeparator" w:id="0">
    <w:p w14:paraId="4971F4F4" w14:textId="77777777" w:rsidR="006664E8" w:rsidRDefault="006664E8" w:rsidP="00F1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5438" w14:textId="19428FC4" w:rsidR="00F153DE" w:rsidRDefault="00F153DE">
    <w:pPr>
      <w:pStyle w:val="Footer"/>
    </w:pPr>
    <w:r>
      <w:rPr>
        <w:noProof/>
      </w:rPr>
      <w:drawing>
        <wp:inline distT="0" distB="0" distL="0" distR="0" wp14:anchorId="29921EC8" wp14:editId="65B3AA8E">
          <wp:extent cx="6181725" cy="1543050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6552" w14:textId="77777777" w:rsidR="006664E8" w:rsidRDefault="006664E8" w:rsidP="00F153DE">
      <w:pPr>
        <w:spacing w:after="0" w:line="240" w:lineRule="auto"/>
      </w:pPr>
      <w:r>
        <w:separator/>
      </w:r>
    </w:p>
  </w:footnote>
  <w:footnote w:type="continuationSeparator" w:id="0">
    <w:p w14:paraId="6735F213" w14:textId="77777777" w:rsidR="006664E8" w:rsidRDefault="006664E8" w:rsidP="00F15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F3E6" w14:textId="600E0D43" w:rsidR="00F153DE" w:rsidRDefault="00F153DE">
    <w:pPr>
      <w:pStyle w:val="Header"/>
    </w:pPr>
    <w:r>
      <w:rPr>
        <w:noProof/>
      </w:rPr>
      <w:drawing>
        <wp:inline distT="0" distB="0" distL="0" distR="0" wp14:anchorId="161F9B29" wp14:editId="559022E0">
          <wp:extent cx="2475013" cy="876300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3186" cy="879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A0EAA"/>
    <w:multiLevelType w:val="multilevel"/>
    <w:tmpl w:val="6F4C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9259D"/>
    <w:multiLevelType w:val="multilevel"/>
    <w:tmpl w:val="3CC0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751723">
    <w:abstractNumId w:val="0"/>
  </w:num>
  <w:num w:numId="2" w16cid:durableId="2668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DE"/>
    <w:rsid w:val="0001247A"/>
    <w:rsid w:val="000E28EA"/>
    <w:rsid w:val="001C5A95"/>
    <w:rsid w:val="002E0DE6"/>
    <w:rsid w:val="002F1840"/>
    <w:rsid w:val="00407960"/>
    <w:rsid w:val="00445206"/>
    <w:rsid w:val="0062075D"/>
    <w:rsid w:val="00633693"/>
    <w:rsid w:val="006664E8"/>
    <w:rsid w:val="00730C7E"/>
    <w:rsid w:val="007838BA"/>
    <w:rsid w:val="008406F1"/>
    <w:rsid w:val="00963D2B"/>
    <w:rsid w:val="009E0B1B"/>
    <w:rsid w:val="00A77100"/>
    <w:rsid w:val="00B0787B"/>
    <w:rsid w:val="00B1324A"/>
    <w:rsid w:val="00CB4209"/>
    <w:rsid w:val="00D21A30"/>
    <w:rsid w:val="00ED4473"/>
    <w:rsid w:val="00F153DE"/>
    <w:rsid w:val="00F6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210E"/>
  <w15:chartTrackingRefBased/>
  <w15:docId w15:val="{AAE45D01-B573-4727-AD84-ACA7F275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3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3DE"/>
  </w:style>
  <w:style w:type="paragraph" w:styleId="Footer">
    <w:name w:val="footer"/>
    <w:basedOn w:val="Normal"/>
    <w:link w:val="FooterChar"/>
    <w:uiPriority w:val="99"/>
    <w:unhideWhenUsed/>
    <w:rsid w:val="00F15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3DE"/>
  </w:style>
  <w:style w:type="character" w:customStyle="1" w:styleId="fontstyle01">
    <w:name w:val="fontstyle01"/>
    <w:basedOn w:val="DefaultParagraphFont"/>
    <w:rsid w:val="00B1324A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ED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D4473"/>
    <w:rPr>
      <w:b/>
      <w:bCs/>
    </w:rPr>
  </w:style>
  <w:style w:type="character" w:styleId="Hyperlink">
    <w:name w:val="Hyperlink"/>
    <w:rsid w:val="00620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Keating</dc:creator>
  <cp:keywords/>
  <dc:description/>
  <cp:lastModifiedBy>Rachel Keating</cp:lastModifiedBy>
  <cp:revision>2</cp:revision>
  <cp:lastPrinted>2026-02-02T12:04:00Z</cp:lastPrinted>
  <dcterms:created xsi:type="dcterms:W3CDTF">2026-04-29T10:39:00Z</dcterms:created>
  <dcterms:modified xsi:type="dcterms:W3CDTF">2026-04-29T10:39:00Z</dcterms:modified>
</cp:coreProperties>
</file>