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D09BF" w14:textId="4B5B81E2" w:rsidR="00D65D85" w:rsidRPr="00944C83" w:rsidRDefault="00D65D85" w:rsidP="00D65D85">
      <w:pPr>
        <w:jc w:val="left"/>
        <w:rPr>
          <w:rFonts w:asciiTheme="majorHAnsi" w:eastAsia="SimSun" w:hAnsiTheme="majorHAnsi" w:cstheme="majorHAnsi"/>
          <w:b/>
          <w:color w:val="404040" w:themeColor="text1" w:themeTint="BF"/>
          <w:sz w:val="20"/>
          <w:szCs w:val="20"/>
        </w:rPr>
      </w:pPr>
      <w:r w:rsidRPr="00944C83">
        <w:rPr>
          <w:rFonts w:asciiTheme="majorHAnsi" w:eastAsia="SimSun" w:hAnsiTheme="majorHAnsi" w:cstheme="majorHAnsi"/>
          <w:b/>
          <w:color w:val="404040" w:themeColor="text1" w:themeTint="BF"/>
          <w:sz w:val="20"/>
          <w:szCs w:val="20"/>
        </w:rPr>
        <w:t>Private and Confidential</w:t>
      </w:r>
    </w:p>
    <w:p w14:paraId="5B37055A" w14:textId="77777777" w:rsidR="00D65D85" w:rsidRDefault="00D65D85" w:rsidP="00D65D85">
      <w:pPr>
        <w:jc w:val="center"/>
        <w:rPr>
          <w:rFonts w:ascii="Calibri Light" w:eastAsia="SimSun" w:hAnsi="Calibri Light" w:cs="Calibri Light"/>
          <w:b/>
          <w:color w:val="A5300F" w:themeColor="accent1"/>
          <w:sz w:val="28"/>
          <w:szCs w:val="28"/>
        </w:rPr>
      </w:pPr>
    </w:p>
    <w:p w14:paraId="4AE155B0" w14:textId="41A111DC" w:rsidR="00D65D85" w:rsidRDefault="00D65D85" w:rsidP="00D65D85">
      <w:pPr>
        <w:jc w:val="left"/>
        <w:rPr>
          <w:rFonts w:ascii="Calibri Light" w:eastAsia="SimSun" w:hAnsi="Calibri Light" w:cs="Calibri Light"/>
          <w:b/>
          <w:color w:val="A5300F" w:themeColor="accent1"/>
          <w:sz w:val="28"/>
          <w:szCs w:val="28"/>
        </w:rPr>
      </w:pPr>
      <w:r>
        <w:rPr>
          <w:rFonts w:ascii="Calibri Light" w:eastAsia="SimSun" w:hAnsi="Calibri Light" w:cs="Calibri Light"/>
          <w:b/>
          <w:color w:val="A5300F" w:themeColor="accent1"/>
          <w:sz w:val="28"/>
          <w:szCs w:val="28"/>
        </w:rPr>
        <w:t>DIOCESE OF WORCESTER MULTI ACADEMY TRUST</w:t>
      </w:r>
    </w:p>
    <w:p w14:paraId="0CE731CB" w14:textId="0A5A7258" w:rsidR="001A1B84" w:rsidRPr="00D65D85" w:rsidRDefault="00D65D85" w:rsidP="00D65D85">
      <w:pPr>
        <w:jc w:val="left"/>
        <w:rPr>
          <w:rFonts w:ascii="Calibri Light" w:eastAsia="SimSun" w:hAnsi="Calibri Light" w:cs="Calibri Light"/>
          <w:b/>
          <w:color w:val="A5300F" w:themeColor="accent1"/>
          <w:sz w:val="28"/>
          <w:szCs w:val="28"/>
        </w:rPr>
      </w:pPr>
      <w:r w:rsidRPr="00D65D85">
        <w:rPr>
          <w:rFonts w:ascii="Calibri Light" w:eastAsia="SimSun" w:hAnsi="Calibri Light" w:cs="Calibri Light"/>
          <w:b/>
          <w:color w:val="A5300F" w:themeColor="accent1"/>
          <w:sz w:val="28"/>
          <w:szCs w:val="28"/>
        </w:rPr>
        <w:t>APPLICATION FORM</w:t>
      </w:r>
    </w:p>
    <w:p w14:paraId="32485877" w14:textId="1C769A7C" w:rsidR="00CC6370" w:rsidRDefault="00CC6370" w:rsidP="00D65D85">
      <w:pPr>
        <w:jc w:val="left"/>
        <w:rPr>
          <w:rFonts w:ascii="Calibri Light" w:eastAsia="SimSun" w:hAnsi="Calibri Light" w:cs="Calibri Light"/>
          <w:bCs/>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77777777" w:rsidR="00D65D85" w:rsidRPr="00C97941" w:rsidRDefault="00D65D85" w:rsidP="0092642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p>
          <w:p w14:paraId="55083F54" w14:textId="77777777" w:rsidR="00D65D85" w:rsidRPr="00C97941" w:rsidRDefault="00D65D85" w:rsidP="0092642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01C193E4" w:rsidR="00D65D85" w:rsidRPr="00C97941" w:rsidRDefault="00D65D85" w:rsidP="0092642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77777777" w:rsidR="00D65D85" w:rsidRPr="00C97941" w:rsidRDefault="00D65D85" w:rsidP="0092642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p>
          <w:p w14:paraId="0037311E" w14:textId="77777777" w:rsidR="00D65D85" w:rsidRPr="00C97941" w:rsidRDefault="00D65D85" w:rsidP="0092642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92642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77777777" w:rsidR="00D65D85" w:rsidRPr="00C97941" w:rsidRDefault="00D65D85" w:rsidP="0092642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p>
          <w:p w14:paraId="2AE0D47F" w14:textId="77777777" w:rsidR="00D65D85" w:rsidRPr="00C97941" w:rsidRDefault="00D65D85" w:rsidP="0092642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3B0FFDB4" w:rsidR="00D65D85" w:rsidRPr="00C97941" w:rsidRDefault="00D65D85" w:rsidP="0092642E">
            <w:pPr>
              <w:rPr>
                <w:rFonts w:asciiTheme="majorHAnsi" w:eastAsia="SimSun" w:hAnsiTheme="majorHAnsi" w:cstheme="majorHAnsi"/>
                <w:bCs/>
              </w:rPr>
            </w:pPr>
          </w:p>
        </w:tc>
      </w:tr>
      <w:tr w:rsidR="00D65D85" w:rsidRPr="00C97941" w14:paraId="1F77E678" w14:textId="77777777" w:rsidTr="00D65D85">
        <w:tc>
          <w:tcPr>
            <w:tcW w:w="2972" w:type="dxa"/>
            <w:shd w:val="clear" w:color="auto" w:fill="F2F2F2" w:themeFill="background1" w:themeFillShade="F2"/>
            <w:vAlign w:val="center"/>
          </w:tcPr>
          <w:p w14:paraId="06DAFBD5" w14:textId="77777777" w:rsidR="00D65D85" w:rsidRPr="00C97941" w:rsidRDefault="00D65D85" w:rsidP="0092642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 xml:space="preserve">Form Serial No. </w:t>
            </w:r>
          </w:p>
          <w:p w14:paraId="19FBE024" w14:textId="77777777" w:rsidR="00D65D85" w:rsidRPr="00C97941" w:rsidRDefault="00D65D85" w:rsidP="0092642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ED293AA" w14:textId="77777777" w:rsidR="00D65D85" w:rsidRPr="00C97941" w:rsidRDefault="00D65D85" w:rsidP="0092642E">
            <w:pPr>
              <w:rPr>
                <w:rFonts w:asciiTheme="majorHAnsi" w:eastAsia="SimSun" w:hAnsiTheme="majorHAnsi" w:cstheme="majorHAnsi"/>
                <w:bCs/>
                <w:i/>
                <w:iCs/>
              </w:rPr>
            </w:pPr>
            <w:r w:rsidRPr="00C97941">
              <w:rPr>
                <w:rFonts w:asciiTheme="majorHAnsi" w:eastAsia="SimSun" w:hAnsiTheme="majorHAnsi" w:cstheme="majorHAnsi"/>
                <w:bCs/>
                <w:i/>
                <w:iCs/>
              </w:rPr>
              <w:t>For office use only</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7705F075" w14:textId="39E6BEED" w:rsidR="00CC6370" w:rsidRDefault="00CC6370" w:rsidP="00CC6370">
      <w:pPr>
        <w:rPr>
          <w:rFonts w:ascii="Calibri Light" w:eastAsia="SimSun" w:hAnsi="Calibri Light" w:cs="Calibri Light"/>
          <w:bCs/>
        </w:rPr>
      </w:pPr>
    </w:p>
    <w:p w14:paraId="3EE7B2EC" w14:textId="77777777"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Thank you for requesting an application form for the above vacancy. Please ensure that you complete all sections of this form in black typeface to enable photocopying of the form. Please do not send your Curriculum Vitae (CV) or any Testimonials. </w:t>
      </w:r>
    </w:p>
    <w:p w14:paraId="59C7CBC5" w14:textId="77777777" w:rsidR="00D65D85" w:rsidRPr="00D65D85" w:rsidRDefault="00D65D85" w:rsidP="00D65D85">
      <w:pPr>
        <w:rPr>
          <w:rFonts w:ascii="Calibri Light" w:eastAsia="SimSun" w:hAnsi="Calibri Light" w:cs="Calibri Light"/>
          <w:bCs/>
        </w:rPr>
      </w:pPr>
    </w:p>
    <w:p w14:paraId="60E11BB5" w14:textId="77777777" w:rsidR="00D65D85" w:rsidRPr="00D65D85" w:rsidRDefault="00D65D85" w:rsidP="00D65D85">
      <w:pPr>
        <w:rPr>
          <w:rFonts w:ascii="Calibri Light" w:eastAsia="SimSun" w:hAnsi="Calibri Light" w:cs="Calibri Light"/>
          <w:bCs/>
        </w:rPr>
      </w:pPr>
    </w:p>
    <w:p w14:paraId="36F0D21C" w14:textId="7BC45E32" w:rsidR="00D65D85" w:rsidRPr="00D65D85" w:rsidRDefault="00D65D85" w:rsidP="787F0BCD">
      <w:pPr>
        <w:rPr>
          <w:rFonts w:ascii="Calibri Light" w:eastAsia="SimSun" w:hAnsi="Calibri Light" w:cs="Calibri Light"/>
        </w:rPr>
      </w:pPr>
      <w:r w:rsidRPr="787F0BCD">
        <w:rPr>
          <w:rFonts w:ascii="Calibri Light" w:eastAsia="SimSun" w:hAnsi="Calibri Light" w:cs="Calibri Light"/>
        </w:rPr>
        <w:t xml:space="preserve">Please send your completed application form to: </w:t>
      </w:r>
      <w:sdt>
        <w:sdtPr>
          <w:rPr>
            <w:rFonts w:ascii="Calibri Light" w:eastAsia="SimSun" w:hAnsi="Calibri Light" w:cs="Calibri Light"/>
          </w:rPr>
          <w:id w:val="1129984803"/>
          <w:placeholder>
            <w:docPart w:val="DefaultPlaceholder_-1854013440"/>
          </w:placeholder>
          <w:text/>
        </w:sdtPr>
        <w:sdtContent>
          <w:r w:rsidR="007851AC" w:rsidRPr="787F0BCD">
            <w:rPr>
              <w:rFonts w:ascii="Calibri Light" w:eastAsia="SimSun" w:hAnsi="Calibri Light" w:cs="Calibri Light"/>
            </w:rPr>
            <w:t>Sue Riley - office@castlemorton.</w:t>
          </w:r>
          <w:r w:rsidR="0EBDF572" w:rsidRPr="787F0BCD">
            <w:rPr>
              <w:rFonts w:ascii="Calibri Light" w:eastAsia="SimSun" w:hAnsi="Calibri Light" w:cs="Calibri Light"/>
            </w:rPr>
            <w:t>dowmat.education</w:t>
          </w:r>
        </w:sdtContent>
      </w:sdt>
    </w:p>
    <w:p w14:paraId="4FB95077" w14:textId="1C199931" w:rsidR="00D65D85" w:rsidRPr="00D65D85" w:rsidRDefault="00D65D85" w:rsidP="787F0BCD">
      <w:pPr>
        <w:rPr>
          <w:rFonts w:ascii="Calibri Light" w:eastAsia="SimSun" w:hAnsi="Calibri Light" w:cs="Calibri Light"/>
        </w:rPr>
      </w:pPr>
      <w:r w:rsidRPr="787F0BCD">
        <w:rPr>
          <w:rFonts w:ascii="Calibri Light" w:eastAsia="SimSun" w:hAnsi="Calibri Light" w:cs="Calibri Light"/>
        </w:rPr>
        <w:t xml:space="preserve">By: </w:t>
      </w:r>
      <w:sdt>
        <w:sdtPr>
          <w:rPr>
            <w:rFonts w:ascii="Calibri Light" w:eastAsia="SimSun" w:hAnsi="Calibri Light" w:cs="Calibri Light"/>
          </w:rPr>
          <w:id w:val="-443695461"/>
          <w:placeholder>
            <w:docPart w:val="DefaultPlaceholder_-1854013440"/>
          </w:placeholder>
          <w:text/>
        </w:sdtPr>
        <w:sdtContent>
          <w:r w:rsidR="00985D2E" w:rsidRPr="787F0BCD">
            <w:rPr>
              <w:rFonts w:ascii="Calibri Light" w:eastAsia="SimSun" w:hAnsi="Calibri Light" w:cs="Calibri Light"/>
            </w:rPr>
            <w:t>Closing Date</w:t>
          </w:r>
          <w:r w:rsidR="007851AC" w:rsidRPr="787F0BCD">
            <w:rPr>
              <w:rFonts w:ascii="Calibri Light" w:eastAsia="SimSun" w:hAnsi="Calibri Light" w:cs="Calibri Light"/>
            </w:rPr>
            <w:t xml:space="preserve"> </w:t>
          </w:r>
          <w:r w:rsidR="00130CE9">
            <w:rPr>
              <w:rFonts w:ascii="Calibri Light" w:eastAsia="SimSun" w:hAnsi="Calibri Light" w:cs="Calibri Light"/>
            </w:rPr>
            <w:t xml:space="preserve">- </w:t>
          </w:r>
          <w:r w:rsidR="47C9FCC7" w:rsidRPr="787F0BCD">
            <w:rPr>
              <w:rFonts w:ascii="Calibri Light" w:eastAsia="SimSun" w:hAnsi="Calibri Light" w:cs="Calibri Light"/>
            </w:rPr>
            <w:t>26</w:t>
          </w:r>
          <w:r w:rsidR="47C9FCC7" w:rsidRPr="787F0BCD">
            <w:rPr>
              <w:rFonts w:ascii="Calibri Light" w:eastAsia="SimSun" w:hAnsi="Calibri Light" w:cs="Calibri Light"/>
              <w:vertAlign w:val="superscript"/>
            </w:rPr>
            <w:t>th</w:t>
          </w:r>
          <w:r w:rsidR="47C9FCC7" w:rsidRPr="787F0BCD">
            <w:rPr>
              <w:rFonts w:ascii="Calibri Light" w:eastAsia="SimSun" w:hAnsi="Calibri Light" w:cs="Calibri Light"/>
            </w:rPr>
            <w:t xml:space="preserve"> November, 2025</w:t>
          </w:r>
        </w:sdtContent>
      </w:sdt>
    </w:p>
    <w:p w14:paraId="1350CC56" w14:textId="77777777" w:rsidR="00D65D85" w:rsidRPr="00D65D85" w:rsidRDefault="00D65D85" w:rsidP="00D65D85">
      <w:pPr>
        <w:rPr>
          <w:rFonts w:ascii="Calibri Light" w:eastAsia="SimSun" w:hAnsi="Calibri Light" w:cs="Calibri Light"/>
          <w:bCs/>
        </w:rPr>
      </w:pPr>
    </w:p>
    <w:p w14:paraId="64375ED7" w14:textId="3B3E48A7" w:rsidR="00CC6370" w:rsidRDefault="00CC6370" w:rsidP="00CC6370">
      <w:pPr>
        <w:rPr>
          <w:rFonts w:ascii="Calibri Light" w:eastAsia="SimSun" w:hAnsi="Calibri Light" w:cs="Calibri Light"/>
          <w:bCs/>
        </w:rPr>
      </w:pP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7F33731" w14:textId="2B02E166" w:rsidR="00454FA3" w:rsidRPr="00563C6E" w:rsidRDefault="00454FA3" w:rsidP="00563C6E">
      <w:pPr>
        <w:pStyle w:val="ListParagraph"/>
        <w:numPr>
          <w:ilvl w:val="0"/>
          <w:numId w:val="11"/>
        </w:numPr>
        <w:rPr>
          <w:rFonts w:ascii="Calibri Light" w:eastAsia="SimSun" w:hAnsi="Calibri Light" w:cs="Calibri Light"/>
          <w:b/>
          <w:color w:val="A5300F" w:themeColor="accent1"/>
          <w:sz w:val="28"/>
          <w:szCs w:val="28"/>
        </w:rPr>
      </w:pPr>
      <w:bookmarkStart w:id="1" w:name="_Hlk71799365"/>
      <w:r w:rsidRPr="00563C6E">
        <w:rPr>
          <w:rFonts w:ascii="Calibri Light" w:eastAsia="SimSun" w:hAnsi="Calibri Light" w:cs="Calibri Light"/>
          <w:b/>
          <w:color w:val="A5300F" w:themeColor="accent1"/>
          <w:sz w:val="28"/>
          <w:szCs w:val="28"/>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92642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92642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92642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92642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92642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92642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92642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92642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92642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tcPr>
          <w:p w14:paraId="1B5EB513"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454FA3" w:rsidRPr="00454FA3" w:rsidRDefault="00454FA3" w:rsidP="0092642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vAlign w:val="center"/>
          </w:tcPr>
          <w:p w14:paraId="778B0CB6" w14:textId="77777777" w:rsidR="00454FA3" w:rsidRPr="00454FA3" w:rsidRDefault="00454FA3" w:rsidP="0092642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tcPr>
          <w:p w14:paraId="793AD967"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454FA3" w:rsidRPr="00454FA3" w:rsidRDefault="00454FA3" w:rsidP="0092642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FF62232" w14:textId="77777777" w:rsidR="00454FA3" w:rsidRDefault="00454FA3" w:rsidP="0092642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92642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1CCD4B3C" w14:textId="77777777" w:rsidR="00454FA3" w:rsidRPr="00454FA3" w:rsidRDefault="00454FA3" w:rsidP="0092642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tcPr>
          <w:p w14:paraId="46DD6F37"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454FA3" w:rsidRPr="00454FA3" w:rsidRDefault="00454FA3" w:rsidP="0092642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04F4961C"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362F5D48" w14:textId="77777777" w:rsidR="00454FA3" w:rsidRPr="00454FA3" w:rsidRDefault="00454FA3" w:rsidP="0092642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92642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92642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92642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92642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92642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92642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92642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92642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92642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tcPr>
          <w:p w14:paraId="3ECE4DEC" w14:textId="55A4FC53" w:rsidR="00454FA3" w:rsidRPr="00454FA3" w:rsidRDefault="001F2C31" w:rsidP="0092642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92642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92642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D9BDB58" w14:textId="444CE8C4" w:rsidR="00454FA3" w:rsidRPr="00454FA3" w:rsidRDefault="001F2C31" w:rsidP="0092642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92642E">
            <w:pPr>
              <w:jc w:val="left"/>
              <w:rPr>
                <w:rFonts w:ascii="Calibri Light" w:eastAsia="SimSun" w:hAnsi="Calibri Light" w:cs="Calibri Light"/>
                <w:bCs/>
                <w:sz w:val="20"/>
                <w:szCs w:val="20"/>
              </w:rPr>
            </w:pPr>
          </w:p>
        </w:tc>
      </w:tr>
      <w:tr w:rsidR="001F2C31" w:rsidRPr="00454FA3" w14:paraId="20A3AA59" w14:textId="77777777" w:rsidTr="0092642E">
        <w:tc>
          <w:tcPr>
            <w:tcW w:w="1696" w:type="dxa"/>
            <w:tcBorders>
              <w:top w:val="nil"/>
              <w:left w:val="nil"/>
              <w:bottom w:val="nil"/>
              <w:right w:val="nil"/>
            </w:tcBorders>
          </w:tcPr>
          <w:p w14:paraId="7C92D41F" w14:textId="77777777" w:rsidR="001F2C31" w:rsidRPr="00454FA3" w:rsidRDefault="001F2C31" w:rsidP="0092642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92642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92642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92642E">
            <w:pPr>
              <w:jc w:val="left"/>
              <w:rPr>
                <w:rFonts w:ascii="Calibri Light" w:eastAsia="SimSun" w:hAnsi="Calibri Light" w:cs="Calibri Light"/>
                <w:bCs/>
                <w:sz w:val="20"/>
                <w:szCs w:val="20"/>
              </w:rPr>
            </w:pPr>
          </w:p>
        </w:tc>
      </w:tr>
      <w:tr w:rsidR="001F2C31" w:rsidRPr="00454FA3" w14:paraId="3433D8C3" w14:textId="77777777" w:rsidTr="0092642E">
        <w:tc>
          <w:tcPr>
            <w:tcW w:w="1696" w:type="dxa"/>
            <w:tcBorders>
              <w:top w:val="nil"/>
              <w:left w:val="nil"/>
              <w:bottom w:val="nil"/>
              <w:right w:val="single" w:sz="2" w:space="0" w:color="7F7F7F" w:themeColor="text1" w:themeTint="80"/>
            </w:tcBorders>
          </w:tcPr>
          <w:p w14:paraId="41CAD553" w14:textId="6AA2D65C" w:rsidR="001F2C31" w:rsidRPr="00454FA3" w:rsidRDefault="001F2C31" w:rsidP="0092642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92642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92642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92642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92642E">
            <w:pPr>
              <w:jc w:val="left"/>
              <w:rPr>
                <w:rFonts w:ascii="Calibri Light" w:eastAsia="SimSun" w:hAnsi="Calibri Light" w:cs="Calibri Light"/>
                <w:bCs/>
                <w:sz w:val="20"/>
                <w:szCs w:val="20"/>
              </w:rPr>
            </w:pPr>
          </w:p>
        </w:tc>
      </w:tr>
      <w:tr w:rsidR="001F2C31" w:rsidRPr="00454FA3" w14:paraId="3B2BB5C5" w14:textId="77777777" w:rsidTr="0092642E">
        <w:tc>
          <w:tcPr>
            <w:tcW w:w="1696" w:type="dxa"/>
            <w:tcBorders>
              <w:top w:val="nil"/>
              <w:left w:val="nil"/>
              <w:bottom w:val="nil"/>
              <w:right w:val="nil"/>
            </w:tcBorders>
          </w:tcPr>
          <w:p w14:paraId="440F7314" w14:textId="77777777" w:rsidR="001F2C31" w:rsidRPr="00454FA3" w:rsidRDefault="001F2C31" w:rsidP="0092642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92642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92642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92642E">
            <w:pPr>
              <w:jc w:val="left"/>
              <w:rPr>
                <w:rFonts w:ascii="Calibri Light" w:eastAsia="SimSun" w:hAnsi="Calibri Light" w:cs="Calibri Light"/>
                <w:bCs/>
                <w:sz w:val="20"/>
                <w:szCs w:val="20"/>
              </w:rPr>
            </w:pPr>
          </w:p>
        </w:tc>
      </w:tr>
      <w:tr w:rsidR="001F2C31" w:rsidRPr="00454FA3" w14:paraId="4DC44A20" w14:textId="77777777" w:rsidTr="0092642E">
        <w:tc>
          <w:tcPr>
            <w:tcW w:w="1696" w:type="dxa"/>
            <w:tcBorders>
              <w:top w:val="nil"/>
              <w:left w:val="nil"/>
              <w:bottom w:val="nil"/>
              <w:right w:val="single" w:sz="2" w:space="0" w:color="7F7F7F" w:themeColor="text1" w:themeTint="80"/>
            </w:tcBorders>
          </w:tcPr>
          <w:p w14:paraId="16E912EC" w14:textId="1D894444" w:rsidR="001F2C31" w:rsidRPr="00454FA3" w:rsidRDefault="001F2C31" w:rsidP="0092642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92642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92642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92642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92642E">
            <w:pPr>
              <w:jc w:val="left"/>
              <w:rPr>
                <w:rFonts w:ascii="Calibri Light" w:eastAsia="SimSun" w:hAnsi="Calibri Light" w:cs="Calibri Light"/>
                <w:bCs/>
                <w:sz w:val="20"/>
                <w:szCs w:val="20"/>
              </w:rPr>
            </w:pPr>
          </w:p>
        </w:tc>
      </w:tr>
    </w:tbl>
    <w:p w14:paraId="06E8DCB1" w14:textId="43207875" w:rsidR="00CC6370" w:rsidRDefault="00CC6370" w:rsidP="00CC6370">
      <w:pPr>
        <w:rPr>
          <w:rFonts w:ascii="Calibri Light" w:eastAsia="SimSun" w:hAnsi="Calibri Light" w:cs="Calibri Light"/>
          <w:bCs/>
        </w:rPr>
      </w:pPr>
    </w:p>
    <w:p w14:paraId="69D2EB0E" w14:textId="4FB9F3F9" w:rsidR="001F2C31" w:rsidRDefault="001F2C31" w:rsidP="00CC6370">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7B1B5"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" strokecolor="#969696" strokeweight="2pt">
                <v:stroke linestyle="thinThin"/>
                <w10:wrap type="square" anchorx="margin"/>
              </v:line>
            </w:pict>
          </mc:Fallback>
        </mc:AlternateContent>
      </w:r>
    </w:p>
    <w:p w14:paraId="6C661FFF" w14:textId="0DD8C1FB" w:rsidR="00563C6E" w:rsidRDefault="00563C6E" w:rsidP="001D6C8E">
      <w:pPr>
        <w:rPr>
          <w:rFonts w:ascii="Calibri Light" w:eastAsia="SimSun" w:hAnsi="Calibri Light" w:cs="Calibri Light"/>
          <w:bCs/>
        </w:rPr>
      </w:pPr>
    </w:p>
    <w:p w14:paraId="2112DC43" w14:textId="0FFADF23" w:rsidR="001651F9" w:rsidRPr="00F6398A" w:rsidRDefault="001651F9" w:rsidP="001651F9">
      <w:pPr>
        <w:rPr>
          <w:rFonts w:cs="Arial"/>
          <w:b/>
          <w:sz w:val="17"/>
          <w:szCs w:val="17"/>
          <w:lang w:eastAsia="en-GB"/>
        </w:rPr>
      </w:pPr>
      <w:r w:rsidRPr="00F6398A">
        <w:rPr>
          <w:noProof/>
          <w:lang w:eastAsia="en-GB"/>
        </w:rPr>
        <mc:AlternateContent>
          <mc:Choice Requires="wps">
            <w:drawing>
              <wp:anchor distT="0" distB="0" distL="114300" distR="114300" simplePos="0" relativeHeight="251661312" behindDoc="0" locked="0" layoutInCell="1" allowOverlap="1" wp14:anchorId="234DEE42" wp14:editId="57631A75">
                <wp:simplePos x="0" y="0"/>
                <wp:positionH relativeFrom="column">
                  <wp:posOffset>-261620</wp:posOffset>
                </wp:positionH>
                <wp:positionV relativeFrom="paragraph">
                  <wp:posOffset>6985</wp:posOffset>
                </wp:positionV>
                <wp:extent cx="6858000" cy="0"/>
                <wp:effectExtent l="14605" t="16510" r="13970" b="215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649C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55pt" to="519.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" strokecolor="#969696" strokeweight="2pt">
                <v:stroke linestyle="thinThin"/>
              </v:line>
            </w:pict>
          </mc:Fallback>
        </mc:AlternateContent>
      </w:r>
      <w:r w:rsidRPr="00F6398A">
        <w:rPr>
          <w:rFonts w:cs="Arial"/>
          <w:b/>
          <w:sz w:val="17"/>
          <w:szCs w:val="17"/>
          <w:lang w:eastAsia="en-GB"/>
        </w:rPr>
        <w:t xml:space="preserve">Disability Confident </w:t>
      </w:r>
      <w:r w:rsidRPr="00F6398A">
        <w:rPr>
          <w:rFonts w:cs="Arial"/>
          <w:noProof/>
          <w:sz w:val="20"/>
          <w:szCs w:val="20"/>
          <w:lang w:eastAsia="en-GB"/>
        </w:rPr>
        <w:drawing>
          <wp:inline distT="0" distB="0" distL="0" distR="0" wp14:anchorId="7FBA170A" wp14:editId="72E4CDD9">
            <wp:extent cx="752475" cy="419100"/>
            <wp:effectExtent l="0" t="0" r="9525"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6B98B31B" w14:textId="77777777" w:rsidR="001651F9" w:rsidRPr="00F6398A" w:rsidRDefault="001651F9" w:rsidP="001651F9">
      <w:pPr>
        <w:rPr>
          <w:rFonts w:cs="Arial"/>
          <w:sz w:val="17"/>
          <w:szCs w:val="17"/>
          <w:lang w:eastAsia="en-GB"/>
        </w:rPr>
      </w:pPr>
    </w:p>
    <w:p w14:paraId="5C1BF88F" w14:textId="77777777" w:rsidR="001651F9" w:rsidRPr="00A50D74" w:rsidRDefault="001651F9" w:rsidP="001651F9">
      <w:pPr>
        <w:rPr>
          <w:rFonts w:cs="Arial"/>
          <w:sz w:val="17"/>
          <w:szCs w:val="17"/>
          <w:lang w:eastAsia="en-GB"/>
        </w:rPr>
      </w:pPr>
      <w:r w:rsidRPr="00F6398A">
        <w:rPr>
          <w:rFonts w:cs="Arial"/>
          <w:sz w:val="17"/>
          <w:szCs w:val="17"/>
          <w:lang w:eastAsia="en-GB"/>
        </w:rPr>
        <w:t xml:space="preserve">'Under the ‘Disability Confident' </w:t>
      </w:r>
      <w:r w:rsidRPr="00A50D74">
        <w:rPr>
          <w:rFonts w:cs="Arial"/>
          <w:sz w:val="17"/>
          <w:szCs w:val="17"/>
          <w:lang w:eastAsia="en-GB"/>
        </w:rPr>
        <w:t xml:space="preserve">Scheme the </w:t>
      </w:r>
      <w:r>
        <w:rPr>
          <w:rFonts w:cs="Arial"/>
          <w:sz w:val="17"/>
          <w:szCs w:val="17"/>
          <w:lang w:eastAsia="en-GB"/>
        </w:rPr>
        <w:t>Governing Body</w:t>
      </w:r>
      <w:r w:rsidRPr="00A50D74">
        <w:rPr>
          <w:rFonts w:cs="Arial"/>
          <w:sz w:val="17"/>
          <w:szCs w:val="17"/>
          <w:lang w:eastAsia="en-GB"/>
        </w:rPr>
        <w:t xml:space="preserve"> undertakes to interview disabled people who meet the minimum essential criteria detailed on the person specification.  </w:t>
      </w:r>
    </w:p>
    <w:p w14:paraId="381B7990" w14:textId="77777777" w:rsidR="001651F9" w:rsidRPr="00A50D74" w:rsidRDefault="001651F9" w:rsidP="001651F9">
      <w:pPr>
        <w:rPr>
          <w:rFonts w:cs="Arial"/>
          <w:sz w:val="17"/>
          <w:szCs w:val="17"/>
          <w:lang w:eastAsia="en-GB"/>
        </w:rPr>
      </w:pPr>
    </w:p>
    <w:p w14:paraId="11136D92" w14:textId="497710DA" w:rsidR="001651F9" w:rsidRPr="00A50D74" w:rsidRDefault="001651F9" w:rsidP="001651F9">
      <w:pPr>
        <w:rPr>
          <w:rFonts w:cs="Arial"/>
          <w:sz w:val="17"/>
          <w:szCs w:val="17"/>
          <w:lang w:eastAsia="en-GB"/>
        </w:rPr>
      </w:pPr>
      <w:r w:rsidRPr="00A50D74">
        <w:rPr>
          <w:rFonts w:cs="Arial"/>
          <w:sz w:val="17"/>
          <w:szCs w:val="17"/>
          <w:lang w:eastAsia="en-GB"/>
        </w:rPr>
        <w:t xml:space="preserve">Do you consider that you would qualify for an interview under the Scheme                      </w:t>
      </w:r>
      <w:r w:rsidRPr="00191CF1">
        <w:rPr>
          <w:rFonts w:cs="Arial"/>
          <w:sz w:val="20"/>
          <w:szCs w:val="20"/>
          <w:lang w:eastAsia="en-GB"/>
        </w:rPr>
        <w:t xml:space="preserve">YES  </w:t>
      </w:r>
      <w:sdt>
        <w:sdtPr>
          <w:rPr>
            <w:rFonts w:asciiTheme="majorHAnsi" w:eastAsia="SimSun" w:hAnsiTheme="majorHAnsi" w:cstheme="majorHAnsi"/>
            <w:b/>
            <w:color w:val="404040" w:themeColor="text1" w:themeTint="BF"/>
            <w:sz w:val="20"/>
            <w:szCs w:val="20"/>
          </w:rPr>
          <w:id w:val="-2079965722"/>
          <w14:checkbox>
            <w14:checked w14:val="0"/>
            <w14:checkedState w14:val="2612" w14:font="MS Gothic"/>
            <w14:uncheckedState w14:val="2610" w14:font="MS Gothic"/>
          </w14:checkbox>
        </w:sdtPr>
        <w:sdtContent>
          <w:r w:rsidR="00F6398A" w:rsidRPr="00191CF1">
            <w:rPr>
              <w:rFonts w:ascii="MS Gothic" w:eastAsia="MS Gothic" w:hAnsi="MS Gothic" w:cstheme="majorHAnsi" w:hint="eastAsia"/>
              <w:b/>
              <w:color w:val="404040" w:themeColor="text1" w:themeTint="BF"/>
              <w:sz w:val="20"/>
              <w:szCs w:val="20"/>
            </w:rPr>
            <w:t>☐</w:t>
          </w:r>
        </w:sdtContent>
      </w:sdt>
      <w:r w:rsidR="00F6398A" w:rsidRPr="00191CF1">
        <w:rPr>
          <w:rFonts w:cs="Arial"/>
          <w:sz w:val="20"/>
          <w:szCs w:val="20"/>
          <w:lang w:eastAsia="en-GB"/>
        </w:rPr>
        <w:tab/>
      </w:r>
      <w:r w:rsidRPr="00191CF1">
        <w:rPr>
          <w:rFonts w:cs="Arial"/>
          <w:sz w:val="20"/>
          <w:szCs w:val="20"/>
          <w:lang w:eastAsia="en-GB"/>
        </w:rPr>
        <w:t>NO</w:t>
      </w:r>
      <w:r w:rsidR="00F6398A" w:rsidRPr="00191CF1">
        <w:rPr>
          <w:rFonts w:cs="Arial"/>
          <w:sz w:val="20"/>
          <w:szCs w:val="20"/>
          <w:lang w:eastAsia="en-GB"/>
        </w:rPr>
        <w:t xml:space="preserve"> </w:t>
      </w:r>
      <w:sdt>
        <w:sdtPr>
          <w:rPr>
            <w:rFonts w:asciiTheme="majorHAnsi" w:eastAsia="SimSun" w:hAnsiTheme="majorHAnsi" w:cstheme="majorHAnsi"/>
            <w:b/>
            <w:color w:val="404040" w:themeColor="text1" w:themeTint="BF"/>
            <w:sz w:val="20"/>
            <w:szCs w:val="20"/>
          </w:rPr>
          <w:id w:val="846291158"/>
          <w14:checkbox>
            <w14:checked w14:val="0"/>
            <w14:checkedState w14:val="2612" w14:font="MS Gothic"/>
            <w14:uncheckedState w14:val="2610" w14:font="MS Gothic"/>
          </w14:checkbox>
        </w:sdtPr>
        <w:sdtContent>
          <w:r w:rsidR="00F6398A" w:rsidRPr="00191CF1">
            <w:rPr>
              <w:rFonts w:ascii="MS Gothic" w:eastAsia="MS Gothic" w:hAnsi="MS Gothic" w:cstheme="majorHAnsi" w:hint="eastAsia"/>
              <w:b/>
              <w:color w:val="404040" w:themeColor="text1" w:themeTint="BF"/>
              <w:sz w:val="20"/>
              <w:szCs w:val="20"/>
            </w:rPr>
            <w:t>☐</w:t>
          </w:r>
        </w:sdtContent>
      </w:sdt>
    </w:p>
    <w:p w14:paraId="315F2EDD" w14:textId="77777777" w:rsidR="001651F9" w:rsidRPr="00A50D74" w:rsidRDefault="001651F9" w:rsidP="001651F9">
      <w:pPr>
        <w:rPr>
          <w:rFonts w:cs="Arial"/>
          <w:sz w:val="17"/>
          <w:szCs w:val="17"/>
          <w:lang w:eastAsia="en-GB"/>
        </w:rPr>
      </w:pPr>
    </w:p>
    <w:p w14:paraId="4F9673A7" w14:textId="2B95B04C" w:rsidR="00563C6E" w:rsidRDefault="001651F9" w:rsidP="001651F9">
      <w:pPr>
        <w:rPr>
          <w:rFonts w:ascii="Calibri Light" w:eastAsia="SimSun" w:hAnsi="Calibri Light" w:cs="Calibri Light"/>
          <w:bCs/>
        </w:rPr>
      </w:pPr>
      <w:r w:rsidRPr="00A50D74">
        <w:rPr>
          <w:rFonts w:cs="Arial"/>
          <w:sz w:val="17"/>
          <w:szCs w:val="17"/>
          <w:lang w:eastAsia="en-GB"/>
        </w:rPr>
        <w:t xml:space="preserve">If you need any </w:t>
      </w:r>
      <w:proofErr w:type="gramStart"/>
      <w:r w:rsidRPr="00A50D74">
        <w:rPr>
          <w:rFonts w:cs="Arial"/>
          <w:sz w:val="17"/>
          <w:szCs w:val="17"/>
          <w:lang w:eastAsia="en-GB"/>
        </w:rPr>
        <w:t>particular arrangements</w:t>
      </w:r>
      <w:proofErr w:type="gramEnd"/>
      <w:r w:rsidRPr="00A50D74">
        <w:rPr>
          <w:rFonts w:cs="Arial"/>
          <w:sz w:val="17"/>
          <w:szCs w:val="17"/>
          <w:lang w:eastAsia="en-GB"/>
        </w:rPr>
        <w:t xml:space="preserve"> to be made for interview e.g. access, sign interpreter, induction loop system, taping of documents etc., please specify them below:</w:t>
      </w:r>
      <w:r w:rsidR="00563C6E">
        <w:rPr>
          <w:rFonts w:ascii="Calibri Light" w:eastAsia="SimSun" w:hAnsi="Calibri Light" w:cs="Calibri Light"/>
          <w:bCs/>
        </w:rPr>
        <w:br w:type="page"/>
      </w:r>
    </w:p>
    <w:p w14:paraId="02B293D8" w14:textId="677121B0" w:rsidR="00563C6E" w:rsidRDefault="009E01B0" w:rsidP="00563C6E">
      <w:pPr>
        <w:pStyle w:val="ListParagraph"/>
        <w:numPr>
          <w:ilvl w:val="0"/>
          <w:numId w:val="11"/>
        </w:numPr>
        <w:rPr>
          <w:rFonts w:ascii="Calibri Light" w:eastAsia="SimSun" w:hAnsi="Calibri Light" w:cs="Calibri Light"/>
          <w:b/>
          <w:color w:val="A5300F" w:themeColor="accent1"/>
          <w:sz w:val="28"/>
          <w:szCs w:val="28"/>
        </w:rPr>
      </w:pPr>
      <w:bookmarkStart w:id="5" w:name="_Hlk71800561"/>
      <w:r>
        <w:rPr>
          <w:rFonts w:ascii="Calibri Light" w:eastAsia="SimSun" w:hAnsi="Calibri Light" w:cs="Calibri Light"/>
          <w:b/>
          <w:color w:val="A5300F" w:themeColor="accent1"/>
          <w:sz w:val="28"/>
          <w:szCs w:val="28"/>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D305A9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10D75EA"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92642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92642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92642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92642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92642E">
            <w:pPr>
              <w:rPr>
                <w:rFonts w:asciiTheme="majorHAnsi" w:eastAsia="SimSun" w:hAnsiTheme="majorHAnsi" w:cstheme="majorHAnsi"/>
                <w:b/>
                <w:color w:val="404040" w:themeColor="text1" w:themeTint="BF"/>
                <w:sz w:val="20"/>
                <w:szCs w:val="20"/>
              </w:rPr>
            </w:pPr>
          </w:p>
        </w:tc>
      </w:tr>
      <w:tr w:rsidR="00A8135B" w14:paraId="4DB36743" w14:textId="77777777" w:rsidTr="009E01B0">
        <w:tc>
          <w:tcPr>
            <w:tcW w:w="3448" w:type="dxa"/>
            <w:tcBorders>
              <w:top w:val="single" w:sz="4" w:space="0" w:color="auto"/>
            </w:tcBorders>
          </w:tcPr>
          <w:p w14:paraId="3EAF6381" w14:textId="77777777" w:rsidR="00A8135B" w:rsidRDefault="00A8135B" w:rsidP="0092642E">
            <w:pPr>
              <w:jc w:val="left"/>
              <w:rPr>
                <w:rFonts w:asciiTheme="majorHAnsi" w:eastAsia="SimSun" w:hAnsiTheme="majorHAnsi" w:cstheme="majorHAnsi"/>
                <w:b/>
                <w:color w:val="404040" w:themeColor="text1" w:themeTint="BF"/>
                <w:sz w:val="20"/>
                <w:szCs w:val="20"/>
              </w:rPr>
            </w:pPr>
          </w:p>
          <w:p w14:paraId="69892E3E" w14:textId="77777777" w:rsidR="00A8135B" w:rsidRDefault="00A8135B" w:rsidP="0092642E">
            <w:pPr>
              <w:jc w:val="left"/>
              <w:rPr>
                <w:rFonts w:asciiTheme="majorHAnsi" w:eastAsia="SimSun" w:hAnsiTheme="majorHAnsi" w:cstheme="majorHAnsi"/>
                <w:b/>
                <w:color w:val="404040" w:themeColor="text1" w:themeTint="BF"/>
                <w:sz w:val="20"/>
                <w:szCs w:val="20"/>
              </w:rPr>
            </w:pPr>
          </w:p>
          <w:p w14:paraId="4EBFED52" w14:textId="77777777" w:rsidR="00A8135B" w:rsidRDefault="00A8135B" w:rsidP="0092642E">
            <w:pPr>
              <w:jc w:val="left"/>
              <w:rPr>
                <w:rFonts w:asciiTheme="majorHAnsi" w:eastAsia="SimSun" w:hAnsiTheme="majorHAnsi" w:cstheme="majorHAnsi"/>
                <w:b/>
                <w:color w:val="404040" w:themeColor="text1" w:themeTint="BF"/>
                <w:sz w:val="20"/>
                <w:szCs w:val="20"/>
              </w:rPr>
            </w:pPr>
          </w:p>
          <w:p w14:paraId="340032BD" w14:textId="77777777" w:rsidR="00A8135B" w:rsidRDefault="00A8135B" w:rsidP="0092642E">
            <w:pPr>
              <w:jc w:val="left"/>
              <w:rPr>
                <w:rFonts w:asciiTheme="majorHAnsi" w:eastAsia="SimSun" w:hAnsiTheme="majorHAnsi" w:cstheme="majorHAnsi"/>
                <w:b/>
                <w:color w:val="404040" w:themeColor="text1" w:themeTint="BF"/>
                <w:sz w:val="20"/>
                <w:szCs w:val="20"/>
              </w:rPr>
            </w:pPr>
          </w:p>
          <w:p w14:paraId="06A74F3C" w14:textId="77777777" w:rsidR="00A8135B" w:rsidRDefault="00A8135B" w:rsidP="0092642E">
            <w:pPr>
              <w:jc w:val="left"/>
              <w:rPr>
                <w:rFonts w:asciiTheme="majorHAnsi" w:eastAsia="SimSun" w:hAnsiTheme="majorHAnsi" w:cstheme="majorHAnsi"/>
                <w:b/>
                <w:color w:val="404040" w:themeColor="text1" w:themeTint="BF"/>
                <w:sz w:val="20"/>
                <w:szCs w:val="20"/>
              </w:rPr>
            </w:pPr>
          </w:p>
          <w:p w14:paraId="6FCDD267" w14:textId="77777777" w:rsidR="00A8135B" w:rsidRDefault="00A8135B" w:rsidP="0092642E">
            <w:pPr>
              <w:jc w:val="left"/>
              <w:rPr>
                <w:rFonts w:asciiTheme="majorHAnsi" w:eastAsia="SimSun" w:hAnsiTheme="majorHAnsi" w:cstheme="majorHAnsi"/>
                <w:b/>
                <w:color w:val="404040" w:themeColor="text1" w:themeTint="BF"/>
                <w:sz w:val="20"/>
                <w:szCs w:val="20"/>
              </w:rPr>
            </w:pPr>
          </w:p>
          <w:p w14:paraId="460DAF94" w14:textId="77777777" w:rsidR="00A8135B" w:rsidRDefault="00A8135B" w:rsidP="0092642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A8135B" w:rsidRDefault="00A8135B" w:rsidP="0092642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A8135B" w:rsidRDefault="00A8135B" w:rsidP="0092642E">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A8135B" w:rsidRDefault="00A8135B" w:rsidP="0092642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vAlign w:val="center"/>
          </w:tcPr>
          <w:p w14:paraId="1243B1D7" w14:textId="773705C9" w:rsidR="00A8135B" w:rsidRDefault="00A8135B" w:rsidP="0092642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92642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92642E">
            <w:pPr>
              <w:jc w:val="left"/>
              <w:rPr>
                <w:rFonts w:asciiTheme="majorHAnsi" w:eastAsia="SimSun" w:hAnsiTheme="majorHAnsi" w:cstheme="majorHAnsi"/>
                <w:b/>
                <w:color w:val="404040" w:themeColor="text1" w:themeTint="BF"/>
                <w:sz w:val="20"/>
                <w:szCs w:val="20"/>
              </w:rPr>
            </w:pPr>
          </w:p>
        </w:tc>
      </w:tr>
    </w:tbl>
    <w:p w14:paraId="4A890D24" w14:textId="7777777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tbl>
      <w:tblPr>
        <w:tblStyle w:val="TableGrid"/>
        <w:tblW w:w="0" w:type="auto"/>
        <w:tblLook w:val="04A0" w:firstRow="1" w:lastRow="0" w:firstColumn="1" w:lastColumn="0" w:noHBand="0" w:noVBand="1"/>
      </w:tblPr>
      <w:tblGrid>
        <w:gridCol w:w="9016"/>
      </w:tblGrid>
      <w:tr w:rsidR="00556537" w14:paraId="5D18C7A1" w14:textId="77777777" w:rsidTr="00556537">
        <w:tc>
          <w:tcPr>
            <w:tcW w:w="9016" w:type="dxa"/>
          </w:tcPr>
          <w:p w14:paraId="0E680D85" w14:textId="77777777" w:rsidR="00556537" w:rsidRPr="00556537" w:rsidRDefault="00556537" w:rsidP="00556537">
            <w:pPr>
              <w:rPr>
                <w:rFonts w:asciiTheme="majorHAnsi" w:eastAsia="SimSun" w:hAnsiTheme="majorHAnsi" w:cstheme="majorHAnsi"/>
                <w:b/>
                <w:color w:val="404040" w:themeColor="text1" w:themeTint="BF"/>
                <w:sz w:val="20"/>
                <w:szCs w:val="20"/>
              </w:rPr>
            </w:pPr>
            <w:bookmarkStart w:id="6" w:name="_Hlk71800440"/>
            <w:r w:rsidRPr="00556537">
              <w:rPr>
                <w:rFonts w:asciiTheme="majorHAnsi" w:eastAsia="SimSun" w:hAnsiTheme="majorHAnsi" w:cstheme="majorHAnsi"/>
                <w:b/>
                <w:color w:val="404040" w:themeColor="text1" w:themeTint="BF"/>
                <w:sz w:val="20"/>
                <w:szCs w:val="20"/>
              </w:rPr>
              <w:lastRenderedPageBreak/>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92642E">
        <w:tc>
          <w:tcPr>
            <w:tcW w:w="9016" w:type="dxa"/>
          </w:tcPr>
          <w:p w14:paraId="71061BEF" w14:textId="62DD4352" w:rsidR="00556537" w:rsidRDefault="00556537" w:rsidP="0092642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92642E">
            <w:pPr>
              <w:rPr>
                <w:rFonts w:asciiTheme="majorHAnsi" w:eastAsia="SimSun" w:hAnsiTheme="majorHAnsi" w:cstheme="majorHAnsi"/>
                <w:bCs/>
                <w:color w:val="404040" w:themeColor="text1" w:themeTint="BF"/>
                <w:sz w:val="20"/>
                <w:szCs w:val="20"/>
              </w:rPr>
            </w:pPr>
          </w:p>
          <w:p w14:paraId="126A89C7" w14:textId="77777777" w:rsidR="00556537" w:rsidRDefault="00556537" w:rsidP="0092642E">
            <w:pPr>
              <w:rPr>
                <w:rFonts w:asciiTheme="majorHAnsi" w:eastAsia="SimSun" w:hAnsiTheme="majorHAnsi" w:cstheme="majorHAnsi"/>
                <w:bCs/>
                <w:color w:val="404040" w:themeColor="text1" w:themeTint="BF"/>
                <w:sz w:val="20"/>
                <w:szCs w:val="20"/>
              </w:rPr>
            </w:pPr>
          </w:p>
          <w:p w14:paraId="25A68785" w14:textId="77777777" w:rsidR="00556537" w:rsidRDefault="00556537" w:rsidP="0092642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92642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490A4F8A" w:rsidR="000C691A" w:rsidRDefault="000C691A" w:rsidP="000C691A">
      <w:pPr>
        <w:rPr>
          <w:rFonts w:ascii="Calibri Light" w:eastAsia="SimSun" w:hAnsi="Calibri Light" w:cs="Calibri Light"/>
          <w:b/>
          <w:i/>
          <w:iCs/>
          <w:color w:val="A5300F" w:themeColor="accent1"/>
        </w:rPr>
      </w:pPr>
      <w:r>
        <w:rPr>
          <w:rFonts w:ascii="Calibri Light" w:eastAsia="SimSun" w:hAnsi="Calibri Light" w:cs="Calibri Light"/>
          <w:b/>
          <w:i/>
          <w:iCs/>
          <w:color w:val="A5300F" w:themeColor="accent1"/>
        </w:rPr>
        <w:t>Newly Qualified Teachers (NQTs)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B14CDD">
        <w:tc>
          <w:tcPr>
            <w:tcW w:w="2254" w:type="dxa"/>
            <w:tcBorders>
              <w:right w:val="single" w:sz="4" w:space="0" w:color="auto"/>
            </w:tcBorders>
          </w:tcPr>
          <w:p w14:paraId="4E87A107" w14:textId="77777777" w:rsidR="000C691A" w:rsidRDefault="000C691A" w:rsidP="00B14CDD">
            <w:pPr>
              <w:rPr>
                <w:rFonts w:asciiTheme="majorHAnsi" w:eastAsia="SimSun" w:hAnsiTheme="majorHAnsi" w:cstheme="majorHAnsi"/>
                <w:b/>
                <w:color w:val="404040" w:themeColor="text1" w:themeTint="BF"/>
                <w:sz w:val="20"/>
                <w:szCs w:val="20"/>
              </w:rPr>
            </w:pPr>
            <w:bookmarkStart w:id="7"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B14CDD">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B14CDD">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B14CD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B14CDD">
            <w:pPr>
              <w:rPr>
                <w:rFonts w:asciiTheme="majorHAnsi" w:eastAsia="SimSun" w:hAnsiTheme="majorHAnsi" w:cstheme="majorHAnsi"/>
                <w:b/>
                <w:color w:val="404040" w:themeColor="text1" w:themeTint="BF"/>
                <w:sz w:val="20"/>
                <w:szCs w:val="20"/>
              </w:rPr>
            </w:pPr>
          </w:p>
        </w:tc>
      </w:tr>
      <w:bookmarkEnd w:id="7"/>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B14CDD">
        <w:tc>
          <w:tcPr>
            <w:tcW w:w="2254" w:type="dxa"/>
          </w:tcPr>
          <w:p w14:paraId="3E31D0DA" w14:textId="77777777" w:rsidR="000C691A" w:rsidRDefault="000C691A" w:rsidP="00B14CDD">
            <w:pPr>
              <w:jc w:val="left"/>
              <w:rPr>
                <w:rFonts w:asciiTheme="majorHAnsi" w:eastAsia="SimSun" w:hAnsiTheme="majorHAnsi" w:cstheme="majorHAnsi"/>
                <w:b/>
                <w:color w:val="404040" w:themeColor="text1" w:themeTint="BF"/>
                <w:sz w:val="20"/>
                <w:szCs w:val="20"/>
              </w:rPr>
            </w:pPr>
            <w:bookmarkStart w:id="8" w:name="_Hlk71814657"/>
            <w:r>
              <w:rPr>
                <w:rFonts w:asciiTheme="majorHAnsi" w:eastAsia="SimSun" w:hAnsiTheme="majorHAnsi" w:cstheme="majorHAnsi"/>
                <w:b/>
                <w:color w:val="404040" w:themeColor="text1" w:themeTint="BF"/>
                <w:sz w:val="20"/>
                <w:szCs w:val="20"/>
              </w:rPr>
              <w:t>Have you completed your skills tests in:</w:t>
            </w:r>
          </w:p>
          <w:p w14:paraId="18261FFA" w14:textId="77777777" w:rsidR="000C691A" w:rsidRPr="001F35D6" w:rsidRDefault="000C691A" w:rsidP="00B14CDD">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B14CDD">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B14CD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B14CDD">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Content>
                <w:r w:rsidRPr="0094338B">
                  <w:rPr>
                    <w:rFonts w:ascii="MS Gothic" w:eastAsia="MS Gothic" w:hAnsi="MS Gothic" w:cstheme="majorHAnsi" w:hint="eastAsia"/>
                    <w:b/>
                    <w:color w:val="404040" w:themeColor="text1" w:themeTint="BF"/>
                    <w:sz w:val="32"/>
                    <w:szCs w:val="32"/>
                  </w:rPr>
                  <w:t>☐</w:t>
                </w:r>
              </w:sdtContent>
            </w:sdt>
          </w:p>
        </w:tc>
      </w:tr>
      <w:bookmarkEnd w:id="8"/>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Default="000C691A" w:rsidP="000C691A">
      <w:pPr>
        <w:rPr>
          <w:rFonts w:ascii="Calibri Light" w:eastAsia="SimSun" w:hAnsi="Calibri Light" w:cs="Calibri Light"/>
          <w:b/>
          <w:i/>
          <w:iCs/>
          <w:color w:val="A5300F" w:themeColor="accent1"/>
        </w:rPr>
      </w:pPr>
      <w:r>
        <w:rPr>
          <w:rFonts w:ascii="Calibri Light" w:eastAsia="SimSun" w:hAnsi="Calibri Light" w:cs="Calibri Light"/>
          <w:b/>
          <w:i/>
          <w:iCs/>
          <w:color w:val="A5300F" w:themeColor="accent1"/>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B14CDD">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B14CDD">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B14CD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Content>
                <w:r w:rsidRPr="0094338B">
                  <w:rPr>
                    <w:rFonts w:ascii="MS Gothic" w:eastAsia="MS Gothic" w:hAnsi="MS Gothic" w:cstheme="majorHAnsi" w:hint="eastAsia"/>
                    <w:b/>
                    <w:color w:val="404040" w:themeColor="text1" w:themeTint="BF"/>
                    <w:sz w:val="32"/>
                    <w:szCs w:val="32"/>
                  </w:rPr>
                  <w:t>☐</w:t>
                </w:r>
              </w:sdtContent>
            </w:sdt>
          </w:p>
        </w:tc>
      </w:tr>
    </w:tbl>
    <w:p w14:paraId="66BECEF9" w14:textId="411714AD" w:rsidR="00556537" w:rsidRDefault="00556537" w:rsidP="00556537">
      <w:pPr>
        <w:jc w:val="left"/>
        <w:rPr>
          <w:rFonts w:asciiTheme="majorHAnsi" w:eastAsia="SimSun" w:hAnsiTheme="majorHAnsi" w:cstheme="majorHAnsi"/>
          <w:bCs/>
          <w:color w:val="404040" w:themeColor="text1" w:themeTint="BF"/>
          <w:sz w:val="20"/>
          <w:szCs w:val="20"/>
        </w:rPr>
      </w:pPr>
    </w:p>
    <w:p w14:paraId="44FD4DFF" w14:textId="77777777" w:rsidR="00556537" w:rsidRDefault="00556537" w:rsidP="00556537">
      <w:pPr>
        <w:rPr>
          <w:rFonts w:ascii="Calibri Light" w:eastAsia="SimSun" w:hAnsi="Calibri Light" w:cs="Calibri Light"/>
          <w:bCs/>
        </w:rPr>
      </w:pPr>
    </w:p>
    <w:p w14:paraId="44A5FD43" w14:textId="788D4848" w:rsidR="00556537" w:rsidRDefault="00556537" w:rsidP="00556537">
      <w:pPr>
        <w:pStyle w:val="ListParagraph"/>
        <w:numPr>
          <w:ilvl w:val="0"/>
          <w:numId w:val="11"/>
        </w:numPr>
        <w:rPr>
          <w:rFonts w:ascii="Calibri Light" w:eastAsia="SimSun" w:hAnsi="Calibri Light" w:cs="Calibri Light"/>
          <w:b/>
          <w:color w:val="A5300F" w:themeColor="accent1"/>
          <w:sz w:val="28"/>
          <w:szCs w:val="28"/>
        </w:rPr>
      </w:pPr>
      <w:bookmarkStart w:id="9" w:name="_Hlk71814758"/>
      <w:r>
        <w:rPr>
          <w:rFonts w:ascii="Calibri Light" w:eastAsia="SimSun" w:hAnsi="Calibri Light" w:cs="Calibri Light"/>
          <w:b/>
          <w:color w:val="A5300F" w:themeColor="accent1"/>
          <w:sz w:val="28"/>
          <w:szCs w:val="28"/>
        </w:rPr>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1EF65C2" w:rsidR="00556537" w:rsidRDefault="00556537" w:rsidP="00556537">
      <w:pPr>
        <w:jc w:val="left"/>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600153">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600153">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600153">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600153">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600153">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600153">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600153">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3088"/>
        <w:gridCol w:w="567"/>
        <w:gridCol w:w="2268"/>
        <w:gridCol w:w="1791"/>
      </w:tblGrid>
      <w:tr w:rsidR="00F2183D" w14:paraId="26690E5B" w14:textId="77777777" w:rsidTr="00F2183D">
        <w:tc>
          <w:tcPr>
            <w:tcW w:w="1302" w:type="dxa"/>
            <w:tcBorders>
              <w:right w:val="single" w:sz="4" w:space="0" w:color="auto"/>
            </w:tcBorders>
          </w:tcPr>
          <w:p w14:paraId="33C026BE" w14:textId="2E80A475" w:rsidR="00575694" w:rsidRPr="00575694" w:rsidRDefault="003D749C" w:rsidP="00600153">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3088" w:type="dxa"/>
            <w:tcBorders>
              <w:top w:val="single" w:sz="4" w:space="0" w:color="auto"/>
              <w:left w:val="single" w:sz="4" w:space="0" w:color="auto"/>
              <w:bottom w:val="single" w:sz="4" w:space="0" w:color="auto"/>
              <w:right w:val="single" w:sz="4" w:space="0" w:color="auto"/>
            </w:tcBorders>
          </w:tcPr>
          <w:p w14:paraId="6D9B1971" w14:textId="77777777" w:rsidR="00575694" w:rsidRDefault="00575694" w:rsidP="00600153">
            <w:pPr>
              <w:jc w:val="left"/>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722BFCC2" w14:textId="77777777" w:rsidR="00575694" w:rsidRDefault="00575694" w:rsidP="00600153">
            <w:pPr>
              <w:jc w:val="left"/>
              <w:rPr>
                <w:rFonts w:asciiTheme="majorHAnsi" w:eastAsia="SimSun" w:hAnsiTheme="majorHAnsi" w:cstheme="majorHAnsi"/>
                <w:bCs/>
                <w:color w:val="404040" w:themeColor="text1" w:themeTint="BF"/>
                <w:sz w:val="20"/>
                <w:szCs w:val="20"/>
              </w:rPr>
            </w:pPr>
          </w:p>
        </w:tc>
        <w:tc>
          <w:tcPr>
            <w:tcW w:w="2268" w:type="dxa"/>
            <w:tcBorders>
              <w:right w:val="single" w:sz="4" w:space="0" w:color="auto"/>
            </w:tcBorders>
          </w:tcPr>
          <w:p w14:paraId="1C8C904C" w14:textId="1831FBBE" w:rsidR="003D749C" w:rsidRPr="00575694" w:rsidRDefault="003D749C" w:rsidP="00600153">
            <w:pPr>
              <w:jc w:val="left"/>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Date employment ceased if applicable</w:t>
            </w:r>
          </w:p>
        </w:tc>
        <w:tc>
          <w:tcPr>
            <w:tcW w:w="1791" w:type="dxa"/>
            <w:tcBorders>
              <w:top w:val="single" w:sz="4" w:space="0" w:color="auto"/>
              <w:left w:val="single" w:sz="4" w:space="0" w:color="auto"/>
              <w:bottom w:val="single" w:sz="4" w:space="0" w:color="auto"/>
              <w:right w:val="single" w:sz="4" w:space="0" w:color="auto"/>
            </w:tcBorders>
          </w:tcPr>
          <w:p w14:paraId="578863CA" w14:textId="77777777" w:rsidR="00575694" w:rsidRDefault="00575694" w:rsidP="00600153">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600153">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600153">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53AD5B1B" w14:textId="3C8D08F4" w:rsidR="00F2183D" w:rsidRDefault="00F2183D" w:rsidP="00F2183D">
            <w:pPr>
              <w:jc w:val="left"/>
              <w:rPr>
                <w:rFonts w:asciiTheme="majorHAnsi" w:eastAsia="SimSun" w:hAnsiTheme="majorHAnsi" w:cstheme="majorHAnsi"/>
                <w:b/>
                <w:color w:val="404040" w:themeColor="text1" w:themeTint="BF"/>
                <w:sz w:val="20"/>
                <w:szCs w:val="20"/>
              </w:rPr>
            </w:pPr>
          </w:p>
          <w:p w14:paraId="099D52EF" w14:textId="73834994" w:rsidR="00F2183D" w:rsidRDefault="00F2183D" w:rsidP="00F2183D">
            <w:pPr>
              <w:jc w:val="left"/>
              <w:rPr>
                <w:rFonts w:asciiTheme="majorHAnsi" w:eastAsia="SimSun" w:hAnsiTheme="majorHAnsi" w:cstheme="majorHAnsi"/>
                <w:b/>
                <w:color w:val="404040" w:themeColor="text1" w:themeTint="BF"/>
                <w:sz w:val="20"/>
                <w:szCs w:val="20"/>
              </w:rPr>
            </w:pPr>
          </w:p>
          <w:p w14:paraId="0EAA99CC" w14:textId="41DAD14B"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600153">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356"/>
        <w:gridCol w:w="1247"/>
        <w:gridCol w:w="923"/>
        <w:gridCol w:w="1720"/>
        <w:gridCol w:w="640"/>
        <w:gridCol w:w="622"/>
        <w:gridCol w:w="1559"/>
      </w:tblGrid>
      <w:tr w:rsidR="001F35D6" w14:paraId="16A16CD7" w14:textId="77777777" w:rsidTr="001F35D6">
        <w:tc>
          <w:tcPr>
            <w:tcW w:w="2356"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w:t>
            </w:r>
            <w:proofErr w:type="gramStart"/>
            <w:r w:rsidRPr="00F2183D">
              <w:rPr>
                <w:rFonts w:asciiTheme="majorHAnsi" w:eastAsia="SimSun" w:hAnsiTheme="majorHAnsi" w:cstheme="majorHAnsi"/>
                <w:b/>
                <w:color w:val="404040" w:themeColor="text1" w:themeTint="BF"/>
                <w:sz w:val="20"/>
                <w:szCs w:val="20"/>
              </w:rPr>
              <w:t>other</w:t>
            </w:r>
            <w:proofErr w:type="gramEnd"/>
            <w:r w:rsidRPr="00F2183D">
              <w:rPr>
                <w:rFonts w:asciiTheme="majorHAnsi" w:eastAsia="SimSun" w:hAnsiTheme="majorHAnsi" w:cstheme="majorHAnsi"/>
                <w:b/>
                <w:color w:val="404040" w:themeColor="text1" w:themeTint="BF"/>
                <w:sz w:val="20"/>
                <w:szCs w:val="20"/>
              </w:rPr>
              <w:t xml:space="preserve">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1247"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1F35D6">
        <w:tc>
          <w:tcPr>
            <w:tcW w:w="2356"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4700FBD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7E487FA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0735DFF"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3D9D91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66446CD"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398218F"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0287D59" w14:textId="2A9159A3" w:rsidR="001F35D6" w:rsidRDefault="001F35D6" w:rsidP="00F2183D">
            <w:pPr>
              <w:jc w:val="left"/>
              <w:rPr>
                <w:rFonts w:asciiTheme="majorHAnsi" w:eastAsia="SimSun" w:hAnsiTheme="majorHAnsi" w:cstheme="majorHAnsi"/>
                <w:b/>
                <w:color w:val="404040" w:themeColor="text1" w:themeTint="BF"/>
                <w:sz w:val="20"/>
                <w:szCs w:val="20"/>
              </w:rPr>
            </w:pPr>
          </w:p>
          <w:p w14:paraId="2528855A" w14:textId="77777777" w:rsidR="0094338B" w:rsidRDefault="0094338B"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1247"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72E43E99" w14:textId="77777777" w:rsidR="000C691A" w:rsidRPr="004C3A98" w:rsidRDefault="000C691A" w:rsidP="000C691A">
      <w:pPr>
        <w:rPr>
          <w:rFonts w:asciiTheme="majorHAnsi" w:eastAsia="SimSun" w:hAnsiTheme="majorHAnsi" w:cstheme="majorHAnsi"/>
          <w:b/>
          <w:color w:val="404040" w:themeColor="text1" w:themeTint="BF"/>
          <w:sz w:val="20"/>
          <w:szCs w:val="20"/>
        </w:rPr>
      </w:pPr>
      <w:r w:rsidRPr="004C3A98">
        <w:rPr>
          <w:rFonts w:asciiTheme="majorHAnsi" w:eastAsia="SimSun" w:hAnsiTheme="majorHAnsi" w:cstheme="majorHAnsi"/>
          <w:b/>
          <w:color w:val="404040" w:themeColor="text1" w:themeTint="BF"/>
          <w:sz w:val="20"/>
          <w:szCs w:val="20"/>
        </w:rPr>
        <w:t>Job Sharing</w:t>
      </w:r>
    </w:p>
    <w:p w14:paraId="3942744F" w14:textId="77777777" w:rsidR="000C691A" w:rsidRDefault="000C691A" w:rsidP="000C691A">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If this post is full time and it has been advertised as being suitable for job sharing, please tell us whether you are applying for a full-time post or willing to job share, or whether you would consider either:</w:t>
      </w:r>
    </w:p>
    <w:p w14:paraId="4574D6F0" w14:textId="77777777" w:rsidR="000C691A" w:rsidRDefault="000C691A" w:rsidP="000C691A">
      <w:pPr>
        <w:rPr>
          <w:rFonts w:asciiTheme="majorHAnsi" w:eastAsia="SimSun" w:hAnsiTheme="majorHAnsi" w:cstheme="majorHAnsi"/>
          <w:bCs/>
          <w:color w:val="404040" w:themeColor="text1" w:themeTint="BF"/>
          <w:sz w:val="20"/>
          <w:szCs w:val="20"/>
        </w:rPr>
      </w:pPr>
    </w:p>
    <w:p w14:paraId="2E667FAB" w14:textId="77777777" w:rsidR="000C691A" w:rsidRDefault="000C691A" w:rsidP="000C691A">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
          <w:color w:val="404040" w:themeColor="text1" w:themeTint="BF"/>
          <w:sz w:val="20"/>
          <w:szCs w:val="20"/>
        </w:rPr>
        <w:t>Full Time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214622942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p>
    <w:p w14:paraId="2D3C8BBA" w14:textId="77777777" w:rsidR="000C691A" w:rsidRDefault="000C691A" w:rsidP="000C691A">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
          <w:color w:val="404040" w:themeColor="text1" w:themeTint="BF"/>
          <w:sz w:val="20"/>
          <w:szCs w:val="20"/>
        </w:rPr>
        <w:t>Job Share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7352370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p>
    <w:p w14:paraId="06C938CA" w14:textId="77777777" w:rsidR="000C691A" w:rsidRDefault="000C691A" w:rsidP="000C691A">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
          <w:color w:val="404040" w:themeColor="text1" w:themeTint="BF"/>
          <w:sz w:val="20"/>
          <w:szCs w:val="20"/>
        </w:rPr>
        <w:t>Either</w:t>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4689734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p>
    <w:p w14:paraId="7094452B" w14:textId="77777777" w:rsidR="000C691A" w:rsidRDefault="000C691A" w:rsidP="000C691A">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If you would like to job share this post but are unsure as to whether this is possible, please contact the school concerned.</w:t>
      </w:r>
    </w:p>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Default="0094338B" w:rsidP="0094338B">
      <w:pPr>
        <w:pStyle w:val="ListParagraph"/>
        <w:numPr>
          <w:ilvl w:val="0"/>
          <w:numId w:val="11"/>
        </w:numPr>
        <w:rPr>
          <w:rFonts w:ascii="Calibri Light" w:eastAsia="SimSun" w:hAnsi="Calibri Light" w:cs="Calibri Light"/>
          <w:b/>
          <w:color w:val="A5300F" w:themeColor="accent1"/>
          <w:sz w:val="28"/>
          <w:szCs w:val="28"/>
        </w:rPr>
      </w:pPr>
      <w:bookmarkStart w:id="11" w:name="_Hlk71815000"/>
      <w:r>
        <w:rPr>
          <w:rFonts w:ascii="Calibri Light" w:eastAsia="SimSun" w:hAnsi="Calibri Light" w:cs="Calibri Light"/>
          <w:b/>
          <w:color w:val="A5300F" w:themeColor="accent1"/>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120A19ED"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p>
          <w:p w14:paraId="28914B60" w14:textId="10818228" w:rsidR="0094338B" w:rsidRDefault="0094338B" w:rsidP="0094338B">
            <w:pPr>
              <w:jc w:val="left"/>
              <w:rPr>
                <w:rFonts w:asciiTheme="majorHAnsi" w:eastAsia="SimSun" w:hAnsiTheme="majorHAnsi" w:cstheme="majorHAnsi"/>
                <w:bCs/>
                <w:color w:val="404040" w:themeColor="text1" w:themeTint="BF"/>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38D47A9E" w14:textId="2EE7A12F" w:rsidR="0094338B" w:rsidRPr="000C691A" w:rsidRDefault="0094338B" w:rsidP="000C691A">
      <w:pPr>
        <w:pStyle w:val="ListParagraph"/>
        <w:numPr>
          <w:ilvl w:val="0"/>
          <w:numId w:val="11"/>
        </w:numPr>
        <w:rPr>
          <w:rFonts w:ascii="Calibri Light" w:eastAsia="SimSun" w:hAnsi="Calibri Light" w:cs="Calibri Light"/>
          <w:b/>
          <w:color w:val="A5300F" w:themeColor="accent1"/>
          <w:sz w:val="28"/>
          <w:szCs w:val="28"/>
        </w:rPr>
      </w:pPr>
      <w:bookmarkStart w:id="12" w:name="_Hlk71815434"/>
      <w:r w:rsidRPr="000C691A">
        <w:rPr>
          <w:rFonts w:ascii="Calibri Light" w:eastAsia="SimSun" w:hAnsi="Calibri Light" w:cs="Calibri Light"/>
          <w:b/>
          <w:color w:val="A5300F" w:themeColor="accent1"/>
          <w:sz w:val="28"/>
          <w:szCs w:val="28"/>
        </w:rPr>
        <w:lastRenderedPageBreak/>
        <w:t>REFERENCES</w:t>
      </w:r>
    </w:p>
    <w:p w14:paraId="282CC0A4" w14:textId="77777777" w:rsidR="0094338B" w:rsidRPr="0094338B" w:rsidRDefault="0094338B" w:rsidP="0094338B">
      <w:pPr>
        <w:rPr>
          <w:rFonts w:asciiTheme="majorHAnsi" w:eastAsia="SimSun" w:hAnsiTheme="majorHAnsi" w:cstheme="majorHAnsi"/>
          <w:b/>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p>
    <w:bookmarkEnd w:id="13"/>
    <w:p w14:paraId="6FEB74A1" w14:textId="57E72300" w:rsidR="0094338B" w:rsidRPr="0094338B" w:rsidRDefault="0094338B" w:rsidP="0094338B">
      <w:pPr>
        <w:rPr>
          <w:rFonts w:asciiTheme="majorHAnsi" w:eastAsia="SimSun" w:hAnsiTheme="majorHAnsi" w:cstheme="majorHAnsi"/>
          <w:bCs/>
          <w:i/>
          <w:iCs/>
          <w:color w:val="404040" w:themeColor="text1" w:themeTint="BF"/>
          <w:sz w:val="20"/>
          <w:szCs w:val="20"/>
        </w:rPr>
      </w:pPr>
      <w:r w:rsidRPr="0094338B">
        <w:rPr>
          <w:rFonts w:asciiTheme="majorHAnsi" w:eastAsia="SimSun" w:hAnsiTheme="majorHAnsi" w:cstheme="majorHAnsi"/>
          <w:bCs/>
          <w:i/>
          <w:iCs/>
          <w:color w:val="404040" w:themeColor="text1" w:themeTint="BF"/>
          <w:sz w:val="20"/>
          <w:szCs w:val="20"/>
        </w:rPr>
        <w:t>Please remember to include a church referee if requested in the post details.</w:t>
      </w:r>
    </w:p>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7777777" w:rsidR="004C7099" w:rsidRDefault="004C7099"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7CDA1280" w14:textId="62921D94" w:rsidR="00413676" w:rsidRDefault="00413676" w:rsidP="003D749C">
      <w:pPr>
        <w:rPr>
          <w:rFonts w:asciiTheme="majorHAnsi" w:eastAsia="SimSun" w:hAnsiTheme="majorHAnsi" w:cstheme="majorHAnsi"/>
          <w:bCs/>
          <w:i/>
          <w:iCs/>
          <w:color w:val="404040" w:themeColor="text1" w:themeTint="BF"/>
          <w:sz w:val="20"/>
          <w:szCs w:val="20"/>
        </w:rPr>
      </w:pPr>
      <w:r w:rsidRPr="00413676">
        <w:rPr>
          <w:rFonts w:asciiTheme="majorHAnsi" w:eastAsia="SimSun" w:hAnsiTheme="majorHAnsi" w:cstheme="majorHAnsi"/>
          <w:bCs/>
          <w:i/>
          <w:iCs/>
          <w:color w:val="404040" w:themeColor="text1" w:themeTint="BF"/>
          <w:sz w:val="20"/>
          <w:szCs w:val="20"/>
        </w:rPr>
        <w:t>Note: Unless you specify otherwise, we will not consult you prior to approaching these referees.</w:t>
      </w:r>
    </w:p>
    <w:p w14:paraId="1A85A882" w14:textId="77777777" w:rsidR="00413676" w:rsidRPr="00413676" w:rsidRDefault="00413676" w:rsidP="003D749C">
      <w:pPr>
        <w:rPr>
          <w:rFonts w:asciiTheme="majorHAnsi" w:eastAsia="SimSun" w:hAnsiTheme="majorHAnsi" w:cstheme="majorHAnsi"/>
          <w:bCs/>
          <w:i/>
          <w:iCs/>
          <w:color w:val="404040" w:themeColor="text1" w:themeTint="BF"/>
          <w:sz w:val="20"/>
          <w:szCs w:val="20"/>
        </w:rPr>
      </w:pPr>
    </w:p>
    <w:p w14:paraId="64D14957" w14:textId="4D59AA71" w:rsidR="004C7099" w:rsidRDefault="004C7099" w:rsidP="004C7099">
      <w:pPr>
        <w:pStyle w:val="ListParagraph"/>
        <w:numPr>
          <w:ilvl w:val="0"/>
          <w:numId w:val="11"/>
        </w:numPr>
        <w:rPr>
          <w:rFonts w:ascii="Calibri Light" w:eastAsia="SimSun" w:hAnsi="Calibri Light" w:cs="Calibri Light"/>
          <w:b/>
          <w:color w:val="A5300F" w:themeColor="accent1"/>
          <w:sz w:val="28"/>
          <w:szCs w:val="28"/>
        </w:rPr>
      </w:pPr>
      <w:r>
        <w:rPr>
          <w:rFonts w:ascii="Calibri Light" w:eastAsia="SimSun" w:hAnsi="Calibri Light" w:cs="Calibri Light"/>
          <w:b/>
          <w:color w:val="A5300F" w:themeColor="accent1"/>
          <w:sz w:val="28"/>
          <w:szCs w:val="28"/>
        </w:rPr>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76C4F03"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821D28" w:rsidRPr="00CF3EE8">
            <w:rPr>
              <w:rFonts w:asciiTheme="majorHAnsi" w:eastAsia="SimSun" w:hAnsiTheme="majorHAnsi" w:cstheme="majorHAnsi"/>
              <w:bCs/>
              <w:color w:val="404040" w:themeColor="text1" w:themeTint="BF"/>
              <w:sz w:val="20"/>
              <w:szCs w:val="20"/>
            </w:rPr>
            <w:t>Castlemorton CE Primary School/DoWMA</w:t>
          </w:r>
          <w:r w:rsidR="00CF3EE8" w:rsidRPr="00CF3EE8">
            <w:rPr>
              <w:rFonts w:asciiTheme="majorHAnsi" w:eastAsia="SimSun" w:hAnsiTheme="majorHAnsi" w:cstheme="majorHAnsi"/>
              <w:bCs/>
              <w:color w:val="404040" w:themeColor="text1" w:themeTint="BF"/>
              <w:sz w:val="20"/>
              <w:szCs w:val="20"/>
            </w:rPr>
            <w:t>T</w:t>
          </w:r>
          <w:r w:rsidRPr="00CF3EE8">
            <w:rPr>
              <w:rFonts w:asciiTheme="majorHAnsi" w:eastAsia="SimSun" w:hAnsiTheme="majorHAnsi" w:cstheme="majorHAnsi"/>
              <w:bCs/>
              <w:color w:val="404040" w:themeColor="text1" w:themeTint="BF"/>
              <w:sz w:val="20"/>
              <w:szCs w:val="20"/>
            </w:rPr>
            <w:t xml:space="preserve"> </w:t>
          </w:r>
        </w:sdtContent>
      </w:sdt>
      <w:r w:rsidRPr="004C7099">
        <w:rPr>
          <w:rFonts w:asciiTheme="majorHAnsi" w:eastAsia="SimSun" w:hAnsiTheme="majorHAnsi" w:cstheme="majorHAnsi"/>
          <w:bCs/>
          <w:color w:val="404040" w:themeColor="text1" w:themeTint="BF"/>
          <w:sz w:val="20"/>
          <w:szCs w:val="20"/>
        </w:rPr>
        <w:t xml:space="preserve"> 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DF730F8"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1EF01821"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CF3EE8" w:rsidRPr="00CF3EE8">
            <w:rPr>
              <w:rFonts w:asciiTheme="majorHAnsi" w:eastAsia="SimSun" w:hAnsiTheme="majorHAnsi" w:cstheme="majorHAnsi"/>
              <w:bCs/>
              <w:color w:val="404040" w:themeColor="text1" w:themeTint="BF"/>
              <w:sz w:val="20"/>
              <w:szCs w:val="20"/>
            </w:rPr>
            <w:t>Castlemorton CE Primary School/DoWMAT</w:t>
          </w:r>
          <w:r w:rsidR="005E7DCE" w:rsidRPr="00CF3EE8">
            <w:rPr>
              <w:rFonts w:asciiTheme="majorHAnsi" w:eastAsia="SimSun" w:hAnsiTheme="majorHAnsi" w:cstheme="majorHAnsi"/>
              <w:bCs/>
              <w:color w:val="404040" w:themeColor="text1" w:themeTint="BF"/>
              <w:sz w:val="20"/>
              <w:szCs w:val="20"/>
            </w:rPr>
            <w:t xml:space="preserve"> </w:t>
          </w:r>
        </w:sdtContent>
      </w:sdt>
      <w:r w:rsidR="004C7099" w:rsidRPr="00CF3EE8">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4B31ED6C" w14:textId="77777777" w:rsidR="001651F9" w:rsidRPr="001651F9" w:rsidRDefault="001651F9" w:rsidP="001651F9">
      <w:pPr>
        <w:tabs>
          <w:tab w:val="left" w:pos="426"/>
          <w:tab w:val="left" w:pos="5387"/>
          <w:tab w:val="left" w:pos="6521"/>
        </w:tabs>
        <w:rPr>
          <w:rFonts w:cstheme="minorHAnsi"/>
          <w:sz w:val="20"/>
          <w:szCs w:val="20"/>
        </w:rPr>
      </w:pPr>
      <w:r w:rsidRPr="001651F9">
        <w:rPr>
          <w:rFonts w:cstheme="minorHAnsi"/>
          <w:sz w:val="20"/>
          <w:szCs w:val="20"/>
        </w:rPr>
        <w:lastRenderedPageBreak/>
        <w:t>EXEMPT EMPLOYMENT</w:t>
      </w:r>
    </w:p>
    <w:p w14:paraId="556E3601" w14:textId="77777777" w:rsidR="001651F9" w:rsidRPr="001651F9" w:rsidRDefault="001651F9" w:rsidP="001651F9">
      <w:pPr>
        <w:tabs>
          <w:tab w:val="left" w:pos="426"/>
          <w:tab w:val="left" w:pos="5387"/>
          <w:tab w:val="left" w:pos="6521"/>
        </w:tabs>
        <w:ind w:left="426" w:right="367"/>
        <w:rPr>
          <w:rFonts w:cstheme="minorHAnsi"/>
          <w:sz w:val="20"/>
          <w:szCs w:val="20"/>
        </w:rPr>
      </w:pPr>
    </w:p>
    <w:p w14:paraId="72E713E8" w14:textId="575FD5C8" w:rsidR="001651F9" w:rsidRPr="00F6398A" w:rsidRDefault="001651F9" w:rsidP="001651F9">
      <w:pPr>
        <w:rPr>
          <w:rFonts w:cstheme="minorHAnsi"/>
          <w:sz w:val="20"/>
          <w:szCs w:val="20"/>
        </w:rPr>
      </w:pPr>
      <w:r w:rsidRPr="001651F9">
        <w:rPr>
          <w:rFonts w:cstheme="minorHAnsi"/>
          <w:sz w:val="20"/>
          <w:szCs w:val="20"/>
        </w:rPr>
        <w:t xml:space="preserve">As the work of this post involves working with children, other vulnerable groups or in a position of trust it is </w:t>
      </w:r>
      <w:r w:rsidRPr="00F6398A">
        <w:rPr>
          <w:rFonts w:cstheme="minorHAnsi"/>
          <w:sz w:val="20"/>
          <w:szCs w:val="20"/>
        </w:rPr>
        <w:t>therefore exempt from the Rehabilitation of Offenders Act 1974 and therefore applicants are required to declare:</w:t>
      </w:r>
    </w:p>
    <w:p w14:paraId="25F39BBB" w14:textId="77777777" w:rsidR="001651F9" w:rsidRPr="00F6398A" w:rsidRDefault="001651F9" w:rsidP="001651F9">
      <w:pPr>
        <w:rPr>
          <w:rFonts w:cstheme="minorHAnsi"/>
          <w:sz w:val="20"/>
          <w:szCs w:val="20"/>
        </w:rPr>
      </w:pPr>
    </w:p>
    <w:p w14:paraId="0DAA28EE" w14:textId="77777777" w:rsidR="001651F9" w:rsidRPr="00F6398A" w:rsidRDefault="001651F9" w:rsidP="001651F9">
      <w:pPr>
        <w:numPr>
          <w:ilvl w:val="0"/>
          <w:numId w:val="16"/>
        </w:numPr>
        <w:spacing w:before="0" w:after="160"/>
        <w:jc w:val="left"/>
        <w:rPr>
          <w:rFonts w:cstheme="minorHAnsi"/>
          <w:sz w:val="20"/>
          <w:szCs w:val="20"/>
        </w:rPr>
      </w:pPr>
      <w:r w:rsidRPr="00F6398A">
        <w:rPr>
          <w:rFonts w:cstheme="minorHAnsi"/>
          <w:sz w:val="20"/>
          <w:szCs w:val="20"/>
        </w:rPr>
        <w:t>All unspent convictions and conditional cautions</w:t>
      </w:r>
    </w:p>
    <w:p w14:paraId="53F0FDB0" w14:textId="77777777" w:rsidR="001651F9" w:rsidRPr="00F6398A" w:rsidRDefault="001651F9" w:rsidP="001651F9">
      <w:pPr>
        <w:numPr>
          <w:ilvl w:val="0"/>
          <w:numId w:val="16"/>
        </w:numPr>
        <w:spacing w:before="0" w:after="160"/>
        <w:jc w:val="left"/>
        <w:rPr>
          <w:rFonts w:cstheme="minorHAnsi"/>
          <w:sz w:val="20"/>
          <w:szCs w:val="20"/>
        </w:rPr>
      </w:pPr>
      <w:r w:rsidRPr="00F6398A">
        <w:rPr>
          <w:rFonts w:cstheme="minorHAnsi"/>
          <w:sz w:val="20"/>
          <w:szCs w:val="20"/>
        </w:rPr>
        <w:t xml:space="preserve">All spent convictions and adult cautions that are not protected (i.e. that are not filtered out) as defined by the Rehabilitation of Offenders Act 1974 (Exceptions) Order 1975 (as amended in 2020). </w:t>
      </w:r>
    </w:p>
    <w:p w14:paraId="5F4130DD" w14:textId="77777777" w:rsidR="001651F9" w:rsidRPr="00F6398A" w:rsidRDefault="001651F9" w:rsidP="001651F9">
      <w:pPr>
        <w:rPr>
          <w:rFonts w:cstheme="minorHAnsi"/>
          <w:sz w:val="20"/>
          <w:szCs w:val="20"/>
        </w:rPr>
      </w:pPr>
    </w:p>
    <w:p w14:paraId="62FC65A6" w14:textId="77777777" w:rsidR="001651F9" w:rsidRPr="00F6398A" w:rsidRDefault="001651F9" w:rsidP="001651F9">
      <w:pPr>
        <w:rPr>
          <w:rFonts w:cstheme="minorHAnsi"/>
          <w:sz w:val="20"/>
          <w:szCs w:val="20"/>
        </w:rPr>
      </w:pPr>
      <w:r w:rsidRPr="00F6398A">
        <w:rPr>
          <w:rFonts w:cstheme="minorHAnsi"/>
          <w:sz w:val="20"/>
          <w:szCs w:val="20"/>
        </w:rPr>
        <w:t>Do you have any unspent convictions or conditional cautions?</w:t>
      </w:r>
    </w:p>
    <w:p w14:paraId="07D48991" w14:textId="77777777" w:rsidR="001651F9" w:rsidRPr="00F6398A" w:rsidRDefault="001651F9" w:rsidP="001651F9">
      <w:pPr>
        <w:rPr>
          <w:rFonts w:cstheme="minorHAnsi"/>
          <w:sz w:val="20"/>
          <w:szCs w:val="20"/>
        </w:rPr>
      </w:pPr>
    </w:p>
    <w:p w14:paraId="7FAE479A" w14:textId="11288DBA" w:rsidR="001651F9" w:rsidRPr="00F6398A" w:rsidRDefault="001651F9" w:rsidP="001651F9">
      <w:pPr>
        <w:rPr>
          <w:rFonts w:cstheme="minorHAnsi"/>
          <w:sz w:val="20"/>
          <w:szCs w:val="20"/>
        </w:rPr>
      </w:pPr>
      <w:r w:rsidRPr="00F6398A">
        <w:rPr>
          <w:rFonts w:cstheme="minorHAnsi"/>
          <w:sz w:val="20"/>
          <w:szCs w:val="20"/>
        </w:rPr>
        <w:t xml:space="preserve">Yes    </w:t>
      </w:r>
      <w:sdt>
        <w:sdtPr>
          <w:rPr>
            <w:rFonts w:asciiTheme="majorHAnsi" w:eastAsia="SimSun" w:hAnsiTheme="majorHAnsi" w:cstheme="majorHAnsi"/>
            <w:b/>
            <w:color w:val="404040" w:themeColor="text1" w:themeTint="BF"/>
            <w:sz w:val="24"/>
            <w:szCs w:val="24"/>
          </w:rPr>
          <w:id w:val="-1606873111"/>
          <w14:checkbox>
            <w14:checked w14:val="0"/>
            <w14:checkedState w14:val="2612" w14:font="MS Gothic"/>
            <w14:uncheckedState w14:val="2610" w14:font="MS Gothic"/>
          </w14:checkbox>
        </w:sdtPr>
        <w:sdtContent>
          <w:r w:rsidR="00F6398A">
            <w:rPr>
              <w:rFonts w:ascii="MS Gothic" w:eastAsia="MS Gothic" w:hAnsi="MS Gothic" w:cstheme="majorHAnsi" w:hint="eastAsia"/>
              <w:b/>
              <w:color w:val="404040" w:themeColor="text1" w:themeTint="BF"/>
              <w:sz w:val="24"/>
              <w:szCs w:val="24"/>
            </w:rPr>
            <w:t>☐</w:t>
          </w:r>
        </w:sdtContent>
      </w:sdt>
      <w:r w:rsidRPr="00F6398A">
        <w:rPr>
          <w:rFonts w:cstheme="minorHAnsi"/>
          <w:sz w:val="20"/>
          <w:szCs w:val="20"/>
        </w:rPr>
        <w:t xml:space="preserve">                           No  </w:t>
      </w:r>
      <w:sdt>
        <w:sdtPr>
          <w:rPr>
            <w:rFonts w:asciiTheme="majorHAnsi" w:eastAsia="SimSun" w:hAnsiTheme="majorHAnsi" w:cstheme="majorHAnsi"/>
            <w:b/>
            <w:color w:val="404040" w:themeColor="text1" w:themeTint="BF"/>
            <w:sz w:val="24"/>
            <w:szCs w:val="24"/>
          </w:rPr>
          <w:id w:val="765113033"/>
          <w14:checkbox>
            <w14:checked w14:val="0"/>
            <w14:checkedState w14:val="2612" w14:font="MS Gothic"/>
            <w14:uncheckedState w14:val="2610" w14:font="MS Gothic"/>
          </w14:checkbox>
        </w:sdtPr>
        <w:sdtContent>
          <w:r w:rsidR="00F6398A">
            <w:rPr>
              <w:rFonts w:ascii="MS Gothic" w:eastAsia="MS Gothic" w:hAnsi="MS Gothic" w:cstheme="majorHAnsi" w:hint="eastAsia"/>
              <w:b/>
              <w:color w:val="404040" w:themeColor="text1" w:themeTint="BF"/>
              <w:sz w:val="24"/>
              <w:szCs w:val="24"/>
            </w:rPr>
            <w:t>☐</w:t>
          </w:r>
        </w:sdtContent>
      </w:sdt>
    </w:p>
    <w:p w14:paraId="5BFDED88" w14:textId="77777777" w:rsidR="001651F9" w:rsidRPr="00F6398A" w:rsidRDefault="001651F9" w:rsidP="001651F9">
      <w:pPr>
        <w:rPr>
          <w:rFonts w:cstheme="minorHAnsi"/>
          <w:sz w:val="20"/>
          <w:szCs w:val="20"/>
        </w:rPr>
      </w:pPr>
    </w:p>
    <w:p w14:paraId="378E6DB9" w14:textId="77777777" w:rsidR="001651F9" w:rsidRPr="00F6398A" w:rsidRDefault="001651F9" w:rsidP="001651F9">
      <w:pPr>
        <w:rPr>
          <w:rFonts w:cstheme="minorHAnsi"/>
          <w:sz w:val="20"/>
          <w:szCs w:val="20"/>
        </w:rPr>
      </w:pPr>
    </w:p>
    <w:p w14:paraId="6E141A96" w14:textId="77777777" w:rsidR="001651F9" w:rsidRPr="00F6398A" w:rsidRDefault="001651F9" w:rsidP="001651F9">
      <w:pPr>
        <w:rPr>
          <w:rFonts w:cstheme="minorHAnsi"/>
          <w:sz w:val="20"/>
          <w:szCs w:val="20"/>
        </w:rPr>
      </w:pPr>
      <w:r w:rsidRPr="00F6398A">
        <w:rPr>
          <w:rFonts w:cstheme="minorHAnsi"/>
          <w:sz w:val="20"/>
          <w:szCs w:val="20"/>
        </w:rPr>
        <w:t>Do you have any spent adult cautions (simple or conditional) or convictions that are not ‘protected’ as defined by the Rehabilitation of Offenders Act 1974 (Exceptions) Order 1975 (as amended)?</w:t>
      </w:r>
    </w:p>
    <w:p w14:paraId="144CD82B" w14:textId="77777777" w:rsidR="001651F9" w:rsidRPr="00F6398A" w:rsidRDefault="001651F9" w:rsidP="001651F9">
      <w:pPr>
        <w:rPr>
          <w:rFonts w:cstheme="minorHAnsi"/>
          <w:sz w:val="20"/>
          <w:szCs w:val="20"/>
        </w:rPr>
      </w:pPr>
    </w:p>
    <w:p w14:paraId="630D9DD8" w14:textId="51E47292" w:rsidR="001651F9" w:rsidRPr="00F6398A" w:rsidRDefault="001651F9" w:rsidP="001651F9">
      <w:pPr>
        <w:rPr>
          <w:rFonts w:cstheme="minorHAnsi"/>
          <w:sz w:val="20"/>
          <w:szCs w:val="20"/>
        </w:rPr>
      </w:pPr>
      <w:r w:rsidRPr="00F6398A">
        <w:rPr>
          <w:rFonts w:cstheme="minorHAnsi"/>
          <w:sz w:val="20"/>
          <w:szCs w:val="20"/>
        </w:rPr>
        <w:t xml:space="preserve">Yes  </w:t>
      </w:r>
      <w:sdt>
        <w:sdtPr>
          <w:rPr>
            <w:rFonts w:asciiTheme="majorHAnsi" w:eastAsia="SimSun" w:hAnsiTheme="majorHAnsi" w:cstheme="majorHAnsi"/>
            <w:b/>
            <w:color w:val="404040" w:themeColor="text1" w:themeTint="BF"/>
            <w:sz w:val="24"/>
            <w:szCs w:val="24"/>
          </w:rPr>
          <w:id w:val="131223689"/>
          <w14:checkbox>
            <w14:checked w14:val="0"/>
            <w14:checkedState w14:val="2612" w14:font="MS Gothic"/>
            <w14:uncheckedState w14:val="2610" w14:font="MS Gothic"/>
          </w14:checkbox>
        </w:sdtPr>
        <w:sdtContent>
          <w:r w:rsidR="00F6398A">
            <w:rPr>
              <w:rFonts w:ascii="MS Gothic" w:eastAsia="MS Gothic" w:hAnsi="MS Gothic" w:cstheme="majorHAnsi" w:hint="eastAsia"/>
              <w:b/>
              <w:color w:val="404040" w:themeColor="text1" w:themeTint="BF"/>
              <w:sz w:val="24"/>
              <w:szCs w:val="24"/>
            </w:rPr>
            <w:t>☐</w:t>
          </w:r>
        </w:sdtContent>
      </w:sdt>
      <w:r w:rsidRPr="00F6398A">
        <w:rPr>
          <w:rFonts w:cstheme="minorHAnsi"/>
          <w:sz w:val="20"/>
          <w:szCs w:val="20"/>
        </w:rPr>
        <w:t xml:space="preserve">                             No  </w:t>
      </w:r>
      <w:sdt>
        <w:sdtPr>
          <w:rPr>
            <w:rFonts w:asciiTheme="majorHAnsi" w:eastAsia="SimSun" w:hAnsiTheme="majorHAnsi" w:cstheme="majorHAnsi"/>
            <w:b/>
            <w:color w:val="404040" w:themeColor="text1" w:themeTint="BF"/>
            <w:sz w:val="24"/>
            <w:szCs w:val="24"/>
          </w:rPr>
          <w:id w:val="-1274861282"/>
          <w14:checkbox>
            <w14:checked w14:val="0"/>
            <w14:checkedState w14:val="2612" w14:font="MS Gothic"/>
            <w14:uncheckedState w14:val="2610" w14:font="MS Gothic"/>
          </w14:checkbox>
        </w:sdtPr>
        <w:sdtContent>
          <w:r w:rsidR="00F6398A">
            <w:rPr>
              <w:rFonts w:ascii="MS Gothic" w:eastAsia="MS Gothic" w:hAnsi="MS Gothic" w:cstheme="majorHAnsi" w:hint="eastAsia"/>
              <w:b/>
              <w:color w:val="404040" w:themeColor="text1" w:themeTint="BF"/>
              <w:sz w:val="24"/>
              <w:szCs w:val="24"/>
            </w:rPr>
            <w:t>☐</w:t>
          </w:r>
        </w:sdtContent>
      </w:sdt>
    </w:p>
    <w:p w14:paraId="1C6D5877" w14:textId="77777777" w:rsidR="001651F9" w:rsidRPr="00F6398A" w:rsidRDefault="001651F9" w:rsidP="001651F9">
      <w:pPr>
        <w:rPr>
          <w:rFonts w:cstheme="minorHAnsi"/>
          <w:sz w:val="20"/>
          <w:szCs w:val="20"/>
        </w:rPr>
      </w:pPr>
    </w:p>
    <w:p w14:paraId="29E77D69" w14:textId="77777777" w:rsidR="001651F9" w:rsidRPr="00F6398A" w:rsidRDefault="001651F9" w:rsidP="001651F9">
      <w:pPr>
        <w:rPr>
          <w:rFonts w:cstheme="minorHAnsi"/>
          <w:sz w:val="20"/>
          <w:szCs w:val="20"/>
        </w:rPr>
      </w:pPr>
      <w:r w:rsidRPr="00F6398A">
        <w:rPr>
          <w:rFonts w:cstheme="minorHAnsi"/>
          <w:sz w:val="20"/>
          <w:szCs w:val="20"/>
        </w:rPr>
        <w:t xml:space="preserve">If you have answered yes to either question, you can disclose your criminal record on a separate sheet </w:t>
      </w:r>
      <w:proofErr w:type="gramStart"/>
      <w:r w:rsidRPr="00F6398A">
        <w:rPr>
          <w:rFonts w:cstheme="minorHAnsi"/>
          <w:sz w:val="20"/>
          <w:szCs w:val="20"/>
        </w:rPr>
        <w:t>provided that</w:t>
      </w:r>
      <w:proofErr w:type="gramEnd"/>
      <w:r w:rsidRPr="00F6398A">
        <w:rPr>
          <w:rFonts w:cstheme="minorHAnsi"/>
          <w:sz w:val="20"/>
          <w:szCs w:val="20"/>
        </w:rPr>
        <w:t xml:space="preserve"> you mark a cross on the line below and attach the details in an envelope that you should bring to an interview. The envelope should be marked CONFIDENTIAL and state your name and details of the post.</w:t>
      </w:r>
    </w:p>
    <w:p w14:paraId="30C2F71E" w14:textId="77777777" w:rsidR="001651F9" w:rsidRPr="00F6398A" w:rsidRDefault="001651F9" w:rsidP="001651F9">
      <w:pPr>
        <w:rPr>
          <w:rFonts w:cstheme="minorHAnsi"/>
          <w:sz w:val="20"/>
          <w:szCs w:val="20"/>
        </w:rPr>
      </w:pPr>
    </w:p>
    <w:p w14:paraId="428F08CC" w14:textId="77777777" w:rsidR="001651F9" w:rsidRPr="00F6398A" w:rsidRDefault="001651F9" w:rsidP="001651F9">
      <w:pPr>
        <w:rPr>
          <w:rFonts w:cstheme="minorHAnsi"/>
          <w:sz w:val="20"/>
          <w:szCs w:val="20"/>
        </w:rPr>
      </w:pPr>
      <w:r w:rsidRPr="00F6398A">
        <w:rPr>
          <w:rFonts w:cstheme="minorHAnsi"/>
          <w:sz w:val="20"/>
          <w:szCs w:val="20"/>
        </w:rPr>
        <w:t>I have attached details of my conviction separately_____ (please mark with an X if appropriate.)</w:t>
      </w:r>
    </w:p>
    <w:p w14:paraId="04515E38" w14:textId="77777777" w:rsidR="001651F9" w:rsidRPr="001651F9" w:rsidRDefault="001651F9" w:rsidP="001651F9">
      <w:pPr>
        <w:spacing w:before="120"/>
        <w:rPr>
          <w:rFonts w:cstheme="minorHAnsi"/>
          <w:sz w:val="20"/>
          <w:szCs w:val="20"/>
        </w:rPr>
      </w:pPr>
      <w:r w:rsidRPr="001651F9">
        <w:rPr>
          <w:rFonts w:cstheme="minorHAnsi"/>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4098313B" w14:textId="77777777" w:rsidR="001651F9" w:rsidRPr="001651F9" w:rsidRDefault="001651F9" w:rsidP="001651F9">
      <w:pPr>
        <w:rPr>
          <w:rFonts w:cstheme="minorHAnsi"/>
          <w:sz w:val="20"/>
          <w:szCs w:val="20"/>
        </w:rPr>
      </w:pPr>
    </w:p>
    <w:p w14:paraId="29A588B0" w14:textId="2C2A83CF" w:rsidR="001651F9" w:rsidRPr="001651F9" w:rsidRDefault="001651F9" w:rsidP="001651F9">
      <w:pPr>
        <w:rPr>
          <w:rFonts w:cstheme="minorHAnsi"/>
          <w:sz w:val="20"/>
          <w:szCs w:val="20"/>
        </w:rPr>
      </w:pPr>
      <w:r w:rsidRPr="001651F9">
        <w:rPr>
          <w:rFonts w:cstheme="minorHAnsi"/>
          <w:sz w:val="20"/>
          <w:szCs w:val="20"/>
        </w:rPr>
        <w:t xml:space="preserve">The </w:t>
      </w:r>
      <w:r>
        <w:rPr>
          <w:rFonts w:cstheme="minorHAnsi"/>
          <w:sz w:val="20"/>
          <w:szCs w:val="20"/>
        </w:rPr>
        <w:t>DoWMAT</w:t>
      </w:r>
      <w:r w:rsidRPr="001651F9">
        <w:rPr>
          <w:rFonts w:cstheme="minorHAnsi"/>
          <w:sz w:val="20"/>
          <w:szCs w:val="20"/>
        </w:rPr>
        <w:t xml:space="preserve"> will check with the Disclosure and Barring Service (DBS) to see if you have any criminal convictions.</w:t>
      </w:r>
    </w:p>
    <w:p w14:paraId="4E79A320" w14:textId="77777777" w:rsidR="001651F9" w:rsidRPr="001651F9" w:rsidRDefault="001651F9" w:rsidP="001651F9">
      <w:pPr>
        <w:rPr>
          <w:rFonts w:cstheme="minorHAnsi"/>
          <w:sz w:val="20"/>
          <w:szCs w:val="20"/>
        </w:rPr>
      </w:pPr>
    </w:p>
    <w:p w14:paraId="2B73DEA3" w14:textId="77777777" w:rsidR="001651F9" w:rsidRPr="001651F9" w:rsidRDefault="001651F9" w:rsidP="001651F9">
      <w:pPr>
        <w:spacing w:after="160"/>
        <w:rPr>
          <w:rFonts w:cstheme="minorHAnsi"/>
          <w:b/>
          <w:bCs/>
          <w:sz w:val="20"/>
          <w:szCs w:val="20"/>
        </w:rPr>
      </w:pPr>
      <w:r w:rsidRPr="001651F9">
        <w:rPr>
          <w:rFonts w:cstheme="minorHAnsi"/>
          <w:b/>
          <w:bCs/>
          <w:sz w:val="20"/>
          <w:szCs w:val="20"/>
        </w:rPr>
        <w:t>It is important that applicants understand that deliberate attempts to conceal the information requested could result in disciplinary proceedings or dismissal</w:t>
      </w:r>
    </w:p>
    <w:p w14:paraId="1730EF28" w14:textId="77777777" w:rsidR="001651F9" w:rsidRPr="001651F9" w:rsidRDefault="001651F9" w:rsidP="001651F9">
      <w:pPr>
        <w:spacing w:after="160"/>
        <w:rPr>
          <w:rFonts w:cstheme="minorHAnsi"/>
          <w:sz w:val="20"/>
          <w:szCs w:val="20"/>
        </w:rPr>
      </w:pPr>
      <w:r w:rsidRPr="001651F9">
        <w:rPr>
          <w:rFonts w:cstheme="minorHAnsi"/>
          <w:sz w:val="20"/>
          <w:szCs w:val="20"/>
        </w:rPr>
        <w:t xml:space="preserve"> Please see: </w:t>
      </w:r>
      <w:hyperlink r:id="rId13" w:history="1">
        <w:r w:rsidRPr="001651F9">
          <w:rPr>
            <w:rFonts w:cstheme="minorHAnsi"/>
            <w:sz w:val="20"/>
            <w:szCs w:val="20"/>
          </w:rPr>
          <w:t>www.gov.uk/government/publications/filtering-rules-for-criminal-record-check-certificates</w:t>
        </w:r>
      </w:hyperlink>
      <w:r w:rsidRPr="001651F9">
        <w:rPr>
          <w:rFonts w:cstheme="minorHAnsi"/>
          <w:sz w:val="20"/>
          <w:szCs w:val="20"/>
        </w:rPr>
        <w:t xml:space="preserve">  for information regarding filtering of convictions. </w:t>
      </w:r>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6C8A2F1F"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For more information in relation to how we process your personal data, please see our privacy policy or contact us for more information on </w:t>
      </w:r>
      <w:r w:rsidR="00CF3EE8" w:rsidRPr="00CF3EE8">
        <w:rPr>
          <w:rFonts w:asciiTheme="majorHAnsi" w:eastAsia="SimSun" w:hAnsiTheme="majorHAnsi" w:cstheme="majorHAnsi"/>
          <w:bCs/>
          <w:color w:val="404040" w:themeColor="text1" w:themeTint="BF"/>
          <w:sz w:val="20"/>
          <w:szCs w:val="20"/>
        </w:rPr>
        <w:t>01684 833282.</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644DC251"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lastRenderedPageBreak/>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bookmarkStart w:id="14" w:name="_Hlk83634547"/>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F6398A">
            <w:rPr>
              <w:rFonts w:ascii="MS Gothic" w:eastAsia="MS Gothic" w:hAnsi="MS Gothic" w:cstheme="majorHAnsi" w:hint="eastAsia"/>
              <w:b/>
              <w:color w:val="404040" w:themeColor="text1" w:themeTint="BF"/>
              <w:sz w:val="24"/>
              <w:szCs w:val="24"/>
            </w:rPr>
            <w:t>☐</w:t>
          </w:r>
        </w:sdtContent>
      </w:sdt>
      <w:bookmarkEnd w:id="14"/>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58AA0B12"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F3EE8" w:rsidRPr="00CF3EE8">
            <w:rPr>
              <w:rFonts w:asciiTheme="majorHAnsi" w:eastAsia="SimSun" w:hAnsiTheme="majorHAnsi" w:cstheme="majorHAnsi"/>
              <w:bCs/>
              <w:color w:val="404040" w:themeColor="text1" w:themeTint="BF"/>
              <w:sz w:val="20"/>
              <w:szCs w:val="20"/>
            </w:rPr>
            <w:t>Castlemorton CE Primary School/DoWMAT</w:t>
          </w:r>
          <w:r w:rsidRPr="00CF3EE8">
            <w:rPr>
              <w:rFonts w:asciiTheme="majorHAnsi" w:eastAsia="SimSun" w:hAnsiTheme="majorHAnsi" w:cstheme="majorHAnsi"/>
              <w:bCs/>
              <w:color w:val="404040" w:themeColor="text1" w:themeTint="BF"/>
              <w:sz w:val="20"/>
              <w:szCs w:val="20"/>
            </w:rPr>
            <w:t xml:space="preserve"> </w:t>
          </w:r>
        </w:sdtContent>
      </w:sdt>
      <w:r w:rsidRPr="005E7DCE">
        <w:rPr>
          <w:rFonts w:asciiTheme="majorHAnsi" w:eastAsia="SimSun" w:hAnsiTheme="majorHAnsi" w:cstheme="majorHAnsi"/>
          <w:bCs/>
          <w:color w:val="404040" w:themeColor="text1" w:themeTint="BF"/>
          <w:sz w:val="20"/>
          <w:szCs w:val="20"/>
        </w:rPr>
        <w:t>must state below any known relationship to any member of the</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21434175"/>
          <w:placeholder>
            <w:docPart w:val="DefaultPlaceholder_-1854013440"/>
          </w:placeholder>
          <w:text/>
        </w:sdtPr>
        <w:sdtContent>
          <w:r w:rsidRPr="002444AD">
            <w:rPr>
              <w:rFonts w:asciiTheme="majorHAnsi" w:eastAsia="SimSun" w:hAnsiTheme="majorHAnsi" w:cstheme="majorHAnsi"/>
              <w:bCs/>
              <w:color w:val="404040" w:themeColor="text1" w:themeTint="BF"/>
              <w:sz w:val="20"/>
              <w:szCs w:val="20"/>
            </w:rPr>
            <w:t>School/Academy/Trust</w:t>
          </w:r>
        </w:sdtContent>
      </w:sdt>
      <w:r w:rsidRPr="002444AD">
        <w:rPr>
          <w:rFonts w:asciiTheme="majorHAnsi" w:eastAsia="SimSun" w:hAnsiTheme="majorHAnsi" w:cstheme="majorHAnsi"/>
          <w:bCs/>
          <w:color w:val="404040" w:themeColor="text1" w:themeTint="BF"/>
          <w:sz w:val="20"/>
          <w:szCs w:val="20"/>
        </w:rPr>
        <w:t>,</w:t>
      </w:r>
      <w:r w:rsidRPr="005E7DCE">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23474901"/>
          <w:placeholder>
            <w:docPart w:val="DefaultPlaceholder_-1854013440"/>
          </w:placeholder>
          <w:text/>
        </w:sdtPr>
        <w:sdtContent>
          <w:r w:rsidR="00985D2E" w:rsidRPr="002444AD">
            <w:rPr>
              <w:rFonts w:asciiTheme="majorHAnsi" w:eastAsia="SimSun" w:hAnsiTheme="majorHAnsi" w:cstheme="majorHAnsi"/>
              <w:bCs/>
              <w:color w:val="404040" w:themeColor="text1" w:themeTint="BF"/>
              <w:sz w:val="20"/>
              <w:szCs w:val="20"/>
            </w:rPr>
            <w:t xml:space="preserve">Governing Body/Board of Trustees </w:t>
          </w:r>
        </w:sdtContent>
      </w:sdt>
      <w:r w:rsidRPr="002444AD">
        <w:rPr>
          <w:rFonts w:asciiTheme="majorHAnsi" w:eastAsia="SimSun" w:hAnsiTheme="majorHAnsi" w:cstheme="majorHAnsi"/>
          <w:bCs/>
          <w:color w:val="404040" w:themeColor="text1" w:themeTint="BF"/>
          <w:sz w:val="20"/>
          <w:szCs w:val="20"/>
        </w:rPr>
        <w:t>o</w:t>
      </w:r>
      <w:r w:rsidRPr="005E7DCE">
        <w:rPr>
          <w:rFonts w:asciiTheme="majorHAnsi" w:eastAsia="SimSun" w:hAnsiTheme="majorHAnsi" w:cstheme="majorHAnsi"/>
          <w:bCs/>
          <w:color w:val="404040" w:themeColor="text1" w:themeTint="BF"/>
          <w:sz w:val="20"/>
          <w:szCs w:val="20"/>
        </w:rPr>
        <w:t xml:space="preserve">r related to an employee 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2444AD" w:rsidRPr="002444AD">
            <w:rPr>
              <w:rFonts w:asciiTheme="majorHAnsi" w:eastAsia="SimSun" w:hAnsiTheme="majorHAnsi" w:cstheme="majorHAnsi"/>
              <w:bCs/>
              <w:color w:val="404040" w:themeColor="text1" w:themeTint="BF"/>
              <w:sz w:val="20"/>
              <w:szCs w:val="20"/>
            </w:rPr>
            <w:t>Castlemorton CE Primary School/DoWMAT</w:t>
          </w:r>
          <w:r w:rsidR="00985D2E" w:rsidRPr="002444AD">
            <w:rPr>
              <w:rFonts w:asciiTheme="majorHAnsi" w:eastAsia="SimSun" w:hAnsiTheme="majorHAnsi" w:cstheme="majorHAnsi"/>
              <w:bCs/>
              <w:color w:val="404040" w:themeColor="text1" w:themeTint="BF"/>
              <w:sz w:val="20"/>
              <w:szCs w:val="20"/>
            </w:rPr>
            <w:t xml:space="preserve">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775AADF1"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2444AD">
            <w:rPr>
              <w:rFonts w:asciiTheme="majorHAnsi" w:eastAsia="SimSun" w:hAnsiTheme="majorHAnsi" w:cstheme="majorHAnsi"/>
              <w:bCs/>
              <w:color w:val="404040" w:themeColor="text1" w:themeTint="BF"/>
              <w:sz w:val="20"/>
              <w:szCs w:val="20"/>
            </w:rPr>
            <w:t>Governing Body/Board of Trustees</w:t>
          </w:r>
        </w:sdtContent>
      </w:sdt>
      <w:r w:rsidRPr="00985D2E">
        <w:rPr>
          <w:rFonts w:asciiTheme="majorHAnsi" w:eastAsia="SimSun" w:hAnsiTheme="majorHAnsi" w:cstheme="majorHAnsi"/>
          <w:bCs/>
          <w:color w:val="404040" w:themeColor="text1" w:themeTint="BF"/>
          <w:sz w:val="20"/>
          <w:szCs w:val="20"/>
        </w:rPr>
        <w:t xml:space="preserve"> or existing employees of </w:t>
      </w:r>
      <w:r w:rsidR="002444AD" w:rsidRPr="002444AD">
        <w:rPr>
          <w:rFonts w:asciiTheme="majorHAnsi" w:eastAsia="SimSun" w:hAnsiTheme="majorHAnsi" w:cstheme="majorHAnsi"/>
          <w:bCs/>
          <w:color w:val="404040" w:themeColor="text1" w:themeTint="BF"/>
          <w:sz w:val="20"/>
          <w:szCs w:val="20"/>
        </w:rPr>
        <w:t>Castlemorton CE Primary School/DoWMAT?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3DA2FB03" w14:textId="7777777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439B174F" w14:textId="77777777" w:rsidR="00413676" w:rsidRDefault="00413676"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4B8F0495" w14:textId="70911B5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6DD05EFF" w:rsidR="00985D2E" w:rsidRDefault="00985D2E" w:rsidP="005E7DCE">
      <w:pPr>
        <w:rPr>
          <w:rFonts w:asciiTheme="majorHAnsi" w:eastAsia="SimSun" w:hAnsiTheme="majorHAnsi" w:cstheme="majorHAnsi"/>
          <w:bCs/>
          <w:color w:val="404040" w:themeColor="text1" w:themeTint="BF"/>
          <w:sz w:val="20"/>
          <w:szCs w:val="20"/>
        </w:rPr>
      </w:pPr>
    </w:p>
    <w:p w14:paraId="4FBEBD8E" w14:textId="77777777" w:rsidR="00F6398A" w:rsidRDefault="00F6398A"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3BAE5AB9" w14:textId="67AC8B95"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392B4C93" w14:textId="7320BA2B"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sidR="002743B5">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004C3A98">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sidR="004C3A98">
        <w:rPr>
          <w:rFonts w:asciiTheme="majorHAnsi" w:eastAsia="SimSun" w:hAnsiTheme="majorHAnsi" w:cstheme="majorHAnsi"/>
          <w:b/>
          <w:color w:val="404040" w:themeColor="text1" w:themeTint="BF"/>
          <w:sz w:val="20"/>
          <w:szCs w:val="20"/>
        </w:rPr>
        <w:tab/>
      </w:r>
      <w:r w:rsidR="004C3A98">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4C3A98">
            <w:rPr>
              <w:rFonts w:ascii="MS Gothic" w:eastAsia="MS Gothic" w:hAnsi="MS Gothic" w:cstheme="majorHAnsi" w:hint="eastAsia"/>
              <w:bCs/>
              <w:color w:val="404040" w:themeColor="text1" w:themeTint="BF"/>
              <w:sz w:val="32"/>
              <w:szCs w:val="32"/>
            </w:rPr>
            <w:t>☐</w:t>
          </w:r>
        </w:sdtContent>
      </w:sdt>
    </w:p>
    <w:p w14:paraId="0647097F" w14:textId="0BE9B1FB" w:rsidR="004C3A98" w:rsidRDefault="004C3A98" w:rsidP="00985D2E">
      <w:pPr>
        <w:rPr>
          <w:rFonts w:asciiTheme="majorHAnsi" w:eastAsia="SimSun" w:hAnsiTheme="majorHAnsi" w:cstheme="majorHAnsi"/>
          <w:bCs/>
          <w:color w:val="404040" w:themeColor="text1" w:themeTint="BF"/>
          <w:sz w:val="20"/>
          <w:szCs w:val="20"/>
        </w:rPr>
      </w:pP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lastRenderedPageBreak/>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lastRenderedPageBreak/>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lastRenderedPageBreak/>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lastRenderedPageBreak/>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lastRenderedPageBreak/>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lastRenderedPageBreak/>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4552C8">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E01F9">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0BCFB788" w14:textId="77777777" w:rsidR="004C3A98" w:rsidRDefault="004C3A98" w:rsidP="004C3A98">
      <w:pPr>
        <w:rPr>
          <w:rFonts w:asciiTheme="majorHAnsi" w:eastAsia="SimSun" w:hAnsiTheme="majorHAnsi" w:cstheme="majorHAnsi"/>
          <w:bCs/>
          <w:color w:val="404040" w:themeColor="text1" w:themeTint="BF"/>
          <w:sz w:val="20"/>
          <w:szCs w:val="20"/>
        </w:rPr>
      </w:pPr>
    </w:p>
    <w:p w14:paraId="6E611D90" w14:textId="77777777" w:rsidR="004C3A98" w:rsidRPr="004C3A98" w:rsidRDefault="004C3A98" w:rsidP="004C3A98">
      <w:pPr>
        <w:rPr>
          <w:rFonts w:asciiTheme="majorHAnsi" w:eastAsia="SimSun" w:hAnsiTheme="majorHAnsi" w:cstheme="majorHAnsi"/>
          <w:bCs/>
          <w:color w:val="404040" w:themeColor="text1" w:themeTint="BF"/>
          <w:sz w:val="20"/>
          <w:szCs w:val="20"/>
        </w:rPr>
      </w:pPr>
    </w:p>
    <w:sectPr w:rsidR="004C3A98" w:rsidRPr="004C3A98" w:rsidSect="00454FA3">
      <w:headerReference w:type="even" r:id="rId14"/>
      <w:headerReference w:type="default" r:id="rId15"/>
      <w:footerReference w:type="even" r:id="rId16"/>
      <w:footerReference w:type="default" r:id="rId17"/>
      <w:headerReference w:type="first" r:id="rId18"/>
      <w:footerReference w:type="firs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3F36" w14:textId="77777777" w:rsidR="0010136D" w:rsidRDefault="0010136D" w:rsidP="00F4325A">
      <w:pPr>
        <w:spacing w:line="240" w:lineRule="auto"/>
      </w:pPr>
      <w:r>
        <w:separator/>
      </w:r>
    </w:p>
  </w:endnote>
  <w:endnote w:type="continuationSeparator" w:id="0">
    <w:p w14:paraId="0906D774" w14:textId="77777777" w:rsidR="0010136D" w:rsidRDefault="0010136D"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78E9" w14:textId="77777777" w:rsidR="00130CE9" w:rsidRDefault="00130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2380" w14:textId="12F1FDB2" w:rsidR="00881EEE" w:rsidRPr="0094789B" w:rsidRDefault="00881EEE">
    <w:pPr>
      <w:pStyle w:val="Footer"/>
      <w:pBdr>
        <w:top w:val="single" w:sz="4" w:space="8" w:color="A5300F" w:themeColor="accent1"/>
      </w:pBdr>
      <w:spacing w:before="360"/>
      <w:contextualSpacing/>
      <w:jc w:val="right"/>
      <w:rPr>
        <w:b/>
        <w:bCs/>
        <w:noProof/>
        <w:color w:val="404040" w:themeColor="text1" w:themeTint="BF"/>
        <w:sz w:val="18"/>
        <w:szCs w:val="18"/>
      </w:rPr>
    </w:pPr>
    <w:r w:rsidRPr="0094789B">
      <w:rPr>
        <w:b/>
        <w:bCs/>
        <w:noProof/>
        <w:color w:val="404040" w:themeColor="text1" w:themeTint="BF"/>
        <w:sz w:val="18"/>
        <w:szCs w:val="18"/>
      </w:rPr>
      <w:fldChar w:fldCharType="begin"/>
    </w:r>
    <w:r w:rsidRPr="0094789B">
      <w:rPr>
        <w:b/>
        <w:bCs/>
        <w:noProof/>
        <w:color w:val="404040" w:themeColor="text1" w:themeTint="BF"/>
        <w:sz w:val="18"/>
        <w:szCs w:val="18"/>
      </w:rPr>
      <w:instrText xml:space="preserve"> PAGE   \* MERGEFORMAT </w:instrText>
    </w:r>
    <w:r w:rsidRPr="0094789B">
      <w:rPr>
        <w:b/>
        <w:bCs/>
        <w:noProof/>
        <w:color w:val="404040" w:themeColor="text1" w:themeTint="BF"/>
        <w:sz w:val="18"/>
        <w:szCs w:val="18"/>
      </w:rPr>
      <w:fldChar w:fldCharType="separate"/>
    </w:r>
    <w:r w:rsidR="00541381">
      <w:rPr>
        <w:b/>
        <w:bCs/>
        <w:noProof/>
        <w:color w:val="404040" w:themeColor="text1" w:themeTint="BF"/>
        <w:sz w:val="18"/>
        <w:szCs w:val="18"/>
      </w:rPr>
      <w:t>10</w:t>
    </w:r>
    <w:r w:rsidRPr="0094789B">
      <w:rPr>
        <w:b/>
        <w:bCs/>
        <w:noProof/>
        <w:color w:val="404040" w:themeColor="text1" w:themeTint="BF"/>
        <w:sz w:val="18"/>
        <w:szCs w:val="18"/>
      </w:rPr>
      <w:fldChar w:fldCharType="end"/>
    </w:r>
  </w:p>
  <w:p w14:paraId="7BE0B907" w14:textId="77777777" w:rsidR="00881EEE" w:rsidRPr="00F4325A" w:rsidRDefault="00881EEE" w:rsidP="00D27297">
    <w:pPr>
      <w:pStyle w:val="Footer"/>
      <w:rPr>
        <w:sz w:val="18"/>
        <w:szCs w:val="18"/>
      </w:rPr>
    </w:pPr>
    <w:r w:rsidRPr="00F4325A">
      <w:rPr>
        <w:sz w:val="18"/>
        <w:szCs w:val="18"/>
      </w:rPr>
      <w:t>The Diocese of Worcester Multi Academy Trust is a charitable company limited by guarantee registered in England and Wales with company number 10390487</w:t>
    </w:r>
  </w:p>
  <w:p w14:paraId="48A3C101" w14:textId="7F79C83F" w:rsidR="00881EEE" w:rsidRDefault="00881EEE" w:rsidP="00F4325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E429" w14:textId="77777777" w:rsidR="00130CE9" w:rsidRDefault="00130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88527" w14:textId="77777777" w:rsidR="0010136D" w:rsidRDefault="0010136D" w:rsidP="00F4325A">
      <w:pPr>
        <w:spacing w:line="240" w:lineRule="auto"/>
      </w:pPr>
      <w:r>
        <w:separator/>
      </w:r>
    </w:p>
  </w:footnote>
  <w:footnote w:type="continuationSeparator" w:id="0">
    <w:p w14:paraId="19F6F541" w14:textId="77777777" w:rsidR="0010136D" w:rsidRDefault="0010136D"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A7DB" w14:textId="77777777" w:rsidR="00130CE9" w:rsidRDefault="00130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33CF" w14:textId="5B222CFE" w:rsidR="00881EEE" w:rsidRDefault="00CB09F2" w:rsidP="00CB09F2">
    <w:pPr>
      <w:pStyle w:val="Header"/>
      <w:pBdr>
        <w:bottom w:val="single" w:sz="4" w:space="8" w:color="A5300F" w:themeColor="accent1"/>
      </w:pBdr>
      <w:spacing w:after="360"/>
      <w:contextualSpacing/>
      <w:jc w:val="left"/>
      <w:rPr>
        <w:color w:val="404040" w:themeColor="text1" w:themeTint="BF"/>
      </w:rPr>
    </w:pPr>
    <w:r>
      <w:rPr>
        <w:noProof/>
        <w:color w:val="404040" w:themeColor="text1" w:themeTint="BF"/>
        <w:lang w:eastAsia="en-GB"/>
      </w:rPr>
      <w:drawing>
        <wp:inline distT="0" distB="0" distL="0" distR="0" wp14:anchorId="24632A9D" wp14:editId="00E434E1">
          <wp:extent cx="1619250" cy="600075"/>
          <wp:effectExtent l="0" t="0" r="0" b="952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9250" cy="600075"/>
                  </a:xfrm>
                  <a:prstGeom prst="rect">
                    <a:avLst/>
                  </a:prstGeom>
                </pic:spPr>
              </pic:pic>
            </a:graphicData>
          </a:graphic>
        </wp:inline>
      </w:drawing>
    </w:r>
    <w:r>
      <w:rPr>
        <w:color w:val="404040" w:themeColor="text1" w:themeTint="BF"/>
      </w:rPr>
      <w:t xml:space="preserve">                                                                                    </w:t>
    </w:r>
    <w:r w:rsidR="00881EEE">
      <w:rPr>
        <w:color w:val="404040" w:themeColor="text1" w:themeTint="BF"/>
      </w:rPr>
      <w:t>www.dowmat.education</w:t>
    </w:r>
  </w:p>
  <w:p w14:paraId="1752E0C5" w14:textId="77777777" w:rsidR="00881EEE" w:rsidRDefault="00881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AD79" w14:textId="77777777" w:rsidR="00130CE9" w:rsidRDefault="00130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738428">
    <w:abstractNumId w:val="7"/>
  </w:num>
  <w:num w:numId="2" w16cid:durableId="1865903371">
    <w:abstractNumId w:val="13"/>
  </w:num>
  <w:num w:numId="3" w16cid:durableId="989557727">
    <w:abstractNumId w:val="8"/>
  </w:num>
  <w:num w:numId="4" w16cid:durableId="1905750607">
    <w:abstractNumId w:val="1"/>
  </w:num>
  <w:num w:numId="5" w16cid:durableId="1820729729">
    <w:abstractNumId w:val="6"/>
  </w:num>
  <w:num w:numId="6" w16cid:durableId="2032030499">
    <w:abstractNumId w:val="14"/>
  </w:num>
  <w:num w:numId="7" w16cid:durableId="2015837514">
    <w:abstractNumId w:val="15"/>
  </w:num>
  <w:num w:numId="8" w16cid:durableId="1319532587">
    <w:abstractNumId w:val="2"/>
  </w:num>
  <w:num w:numId="9" w16cid:durableId="1860851206">
    <w:abstractNumId w:val="3"/>
  </w:num>
  <w:num w:numId="10" w16cid:durableId="102041132">
    <w:abstractNumId w:val="9"/>
  </w:num>
  <w:num w:numId="11" w16cid:durableId="1793592850">
    <w:abstractNumId w:val="4"/>
  </w:num>
  <w:num w:numId="12" w16cid:durableId="39719158">
    <w:abstractNumId w:val="5"/>
  </w:num>
  <w:num w:numId="13" w16cid:durableId="1635940073">
    <w:abstractNumId w:val="11"/>
  </w:num>
  <w:num w:numId="14" w16cid:durableId="1498493336">
    <w:abstractNumId w:val="10"/>
  </w:num>
  <w:num w:numId="15" w16cid:durableId="1786995873">
    <w:abstractNumId w:val="12"/>
  </w:num>
  <w:num w:numId="16" w16cid:durableId="70749147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33AC1"/>
    <w:rsid w:val="000630DA"/>
    <w:rsid w:val="00072D3F"/>
    <w:rsid w:val="000768A1"/>
    <w:rsid w:val="000B48B7"/>
    <w:rsid w:val="000C1804"/>
    <w:rsid w:val="000C691A"/>
    <w:rsid w:val="000F062D"/>
    <w:rsid w:val="0010136D"/>
    <w:rsid w:val="001024C0"/>
    <w:rsid w:val="00125F1F"/>
    <w:rsid w:val="00130CE9"/>
    <w:rsid w:val="001340B0"/>
    <w:rsid w:val="001344B9"/>
    <w:rsid w:val="00136DEB"/>
    <w:rsid w:val="00151868"/>
    <w:rsid w:val="00155475"/>
    <w:rsid w:val="001651F9"/>
    <w:rsid w:val="00180EDF"/>
    <w:rsid w:val="001845E1"/>
    <w:rsid w:val="00184A50"/>
    <w:rsid w:val="00191CF1"/>
    <w:rsid w:val="001A1B84"/>
    <w:rsid w:val="001D30F9"/>
    <w:rsid w:val="001D6C8E"/>
    <w:rsid w:val="001E3114"/>
    <w:rsid w:val="001E5B1B"/>
    <w:rsid w:val="001F2C31"/>
    <w:rsid w:val="001F3558"/>
    <w:rsid w:val="001F35D6"/>
    <w:rsid w:val="002069CE"/>
    <w:rsid w:val="0020792C"/>
    <w:rsid w:val="002079AE"/>
    <w:rsid w:val="00225746"/>
    <w:rsid w:val="00235EDC"/>
    <w:rsid w:val="002444AD"/>
    <w:rsid w:val="00262D04"/>
    <w:rsid w:val="00263375"/>
    <w:rsid w:val="002743B5"/>
    <w:rsid w:val="00274AAE"/>
    <w:rsid w:val="00285C1B"/>
    <w:rsid w:val="00297260"/>
    <w:rsid w:val="00297CD4"/>
    <w:rsid w:val="002A2F34"/>
    <w:rsid w:val="002A4040"/>
    <w:rsid w:val="002B4C8D"/>
    <w:rsid w:val="002C792D"/>
    <w:rsid w:val="002D4386"/>
    <w:rsid w:val="002F2F9A"/>
    <w:rsid w:val="003012B1"/>
    <w:rsid w:val="00302097"/>
    <w:rsid w:val="00305E18"/>
    <w:rsid w:val="00312E3C"/>
    <w:rsid w:val="00317074"/>
    <w:rsid w:val="00322F30"/>
    <w:rsid w:val="003239EF"/>
    <w:rsid w:val="0037172B"/>
    <w:rsid w:val="00374727"/>
    <w:rsid w:val="003858DD"/>
    <w:rsid w:val="00392FE1"/>
    <w:rsid w:val="003957A5"/>
    <w:rsid w:val="00396E91"/>
    <w:rsid w:val="003A3564"/>
    <w:rsid w:val="003B13A2"/>
    <w:rsid w:val="003D749C"/>
    <w:rsid w:val="003E144F"/>
    <w:rsid w:val="003E4B15"/>
    <w:rsid w:val="003E7A90"/>
    <w:rsid w:val="003F7B49"/>
    <w:rsid w:val="00400129"/>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4F3DBB"/>
    <w:rsid w:val="00501361"/>
    <w:rsid w:val="00524932"/>
    <w:rsid w:val="00541381"/>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62736"/>
    <w:rsid w:val="00672D40"/>
    <w:rsid w:val="00683F69"/>
    <w:rsid w:val="00684FF4"/>
    <w:rsid w:val="006D265D"/>
    <w:rsid w:val="006E6096"/>
    <w:rsid w:val="006F1296"/>
    <w:rsid w:val="00701623"/>
    <w:rsid w:val="00706A98"/>
    <w:rsid w:val="00712BAB"/>
    <w:rsid w:val="00724983"/>
    <w:rsid w:val="00735A70"/>
    <w:rsid w:val="007540C1"/>
    <w:rsid w:val="007851AC"/>
    <w:rsid w:val="00795007"/>
    <w:rsid w:val="00796620"/>
    <w:rsid w:val="007B1316"/>
    <w:rsid w:val="007B2CDC"/>
    <w:rsid w:val="007C18BA"/>
    <w:rsid w:val="007E7774"/>
    <w:rsid w:val="007F14FE"/>
    <w:rsid w:val="008156B5"/>
    <w:rsid w:val="00821D28"/>
    <w:rsid w:val="008400F4"/>
    <w:rsid w:val="008567F6"/>
    <w:rsid w:val="0087116E"/>
    <w:rsid w:val="00880D47"/>
    <w:rsid w:val="00881EEE"/>
    <w:rsid w:val="00894867"/>
    <w:rsid w:val="00894A09"/>
    <w:rsid w:val="008A5D26"/>
    <w:rsid w:val="008D5EA6"/>
    <w:rsid w:val="008E24C2"/>
    <w:rsid w:val="008E33F9"/>
    <w:rsid w:val="0091211D"/>
    <w:rsid w:val="009152BF"/>
    <w:rsid w:val="00916946"/>
    <w:rsid w:val="00924EA3"/>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28AD"/>
    <w:rsid w:val="00AD6EBA"/>
    <w:rsid w:val="00AF7674"/>
    <w:rsid w:val="00B0326C"/>
    <w:rsid w:val="00B10EE1"/>
    <w:rsid w:val="00B15093"/>
    <w:rsid w:val="00B2368A"/>
    <w:rsid w:val="00B2370E"/>
    <w:rsid w:val="00B3786E"/>
    <w:rsid w:val="00B70E94"/>
    <w:rsid w:val="00B82ECB"/>
    <w:rsid w:val="00BA4A62"/>
    <w:rsid w:val="00BC424D"/>
    <w:rsid w:val="00BE31FA"/>
    <w:rsid w:val="00BE4B7E"/>
    <w:rsid w:val="00C22E63"/>
    <w:rsid w:val="00C41304"/>
    <w:rsid w:val="00C76F65"/>
    <w:rsid w:val="00C95DC0"/>
    <w:rsid w:val="00CA2466"/>
    <w:rsid w:val="00CB09F2"/>
    <w:rsid w:val="00CB1108"/>
    <w:rsid w:val="00CC6370"/>
    <w:rsid w:val="00CE0EB7"/>
    <w:rsid w:val="00CF1025"/>
    <w:rsid w:val="00CF3EE8"/>
    <w:rsid w:val="00D205E7"/>
    <w:rsid w:val="00D27297"/>
    <w:rsid w:val="00D54BC1"/>
    <w:rsid w:val="00D55C16"/>
    <w:rsid w:val="00D63DD9"/>
    <w:rsid w:val="00D65D85"/>
    <w:rsid w:val="00D86BC0"/>
    <w:rsid w:val="00D92FB3"/>
    <w:rsid w:val="00DB02F5"/>
    <w:rsid w:val="00DE0AA3"/>
    <w:rsid w:val="00DE2F85"/>
    <w:rsid w:val="00DE30AF"/>
    <w:rsid w:val="00E12343"/>
    <w:rsid w:val="00E317D1"/>
    <w:rsid w:val="00E3757A"/>
    <w:rsid w:val="00E65BA0"/>
    <w:rsid w:val="00E6700E"/>
    <w:rsid w:val="00EA7700"/>
    <w:rsid w:val="00EE5D09"/>
    <w:rsid w:val="00F17B14"/>
    <w:rsid w:val="00F2183D"/>
    <w:rsid w:val="00F41EA1"/>
    <w:rsid w:val="00F4325A"/>
    <w:rsid w:val="00F44ECC"/>
    <w:rsid w:val="00F6398A"/>
    <w:rsid w:val="00F63BAB"/>
    <w:rsid w:val="00F83132"/>
    <w:rsid w:val="00F87FD8"/>
    <w:rsid w:val="00F9156C"/>
    <w:rsid w:val="00F93495"/>
    <w:rsid w:val="00FB2E3A"/>
    <w:rsid w:val="00FB6188"/>
    <w:rsid w:val="00FC27FE"/>
    <w:rsid w:val="00FD34EF"/>
    <w:rsid w:val="00FF1274"/>
    <w:rsid w:val="0EBDF572"/>
    <w:rsid w:val="47C9FCC7"/>
    <w:rsid w:val="787F0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paragraph" w:styleId="BalloonText">
    <w:name w:val="Balloon Text"/>
    <w:basedOn w:val="Normal"/>
    <w:link w:val="BalloonTextChar"/>
    <w:uiPriority w:val="99"/>
    <w:semiHidden/>
    <w:unhideWhenUsed/>
    <w:rsid w:val="00821D2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government/publications/filtering-rules-for-criminal-record-check-certificat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0C1"/>
    <w:rsid w:val="00080A1C"/>
    <w:rsid w:val="001777D2"/>
    <w:rsid w:val="002045E7"/>
    <w:rsid w:val="00493F5A"/>
    <w:rsid w:val="004966EF"/>
    <w:rsid w:val="004F3DBB"/>
    <w:rsid w:val="005F09FF"/>
    <w:rsid w:val="007540C1"/>
    <w:rsid w:val="007F4F4D"/>
    <w:rsid w:val="0085313B"/>
    <w:rsid w:val="00BA4A62"/>
    <w:rsid w:val="00FF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E4F198B5D5874E9E53C59336A5D3D6" ma:contentTypeVersion="13" ma:contentTypeDescription="Create a new document." ma:contentTypeScope="" ma:versionID="686ec67fd4a457443002721905c80826">
  <xsd:schema xmlns:xsd="http://www.w3.org/2001/XMLSchema" xmlns:xs="http://www.w3.org/2001/XMLSchema" xmlns:p="http://schemas.microsoft.com/office/2006/metadata/properties" xmlns:ns2="5a7c92f5-b705-4290-9cfa-0acab7a89792" xmlns:ns3="bf712ac3-855a-4920-b8e7-c7e156891a5a" targetNamespace="http://schemas.microsoft.com/office/2006/metadata/properties" ma:root="true" ma:fieldsID="557205861b0aa9df3d729852b34cedb4" ns2:_="" ns3:_="">
    <xsd:import namespace="5a7c92f5-b705-4290-9cfa-0acab7a89792"/>
    <xsd:import namespace="bf712ac3-855a-4920-b8e7-c7e156891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92f5-b705-4290-9cfa-0acab7a89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5e2516-b241-419f-91e8-51a64b40db9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712ac3-855a-4920-b8e7-c7e156891a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c51659d-282b-4d2c-a555-1ca515e59342}" ma:internalName="TaxCatchAll" ma:showField="CatchAllData" ma:web="bf712ac3-855a-4920-b8e7-c7e156891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f712ac3-855a-4920-b8e7-c7e156891a5a" xsi:nil="true"/>
    <lcf76f155ced4ddcb4097134ff3c332f xmlns="5a7c92f5-b705-4290-9cfa-0acab7a897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EBECA3-D988-47B0-A01D-BE7746117EE5}">
  <ds:schemaRefs>
    <ds:schemaRef ds:uri="http://schemas.microsoft.com/sharepoint/v3/contenttype/forms"/>
  </ds:schemaRefs>
</ds:datastoreItem>
</file>

<file path=customXml/itemProps3.xml><?xml version="1.0" encoding="utf-8"?>
<ds:datastoreItem xmlns:ds="http://schemas.openxmlformats.org/officeDocument/2006/customXml" ds:itemID="{D36EA783-ABB2-4D3C-9B44-B6C5BBCA7873}">
  <ds:schemaRefs>
    <ds:schemaRef ds:uri="http://schemas.openxmlformats.org/officeDocument/2006/bibliography"/>
  </ds:schemaRefs>
</ds:datastoreItem>
</file>

<file path=customXml/itemProps4.xml><?xml version="1.0" encoding="utf-8"?>
<ds:datastoreItem xmlns:ds="http://schemas.openxmlformats.org/officeDocument/2006/customXml" ds:itemID="{AAC3DA11-A3F0-442E-A603-B210D3CCD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92f5-b705-4290-9cfa-0acab7a89792"/>
    <ds:schemaRef ds:uri="bf712ac3-855a-4920-b8e7-c7e156891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8AA949-AF10-45A7-9A34-2C8FA4D3A07A}">
  <ds:schemaRefs>
    <ds:schemaRef ds:uri="http://schemas.microsoft.com/office/2006/metadata/properties"/>
    <ds:schemaRef ds:uri="http://schemas.microsoft.com/office/infopath/2007/PartnerControls"/>
    <ds:schemaRef ds:uri="bf712ac3-855a-4920-b8e7-c7e156891a5a"/>
    <ds:schemaRef ds:uri="5a7c92f5-b705-4290-9cfa-0acab7a897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1544</Words>
  <Characters>8274</Characters>
  <Application>Microsoft Office Word</Application>
  <DocSecurity>0</DocSecurity>
  <Lines>602</Lines>
  <Paragraphs>206</Paragraphs>
  <ScaleCrop>false</ScaleCrop>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Susanne Riley (Castlemorton)</cp:lastModifiedBy>
  <cp:revision>3</cp:revision>
  <cp:lastPrinted>2023-04-25T09:11:00Z</cp:lastPrinted>
  <dcterms:created xsi:type="dcterms:W3CDTF">2025-11-05T12:24:00Z</dcterms:created>
  <dcterms:modified xsi:type="dcterms:W3CDTF">2025-11-05T12:25:00Z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0x01010099E4F198B5D5874E9E53C59336A5D3D6</vt:lpwstr>
  </property>
  <property fmtid="{D5CDD505-2E9C-101B-9397-08002B2CF9AE}" pid="3" name="Order">
    <vt:r8>3457800</vt:r8>
  </property>
</Properties>
</file>