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5AF0C" w14:textId="77777777" w:rsidR="00505F39" w:rsidRDefault="00FB7F50" w:rsidP="00505F39">
      <w:pPr>
        <w:ind w:left="-567"/>
        <w:rPr>
          <w:rFonts w:ascii="Arial" w:eastAsia="Arial" w:hAnsi="Arial" w:cs="Arial"/>
          <w:b/>
          <w:bCs/>
          <w:sz w:val="32"/>
          <w:szCs w:val="32"/>
        </w:rPr>
      </w:pPr>
      <w:r w:rsidRPr="00244AB6">
        <w:rPr>
          <w:rFonts w:ascii="Arial" w:eastAsia="Arial" w:hAnsi="Arial" w:cs="Arial"/>
          <w:noProof/>
          <w:sz w:val="48"/>
          <w:szCs w:val="48"/>
          <w:lang w:eastAsia="en-GB"/>
        </w:rPr>
        <w:drawing>
          <wp:inline distT="0" distB="0" distL="0" distR="0" wp14:anchorId="140BE3FD" wp14:editId="27361E21">
            <wp:extent cx="1895475" cy="646899"/>
            <wp:effectExtent l="0" t="0" r="0" b="1270"/>
            <wp:docPr id="1"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livan_H\Local Settings\Temporary Internet Files\Content.Outlook\KXTYXPO1\LOGO ARTWORK_SCREEN_THTP_LOGO_RGB_A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4400" cy="660184"/>
                    </a:xfrm>
                    <a:prstGeom prst="rect">
                      <a:avLst/>
                    </a:prstGeom>
                    <a:noFill/>
                    <a:ln>
                      <a:noFill/>
                    </a:ln>
                  </pic:spPr>
                </pic:pic>
              </a:graphicData>
            </a:graphic>
          </wp:inline>
        </w:drawing>
      </w:r>
    </w:p>
    <w:p w14:paraId="63E92FAE" w14:textId="77777777" w:rsidR="00505F39" w:rsidRPr="00505F39" w:rsidRDefault="00505F39" w:rsidP="00505F39">
      <w:pPr>
        <w:ind w:hanging="567"/>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A</w:t>
      </w:r>
      <w:r>
        <w:rPr>
          <w:rFonts w:ascii="Arial" w:eastAsia="Arial" w:hAnsi="Arial" w:cs="Arial"/>
          <w:b/>
          <w:bCs/>
          <w:spacing w:val="-16"/>
          <w:sz w:val="32"/>
          <w:szCs w:val="32"/>
        </w:rPr>
        <w:t xml:space="preserve"> </w:t>
      </w:r>
      <w:r>
        <w:rPr>
          <w:rFonts w:ascii="Arial" w:eastAsia="Arial" w:hAnsi="Arial" w:cs="Arial"/>
          <w:b/>
          <w:bCs/>
          <w:sz w:val="32"/>
          <w:szCs w:val="32"/>
        </w:rPr>
        <w:t>-</w:t>
      </w:r>
      <w:r>
        <w:rPr>
          <w:rFonts w:ascii="Arial" w:eastAsia="Arial" w:hAnsi="Arial" w:cs="Arial"/>
          <w:b/>
          <w:bCs/>
          <w:spacing w:val="-2"/>
          <w:sz w:val="32"/>
          <w:szCs w:val="32"/>
        </w:rPr>
        <w:t xml:space="preserve"> </w:t>
      </w:r>
      <w:r>
        <w:rPr>
          <w:rFonts w:ascii="Arial" w:eastAsia="Arial" w:hAnsi="Arial" w:cs="Arial"/>
          <w:b/>
          <w:bCs/>
          <w:sz w:val="32"/>
          <w:szCs w:val="32"/>
        </w:rPr>
        <w:t>Grade &amp; Structure</w:t>
      </w:r>
      <w:r>
        <w:rPr>
          <w:rFonts w:ascii="Arial" w:eastAsia="Arial" w:hAnsi="Arial" w:cs="Arial"/>
          <w:b/>
          <w:bCs/>
          <w:spacing w:val="1"/>
          <w:sz w:val="32"/>
          <w:szCs w:val="32"/>
        </w:rPr>
        <w:t xml:space="preserve"> </w:t>
      </w:r>
      <w:r>
        <w:rPr>
          <w:rFonts w:ascii="Arial" w:eastAsia="Arial" w:hAnsi="Arial" w:cs="Arial"/>
          <w:b/>
          <w:bCs/>
          <w:spacing w:val="-2"/>
          <w:sz w:val="32"/>
          <w:szCs w:val="32"/>
        </w:rPr>
        <w:t>I</w:t>
      </w:r>
      <w:r>
        <w:rPr>
          <w:rFonts w:ascii="Arial" w:eastAsia="Arial" w:hAnsi="Arial" w:cs="Arial"/>
          <w:b/>
          <w:bCs/>
          <w:sz w:val="32"/>
          <w:szCs w:val="32"/>
        </w:rPr>
        <w:t>nf</w:t>
      </w:r>
      <w:r>
        <w:rPr>
          <w:rFonts w:ascii="Arial" w:eastAsia="Arial" w:hAnsi="Arial" w:cs="Arial"/>
          <w:b/>
          <w:bCs/>
          <w:spacing w:val="-2"/>
          <w:sz w:val="32"/>
          <w:szCs w:val="32"/>
        </w:rPr>
        <w:t>o</w:t>
      </w:r>
      <w:r>
        <w:rPr>
          <w:rFonts w:ascii="Arial" w:eastAsia="Arial" w:hAnsi="Arial" w:cs="Arial"/>
          <w:b/>
          <w:bCs/>
          <w:sz w:val="32"/>
          <w:szCs w:val="32"/>
        </w:rPr>
        <w:t>r</w:t>
      </w:r>
      <w:r>
        <w:rPr>
          <w:rFonts w:ascii="Arial" w:eastAsia="Arial" w:hAnsi="Arial" w:cs="Arial"/>
          <w:b/>
          <w:bCs/>
          <w:spacing w:val="1"/>
          <w:sz w:val="32"/>
          <w:szCs w:val="32"/>
        </w:rPr>
        <w:t>m</w:t>
      </w:r>
      <w:r>
        <w:rPr>
          <w:rFonts w:ascii="Arial" w:eastAsia="Arial" w:hAnsi="Arial" w:cs="Arial"/>
          <w:b/>
          <w:bCs/>
          <w:sz w:val="32"/>
          <w:szCs w:val="32"/>
        </w:rPr>
        <w:t>ati</w:t>
      </w:r>
      <w:r>
        <w:rPr>
          <w:rFonts w:ascii="Arial" w:eastAsia="Arial" w:hAnsi="Arial" w:cs="Arial"/>
          <w:b/>
          <w:bCs/>
          <w:spacing w:val="-1"/>
          <w:sz w:val="32"/>
          <w:szCs w:val="32"/>
        </w:rPr>
        <w:t>o</w:t>
      </w:r>
      <w:r>
        <w:rPr>
          <w:rFonts w:ascii="Arial" w:eastAsia="Arial" w:hAnsi="Arial" w:cs="Arial"/>
          <w:b/>
          <w:bCs/>
          <w:sz w:val="32"/>
          <w:szCs w:val="32"/>
        </w:rPr>
        <w:t>n</w:t>
      </w:r>
    </w:p>
    <w:p w14:paraId="03D71BA1" w14:textId="77777777" w:rsidR="00FB7F50" w:rsidRPr="00505F39" w:rsidRDefault="00FB7F50">
      <w:pPr>
        <w:rPr>
          <w:sz w:val="16"/>
          <w:szCs w:val="16"/>
        </w:rPr>
      </w:pPr>
    </w:p>
    <w:tbl>
      <w:tblPr>
        <w:tblStyle w:val="TableGrid"/>
        <w:tblW w:w="9888" w:type="dxa"/>
        <w:tblInd w:w="-572" w:type="dxa"/>
        <w:tblLook w:val="04A0" w:firstRow="1" w:lastRow="0" w:firstColumn="1" w:lastColumn="0" w:noHBand="0" w:noVBand="1"/>
      </w:tblPr>
      <w:tblGrid>
        <w:gridCol w:w="2375"/>
        <w:gridCol w:w="744"/>
        <w:gridCol w:w="2942"/>
        <w:gridCol w:w="3827"/>
      </w:tblGrid>
      <w:tr w:rsidR="00B05583" w14:paraId="7C764659" w14:textId="77777777" w:rsidTr="00B05583">
        <w:tc>
          <w:tcPr>
            <w:tcW w:w="2375" w:type="dxa"/>
            <w:shd w:val="clear" w:color="auto" w:fill="DAEDF3"/>
          </w:tcPr>
          <w:p w14:paraId="6E4B94CD" w14:textId="77777777" w:rsidR="00B05583" w:rsidRDefault="00B05583" w:rsidP="00F9007B">
            <w:pPr>
              <w:spacing w:before="8" w:line="190" w:lineRule="exact"/>
              <w:rPr>
                <w:sz w:val="19"/>
                <w:szCs w:val="19"/>
              </w:rPr>
            </w:pPr>
          </w:p>
          <w:p w14:paraId="649867D8"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Job Family</w:t>
            </w:r>
            <w:r>
              <w:rPr>
                <w:rFonts w:ascii="Arial" w:eastAsia="Arial" w:hAnsi="Arial" w:cs="Arial"/>
                <w:b/>
                <w:bCs/>
                <w:spacing w:val="-8"/>
                <w:sz w:val="24"/>
                <w:szCs w:val="24"/>
              </w:rPr>
              <w:t xml:space="preserve"> </w:t>
            </w:r>
            <w:r>
              <w:rPr>
                <w:rFonts w:ascii="Arial" w:eastAsia="Arial" w:hAnsi="Arial" w:cs="Arial"/>
                <w:b/>
                <w:bCs/>
                <w:sz w:val="24"/>
                <w:szCs w:val="24"/>
              </w:rPr>
              <w:t>Code</w:t>
            </w:r>
          </w:p>
        </w:tc>
        <w:tc>
          <w:tcPr>
            <w:tcW w:w="744" w:type="dxa"/>
            <w:shd w:val="clear" w:color="auto" w:fill="FFFF99"/>
          </w:tcPr>
          <w:p w14:paraId="45D4AE8C" w14:textId="77777777" w:rsidR="00B05583" w:rsidRPr="008E4539" w:rsidRDefault="00B05583" w:rsidP="00B05583">
            <w:pPr>
              <w:jc w:val="center"/>
              <w:rPr>
                <w:b/>
              </w:rPr>
            </w:pPr>
          </w:p>
          <w:p w14:paraId="0B390BFA" w14:textId="77777777" w:rsidR="00B05583" w:rsidRPr="00573D76" w:rsidRDefault="001815F4" w:rsidP="00B05583">
            <w:pPr>
              <w:jc w:val="center"/>
              <w:rPr>
                <w:rFonts w:ascii="Arial" w:hAnsi="Arial" w:cs="Arial"/>
                <w:b/>
              </w:rPr>
            </w:pPr>
            <w:r>
              <w:t>5OS</w:t>
            </w:r>
          </w:p>
        </w:tc>
        <w:tc>
          <w:tcPr>
            <w:tcW w:w="2942" w:type="dxa"/>
          </w:tcPr>
          <w:p w14:paraId="268D2481" w14:textId="77777777" w:rsidR="00B05583" w:rsidRDefault="00B05583" w:rsidP="00F9007B">
            <w:pPr>
              <w:spacing w:before="8" w:line="190" w:lineRule="exact"/>
              <w:rPr>
                <w:sz w:val="19"/>
                <w:szCs w:val="19"/>
              </w:rPr>
            </w:pPr>
          </w:p>
          <w:p w14:paraId="0FBE2290"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 xml:space="preserve">Role </w:t>
            </w:r>
            <w:r>
              <w:rPr>
                <w:rFonts w:ascii="Arial" w:eastAsia="Arial" w:hAnsi="Arial" w:cs="Arial"/>
                <w:b/>
                <w:bCs/>
                <w:spacing w:val="-3"/>
                <w:sz w:val="24"/>
                <w:szCs w:val="24"/>
              </w:rPr>
              <w:t>T</w:t>
            </w:r>
            <w:r>
              <w:rPr>
                <w:rFonts w:ascii="Arial" w:eastAsia="Arial" w:hAnsi="Arial" w:cs="Arial"/>
                <w:b/>
                <w:bCs/>
                <w:sz w:val="24"/>
                <w:szCs w:val="24"/>
              </w:rPr>
              <w:t>itle</w:t>
            </w:r>
          </w:p>
          <w:p w14:paraId="0C409C8C" w14:textId="77777777" w:rsidR="00B05583" w:rsidRPr="00365430" w:rsidRDefault="00B05583" w:rsidP="00F9007B">
            <w:pPr>
              <w:ind w:left="34" w:right="-20"/>
              <w:rPr>
                <w:rFonts w:ascii="Arial" w:eastAsia="Arial" w:hAnsi="Arial" w:cs="Arial"/>
                <w:sz w:val="16"/>
                <w:szCs w:val="16"/>
              </w:rPr>
            </w:pPr>
          </w:p>
        </w:tc>
        <w:tc>
          <w:tcPr>
            <w:tcW w:w="3827" w:type="dxa"/>
            <w:shd w:val="clear" w:color="auto" w:fill="FFFF99"/>
          </w:tcPr>
          <w:p w14:paraId="66A43397" w14:textId="5609E9D4" w:rsidR="005F0976" w:rsidRDefault="005F0976" w:rsidP="001815F4">
            <w:pPr>
              <w:spacing w:before="8" w:line="190" w:lineRule="exact"/>
              <w:rPr>
                <w:rFonts w:ascii="Arial" w:hAnsi="Arial" w:cs="Arial"/>
                <w:b/>
                <w:sz w:val="44"/>
                <w:szCs w:val="44"/>
              </w:rPr>
            </w:pPr>
          </w:p>
          <w:p w14:paraId="43B7CD6B" w14:textId="77777777" w:rsidR="005F0976" w:rsidRDefault="005F0976" w:rsidP="001815F4">
            <w:pPr>
              <w:spacing w:before="8" w:line="190" w:lineRule="exact"/>
              <w:rPr>
                <w:rFonts w:ascii="Arial" w:hAnsi="Arial" w:cs="Arial"/>
                <w:b/>
              </w:rPr>
            </w:pPr>
          </w:p>
          <w:p w14:paraId="2C7AC221" w14:textId="4282DA87" w:rsidR="00B05583" w:rsidRPr="008E4539" w:rsidRDefault="002D767F" w:rsidP="001815F4">
            <w:pPr>
              <w:spacing w:before="8" w:line="190" w:lineRule="exact"/>
              <w:rPr>
                <w:rFonts w:ascii="Arial" w:hAnsi="Arial" w:cs="Arial"/>
                <w:b/>
              </w:rPr>
            </w:pPr>
            <w:r>
              <w:rPr>
                <w:rFonts w:ascii="Arial" w:hAnsi="Arial" w:cs="Arial"/>
                <w:b/>
              </w:rPr>
              <w:t xml:space="preserve">Estates </w:t>
            </w:r>
            <w:r w:rsidR="001815F4">
              <w:rPr>
                <w:rFonts w:ascii="Arial" w:hAnsi="Arial" w:cs="Arial"/>
                <w:b/>
              </w:rPr>
              <w:t>Caretaker (Level 3)</w:t>
            </w:r>
          </w:p>
        </w:tc>
      </w:tr>
      <w:tr w:rsidR="00B05583" w14:paraId="67542E5E" w14:textId="77777777" w:rsidTr="00B05583">
        <w:tc>
          <w:tcPr>
            <w:tcW w:w="2375" w:type="dxa"/>
            <w:shd w:val="clear" w:color="auto" w:fill="DAEDF3"/>
          </w:tcPr>
          <w:p w14:paraId="6075C6C8" w14:textId="77777777" w:rsidR="00B05583" w:rsidRDefault="00B05583" w:rsidP="00F9007B">
            <w:pPr>
              <w:spacing w:before="6" w:line="160" w:lineRule="exact"/>
              <w:rPr>
                <w:sz w:val="16"/>
                <w:szCs w:val="16"/>
              </w:rPr>
            </w:pPr>
          </w:p>
          <w:p w14:paraId="2157C9A4"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Grade</w:t>
            </w:r>
          </w:p>
        </w:tc>
        <w:tc>
          <w:tcPr>
            <w:tcW w:w="744" w:type="dxa"/>
          </w:tcPr>
          <w:p w14:paraId="3FDF4A08" w14:textId="77777777" w:rsidR="00B05583" w:rsidRPr="008E4539" w:rsidRDefault="00B05583" w:rsidP="00F9007B">
            <w:pPr>
              <w:rPr>
                <w:b/>
              </w:rPr>
            </w:pPr>
          </w:p>
          <w:p w14:paraId="7427EA3F" w14:textId="55C3AF33" w:rsidR="00B05583" w:rsidRPr="00573D76" w:rsidRDefault="002D767F" w:rsidP="001815F4">
            <w:pPr>
              <w:jc w:val="center"/>
              <w:rPr>
                <w:rFonts w:ascii="Arial" w:hAnsi="Arial" w:cs="Arial"/>
                <w:b/>
              </w:rPr>
            </w:pPr>
            <w:r>
              <w:rPr>
                <w:rFonts w:ascii="Arial" w:hAnsi="Arial" w:cs="Arial"/>
                <w:b/>
              </w:rPr>
              <w:t>P</w:t>
            </w:r>
            <w:r w:rsidR="001815F4">
              <w:rPr>
                <w:rFonts w:ascii="Arial" w:hAnsi="Arial" w:cs="Arial"/>
                <w:b/>
              </w:rPr>
              <w:t>5</w:t>
            </w:r>
          </w:p>
        </w:tc>
        <w:tc>
          <w:tcPr>
            <w:tcW w:w="2942" w:type="dxa"/>
          </w:tcPr>
          <w:p w14:paraId="3A526ED2" w14:textId="77777777" w:rsidR="00B05583" w:rsidRDefault="00B05583" w:rsidP="00F9007B">
            <w:pPr>
              <w:spacing w:before="6" w:line="160" w:lineRule="exact"/>
              <w:rPr>
                <w:sz w:val="16"/>
                <w:szCs w:val="16"/>
              </w:rPr>
            </w:pPr>
          </w:p>
          <w:p w14:paraId="0772328D"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Reports to (r</w:t>
            </w:r>
            <w:r>
              <w:rPr>
                <w:rFonts w:ascii="Arial" w:eastAsia="Arial" w:hAnsi="Arial" w:cs="Arial"/>
                <w:b/>
                <w:bCs/>
                <w:spacing w:val="-1"/>
                <w:sz w:val="24"/>
                <w:szCs w:val="24"/>
              </w:rPr>
              <w:t>o</w:t>
            </w:r>
            <w:r>
              <w:rPr>
                <w:rFonts w:ascii="Arial" w:eastAsia="Arial" w:hAnsi="Arial" w:cs="Arial"/>
                <w:b/>
                <w:bCs/>
                <w:sz w:val="24"/>
                <w:szCs w:val="24"/>
              </w:rPr>
              <w:t>le title)</w:t>
            </w:r>
          </w:p>
          <w:p w14:paraId="430A10E8" w14:textId="77777777" w:rsidR="00B05583" w:rsidRPr="00365430" w:rsidRDefault="00B05583" w:rsidP="00F9007B">
            <w:pPr>
              <w:ind w:left="34" w:right="-20"/>
              <w:rPr>
                <w:rFonts w:ascii="Arial" w:eastAsia="Arial" w:hAnsi="Arial" w:cs="Arial"/>
                <w:sz w:val="16"/>
                <w:szCs w:val="16"/>
              </w:rPr>
            </w:pPr>
          </w:p>
        </w:tc>
        <w:tc>
          <w:tcPr>
            <w:tcW w:w="3827" w:type="dxa"/>
            <w:shd w:val="clear" w:color="auto" w:fill="FFFF99"/>
          </w:tcPr>
          <w:p w14:paraId="74376B45" w14:textId="77777777" w:rsidR="00B05583" w:rsidRPr="00365430" w:rsidRDefault="00B05583" w:rsidP="00F9007B">
            <w:pPr>
              <w:spacing w:before="6" w:line="160" w:lineRule="exact"/>
              <w:rPr>
                <w:sz w:val="16"/>
                <w:szCs w:val="16"/>
              </w:rPr>
            </w:pPr>
          </w:p>
          <w:p w14:paraId="0D1B31DA" w14:textId="6EFFFC10" w:rsidR="00B05583" w:rsidRPr="008E4539" w:rsidRDefault="005F0976" w:rsidP="00563DF1">
            <w:pPr>
              <w:spacing w:before="6"/>
              <w:rPr>
                <w:rFonts w:ascii="Arial" w:hAnsi="Arial" w:cs="Arial"/>
                <w:b/>
              </w:rPr>
            </w:pPr>
            <w:r>
              <w:rPr>
                <w:rFonts w:ascii="Arial" w:hAnsi="Arial" w:cs="Arial"/>
                <w:b/>
              </w:rPr>
              <w:t>Head of Department</w:t>
            </w:r>
          </w:p>
        </w:tc>
      </w:tr>
      <w:tr w:rsidR="00B05583" w14:paraId="78E793E6" w14:textId="77777777" w:rsidTr="00B05583">
        <w:trPr>
          <w:trHeight w:val="493"/>
        </w:trPr>
        <w:tc>
          <w:tcPr>
            <w:tcW w:w="2375" w:type="dxa"/>
            <w:vMerge w:val="restart"/>
            <w:shd w:val="clear" w:color="auto" w:fill="DAEDF3"/>
          </w:tcPr>
          <w:p w14:paraId="2383B281" w14:textId="77777777" w:rsidR="00B05583" w:rsidRDefault="00B05583" w:rsidP="00F9007B">
            <w:pPr>
              <w:spacing w:line="200" w:lineRule="exact"/>
              <w:rPr>
                <w:sz w:val="20"/>
                <w:szCs w:val="20"/>
              </w:rPr>
            </w:pPr>
          </w:p>
          <w:p w14:paraId="0E63B6FD" w14:textId="77777777" w:rsidR="00B05583" w:rsidRDefault="00B05583" w:rsidP="00F9007B">
            <w:pPr>
              <w:spacing w:before="6" w:line="240" w:lineRule="exact"/>
              <w:rPr>
                <w:sz w:val="24"/>
                <w:szCs w:val="24"/>
              </w:rPr>
            </w:pPr>
          </w:p>
          <w:p w14:paraId="226FBD43"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JE Band</w:t>
            </w:r>
          </w:p>
        </w:tc>
        <w:tc>
          <w:tcPr>
            <w:tcW w:w="744" w:type="dxa"/>
            <w:vMerge w:val="restart"/>
          </w:tcPr>
          <w:p w14:paraId="33BC7368" w14:textId="77777777" w:rsidR="00B05583" w:rsidRPr="008E4539" w:rsidRDefault="00B05583" w:rsidP="00F9007B">
            <w:pPr>
              <w:rPr>
                <w:b/>
              </w:rPr>
            </w:pPr>
          </w:p>
          <w:p w14:paraId="5FA41BDF" w14:textId="77777777" w:rsidR="00B05583" w:rsidRPr="008E4539" w:rsidRDefault="00B05583" w:rsidP="00F9007B">
            <w:pPr>
              <w:rPr>
                <w:b/>
              </w:rPr>
            </w:pPr>
          </w:p>
          <w:p w14:paraId="35CE119B" w14:textId="77777777" w:rsidR="00B05583" w:rsidRPr="008E4539" w:rsidRDefault="001815F4" w:rsidP="001815F4">
            <w:pPr>
              <w:rPr>
                <w:b/>
              </w:rPr>
            </w:pPr>
            <w:r>
              <w:t>161-191</w:t>
            </w:r>
          </w:p>
        </w:tc>
        <w:tc>
          <w:tcPr>
            <w:tcW w:w="2942" w:type="dxa"/>
          </w:tcPr>
          <w:p w14:paraId="3D8627BF" w14:textId="77777777" w:rsidR="00B05583" w:rsidRDefault="00B05583" w:rsidP="00F9007B">
            <w:pPr>
              <w:spacing w:before="5" w:line="140" w:lineRule="exact"/>
              <w:rPr>
                <w:sz w:val="14"/>
                <w:szCs w:val="14"/>
              </w:rPr>
            </w:pPr>
          </w:p>
          <w:p w14:paraId="5EAFAC51"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School</w:t>
            </w:r>
          </w:p>
          <w:p w14:paraId="147288C7" w14:textId="77777777" w:rsidR="00B05583" w:rsidRPr="00365430" w:rsidRDefault="00B05583" w:rsidP="00F9007B">
            <w:pPr>
              <w:ind w:left="34" w:right="-20"/>
              <w:rPr>
                <w:rFonts w:ascii="Arial" w:eastAsia="Arial" w:hAnsi="Arial" w:cs="Arial"/>
                <w:sz w:val="16"/>
                <w:szCs w:val="16"/>
              </w:rPr>
            </w:pPr>
          </w:p>
        </w:tc>
        <w:tc>
          <w:tcPr>
            <w:tcW w:w="3827" w:type="dxa"/>
            <w:shd w:val="clear" w:color="auto" w:fill="FFFF99"/>
          </w:tcPr>
          <w:p w14:paraId="08F5FC9C" w14:textId="77777777" w:rsidR="00B05583" w:rsidRDefault="00B05583" w:rsidP="00F9007B">
            <w:pPr>
              <w:spacing w:before="5" w:line="140" w:lineRule="exact"/>
              <w:rPr>
                <w:sz w:val="14"/>
                <w:szCs w:val="14"/>
              </w:rPr>
            </w:pPr>
          </w:p>
          <w:p w14:paraId="5FE896A1" w14:textId="77777777" w:rsidR="00B05583" w:rsidRPr="008E4539" w:rsidRDefault="00B05583" w:rsidP="00F9007B">
            <w:pPr>
              <w:ind w:left="34" w:right="-20"/>
              <w:rPr>
                <w:b/>
              </w:rPr>
            </w:pPr>
            <w:r w:rsidRPr="008E4539">
              <w:rPr>
                <w:rFonts w:ascii="Arial" w:eastAsia="Arial" w:hAnsi="Arial" w:cs="Arial"/>
                <w:b/>
                <w:bCs/>
              </w:rPr>
              <w:t>The Howard Partnership Trust</w:t>
            </w:r>
          </w:p>
        </w:tc>
      </w:tr>
      <w:tr w:rsidR="00B05583" w14:paraId="420F071C" w14:textId="77777777" w:rsidTr="00B05583">
        <w:trPr>
          <w:trHeight w:val="135"/>
        </w:trPr>
        <w:tc>
          <w:tcPr>
            <w:tcW w:w="2375" w:type="dxa"/>
            <w:vMerge/>
            <w:shd w:val="clear" w:color="auto" w:fill="DAEDF3"/>
          </w:tcPr>
          <w:p w14:paraId="6721D098" w14:textId="77777777" w:rsidR="00B05583" w:rsidRDefault="00B05583" w:rsidP="00F9007B"/>
        </w:tc>
        <w:tc>
          <w:tcPr>
            <w:tcW w:w="744" w:type="dxa"/>
            <w:vMerge/>
          </w:tcPr>
          <w:p w14:paraId="174C42BE" w14:textId="77777777" w:rsidR="00B05583" w:rsidRDefault="00B05583" w:rsidP="00F9007B"/>
        </w:tc>
        <w:tc>
          <w:tcPr>
            <w:tcW w:w="2942" w:type="dxa"/>
          </w:tcPr>
          <w:p w14:paraId="63A93F99" w14:textId="77777777" w:rsidR="00B05583" w:rsidRDefault="00B05583" w:rsidP="00F9007B">
            <w:pPr>
              <w:spacing w:before="2" w:line="150" w:lineRule="exact"/>
              <w:rPr>
                <w:sz w:val="15"/>
                <w:szCs w:val="15"/>
              </w:rPr>
            </w:pPr>
          </w:p>
          <w:p w14:paraId="6EF9C2D8"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Date Role Profile cr</w:t>
            </w:r>
            <w:r>
              <w:rPr>
                <w:rFonts w:ascii="Arial" w:eastAsia="Arial" w:hAnsi="Arial" w:cs="Arial"/>
                <w:b/>
                <w:bCs/>
                <w:spacing w:val="-1"/>
                <w:sz w:val="24"/>
                <w:szCs w:val="24"/>
              </w:rPr>
              <w:t>e</w:t>
            </w:r>
            <w:r>
              <w:rPr>
                <w:rFonts w:ascii="Arial" w:eastAsia="Arial" w:hAnsi="Arial" w:cs="Arial"/>
                <w:b/>
                <w:bCs/>
                <w:sz w:val="24"/>
                <w:szCs w:val="24"/>
              </w:rPr>
              <w:t>ated</w:t>
            </w:r>
          </w:p>
          <w:p w14:paraId="7EB4D8BE" w14:textId="77777777" w:rsidR="00B05583" w:rsidRPr="006A774B" w:rsidRDefault="00B05583" w:rsidP="00F9007B">
            <w:pPr>
              <w:ind w:left="34" w:right="-20"/>
              <w:rPr>
                <w:rFonts w:ascii="Arial" w:eastAsia="Arial" w:hAnsi="Arial" w:cs="Arial"/>
                <w:sz w:val="16"/>
                <w:szCs w:val="16"/>
              </w:rPr>
            </w:pPr>
          </w:p>
        </w:tc>
        <w:tc>
          <w:tcPr>
            <w:tcW w:w="3827" w:type="dxa"/>
            <w:shd w:val="clear" w:color="auto" w:fill="FFFF99"/>
          </w:tcPr>
          <w:p w14:paraId="7AEBF006" w14:textId="77777777" w:rsidR="00B05583" w:rsidRDefault="00B05583" w:rsidP="00F9007B">
            <w:pPr>
              <w:spacing w:before="2" w:line="150" w:lineRule="exact"/>
            </w:pPr>
          </w:p>
          <w:p w14:paraId="486411E3" w14:textId="77777777" w:rsidR="00B05583" w:rsidRPr="008E4539" w:rsidRDefault="001815F4" w:rsidP="00F9007B">
            <w:pPr>
              <w:rPr>
                <w:rFonts w:ascii="Arial" w:hAnsi="Arial" w:cs="Arial"/>
                <w:b/>
              </w:rPr>
            </w:pPr>
            <w:r>
              <w:rPr>
                <w:rFonts w:ascii="Arial" w:hAnsi="Arial" w:cs="Arial"/>
                <w:b/>
              </w:rPr>
              <w:t>Mar 19</w:t>
            </w:r>
          </w:p>
        </w:tc>
      </w:tr>
      <w:tr w:rsidR="00FB7F50" w14:paraId="383C1175" w14:textId="77777777" w:rsidTr="00FB7F50">
        <w:tc>
          <w:tcPr>
            <w:tcW w:w="9888" w:type="dxa"/>
            <w:gridSpan w:val="4"/>
          </w:tcPr>
          <w:p w14:paraId="55908840" w14:textId="3CEE4CBA" w:rsidR="00FB7F50" w:rsidRDefault="00FB7F50" w:rsidP="00F9007B">
            <w:pPr>
              <w:spacing w:before="48"/>
              <w:ind w:left="44" w:right="-20"/>
              <w:rPr>
                <w:rFonts w:ascii="Arial" w:eastAsia="Arial" w:hAnsi="Arial" w:cs="Arial"/>
                <w:b/>
                <w:bCs/>
                <w:sz w:val="32"/>
                <w:szCs w:val="32"/>
              </w:rPr>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B -</w:t>
            </w:r>
            <w:r>
              <w:rPr>
                <w:rFonts w:ascii="Arial" w:eastAsia="Arial" w:hAnsi="Arial" w:cs="Arial"/>
                <w:b/>
                <w:bCs/>
                <w:spacing w:val="-2"/>
                <w:sz w:val="32"/>
                <w:szCs w:val="32"/>
              </w:rPr>
              <w:t xml:space="preserve"> </w:t>
            </w:r>
            <w:r>
              <w:rPr>
                <w:rFonts w:ascii="Arial" w:eastAsia="Arial" w:hAnsi="Arial" w:cs="Arial"/>
                <w:b/>
                <w:bCs/>
                <w:sz w:val="32"/>
                <w:szCs w:val="32"/>
              </w:rPr>
              <w:t>Job</w:t>
            </w:r>
            <w:r>
              <w:rPr>
                <w:rFonts w:ascii="Arial" w:eastAsia="Arial" w:hAnsi="Arial" w:cs="Arial"/>
                <w:b/>
                <w:bCs/>
                <w:spacing w:val="-1"/>
                <w:sz w:val="32"/>
                <w:szCs w:val="32"/>
              </w:rPr>
              <w:t xml:space="preserve"> </w:t>
            </w:r>
            <w:r>
              <w:rPr>
                <w:rFonts w:ascii="Arial" w:eastAsia="Arial" w:hAnsi="Arial" w:cs="Arial"/>
                <w:b/>
                <w:bCs/>
                <w:spacing w:val="-2"/>
                <w:sz w:val="32"/>
                <w:szCs w:val="32"/>
              </w:rPr>
              <w:t>F</w:t>
            </w:r>
            <w:r>
              <w:rPr>
                <w:rFonts w:ascii="Arial" w:eastAsia="Arial" w:hAnsi="Arial" w:cs="Arial"/>
                <w:b/>
                <w:bCs/>
                <w:sz w:val="32"/>
                <w:szCs w:val="32"/>
              </w:rPr>
              <w:t>a</w:t>
            </w:r>
            <w:r>
              <w:rPr>
                <w:rFonts w:ascii="Arial" w:eastAsia="Arial" w:hAnsi="Arial" w:cs="Arial"/>
                <w:b/>
                <w:bCs/>
                <w:spacing w:val="1"/>
                <w:sz w:val="32"/>
                <w:szCs w:val="32"/>
              </w:rPr>
              <w:t>m</w:t>
            </w:r>
            <w:r>
              <w:rPr>
                <w:rFonts w:ascii="Arial" w:eastAsia="Arial" w:hAnsi="Arial" w:cs="Arial"/>
                <w:b/>
                <w:bCs/>
                <w:sz w:val="32"/>
                <w:szCs w:val="32"/>
              </w:rPr>
              <w:t>i</w:t>
            </w:r>
            <w:r>
              <w:rPr>
                <w:rFonts w:ascii="Arial" w:eastAsia="Arial" w:hAnsi="Arial" w:cs="Arial"/>
                <w:b/>
                <w:bCs/>
                <w:spacing w:val="-2"/>
                <w:sz w:val="32"/>
                <w:szCs w:val="32"/>
              </w:rPr>
              <w:t>l</w:t>
            </w:r>
            <w:r>
              <w:rPr>
                <w:rFonts w:ascii="Arial" w:eastAsia="Arial" w:hAnsi="Arial" w:cs="Arial"/>
                <w:b/>
                <w:bCs/>
                <w:sz w:val="32"/>
                <w:szCs w:val="32"/>
              </w:rPr>
              <w:t>y</w:t>
            </w:r>
            <w:r>
              <w:rPr>
                <w:rFonts w:ascii="Arial" w:eastAsia="Arial" w:hAnsi="Arial" w:cs="Arial"/>
                <w:b/>
                <w:bCs/>
                <w:spacing w:val="-4"/>
                <w:sz w:val="32"/>
                <w:szCs w:val="32"/>
              </w:rPr>
              <w:t xml:space="preserve"> </w:t>
            </w:r>
            <w:r>
              <w:rPr>
                <w:rFonts w:ascii="Arial" w:eastAsia="Arial" w:hAnsi="Arial" w:cs="Arial"/>
                <w:b/>
                <w:bCs/>
                <w:sz w:val="32"/>
                <w:szCs w:val="32"/>
              </w:rPr>
              <w:t>De</w:t>
            </w: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r</w:t>
            </w:r>
            <w:r>
              <w:rPr>
                <w:rFonts w:ascii="Arial" w:eastAsia="Arial" w:hAnsi="Arial" w:cs="Arial"/>
                <w:b/>
                <w:bCs/>
                <w:sz w:val="32"/>
                <w:szCs w:val="32"/>
              </w:rPr>
              <w:t>i</w:t>
            </w:r>
            <w:r>
              <w:rPr>
                <w:rFonts w:ascii="Arial" w:eastAsia="Arial" w:hAnsi="Arial" w:cs="Arial"/>
                <w:b/>
                <w:bCs/>
                <w:spacing w:val="-2"/>
                <w:sz w:val="32"/>
                <w:szCs w:val="32"/>
              </w:rPr>
              <w:t>p</w:t>
            </w:r>
            <w:r>
              <w:rPr>
                <w:rFonts w:ascii="Arial" w:eastAsia="Arial" w:hAnsi="Arial" w:cs="Arial"/>
                <w:b/>
                <w:bCs/>
                <w:sz w:val="32"/>
                <w:szCs w:val="32"/>
              </w:rPr>
              <w:t>t</w:t>
            </w:r>
            <w:r w:rsidR="00B02E1A">
              <w:rPr>
                <w:rFonts w:ascii="Arial" w:eastAsia="Arial" w:hAnsi="Arial" w:cs="Arial"/>
                <w:b/>
                <w:bCs/>
                <w:sz w:val="32"/>
                <w:szCs w:val="32"/>
              </w:rPr>
              <w:t>ion</w:t>
            </w:r>
          </w:p>
          <w:p w14:paraId="24C7D93E" w14:textId="77777777" w:rsidR="00FB7F50" w:rsidRPr="006A774B" w:rsidRDefault="00FB7F50" w:rsidP="00F9007B">
            <w:pPr>
              <w:spacing w:before="48"/>
              <w:ind w:left="44" w:right="-20"/>
              <w:rPr>
                <w:rFonts w:ascii="Arial" w:eastAsia="Arial" w:hAnsi="Arial" w:cs="Arial"/>
                <w:sz w:val="16"/>
                <w:szCs w:val="16"/>
              </w:rPr>
            </w:pPr>
          </w:p>
          <w:p w14:paraId="21E5D8C5" w14:textId="77777777" w:rsidR="00FB7F50" w:rsidRPr="00DA1487" w:rsidRDefault="00FB7F50" w:rsidP="00F9007B">
            <w:pPr>
              <w:spacing w:line="258" w:lineRule="auto"/>
              <w:ind w:left="31" w:right="113"/>
              <w:rPr>
                <w:rFonts w:eastAsia="Arial" w:cstheme="minorHAnsi"/>
              </w:rPr>
            </w:pPr>
            <w:r w:rsidRPr="00DA1487">
              <w:rPr>
                <w:rFonts w:eastAsia="Arial" w:cstheme="minorHAnsi"/>
                <w:spacing w:val="3"/>
              </w:rPr>
              <w:t>T</w:t>
            </w:r>
            <w:r w:rsidRPr="00DA1487">
              <w:rPr>
                <w:rFonts w:eastAsia="Arial" w:cstheme="minorHAnsi"/>
              </w:rPr>
              <w:t>he b</w:t>
            </w:r>
            <w:r w:rsidRPr="00DA1487">
              <w:rPr>
                <w:rFonts w:eastAsia="Arial" w:cstheme="minorHAnsi"/>
                <w:spacing w:val="-1"/>
              </w:rPr>
              <w:t>el</w:t>
            </w:r>
            <w:r w:rsidRPr="00DA1487">
              <w:rPr>
                <w:rFonts w:eastAsia="Arial" w:cstheme="minorHAnsi"/>
              </w:rPr>
              <w:t>ow</w:t>
            </w:r>
            <w:r w:rsidRPr="00DA1487">
              <w:rPr>
                <w:rFonts w:eastAsia="Arial" w:cstheme="minorHAnsi"/>
                <w:spacing w:val="-3"/>
              </w:rPr>
              <w:t xml:space="preserve"> </w:t>
            </w:r>
            <w:r w:rsidRPr="00DA1487">
              <w:rPr>
                <w:rFonts w:eastAsia="Arial" w:cstheme="minorHAnsi"/>
              </w:rPr>
              <w:t>pro</w:t>
            </w:r>
            <w:r w:rsidRPr="00DA1487">
              <w:rPr>
                <w:rFonts w:eastAsia="Arial" w:cstheme="minorHAnsi"/>
                <w:spacing w:val="2"/>
              </w:rPr>
              <w:t>f</w:t>
            </w:r>
            <w:r w:rsidRPr="00DA1487">
              <w:rPr>
                <w:rFonts w:eastAsia="Arial" w:cstheme="minorHAnsi"/>
                <w:spacing w:val="-1"/>
              </w:rPr>
              <w:t>il</w:t>
            </w:r>
            <w:r w:rsidRPr="00DA1487">
              <w:rPr>
                <w:rFonts w:eastAsia="Arial" w:cstheme="minorHAnsi"/>
              </w:rPr>
              <w:t xml:space="preserve">e </w:t>
            </w:r>
            <w:r w:rsidRPr="00DA1487">
              <w:rPr>
                <w:rFonts w:eastAsia="Arial" w:cstheme="minorHAnsi"/>
                <w:spacing w:val="-1"/>
              </w:rPr>
              <w:t>d</w:t>
            </w:r>
            <w:r w:rsidRPr="00DA1487">
              <w:rPr>
                <w:rFonts w:eastAsia="Arial" w:cstheme="minorHAnsi"/>
              </w:rPr>
              <w:t>e</w:t>
            </w:r>
            <w:r w:rsidRPr="00DA1487">
              <w:rPr>
                <w:rFonts w:eastAsia="Arial" w:cstheme="minorHAnsi"/>
                <w:spacing w:val="1"/>
              </w:rPr>
              <w:t>scr</w:t>
            </w:r>
            <w:r w:rsidRPr="00DA1487">
              <w:rPr>
                <w:rFonts w:eastAsia="Arial" w:cstheme="minorHAnsi"/>
                <w:spacing w:val="-1"/>
              </w:rPr>
              <w:t>i</w:t>
            </w:r>
            <w:r w:rsidRPr="00DA1487">
              <w:rPr>
                <w:rFonts w:eastAsia="Arial" w:cstheme="minorHAnsi"/>
              </w:rPr>
              <w:t>b</w:t>
            </w:r>
            <w:r w:rsidRPr="00DA1487">
              <w:rPr>
                <w:rFonts w:eastAsia="Arial" w:cstheme="minorHAnsi"/>
                <w:spacing w:val="-1"/>
              </w:rPr>
              <w:t>e</w:t>
            </w:r>
            <w:r w:rsidRPr="00DA1487">
              <w:rPr>
                <w:rFonts w:eastAsia="Arial" w:cstheme="minorHAnsi"/>
              </w:rPr>
              <w:t>s</w:t>
            </w:r>
            <w:r w:rsidRPr="00DA1487">
              <w:rPr>
                <w:rFonts w:eastAsia="Arial" w:cstheme="minorHAnsi"/>
                <w:spacing w:val="1"/>
              </w:rPr>
              <w:t xml:space="preserve"> </w:t>
            </w:r>
            <w:r w:rsidRPr="00DA1487">
              <w:rPr>
                <w:rFonts w:eastAsia="Arial" w:cstheme="minorHAnsi"/>
              </w:rPr>
              <w:t>t</w:t>
            </w:r>
            <w:r w:rsidRPr="00DA1487">
              <w:rPr>
                <w:rFonts w:eastAsia="Arial" w:cstheme="minorHAnsi"/>
                <w:spacing w:val="-1"/>
              </w:rPr>
              <w:t>h</w:t>
            </w:r>
            <w:r w:rsidRPr="00DA1487">
              <w:rPr>
                <w:rFonts w:eastAsia="Arial" w:cstheme="minorHAnsi"/>
              </w:rPr>
              <w:t xml:space="preserve">e </w:t>
            </w:r>
            <w:r w:rsidRPr="00DA1487">
              <w:rPr>
                <w:rFonts w:eastAsia="Arial" w:cstheme="minorHAnsi"/>
                <w:spacing w:val="-1"/>
              </w:rPr>
              <w:t>g</w:t>
            </w:r>
            <w:r w:rsidRPr="00DA1487">
              <w:rPr>
                <w:rFonts w:eastAsia="Arial" w:cstheme="minorHAnsi"/>
              </w:rPr>
              <w:t>e</w:t>
            </w:r>
            <w:r w:rsidRPr="00DA1487">
              <w:rPr>
                <w:rFonts w:eastAsia="Arial" w:cstheme="minorHAnsi"/>
                <w:spacing w:val="-1"/>
              </w:rPr>
              <w:t>n</w:t>
            </w:r>
            <w:r w:rsidRPr="00DA1487">
              <w:rPr>
                <w:rFonts w:eastAsia="Arial" w:cstheme="minorHAnsi"/>
              </w:rPr>
              <w:t>eral n</w:t>
            </w:r>
            <w:r w:rsidRPr="00DA1487">
              <w:rPr>
                <w:rFonts w:eastAsia="Arial" w:cstheme="minorHAnsi"/>
                <w:spacing w:val="-1"/>
              </w:rPr>
              <w:t>a</w:t>
            </w:r>
            <w:r w:rsidRPr="00DA1487">
              <w:rPr>
                <w:rFonts w:eastAsia="Arial" w:cstheme="minorHAnsi"/>
              </w:rPr>
              <w:t>ture of</w:t>
            </w:r>
            <w:r w:rsidRPr="00DA1487">
              <w:rPr>
                <w:rFonts w:eastAsia="Arial" w:cstheme="minorHAnsi"/>
                <w:spacing w:val="2"/>
              </w:rPr>
              <w:t xml:space="preserve"> </w:t>
            </w:r>
            <w:r w:rsidRPr="00DA1487">
              <w:rPr>
                <w:rFonts w:eastAsia="Arial" w:cstheme="minorHAnsi"/>
                <w:spacing w:val="-3"/>
              </w:rPr>
              <w:t>w</w:t>
            </w:r>
            <w:r w:rsidRPr="00DA1487">
              <w:rPr>
                <w:rFonts w:eastAsia="Arial" w:cstheme="minorHAnsi"/>
              </w:rPr>
              <w:t>ork</w:t>
            </w:r>
            <w:r w:rsidRPr="00DA1487">
              <w:rPr>
                <w:rFonts w:eastAsia="Arial" w:cstheme="minorHAnsi"/>
                <w:spacing w:val="5"/>
              </w:rPr>
              <w:t xml:space="preserve"> </w:t>
            </w:r>
            <w:r w:rsidRPr="00DA1487">
              <w:rPr>
                <w:rFonts w:eastAsia="Arial" w:cstheme="minorHAnsi"/>
              </w:rPr>
              <w:t>p</w:t>
            </w:r>
            <w:r w:rsidRPr="00DA1487">
              <w:rPr>
                <w:rFonts w:eastAsia="Arial" w:cstheme="minorHAnsi"/>
                <w:spacing w:val="-1"/>
              </w:rPr>
              <w:t>e</w:t>
            </w:r>
            <w:r w:rsidRPr="00DA1487">
              <w:rPr>
                <w:rFonts w:eastAsia="Arial" w:cstheme="minorHAnsi"/>
                <w:spacing w:val="1"/>
              </w:rPr>
              <w:t>r</w:t>
            </w:r>
            <w:r w:rsidRPr="00DA1487">
              <w:rPr>
                <w:rFonts w:eastAsia="Arial" w:cstheme="minorHAnsi"/>
                <w:spacing w:val="2"/>
              </w:rPr>
              <w:t>f</w:t>
            </w:r>
            <w:r w:rsidRPr="00DA1487">
              <w:rPr>
                <w:rFonts w:eastAsia="Arial" w:cstheme="minorHAnsi"/>
              </w:rPr>
              <w:t>or</w:t>
            </w:r>
            <w:r w:rsidRPr="00DA1487">
              <w:rPr>
                <w:rFonts w:eastAsia="Arial" w:cstheme="minorHAnsi"/>
                <w:spacing w:val="5"/>
              </w:rPr>
              <w:t>m</w:t>
            </w:r>
            <w:r w:rsidRPr="00DA1487">
              <w:rPr>
                <w:rFonts w:eastAsia="Arial" w:cstheme="minorHAnsi"/>
              </w:rPr>
              <w:t>ed at t</w:t>
            </w:r>
            <w:r w:rsidRPr="00DA1487">
              <w:rPr>
                <w:rFonts w:eastAsia="Arial" w:cstheme="minorHAnsi"/>
                <w:spacing w:val="-1"/>
              </w:rPr>
              <w:t>hi</w:t>
            </w:r>
            <w:r w:rsidRPr="00DA1487">
              <w:rPr>
                <w:rFonts w:eastAsia="Arial" w:cstheme="minorHAnsi"/>
              </w:rPr>
              <w:t>s</w:t>
            </w:r>
            <w:r w:rsidRPr="00DA1487">
              <w:rPr>
                <w:rFonts w:eastAsia="Arial" w:cstheme="minorHAnsi"/>
                <w:spacing w:val="1"/>
              </w:rPr>
              <w:t xml:space="preserve"> </w:t>
            </w:r>
            <w:r w:rsidRPr="00DA1487">
              <w:rPr>
                <w:rFonts w:eastAsia="Arial" w:cstheme="minorHAnsi"/>
                <w:spacing w:val="-1"/>
              </w:rPr>
              <w:t>l</w:t>
            </w:r>
            <w:r w:rsidRPr="00DA1487">
              <w:rPr>
                <w:rFonts w:eastAsia="Arial" w:cstheme="minorHAnsi"/>
              </w:rPr>
              <w:t>e</w:t>
            </w:r>
            <w:r w:rsidRPr="00DA1487">
              <w:rPr>
                <w:rFonts w:eastAsia="Arial" w:cstheme="minorHAnsi"/>
                <w:spacing w:val="-2"/>
              </w:rPr>
              <w:t>v</w:t>
            </w:r>
            <w:r w:rsidRPr="00DA1487">
              <w:rPr>
                <w:rFonts w:eastAsia="Arial" w:cstheme="minorHAnsi"/>
              </w:rPr>
              <w:t>el</w:t>
            </w:r>
            <w:r w:rsidRPr="00DA1487">
              <w:rPr>
                <w:rFonts w:eastAsia="Arial" w:cstheme="minorHAnsi"/>
                <w:spacing w:val="-1"/>
              </w:rPr>
              <w:t xml:space="preserve"> </w:t>
            </w:r>
            <w:r w:rsidRPr="00DA1487">
              <w:rPr>
                <w:rFonts w:eastAsia="Arial" w:cstheme="minorHAnsi"/>
              </w:rPr>
              <w:t>as</w:t>
            </w:r>
            <w:r w:rsidRPr="00DA1487">
              <w:rPr>
                <w:rFonts w:eastAsia="Arial" w:cstheme="minorHAnsi"/>
                <w:spacing w:val="1"/>
              </w:rPr>
              <w:t xml:space="preserve"> s</w:t>
            </w:r>
            <w:r w:rsidRPr="00DA1487">
              <w:rPr>
                <w:rFonts w:eastAsia="Arial" w:cstheme="minorHAnsi"/>
              </w:rPr>
              <w:t>et o</w:t>
            </w:r>
            <w:r w:rsidRPr="00DA1487">
              <w:rPr>
                <w:rFonts w:eastAsia="Arial" w:cstheme="minorHAnsi"/>
                <w:spacing w:val="-1"/>
              </w:rPr>
              <w:t>u</w:t>
            </w:r>
            <w:r w:rsidRPr="00DA1487">
              <w:rPr>
                <w:rFonts w:eastAsia="Arial" w:cstheme="minorHAnsi"/>
              </w:rPr>
              <w:t xml:space="preserve">t </w:t>
            </w:r>
            <w:r w:rsidRPr="00DA1487">
              <w:rPr>
                <w:rFonts w:eastAsia="Arial" w:cstheme="minorHAnsi"/>
                <w:spacing w:val="-2"/>
              </w:rPr>
              <w:t>i</w:t>
            </w:r>
            <w:r w:rsidRPr="00DA1487">
              <w:rPr>
                <w:rFonts w:eastAsia="Arial" w:cstheme="minorHAnsi"/>
              </w:rPr>
              <w:t xml:space="preserve">n </w:t>
            </w:r>
            <w:r w:rsidRPr="00DA1487">
              <w:rPr>
                <w:rFonts w:eastAsia="Arial" w:cstheme="minorHAnsi"/>
                <w:spacing w:val="-1"/>
              </w:rPr>
              <w:t>t</w:t>
            </w:r>
            <w:r w:rsidRPr="00DA1487">
              <w:rPr>
                <w:rFonts w:eastAsia="Arial" w:cstheme="minorHAnsi"/>
              </w:rPr>
              <w:t xml:space="preserve">he </w:t>
            </w:r>
            <w:r w:rsidRPr="00DA1487">
              <w:rPr>
                <w:rFonts w:eastAsia="Arial" w:cstheme="minorHAnsi"/>
                <w:spacing w:val="1"/>
              </w:rPr>
              <w:t>j</w:t>
            </w:r>
            <w:r w:rsidRPr="00DA1487">
              <w:rPr>
                <w:rFonts w:eastAsia="Arial" w:cstheme="minorHAnsi"/>
              </w:rPr>
              <w:t xml:space="preserve">ob </w:t>
            </w:r>
            <w:r w:rsidRPr="00DA1487">
              <w:rPr>
                <w:rFonts w:eastAsia="Arial" w:cstheme="minorHAnsi"/>
                <w:spacing w:val="2"/>
              </w:rPr>
              <w:t>f</w:t>
            </w:r>
            <w:r w:rsidRPr="00DA1487">
              <w:rPr>
                <w:rFonts w:eastAsia="Arial" w:cstheme="minorHAnsi"/>
              </w:rPr>
              <w:t>a</w:t>
            </w:r>
            <w:r w:rsidRPr="00DA1487">
              <w:rPr>
                <w:rFonts w:eastAsia="Arial" w:cstheme="minorHAnsi"/>
                <w:spacing w:val="4"/>
              </w:rPr>
              <w:t>m</w:t>
            </w:r>
            <w:r w:rsidRPr="00DA1487">
              <w:rPr>
                <w:rFonts w:eastAsia="Arial" w:cstheme="minorHAnsi"/>
                <w:spacing w:val="-1"/>
              </w:rPr>
              <w:t>il</w:t>
            </w:r>
            <w:r w:rsidRPr="00DA1487">
              <w:rPr>
                <w:rFonts w:eastAsia="Arial" w:cstheme="minorHAnsi"/>
                <w:spacing w:val="-7"/>
              </w:rPr>
              <w:t>y</w:t>
            </w:r>
            <w:r w:rsidRPr="00DA1487">
              <w:rPr>
                <w:rFonts w:eastAsia="Arial" w:cstheme="minorHAnsi"/>
              </w:rPr>
              <w:t xml:space="preserve">. It </w:t>
            </w:r>
            <w:r w:rsidRPr="00DA1487">
              <w:rPr>
                <w:rFonts w:eastAsia="Arial" w:cstheme="minorHAnsi"/>
                <w:spacing w:val="-1"/>
              </w:rPr>
              <w:t>i</w:t>
            </w:r>
            <w:r w:rsidRPr="00DA1487">
              <w:rPr>
                <w:rFonts w:eastAsia="Arial" w:cstheme="minorHAnsi"/>
              </w:rPr>
              <w:t>s</w:t>
            </w:r>
            <w:r w:rsidRPr="00DA1487">
              <w:rPr>
                <w:rFonts w:eastAsia="Arial" w:cstheme="minorHAnsi"/>
                <w:spacing w:val="1"/>
              </w:rPr>
              <w:t xml:space="preserve"> </w:t>
            </w:r>
            <w:r w:rsidRPr="00DA1487">
              <w:rPr>
                <w:rFonts w:eastAsia="Arial" w:cstheme="minorHAnsi"/>
              </w:rPr>
              <w:t>n</w:t>
            </w:r>
            <w:r w:rsidRPr="00DA1487">
              <w:rPr>
                <w:rFonts w:eastAsia="Arial" w:cstheme="minorHAnsi"/>
                <w:spacing w:val="-1"/>
              </w:rPr>
              <w:t>o</w:t>
            </w:r>
            <w:r w:rsidRPr="00DA1487">
              <w:rPr>
                <w:rFonts w:eastAsia="Arial" w:cstheme="minorHAnsi"/>
              </w:rPr>
              <w:t xml:space="preserve">t </w:t>
            </w:r>
            <w:r w:rsidRPr="00DA1487">
              <w:rPr>
                <w:rFonts w:eastAsia="Arial" w:cstheme="minorHAnsi"/>
                <w:spacing w:val="-1"/>
              </w:rPr>
              <w:t>i</w:t>
            </w:r>
            <w:r w:rsidRPr="00DA1487">
              <w:rPr>
                <w:rFonts w:eastAsia="Arial" w:cstheme="minorHAnsi"/>
              </w:rPr>
              <w:t>nt</w:t>
            </w:r>
            <w:r w:rsidRPr="00DA1487">
              <w:rPr>
                <w:rFonts w:eastAsia="Arial" w:cstheme="minorHAnsi"/>
                <w:spacing w:val="-1"/>
              </w:rPr>
              <w:t>e</w:t>
            </w:r>
            <w:r w:rsidRPr="00DA1487">
              <w:rPr>
                <w:rFonts w:eastAsia="Arial" w:cstheme="minorHAnsi"/>
              </w:rPr>
              <w:t>n</w:t>
            </w:r>
            <w:r w:rsidRPr="00DA1487">
              <w:rPr>
                <w:rFonts w:eastAsia="Arial" w:cstheme="minorHAnsi"/>
                <w:spacing w:val="-1"/>
              </w:rPr>
              <w:t>d</w:t>
            </w:r>
            <w:r w:rsidRPr="00DA1487">
              <w:rPr>
                <w:rFonts w:eastAsia="Arial" w:cstheme="minorHAnsi"/>
              </w:rPr>
              <w:t>ed to be a d</w:t>
            </w:r>
            <w:r w:rsidRPr="00DA1487">
              <w:rPr>
                <w:rFonts w:eastAsia="Arial" w:cstheme="minorHAnsi"/>
                <w:spacing w:val="-1"/>
              </w:rPr>
              <w:t>e</w:t>
            </w:r>
            <w:r w:rsidRPr="00DA1487">
              <w:rPr>
                <w:rFonts w:eastAsia="Arial" w:cstheme="minorHAnsi"/>
              </w:rPr>
              <w:t>ta</w:t>
            </w:r>
            <w:r w:rsidRPr="00DA1487">
              <w:rPr>
                <w:rFonts w:eastAsia="Arial" w:cstheme="minorHAnsi"/>
                <w:spacing w:val="-2"/>
              </w:rPr>
              <w:t>i</w:t>
            </w:r>
            <w:r w:rsidRPr="00DA1487">
              <w:rPr>
                <w:rFonts w:eastAsia="Arial" w:cstheme="minorHAnsi"/>
                <w:spacing w:val="-1"/>
              </w:rPr>
              <w:t>l</w:t>
            </w:r>
            <w:r w:rsidRPr="00DA1487">
              <w:rPr>
                <w:rFonts w:eastAsia="Arial" w:cstheme="minorHAnsi"/>
              </w:rPr>
              <w:t xml:space="preserve">ed </w:t>
            </w:r>
            <w:r w:rsidRPr="00DA1487">
              <w:rPr>
                <w:rFonts w:eastAsia="Arial" w:cstheme="minorHAnsi"/>
                <w:spacing w:val="-1"/>
              </w:rPr>
              <w:t>li</w:t>
            </w:r>
            <w:r w:rsidRPr="00DA1487">
              <w:rPr>
                <w:rFonts w:eastAsia="Arial" w:cstheme="minorHAnsi"/>
                <w:spacing w:val="1"/>
              </w:rPr>
              <w:t>s</w:t>
            </w:r>
            <w:r w:rsidRPr="00DA1487">
              <w:rPr>
                <w:rFonts w:eastAsia="Arial" w:cstheme="minorHAnsi"/>
              </w:rPr>
              <w:t xml:space="preserve">t </w:t>
            </w:r>
            <w:r w:rsidRPr="00DA1487">
              <w:rPr>
                <w:rFonts w:eastAsia="Arial" w:cstheme="minorHAnsi"/>
                <w:spacing w:val="-1"/>
              </w:rPr>
              <w:t>o</w:t>
            </w:r>
            <w:r w:rsidRPr="00DA1487">
              <w:rPr>
                <w:rFonts w:eastAsia="Arial" w:cstheme="minorHAnsi"/>
              </w:rPr>
              <w:t>f</w:t>
            </w:r>
            <w:r w:rsidRPr="00DA1487">
              <w:rPr>
                <w:rFonts w:eastAsia="Arial" w:cstheme="minorHAnsi"/>
                <w:spacing w:val="3"/>
              </w:rPr>
              <w:t xml:space="preserve"> </w:t>
            </w:r>
            <w:r w:rsidRPr="00DA1487">
              <w:rPr>
                <w:rFonts w:eastAsia="Arial" w:cstheme="minorHAnsi"/>
              </w:rPr>
              <w:t>a</w:t>
            </w:r>
            <w:r w:rsidRPr="00DA1487">
              <w:rPr>
                <w:rFonts w:eastAsia="Arial" w:cstheme="minorHAnsi"/>
                <w:spacing w:val="-2"/>
              </w:rPr>
              <w:t>l</w:t>
            </w:r>
            <w:r w:rsidRPr="00DA1487">
              <w:rPr>
                <w:rFonts w:eastAsia="Arial" w:cstheme="minorHAnsi"/>
              </w:rPr>
              <w:t>l</w:t>
            </w:r>
            <w:r w:rsidRPr="00DA1487">
              <w:rPr>
                <w:rFonts w:eastAsia="Arial" w:cstheme="minorHAnsi"/>
                <w:spacing w:val="-1"/>
              </w:rPr>
              <w:t xml:space="preserve"> </w:t>
            </w:r>
            <w:r w:rsidRPr="00DA1487">
              <w:rPr>
                <w:rFonts w:eastAsia="Arial" w:cstheme="minorHAnsi"/>
              </w:rPr>
              <w:t>d</w:t>
            </w:r>
            <w:r w:rsidRPr="00DA1487">
              <w:rPr>
                <w:rFonts w:eastAsia="Arial" w:cstheme="minorHAnsi"/>
                <w:spacing w:val="-1"/>
              </w:rPr>
              <w:t>u</w:t>
            </w:r>
            <w:r w:rsidRPr="00DA1487">
              <w:rPr>
                <w:rFonts w:eastAsia="Arial" w:cstheme="minorHAnsi"/>
              </w:rPr>
              <w:t>t</w:t>
            </w:r>
            <w:r w:rsidRPr="00DA1487">
              <w:rPr>
                <w:rFonts w:eastAsia="Arial" w:cstheme="minorHAnsi"/>
                <w:spacing w:val="-1"/>
              </w:rPr>
              <w:t>i</w:t>
            </w:r>
            <w:r w:rsidRPr="00DA1487">
              <w:rPr>
                <w:rFonts w:eastAsia="Arial" w:cstheme="minorHAnsi"/>
              </w:rPr>
              <w:t>es</w:t>
            </w:r>
            <w:r w:rsidRPr="00DA1487">
              <w:rPr>
                <w:rFonts w:eastAsia="Arial" w:cstheme="minorHAnsi"/>
                <w:spacing w:val="1"/>
              </w:rPr>
              <w:t xml:space="preserve"> </w:t>
            </w:r>
            <w:r w:rsidRPr="00DA1487">
              <w:rPr>
                <w:rFonts w:eastAsia="Arial" w:cstheme="minorHAnsi"/>
              </w:rPr>
              <w:t>a</w:t>
            </w:r>
            <w:r w:rsidRPr="00DA1487">
              <w:rPr>
                <w:rFonts w:eastAsia="Arial" w:cstheme="minorHAnsi"/>
                <w:spacing w:val="-1"/>
              </w:rPr>
              <w:t>n</w:t>
            </w:r>
            <w:r w:rsidRPr="00DA1487">
              <w:rPr>
                <w:rFonts w:eastAsia="Arial" w:cstheme="minorHAnsi"/>
              </w:rPr>
              <w:t>d re</w:t>
            </w:r>
            <w:r w:rsidRPr="00DA1487">
              <w:rPr>
                <w:rFonts w:eastAsia="Arial" w:cstheme="minorHAnsi"/>
                <w:spacing w:val="1"/>
              </w:rPr>
              <w:t>s</w:t>
            </w:r>
            <w:r w:rsidRPr="00DA1487">
              <w:rPr>
                <w:rFonts w:eastAsia="Arial" w:cstheme="minorHAnsi"/>
              </w:rPr>
              <w:t>p</w:t>
            </w:r>
            <w:r w:rsidRPr="00DA1487">
              <w:rPr>
                <w:rFonts w:eastAsia="Arial" w:cstheme="minorHAnsi"/>
                <w:spacing w:val="-1"/>
              </w:rPr>
              <w:t>o</w:t>
            </w:r>
            <w:r w:rsidRPr="00DA1487">
              <w:rPr>
                <w:rFonts w:eastAsia="Arial" w:cstheme="minorHAnsi"/>
              </w:rPr>
              <w:t>n</w:t>
            </w:r>
            <w:r w:rsidRPr="00DA1487">
              <w:rPr>
                <w:rFonts w:eastAsia="Arial" w:cstheme="minorHAnsi"/>
                <w:spacing w:val="1"/>
              </w:rPr>
              <w:t>s</w:t>
            </w:r>
            <w:r w:rsidRPr="00DA1487">
              <w:rPr>
                <w:rFonts w:eastAsia="Arial" w:cstheme="minorHAnsi"/>
                <w:spacing w:val="-1"/>
              </w:rPr>
              <w:t>i</w:t>
            </w:r>
            <w:r w:rsidRPr="00DA1487">
              <w:rPr>
                <w:rFonts w:eastAsia="Arial" w:cstheme="minorHAnsi"/>
              </w:rPr>
              <w:t>b</w:t>
            </w:r>
            <w:r w:rsidRPr="00DA1487">
              <w:rPr>
                <w:rFonts w:eastAsia="Arial" w:cstheme="minorHAnsi"/>
                <w:spacing w:val="-2"/>
              </w:rPr>
              <w:t>i</w:t>
            </w:r>
            <w:r w:rsidRPr="00DA1487">
              <w:rPr>
                <w:rFonts w:eastAsia="Arial" w:cstheme="minorHAnsi"/>
                <w:spacing w:val="-1"/>
              </w:rPr>
              <w:t>li</w:t>
            </w:r>
            <w:r w:rsidRPr="00DA1487">
              <w:rPr>
                <w:rFonts w:eastAsia="Arial" w:cstheme="minorHAnsi"/>
              </w:rPr>
              <w:t>t</w:t>
            </w:r>
            <w:r w:rsidRPr="00DA1487">
              <w:rPr>
                <w:rFonts w:eastAsia="Arial" w:cstheme="minorHAnsi"/>
                <w:spacing w:val="-1"/>
              </w:rPr>
              <w:t>i</w:t>
            </w:r>
            <w:r w:rsidRPr="00DA1487">
              <w:rPr>
                <w:rFonts w:eastAsia="Arial" w:cstheme="minorHAnsi"/>
              </w:rPr>
              <w:t>es</w:t>
            </w:r>
            <w:r w:rsidRPr="00DA1487">
              <w:rPr>
                <w:rFonts w:eastAsia="Arial" w:cstheme="minorHAnsi"/>
                <w:spacing w:val="1"/>
              </w:rPr>
              <w:t xml:space="preserve"> </w:t>
            </w:r>
            <w:r w:rsidRPr="00DA1487">
              <w:rPr>
                <w:rFonts w:eastAsia="Arial" w:cstheme="minorHAnsi"/>
                <w:spacing w:val="-3"/>
              </w:rPr>
              <w:t>w</w:t>
            </w:r>
            <w:r w:rsidRPr="00DA1487">
              <w:rPr>
                <w:rFonts w:eastAsia="Arial" w:cstheme="minorHAnsi"/>
              </w:rPr>
              <w:t>h</w:t>
            </w:r>
            <w:r w:rsidRPr="00DA1487">
              <w:rPr>
                <w:rFonts w:eastAsia="Arial" w:cstheme="minorHAnsi"/>
                <w:spacing w:val="-2"/>
              </w:rPr>
              <w:t>i</w:t>
            </w:r>
            <w:r w:rsidRPr="00DA1487">
              <w:rPr>
                <w:rFonts w:eastAsia="Arial" w:cstheme="minorHAnsi"/>
                <w:spacing w:val="1"/>
              </w:rPr>
              <w:t>c</w:t>
            </w:r>
            <w:r w:rsidRPr="00DA1487">
              <w:rPr>
                <w:rFonts w:eastAsia="Arial" w:cstheme="minorHAnsi"/>
              </w:rPr>
              <w:t xml:space="preserve">h </w:t>
            </w:r>
            <w:r w:rsidRPr="00DA1487">
              <w:rPr>
                <w:rFonts w:eastAsia="Arial" w:cstheme="minorHAnsi"/>
                <w:spacing w:val="4"/>
              </w:rPr>
              <w:t>m</w:t>
            </w:r>
            <w:r w:rsidRPr="00DA1487">
              <w:rPr>
                <w:rFonts w:eastAsia="Arial" w:cstheme="minorHAnsi"/>
              </w:rPr>
              <w:t>ay</w:t>
            </w:r>
            <w:r w:rsidRPr="00DA1487">
              <w:rPr>
                <w:rFonts w:eastAsia="Arial" w:cstheme="minorHAnsi"/>
                <w:spacing w:val="-7"/>
              </w:rPr>
              <w:t xml:space="preserve"> </w:t>
            </w:r>
            <w:r w:rsidRPr="00DA1487">
              <w:rPr>
                <w:rFonts w:eastAsia="Arial" w:cstheme="minorHAnsi"/>
              </w:rPr>
              <w:t>be re</w:t>
            </w:r>
            <w:r w:rsidRPr="00DA1487">
              <w:rPr>
                <w:rFonts w:eastAsia="Arial" w:cstheme="minorHAnsi"/>
                <w:spacing w:val="-1"/>
              </w:rPr>
              <w:t>q</w:t>
            </w:r>
            <w:r w:rsidRPr="00DA1487">
              <w:rPr>
                <w:rFonts w:eastAsia="Arial" w:cstheme="minorHAnsi"/>
              </w:rPr>
              <w:t>u</w:t>
            </w:r>
            <w:r w:rsidRPr="00DA1487">
              <w:rPr>
                <w:rFonts w:eastAsia="Arial" w:cstheme="minorHAnsi"/>
                <w:spacing w:val="-2"/>
              </w:rPr>
              <w:t>i</w:t>
            </w:r>
            <w:r w:rsidRPr="00DA1487">
              <w:rPr>
                <w:rFonts w:eastAsia="Arial" w:cstheme="minorHAnsi"/>
                <w:spacing w:val="1"/>
              </w:rPr>
              <w:t>r</w:t>
            </w:r>
            <w:r w:rsidRPr="00DA1487">
              <w:rPr>
                <w:rFonts w:eastAsia="Arial" w:cstheme="minorHAnsi"/>
              </w:rPr>
              <w:t>e</w:t>
            </w:r>
            <w:r w:rsidRPr="00DA1487">
              <w:rPr>
                <w:rFonts w:eastAsia="Arial" w:cstheme="minorHAnsi"/>
                <w:spacing w:val="-1"/>
              </w:rPr>
              <w:t>d</w:t>
            </w:r>
            <w:r w:rsidRPr="00DA1487">
              <w:rPr>
                <w:rFonts w:eastAsia="Arial" w:cstheme="minorHAnsi"/>
              </w:rPr>
              <w:t xml:space="preserve">. </w:t>
            </w:r>
            <w:r w:rsidRPr="00DA1487">
              <w:rPr>
                <w:rFonts w:eastAsia="Arial" w:cstheme="minorHAnsi"/>
                <w:spacing w:val="3"/>
              </w:rPr>
              <w:t>T</w:t>
            </w:r>
            <w:r w:rsidRPr="00DA1487">
              <w:rPr>
                <w:rFonts w:eastAsia="Arial" w:cstheme="minorHAnsi"/>
              </w:rPr>
              <w:t>he ro</w:t>
            </w:r>
            <w:r w:rsidRPr="00DA1487">
              <w:rPr>
                <w:rFonts w:eastAsia="Arial" w:cstheme="minorHAnsi"/>
                <w:spacing w:val="-2"/>
              </w:rPr>
              <w:t>l</w:t>
            </w:r>
            <w:r w:rsidRPr="00DA1487">
              <w:rPr>
                <w:rFonts w:eastAsia="Arial" w:cstheme="minorHAnsi"/>
              </w:rPr>
              <w:t xml:space="preserve">e </w:t>
            </w:r>
            <w:r w:rsidRPr="00DA1487">
              <w:rPr>
                <w:rFonts w:eastAsia="Arial" w:cstheme="minorHAnsi"/>
                <w:spacing w:val="-3"/>
              </w:rPr>
              <w:t>w</w:t>
            </w:r>
            <w:r w:rsidRPr="00DA1487">
              <w:rPr>
                <w:rFonts w:eastAsia="Arial" w:cstheme="minorHAnsi"/>
                <w:spacing w:val="-1"/>
              </w:rPr>
              <w:t>il</w:t>
            </w:r>
            <w:r w:rsidRPr="00DA1487">
              <w:rPr>
                <w:rFonts w:eastAsia="Arial" w:cstheme="minorHAnsi"/>
              </w:rPr>
              <w:t>l</w:t>
            </w:r>
            <w:r w:rsidRPr="00DA1487">
              <w:rPr>
                <w:rFonts w:eastAsia="Arial" w:cstheme="minorHAnsi"/>
                <w:spacing w:val="-1"/>
              </w:rPr>
              <w:t xml:space="preserve"> </w:t>
            </w:r>
            <w:r w:rsidRPr="00DA1487">
              <w:rPr>
                <w:rFonts w:eastAsia="Arial" w:cstheme="minorHAnsi"/>
              </w:rPr>
              <w:t xml:space="preserve">be </w:t>
            </w:r>
            <w:r w:rsidRPr="00DA1487">
              <w:rPr>
                <w:rFonts w:eastAsia="Arial" w:cstheme="minorHAnsi"/>
                <w:spacing w:val="2"/>
              </w:rPr>
              <w:t>f</w:t>
            </w:r>
            <w:r w:rsidRPr="00DA1487">
              <w:rPr>
                <w:rFonts w:eastAsia="Arial" w:cstheme="minorHAnsi"/>
              </w:rPr>
              <w:t>urther d</w:t>
            </w:r>
            <w:r w:rsidRPr="00DA1487">
              <w:rPr>
                <w:rFonts w:eastAsia="Arial" w:cstheme="minorHAnsi"/>
                <w:spacing w:val="-1"/>
              </w:rPr>
              <w:t>e</w:t>
            </w:r>
            <w:r w:rsidRPr="00DA1487">
              <w:rPr>
                <w:rFonts w:eastAsia="Arial" w:cstheme="minorHAnsi"/>
                <w:spacing w:val="2"/>
              </w:rPr>
              <w:t>f</w:t>
            </w:r>
            <w:r w:rsidRPr="00DA1487">
              <w:rPr>
                <w:rFonts w:eastAsia="Arial" w:cstheme="minorHAnsi"/>
                <w:spacing w:val="-1"/>
              </w:rPr>
              <w:t>i</w:t>
            </w:r>
            <w:r w:rsidRPr="00DA1487">
              <w:rPr>
                <w:rFonts w:eastAsia="Arial" w:cstheme="minorHAnsi"/>
              </w:rPr>
              <w:t>n</w:t>
            </w:r>
            <w:r w:rsidRPr="00DA1487">
              <w:rPr>
                <w:rFonts w:eastAsia="Arial" w:cstheme="minorHAnsi"/>
                <w:spacing w:val="-1"/>
              </w:rPr>
              <w:t>e</w:t>
            </w:r>
            <w:r w:rsidRPr="00DA1487">
              <w:rPr>
                <w:rFonts w:eastAsia="Arial" w:cstheme="minorHAnsi"/>
              </w:rPr>
              <w:t xml:space="preserve">d </w:t>
            </w:r>
            <w:r w:rsidRPr="00DA1487">
              <w:rPr>
                <w:rFonts w:eastAsia="Arial" w:cstheme="minorHAnsi"/>
                <w:spacing w:val="-1"/>
              </w:rPr>
              <w:t>b</w:t>
            </w:r>
            <w:r w:rsidRPr="00DA1487">
              <w:rPr>
                <w:rFonts w:eastAsia="Arial" w:cstheme="minorHAnsi"/>
              </w:rPr>
              <w:t>y</w:t>
            </w:r>
            <w:r w:rsidRPr="00DA1487">
              <w:rPr>
                <w:rFonts w:eastAsia="Arial" w:cstheme="minorHAnsi"/>
                <w:spacing w:val="-6"/>
              </w:rPr>
              <w:t xml:space="preserve"> </w:t>
            </w:r>
            <w:r w:rsidRPr="00DA1487">
              <w:rPr>
                <w:rFonts w:eastAsia="Arial" w:cstheme="minorHAnsi"/>
              </w:rPr>
              <w:t>a</w:t>
            </w:r>
            <w:r w:rsidRPr="00DA1487">
              <w:rPr>
                <w:rFonts w:eastAsia="Arial" w:cstheme="minorHAnsi"/>
                <w:spacing w:val="-1"/>
              </w:rPr>
              <w:t>n</w:t>
            </w:r>
            <w:r w:rsidRPr="00DA1487">
              <w:rPr>
                <w:rFonts w:eastAsia="Arial" w:cstheme="minorHAnsi"/>
              </w:rPr>
              <w:t>n</w:t>
            </w:r>
            <w:r w:rsidRPr="00DA1487">
              <w:rPr>
                <w:rFonts w:eastAsia="Arial" w:cstheme="minorHAnsi"/>
                <w:spacing w:val="-1"/>
              </w:rPr>
              <w:t>u</w:t>
            </w:r>
            <w:r w:rsidRPr="00DA1487">
              <w:rPr>
                <w:rFonts w:eastAsia="Arial" w:cstheme="minorHAnsi"/>
              </w:rPr>
              <w:t>al</w:t>
            </w:r>
            <w:r w:rsidRPr="00DA1487">
              <w:rPr>
                <w:rFonts w:eastAsia="Arial" w:cstheme="minorHAnsi"/>
                <w:spacing w:val="-1"/>
              </w:rPr>
              <w:t xml:space="preserve"> </w:t>
            </w:r>
            <w:r w:rsidRPr="00DA1487">
              <w:rPr>
                <w:rFonts w:eastAsia="Arial" w:cstheme="minorHAnsi"/>
              </w:rPr>
              <w:t>o</w:t>
            </w:r>
            <w:r w:rsidRPr="00DA1487">
              <w:rPr>
                <w:rFonts w:eastAsia="Arial" w:cstheme="minorHAnsi"/>
                <w:spacing w:val="-1"/>
              </w:rPr>
              <w:t>b</w:t>
            </w:r>
            <w:r w:rsidRPr="00DA1487">
              <w:rPr>
                <w:rFonts w:eastAsia="Arial" w:cstheme="minorHAnsi"/>
                <w:spacing w:val="1"/>
              </w:rPr>
              <w:t>j</w:t>
            </w:r>
            <w:r w:rsidRPr="00DA1487">
              <w:rPr>
                <w:rFonts w:eastAsia="Arial" w:cstheme="minorHAnsi"/>
              </w:rPr>
              <w:t>e</w:t>
            </w:r>
            <w:r w:rsidRPr="00DA1487">
              <w:rPr>
                <w:rFonts w:eastAsia="Arial" w:cstheme="minorHAnsi"/>
                <w:spacing w:val="1"/>
              </w:rPr>
              <w:t>c</w:t>
            </w:r>
            <w:r w:rsidRPr="00DA1487">
              <w:rPr>
                <w:rFonts w:eastAsia="Arial" w:cstheme="minorHAnsi"/>
              </w:rPr>
              <w:t>t</w:t>
            </w:r>
            <w:r w:rsidRPr="00DA1487">
              <w:rPr>
                <w:rFonts w:eastAsia="Arial" w:cstheme="minorHAnsi"/>
                <w:spacing w:val="-1"/>
              </w:rPr>
              <w:t>iv</w:t>
            </w:r>
            <w:r w:rsidRPr="00DA1487">
              <w:rPr>
                <w:rFonts w:eastAsia="Arial" w:cstheme="minorHAnsi"/>
              </w:rPr>
              <w:t>e</w:t>
            </w:r>
            <w:r w:rsidRPr="00DA1487">
              <w:rPr>
                <w:rFonts w:eastAsia="Arial" w:cstheme="minorHAnsi"/>
                <w:spacing w:val="1"/>
              </w:rPr>
              <w:t>s</w:t>
            </w:r>
            <w:r w:rsidRPr="00DA1487">
              <w:rPr>
                <w:rFonts w:eastAsia="Arial" w:cstheme="minorHAnsi"/>
              </w:rPr>
              <w:t xml:space="preserve">, </w:t>
            </w:r>
            <w:r w:rsidRPr="00DA1487">
              <w:rPr>
                <w:rFonts w:eastAsia="Arial" w:cstheme="minorHAnsi"/>
                <w:spacing w:val="-3"/>
              </w:rPr>
              <w:t>w</w:t>
            </w:r>
            <w:r w:rsidRPr="00DA1487">
              <w:rPr>
                <w:rFonts w:eastAsia="Arial" w:cstheme="minorHAnsi"/>
              </w:rPr>
              <w:t>h</w:t>
            </w:r>
            <w:r w:rsidRPr="00DA1487">
              <w:rPr>
                <w:rFonts w:eastAsia="Arial" w:cstheme="minorHAnsi"/>
                <w:spacing w:val="-2"/>
              </w:rPr>
              <w:t>i</w:t>
            </w:r>
            <w:r w:rsidRPr="00DA1487">
              <w:rPr>
                <w:rFonts w:eastAsia="Arial" w:cstheme="minorHAnsi"/>
                <w:spacing w:val="1"/>
              </w:rPr>
              <w:t>c</w:t>
            </w:r>
            <w:r w:rsidRPr="00DA1487">
              <w:rPr>
                <w:rFonts w:eastAsia="Arial" w:cstheme="minorHAnsi"/>
              </w:rPr>
              <w:t xml:space="preserve">h </w:t>
            </w:r>
            <w:r w:rsidRPr="00DA1487">
              <w:rPr>
                <w:rFonts w:eastAsia="Arial" w:cstheme="minorHAnsi"/>
                <w:spacing w:val="-3"/>
              </w:rPr>
              <w:t>w</w:t>
            </w:r>
            <w:r w:rsidRPr="00DA1487">
              <w:rPr>
                <w:rFonts w:eastAsia="Arial" w:cstheme="minorHAnsi"/>
                <w:spacing w:val="-1"/>
              </w:rPr>
              <w:t>il</w:t>
            </w:r>
            <w:r w:rsidRPr="00DA1487">
              <w:rPr>
                <w:rFonts w:eastAsia="Arial" w:cstheme="minorHAnsi"/>
              </w:rPr>
              <w:t>l</w:t>
            </w:r>
            <w:r w:rsidRPr="00DA1487">
              <w:rPr>
                <w:rFonts w:eastAsia="Arial" w:cstheme="minorHAnsi"/>
                <w:spacing w:val="-1"/>
              </w:rPr>
              <w:t xml:space="preserve"> </w:t>
            </w:r>
            <w:r w:rsidRPr="00DA1487">
              <w:rPr>
                <w:rFonts w:eastAsia="Arial" w:cstheme="minorHAnsi"/>
              </w:rPr>
              <w:t>be d</w:t>
            </w:r>
            <w:r w:rsidRPr="00DA1487">
              <w:rPr>
                <w:rFonts w:eastAsia="Arial" w:cstheme="minorHAnsi"/>
                <w:spacing w:val="-1"/>
              </w:rPr>
              <w:t>ev</w:t>
            </w:r>
            <w:r w:rsidRPr="00DA1487">
              <w:rPr>
                <w:rFonts w:eastAsia="Arial" w:cstheme="minorHAnsi"/>
              </w:rPr>
              <w:t>e</w:t>
            </w:r>
            <w:r w:rsidRPr="00DA1487">
              <w:rPr>
                <w:rFonts w:eastAsia="Arial" w:cstheme="minorHAnsi"/>
                <w:spacing w:val="-2"/>
              </w:rPr>
              <w:t>l</w:t>
            </w:r>
            <w:r w:rsidRPr="00DA1487">
              <w:rPr>
                <w:rFonts w:eastAsia="Arial" w:cstheme="minorHAnsi"/>
              </w:rPr>
              <w:t>o</w:t>
            </w:r>
            <w:r w:rsidRPr="00DA1487">
              <w:rPr>
                <w:rFonts w:eastAsia="Arial" w:cstheme="minorHAnsi"/>
                <w:spacing w:val="-1"/>
              </w:rPr>
              <w:t>p</w:t>
            </w:r>
            <w:r w:rsidRPr="00DA1487">
              <w:rPr>
                <w:rFonts w:eastAsia="Arial" w:cstheme="minorHAnsi"/>
              </w:rPr>
              <w:t xml:space="preserve">ed </w:t>
            </w:r>
            <w:r w:rsidRPr="00DA1487">
              <w:rPr>
                <w:rFonts w:eastAsia="Arial" w:cstheme="minorHAnsi"/>
                <w:spacing w:val="-3"/>
              </w:rPr>
              <w:t>w</w:t>
            </w:r>
            <w:r w:rsidRPr="00DA1487">
              <w:rPr>
                <w:rFonts w:eastAsia="Arial" w:cstheme="minorHAnsi"/>
                <w:spacing w:val="-1"/>
              </w:rPr>
              <w:t>i</w:t>
            </w:r>
            <w:r w:rsidRPr="00DA1487">
              <w:rPr>
                <w:rFonts w:eastAsia="Arial" w:cstheme="minorHAnsi"/>
              </w:rPr>
              <w:t>th the ro</w:t>
            </w:r>
            <w:r w:rsidRPr="00DA1487">
              <w:rPr>
                <w:rFonts w:eastAsia="Arial" w:cstheme="minorHAnsi"/>
                <w:spacing w:val="-2"/>
              </w:rPr>
              <w:t>l</w:t>
            </w:r>
            <w:r w:rsidRPr="00DA1487">
              <w:rPr>
                <w:rFonts w:eastAsia="Arial" w:cstheme="minorHAnsi"/>
              </w:rPr>
              <w:t xml:space="preserve">e </w:t>
            </w:r>
            <w:r w:rsidRPr="00DA1487">
              <w:rPr>
                <w:rFonts w:eastAsia="Arial" w:cstheme="minorHAnsi"/>
                <w:spacing w:val="-1"/>
              </w:rPr>
              <w:t>h</w:t>
            </w:r>
            <w:r w:rsidRPr="00DA1487">
              <w:rPr>
                <w:rFonts w:eastAsia="Arial" w:cstheme="minorHAnsi"/>
              </w:rPr>
              <w:t>o</w:t>
            </w:r>
            <w:r w:rsidRPr="00DA1487">
              <w:rPr>
                <w:rFonts w:eastAsia="Arial" w:cstheme="minorHAnsi"/>
                <w:spacing w:val="-2"/>
              </w:rPr>
              <w:t>l</w:t>
            </w:r>
            <w:r w:rsidRPr="00DA1487">
              <w:rPr>
                <w:rFonts w:eastAsia="Arial" w:cstheme="minorHAnsi"/>
              </w:rPr>
              <w:t>d</w:t>
            </w:r>
            <w:r w:rsidRPr="00DA1487">
              <w:rPr>
                <w:rFonts w:eastAsia="Arial" w:cstheme="minorHAnsi"/>
                <w:spacing w:val="-1"/>
              </w:rPr>
              <w:t>e</w:t>
            </w:r>
            <w:r w:rsidRPr="00DA1487">
              <w:rPr>
                <w:rFonts w:eastAsia="Arial" w:cstheme="minorHAnsi"/>
                <w:spacing w:val="1"/>
              </w:rPr>
              <w:t>r</w:t>
            </w:r>
            <w:r w:rsidRPr="00DA1487">
              <w:rPr>
                <w:rFonts w:eastAsia="Arial" w:cstheme="minorHAnsi"/>
              </w:rPr>
              <w:t xml:space="preserve">. </w:t>
            </w:r>
            <w:r w:rsidRPr="00DA1487">
              <w:rPr>
                <w:rFonts w:eastAsia="Arial" w:cstheme="minorHAnsi"/>
                <w:spacing w:val="3"/>
              </w:rPr>
              <w:t>T</w:t>
            </w:r>
            <w:r w:rsidR="008D24BD">
              <w:rPr>
                <w:rFonts w:eastAsia="Arial" w:cstheme="minorHAnsi"/>
                <w:spacing w:val="3"/>
              </w:rPr>
              <w:t>HPT</w:t>
            </w:r>
            <w:r w:rsidRPr="00DA1487">
              <w:rPr>
                <w:rFonts w:eastAsia="Arial" w:cstheme="minorHAnsi"/>
                <w:spacing w:val="-1"/>
              </w:rPr>
              <w:t xml:space="preserve"> </w:t>
            </w:r>
            <w:r w:rsidRPr="00DA1487">
              <w:rPr>
                <w:rFonts w:eastAsia="Arial" w:cstheme="minorHAnsi"/>
              </w:rPr>
              <w:t>re</w:t>
            </w:r>
            <w:r w:rsidRPr="00DA1487">
              <w:rPr>
                <w:rFonts w:eastAsia="Arial" w:cstheme="minorHAnsi"/>
                <w:spacing w:val="1"/>
              </w:rPr>
              <w:t>s</w:t>
            </w:r>
            <w:r w:rsidRPr="00DA1487">
              <w:rPr>
                <w:rFonts w:eastAsia="Arial" w:cstheme="minorHAnsi"/>
              </w:rPr>
              <w:t>er</w:t>
            </w:r>
            <w:r w:rsidRPr="00DA1487">
              <w:rPr>
                <w:rFonts w:eastAsia="Arial" w:cstheme="minorHAnsi"/>
                <w:spacing w:val="-1"/>
              </w:rPr>
              <w:t>v</w:t>
            </w:r>
            <w:r w:rsidRPr="00DA1487">
              <w:rPr>
                <w:rFonts w:eastAsia="Arial" w:cstheme="minorHAnsi"/>
              </w:rPr>
              <w:t>es</w:t>
            </w:r>
            <w:r w:rsidRPr="00DA1487">
              <w:rPr>
                <w:rFonts w:eastAsia="Arial" w:cstheme="minorHAnsi"/>
                <w:spacing w:val="1"/>
              </w:rPr>
              <w:t xml:space="preserve"> </w:t>
            </w:r>
            <w:r w:rsidRPr="00DA1487">
              <w:rPr>
                <w:rFonts w:eastAsia="Arial" w:cstheme="minorHAnsi"/>
              </w:rPr>
              <w:t>t</w:t>
            </w:r>
            <w:r w:rsidRPr="00DA1487">
              <w:rPr>
                <w:rFonts w:eastAsia="Arial" w:cstheme="minorHAnsi"/>
                <w:spacing w:val="-1"/>
              </w:rPr>
              <w:t>h</w:t>
            </w:r>
            <w:r w:rsidRPr="00DA1487">
              <w:rPr>
                <w:rFonts w:eastAsia="Arial" w:cstheme="minorHAnsi"/>
              </w:rPr>
              <w:t>e r</w:t>
            </w:r>
            <w:r w:rsidRPr="00DA1487">
              <w:rPr>
                <w:rFonts w:eastAsia="Arial" w:cstheme="minorHAnsi"/>
                <w:spacing w:val="-1"/>
              </w:rPr>
              <w:t>i</w:t>
            </w:r>
            <w:r w:rsidRPr="00DA1487">
              <w:rPr>
                <w:rFonts w:eastAsia="Arial" w:cstheme="minorHAnsi"/>
              </w:rPr>
              <w:t>g</w:t>
            </w:r>
            <w:r w:rsidRPr="00DA1487">
              <w:rPr>
                <w:rFonts w:eastAsia="Arial" w:cstheme="minorHAnsi"/>
                <w:spacing w:val="-1"/>
              </w:rPr>
              <w:t>h</w:t>
            </w:r>
            <w:r w:rsidRPr="00DA1487">
              <w:rPr>
                <w:rFonts w:eastAsia="Arial" w:cstheme="minorHAnsi"/>
              </w:rPr>
              <w:t>t to re</w:t>
            </w:r>
            <w:r w:rsidRPr="00DA1487">
              <w:rPr>
                <w:rFonts w:eastAsia="Arial" w:cstheme="minorHAnsi"/>
                <w:spacing w:val="-2"/>
              </w:rPr>
              <w:t>v</w:t>
            </w:r>
            <w:r w:rsidRPr="00DA1487">
              <w:rPr>
                <w:rFonts w:eastAsia="Arial" w:cstheme="minorHAnsi"/>
                <w:spacing w:val="-1"/>
              </w:rPr>
              <w:t>i</w:t>
            </w:r>
            <w:r w:rsidRPr="00DA1487">
              <w:rPr>
                <w:rFonts w:eastAsia="Arial" w:cstheme="minorHAnsi"/>
              </w:rPr>
              <w:t>ew a</w:t>
            </w:r>
            <w:r w:rsidRPr="00DA1487">
              <w:rPr>
                <w:rFonts w:eastAsia="Arial" w:cstheme="minorHAnsi"/>
                <w:spacing w:val="-1"/>
              </w:rPr>
              <w:t>n</w:t>
            </w:r>
            <w:r w:rsidRPr="00DA1487">
              <w:rPr>
                <w:rFonts w:eastAsia="Arial" w:cstheme="minorHAnsi"/>
              </w:rPr>
              <w:t xml:space="preserve">d </w:t>
            </w:r>
            <w:r w:rsidRPr="00DA1487">
              <w:rPr>
                <w:rFonts w:eastAsia="Arial" w:cstheme="minorHAnsi"/>
                <w:spacing w:val="-1"/>
              </w:rPr>
              <w:t>a</w:t>
            </w:r>
            <w:r w:rsidRPr="00DA1487">
              <w:rPr>
                <w:rFonts w:eastAsia="Arial" w:cstheme="minorHAnsi"/>
                <w:spacing w:val="5"/>
              </w:rPr>
              <w:t>m</w:t>
            </w:r>
            <w:r w:rsidRPr="00DA1487">
              <w:rPr>
                <w:rFonts w:eastAsia="Arial" w:cstheme="minorHAnsi"/>
              </w:rPr>
              <w:t>e</w:t>
            </w:r>
            <w:r w:rsidRPr="00DA1487">
              <w:rPr>
                <w:rFonts w:eastAsia="Arial" w:cstheme="minorHAnsi"/>
                <w:spacing w:val="-1"/>
              </w:rPr>
              <w:t>n</w:t>
            </w:r>
            <w:r w:rsidRPr="00DA1487">
              <w:rPr>
                <w:rFonts w:eastAsia="Arial" w:cstheme="minorHAnsi"/>
              </w:rPr>
              <w:t xml:space="preserve">d </w:t>
            </w:r>
            <w:r w:rsidRPr="00DA1487">
              <w:rPr>
                <w:rFonts w:eastAsia="Arial" w:cstheme="minorHAnsi"/>
                <w:spacing w:val="-1"/>
              </w:rPr>
              <w:t>t</w:t>
            </w:r>
            <w:r w:rsidRPr="00DA1487">
              <w:rPr>
                <w:rFonts w:eastAsia="Arial" w:cstheme="minorHAnsi"/>
              </w:rPr>
              <w:t xml:space="preserve">he </w:t>
            </w:r>
            <w:r w:rsidRPr="00DA1487">
              <w:rPr>
                <w:rFonts w:eastAsia="Arial" w:cstheme="minorHAnsi"/>
                <w:spacing w:val="1"/>
              </w:rPr>
              <w:t>j</w:t>
            </w:r>
            <w:r w:rsidRPr="00DA1487">
              <w:rPr>
                <w:rFonts w:eastAsia="Arial" w:cstheme="minorHAnsi"/>
              </w:rPr>
              <w:t xml:space="preserve">ob </w:t>
            </w:r>
            <w:r w:rsidRPr="00DA1487">
              <w:rPr>
                <w:rFonts w:eastAsia="Arial" w:cstheme="minorHAnsi"/>
                <w:spacing w:val="2"/>
              </w:rPr>
              <w:t>f</w:t>
            </w:r>
            <w:r w:rsidRPr="00DA1487">
              <w:rPr>
                <w:rFonts w:eastAsia="Arial" w:cstheme="minorHAnsi"/>
              </w:rPr>
              <w:t>a</w:t>
            </w:r>
            <w:r w:rsidRPr="00DA1487">
              <w:rPr>
                <w:rFonts w:eastAsia="Arial" w:cstheme="minorHAnsi"/>
                <w:spacing w:val="4"/>
              </w:rPr>
              <w:t>m</w:t>
            </w:r>
            <w:r w:rsidRPr="00DA1487">
              <w:rPr>
                <w:rFonts w:eastAsia="Arial" w:cstheme="minorHAnsi"/>
                <w:spacing w:val="-1"/>
              </w:rPr>
              <w:t>ili</w:t>
            </w:r>
            <w:r w:rsidRPr="00DA1487">
              <w:rPr>
                <w:rFonts w:eastAsia="Arial" w:cstheme="minorHAnsi"/>
              </w:rPr>
              <w:t>es</w:t>
            </w:r>
            <w:r w:rsidRPr="00DA1487">
              <w:rPr>
                <w:rFonts w:eastAsia="Arial" w:cstheme="minorHAnsi"/>
                <w:spacing w:val="1"/>
              </w:rPr>
              <w:t xml:space="preserve"> </w:t>
            </w:r>
            <w:r w:rsidRPr="00DA1487">
              <w:rPr>
                <w:rFonts w:eastAsia="Arial" w:cstheme="minorHAnsi"/>
              </w:rPr>
              <w:t xml:space="preserve">on a </w:t>
            </w:r>
            <w:r w:rsidRPr="00DA1487">
              <w:rPr>
                <w:rFonts w:eastAsia="Arial" w:cstheme="minorHAnsi"/>
                <w:spacing w:val="1"/>
              </w:rPr>
              <w:t>r</w:t>
            </w:r>
            <w:r w:rsidRPr="00DA1487">
              <w:rPr>
                <w:rFonts w:eastAsia="Arial" w:cstheme="minorHAnsi"/>
              </w:rPr>
              <w:t>e</w:t>
            </w:r>
            <w:r w:rsidRPr="00DA1487">
              <w:rPr>
                <w:rFonts w:eastAsia="Arial" w:cstheme="minorHAnsi"/>
                <w:spacing w:val="-1"/>
              </w:rPr>
              <w:t>g</w:t>
            </w:r>
            <w:r w:rsidRPr="00DA1487">
              <w:rPr>
                <w:rFonts w:eastAsia="Arial" w:cstheme="minorHAnsi"/>
              </w:rPr>
              <w:t>u</w:t>
            </w:r>
            <w:r w:rsidRPr="00DA1487">
              <w:rPr>
                <w:rFonts w:eastAsia="Arial" w:cstheme="minorHAnsi"/>
                <w:spacing w:val="-2"/>
              </w:rPr>
              <w:t>l</w:t>
            </w:r>
            <w:r w:rsidRPr="00DA1487">
              <w:rPr>
                <w:rFonts w:eastAsia="Arial" w:cstheme="minorHAnsi"/>
              </w:rPr>
              <w:t>ar ba</w:t>
            </w:r>
            <w:r w:rsidRPr="00DA1487">
              <w:rPr>
                <w:rFonts w:eastAsia="Arial" w:cstheme="minorHAnsi"/>
                <w:spacing w:val="1"/>
              </w:rPr>
              <w:t>s</w:t>
            </w:r>
            <w:r w:rsidRPr="00DA1487">
              <w:rPr>
                <w:rFonts w:eastAsia="Arial" w:cstheme="minorHAnsi"/>
                <w:spacing w:val="-1"/>
              </w:rPr>
              <w:t>i</w:t>
            </w:r>
            <w:r w:rsidRPr="00DA1487">
              <w:rPr>
                <w:rFonts w:eastAsia="Arial" w:cstheme="minorHAnsi"/>
                <w:spacing w:val="1"/>
              </w:rPr>
              <w:t>s</w:t>
            </w:r>
            <w:r w:rsidRPr="00DA1487">
              <w:rPr>
                <w:rFonts w:eastAsia="Arial" w:cstheme="minorHAnsi"/>
              </w:rPr>
              <w:t>.</w:t>
            </w:r>
          </w:p>
          <w:p w14:paraId="09B9CEB8" w14:textId="77777777" w:rsidR="00FB7F50" w:rsidRPr="006A774B" w:rsidRDefault="00FB7F50" w:rsidP="00F9007B">
            <w:pPr>
              <w:spacing w:line="258" w:lineRule="auto"/>
              <w:ind w:left="31" w:right="113"/>
              <w:rPr>
                <w:rFonts w:ascii="Arial" w:eastAsia="Arial" w:hAnsi="Arial" w:cs="Arial"/>
                <w:sz w:val="16"/>
                <w:szCs w:val="16"/>
              </w:rPr>
            </w:pPr>
          </w:p>
        </w:tc>
      </w:tr>
      <w:tr w:rsidR="00FB7F50" w14:paraId="68CBB05C" w14:textId="77777777" w:rsidTr="00B05583">
        <w:tc>
          <w:tcPr>
            <w:tcW w:w="3119" w:type="dxa"/>
            <w:gridSpan w:val="2"/>
          </w:tcPr>
          <w:p w14:paraId="73767A36" w14:textId="77777777" w:rsidR="00FB7F50" w:rsidRDefault="00FB7F50" w:rsidP="00F9007B">
            <w:pPr>
              <w:spacing w:before="6"/>
              <w:ind w:right="-20"/>
              <w:rPr>
                <w:rFonts w:ascii="Arial" w:eastAsia="Arial" w:hAnsi="Arial" w:cs="Arial"/>
              </w:rPr>
            </w:pPr>
            <w:r>
              <w:rPr>
                <w:rFonts w:ascii="Arial" w:eastAsia="Arial" w:hAnsi="Arial" w:cs="Arial"/>
                <w:b/>
                <w:bCs/>
              </w:rPr>
              <w:t>R</w:t>
            </w:r>
            <w:r>
              <w:rPr>
                <w:rFonts w:ascii="Arial" w:eastAsia="Arial" w:hAnsi="Arial" w:cs="Arial"/>
                <w:b/>
                <w:bCs/>
                <w:spacing w:val="1"/>
              </w:rPr>
              <w:t>o</w:t>
            </w:r>
            <w:r>
              <w:rPr>
                <w:rFonts w:ascii="Arial" w:eastAsia="Arial" w:hAnsi="Arial" w:cs="Arial"/>
                <w:b/>
                <w:bCs/>
              </w:rPr>
              <w:t xml:space="preserve">le </w:t>
            </w:r>
            <w:r>
              <w:rPr>
                <w:rFonts w:ascii="Arial" w:eastAsia="Arial" w:hAnsi="Arial" w:cs="Arial"/>
                <w:b/>
                <w:bCs/>
                <w:spacing w:val="-1"/>
              </w:rPr>
              <w:t>P</w:t>
            </w:r>
            <w:r>
              <w:rPr>
                <w:rFonts w:ascii="Arial" w:eastAsia="Arial" w:hAnsi="Arial" w:cs="Arial"/>
                <w:b/>
                <w:bCs/>
              </w:rPr>
              <w:t>u</w:t>
            </w:r>
            <w:r>
              <w:rPr>
                <w:rFonts w:ascii="Arial" w:eastAsia="Arial" w:hAnsi="Arial" w:cs="Arial"/>
                <w:b/>
                <w:bCs/>
                <w:spacing w:val="-1"/>
              </w:rPr>
              <w:t>r</w:t>
            </w:r>
            <w:r>
              <w:rPr>
                <w:rFonts w:ascii="Arial" w:eastAsia="Arial" w:hAnsi="Arial" w:cs="Arial"/>
                <w:b/>
                <w:bCs/>
              </w:rPr>
              <w:t>pose</w:t>
            </w:r>
          </w:p>
          <w:p w14:paraId="233B591D" w14:textId="77777777" w:rsidR="00FB7F50" w:rsidRDefault="00FB7F50" w:rsidP="00F9007B">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4"/>
              </w:rPr>
              <w:t>k</w:t>
            </w:r>
            <w:r>
              <w:rPr>
                <w:rFonts w:ascii="Arial" w:eastAsia="Arial" w:hAnsi="Arial" w:cs="Arial"/>
              </w:rPr>
              <w:t>ey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u</w:t>
            </w:r>
            <w:r>
              <w:rPr>
                <w:rFonts w:ascii="Arial" w:eastAsia="Arial" w:hAnsi="Arial" w:cs="Arial"/>
              </w:rPr>
              <w:t>tp</w:t>
            </w:r>
            <w:r>
              <w:rPr>
                <w:rFonts w:ascii="Arial" w:eastAsia="Arial" w:hAnsi="Arial" w:cs="Arial"/>
                <w:spacing w:val="-1"/>
              </w:rPr>
              <w:t>u</w:t>
            </w:r>
            <w:r>
              <w:rPr>
                <w:rFonts w:ascii="Arial" w:eastAsia="Arial" w:hAnsi="Arial" w:cs="Arial"/>
              </w:rPr>
              <w:t>ts</w:t>
            </w:r>
          </w:p>
        </w:tc>
        <w:tc>
          <w:tcPr>
            <w:tcW w:w="6769" w:type="dxa"/>
            <w:gridSpan w:val="2"/>
            <w:shd w:val="clear" w:color="auto" w:fill="FFFF99"/>
          </w:tcPr>
          <w:p w14:paraId="36D66BCD" w14:textId="0200C82D" w:rsidR="001815F4" w:rsidRDefault="001815F4" w:rsidP="00F9007B">
            <w:r>
              <w:t>Provide a security and caretaking service to the school to minimise risks to the health and safety of those using the school site, and to limit the possibility of damage to the school premises and loss of property through theft outside normal school hours.</w:t>
            </w:r>
            <w:r w:rsidR="004C3E93">
              <w:t xml:space="preserve"> Ensure the </w:t>
            </w:r>
            <w:proofErr w:type="gramStart"/>
            <w:r w:rsidR="004C3E93">
              <w:t>cost effective</w:t>
            </w:r>
            <w:proofErr w:type="gramEnd"/>
            <w:r w:rsidR="004C3E93">
              <w:t xml:space="preserve"> use of materials and equipment and participate in the efficient and economic use of the school premises. </w:t>
            </w:r>
          </w:p>
          <w:p w14:paraId="730C0C42" w14:textId="64FD5851" w:rsidR="004C3E93" w:rsidRDefault="004C3E93" w:rsidP="00F9007B"/>
          <w:p w14:paraId="6631FF9A" w14:textId="5EBE99BF" w:rsidR="004C3E93" w:rsidRPr="004C3E93" w:rsidRDefault="004C3E93" w:rsidP="00F9007B">
            <w:pPr>
              <w:rPr>
                <w:b/>
                <w:bCs/>
              </w:rPr>
            </w:pPr>
            <w:r w:rsidRPr="004C3E93">
              <w:rPr>
                <w:b/>
                <w:bCs/>
              </w:rPr>
              <w:t>Key Deliverables include, but are not limited to:</w:t>
            </w:r>
          </w:p>
          <w:p w14:paraId="5AF26F23" w14:textId="77777777" w:rsidR="001815F4" w:rsidRPr="004C3E93" w:rsidRDefault="001815F4" w:rsidP="00F9007B">
            <w:pPr>
              <w:rPr>
                <w:b/>
                <w:bCs/>
              </w:rPr>
            </w:pPr>
          </w:p>
          <w:p w14:paraId="219E7F7D" w14:textId="77777777" w:rsidR="001815F4" w:rsidRDefault="001815F4" w:rsidP="00F9007B">
            <w:r>
              <w:t xml:space="preserve">Ensure the </w:t>
            </w:r>
            <w:proofErr w:type="gramStart"/>
            <w:r>
              <w:t>cost effective</w:t>
            </w:r>
            <w:proofErr w:type="gramEnd"/>
            <w:r>
              <w:t xml:space="preserve"> use of materials and equipment and participate in the efficient and economic use of the school premises.</w:t>
            </w:r>
          </w:p>
          <w:p w14:paraId="588D95DB" w14:textId="77777777" w:rsidR="001815F4" w:rsidRDefault="001815F4" w:rsidP="00F9007B"/>
          <w:p w14:paraId="4ABADC48" w14:textId="26BC85BD" w:rsidR="001815F4" w:rsidRDefault="001815F4" w:rsidP="00F9007B">
            <w:r>
              <w:t>Key deliverables include:</w:t>
            </w:r>
          </w:p>
          <w:p w14:paraId="7DA19B4E" w14:textId="08546832" w:rsidR="001815F4" w:rsidRDefault="001815F4" w:rsidP="0090335D">
            <w:r>
              <w:t xml:space="preserve">• </w:t>
            </w:r>
            <w:r w:rsidR="0090335D">
              <w:t xml:space="preserve">  </w:t>
            </w:r>
            <w:r>
              <w:t>Participate in and ensure that the site is kept clean and tidy in order to minimise risks to the health and safety of those using the school site, and to ensure the activities of the school can take place in an environment suited to learning;</w:t>
            </w:r>
          </w:p>
          <w:p w14:paraId="3BD007C8" w14:textId="63B4FB69" w:rsidR="001815F4" w:rsidRDefault="001815F4" w:rsidP="00F9007B">
            <w:r>
              <w:t xml:space="preserve">• </w:t>
            </w:r>
            <w:r w:rsidR="0090335D">
              <w:t xml:space="preserve">  </w:t>
            </w:r>
            <w:r>
              <w:t xml:space="preserve">Contribute to maintaining the site in a good state of repair and maintaining heating and lighting, to minimise risks to the health and safety of those using the school site and to ensure that the activities of the school take place in an environment suited to learning. Liaise with the Headteacher/Administrative Officer in the preparation of </w:t>
            </w:r>
            <w:proofErr w:type="gramStart"/>
            <w:r>
              <w:t>long and short term</w:t>
            </w:r>
            <w:proofErr w:type="gramEnd"/>
            <w:r>
              <w:t xml:space="preserve"> maintenance programmes;</w:t>
            </w:r>
          </w:p>
          <w:p w14:paraId="36C754A8" w14:textId="639869FA" w:rsidR="001815F4" w:rsidRDefault="001815F4" w:rsidP="00F9007B">
            <w:r>
              <w:t xml:space="preserve">• </w:t>
            </w:r>
            <w:r w:rsidR="0090335D">
              <w:t xml:space="preserve">  </w:t>
            </w:r>
            <w:r>
              <w:t>Secure all school buildings and set alarm systems when school is not in use to protect the building and its contents, and provide safe access to buildings and classrooms in the event of snow, minor floods and similar emergency situations, initiating emergency services procedures when needed;</w:t>
            </w:r>
          </w:p>
          <w:p w14:paraId="18077212" w14:textId="062027AE" w:rsidR="001815F4" w:rsidRDefault="001815F4" w:rsidP="00F9007B">
            <w:r>
              <w:lastRenderedPageBreak/>
              <w:t xml:space="preserve">• </w:t>
            </w:r>
            <w:r w:rsidR="0090335D">
              <w:t xml:space="preserve">  </w:t>
            </w:r>
            <w:r>
              <w:t xml:space="preserve">Provide a portering and furniture moving service to ensure supplies are in place and school activities can </w:t>
            </w:r>
            <w:proofErr w:type="gramStart"/>
            <w:r>
              <w:t>proceed;</w:t>
            </w:r>
            <w:proofErr w:type="gramEnd"/>
          </w:p>
          <w:p w14:paraId="1C93027F" w14:textId="5D322F8D" w:rsidR="00FB4FE1" w:rsidRDefault="001815F4" w:rsidP="00F9007B">
            <w:r>
              <w:t xml:space="preserve">• </w:t>
            </w:r>
            <w:r w:rsidR="0090335D">
              <w:t xml:space="preserve">  </w:t>
            </w:r>
            <w:r>
              <w:t xml:space="preserve">Establish and maintain monitoring procedures to ensure that the school site is kept in a good state of repair, clean, safe and stocked with all necessary cleaning and maintenance supplies. </w:t>
            </w:r>
          </w:p>
          <w:p w14:paraId="70AFE97D" w14:textId="386F300C" w:rsidR="001815F4" w:rsidRDefault="001815F4" w:rsidP="0090335D">
            <w:pPr>
              <w:pStyle w:val="ListParagraph"/>
              <w:numPr>
                <w:ilvl w:val="0"/>
                <w:numId w:val="7"/>
              </w:numPr>
            </w:pPr>
            <w:r>
              <w:t xml:space="preserve">Take responsibility for raising any issues initially with the staff concerned or with the contractor as appropriate to achieve improved </w:t>
            </w:r>
            <w:proofErr w:type="gramStart"/>
            <w:r>
              <w:t>performance;</w:t>
            </w:r>
            <w:proofErr w:type="gramEnd"/>
          </w:p>
          <w:p w14:paraId="279D4F28" w14:textId="4C1C697A" w:rsidR="00FB7F50" w:rsidRPr="00DA1487" w:rsidRDefault="001815F4" w:rsidP="00F9007B">
            <w:pPr>
              <w:rPr>
                <w:rFonts w:cstheme="minorHAnsi"/>
              </w:rPr>
            </w:pPr>
            <w:r>
              <w:t xml:space="preserve">• </w:t>
            </w:r>
            <w:r w:rsidR="0090335D">
              <w:t xml:space="preserve">  </w:t>
            </w:r>
            <w:r>
              <w:t>Contribute to the Governing Body’s objectives of achieving greater value for money in the maintenance of the buildings and site through, for example, the management and monitoring of utility services and advising on increased efficiency of the service inspections/fault finding.</w:t>
            </w:r>
          </w:p>
          <w:p w14:paraId="58F276FD" w14:textId="77777777" w:rsidR="00FB7F50" w:rsidRPr="00DA1487" w:rsidRDefault="00FB7F50" w:rsidP="00F9007B">
            <w:pPr>
              <w:rPr>
                <w:rFonts w:cstheme="minorHAnsi"/>
              </w:rPr>
            </w:pPr>
          </w:p>
        </w:tc>
      </w:tr>
      <w:tr w:rsidR="00FB7F50" w14:paraId="167F6A2A" w14:textId="77777777" w:rsidTr="00B05583">
        <w:tc>
          <w:tcPr>
            <w:tcW w:w="3119" w:type="dxa"/>
            <w:gridSpan w:val="2"/>
          </w:tcPr>
          <w:p w14:paraId="69399B33" w14:textId="77777777" w:rsidR="00FB7F50" w:rsidRDefault="00FB7F50" w:rsidP="00F9007B">
            <w:r>
              <w:rPr>
                <w:rFonts w:ascii="Arial" w:eastAsia="Arial" w:hAnsi="Arial" w:cs="Arial"/>
                <w:b/>
                <w:bCs/>
                <w:spacing w:val="2"/>
              </w:rPr>
              <w:lastRenderedPageBreak/>
              <w:t>THPT W</w:t>
            </w:r>
            <w:r>
              <w:rPr>
                <w:rFonts w:ascii="Arial" w:eastAsia="Arial" w:hAnsi="Arial" w:cs="Arial"/>
                <w:b/>
                <w:bCs/>
              </w:rPr>
              <w:t>o</w:t>
            </w:r>
            <w:r>
              <w:rPr>
                <w:rFonts w:ascii="Arial" w:eastAsia="Arial" w:hAnsi="Arial" w:cs="Arial"/>
                <w:b/>
                <w:bCs/>
                <w:spacing w:val="-1"/>
              </w:rPr>
              <w:t>r</w:t>
            </w:r>
            <w:r>
              <w:rPr>
                <w:rFonts w:ascii="Arial" w:eastAsia="Arial" w:hAnsi="Arial" w:cs="Arial"/>
                <w:b/>
                <w:bCs/>
              </w:rPr>
              <w:t>k Co</w:t>
            </w:r>
            <w:r>
              <w:rPr>
                <w:rFonts w:ascii="Arial" w:eastAsia="Arial" w:hAnsi="Arial" w:cs="Arial"/>
                <w:b/>
                <w:bCs/>
                <w:spacing w:val="1"/>
              </w:rPr>
              <w:t>nt</w:t>
            </w:r>
            <w:r>
              <w:rPr>
                <w:rFonts w:ascii="Arial" w:eastAsia="Arial" w:hAnsi="Arial" w:cs="Arial"/>
                <w:b/>
                <w:bCs/>
              </w:rPr>
              <w:t>e</w:t>
            </w:r>
            <w:r>
              <w:rPr>
                <w:rFonts w:ascii="Arial" w:eastAsia="Arial" w:hAnsi="Arial" w:cs="Arial"/>
                <w:b/>
                <w:bCs/>
                <w:spacing w:val="-1"/>
              </w:rPr>
              <w:t>x</w:t>
            </w:r>
            <w:r>
              <w:rPr>
                <w:rFonts w:ascii="Arial" w:eastAsia="Arial" w:hAnsi="Arial" w:cs="Arial"/>
                <w:b/>
                <w:bCs/>
              </w:rPr>
              <w:t>t and Generic Responsibilities</w:t>
            </w:r>
          </w:p>
        </w:tc>
        <w:tc>
          <w:tcPr>
            <w:tcW w:w="6769" w:type="dxa"/>
            <w:gridSpan w:val="2"/>
            <w:shd w:val="clear" w:color="auto" w:fill="FFFF99"/>
          </w:tcPr>
          <w:p w14:paraId="6203F54D" w14:textId="1AD78CB7" w:rsidR="00FB7F50" w:rsidRPr="00DA1487" w:rsidRDefault="00FB7F50" w:rsidP="00F9007B">
            <w:pPr>
              <w:pStyle w:val="Default"/>
              <w:numPr>
                <w:ilvl w:val="0"/>
                <w:numId w:val="1"/>
              </w:numPr>
              <w:jc w:val="both"/>
              <w:rPr>
                <w:rFonts w:asciiTheme="minorHAnsi" w:hAnsiTheme="minorHAnsi" w:cstheme="minorHAnsi"/>
                <w:sz w:val="22"/>
                <w:szCs w:val="22"/>
              </w:rPr>
            </w:pPr>
            <w:r w:rsidRPr="00DA1487">
              <w:rPr>
                <w:rFonts w:asciiTheme="minorHAnsi" w:hAnsiTheme="minorHAnsi" w:cstheme="minorHAnsi"/>
                <w:sz w:val="22"/>
                <w:szCs w:val="22"/>
              </w:rPr>
              <w:t>Maintain confidentiality in and outside of the workplace</w:t>
            </w:r>
            <w:r w:rsidR="005F0976">
              <w:rPr>
                <w:rFonts w:asciiTheme="minorHAnsi" w:hAnsiTheme="minorHAnsi" w:cstheme="minorHAnsi"/>
                <w:sz w:val="22"/>
                <w:szCs w:val="22"/>
              </w:rPr>
              <w:t>.</w:t>
            </w:r>
          </w:p>
          <w:p w14:paraId="4CE67BE4" w14:textId="237356D9" w:rsidR="00FB7F50" w:rsidRPr="00DA1487" w:rsidRDefault="00FB7F50" w:rsidP="00F9007B">
            <w:pPr>
              <w:pStyle w:val="Default"/>
              <w:numPr>
                <w:ilvl w:val="0"/>
                <w:numId w:val="1"/>
              </w:numPr>
              <w:jc w:val="both"/>
              <w:rPr>
                <w:rFonts w:asciiTheme="minorHAnsi" w:hAnsiTheme="minorHAnsi" w:cstheme="minorHAnsi"/>
                <w:sz w:val="22"/>
                <w:szCs w:val="22"/>
              </w:rPr>
            </w:pPr>
            <w:r w:rsidRPr="00DA1487">
              <w:rPr>
                <w:rFonts w:asciiTheme="minorHAnsi" w:hAnsiTheme="minorHAnsi" w:cstheme="minorHAnsi"/>
                <w:sz w:val="22"/>
                <w:szCs w:val="22"/>
              </w:rPr>
              <w:t>Be pro-active in matters relating to health and safety and report accidents as required</w:t>
            </w:r>
            <w:r w:rsidR="005F0976">
              <w:rPr>
                <w:rFonts w:asciiTheme="minorHAnsi" w:hAnsiTheme="minorHAnsi" w:cstheme="minorHAnsi"/>
                <w:sz w:val="22"/>
                <w:szCs w:val="22"/>
              </w:rPr>
              <w:t>.</w:t>
            </w:r>
          </w:p>
          <w:p w14:paraId="412BA967" w14:textId="3FB87BD4" w:rsidR="00FB7F50" w:rsidRPr="00DA1487" w:rsidRDefault="00FB7F50" w:rsidP="00F9007B">
            <w:pPr>
              <w:pStyle w:val="Default"/>
              <w:numPr>
                <w:ilvl w:val="0"/>
                <w:numId w:val="1"/>
              </w:numPr>
              <w:jc w:val="both"/>
              <w:rPr>
                <w:rFonts w:asciiTheme="minorHAnsi" w:eastAsia="Arial" w:hAnsiTheme="minorHAnsi" w:cstheme="minorHAnsi"/>
                <w:sz w:val="22"/>
                <w:szCs w:val="22"/>
              </w:rPr>
            </w:pPr>
            <w:r w:rsidRPr="00DA1487">
              <w:rPr>
                <w:rFonts w:asciiTheme="minorHAnsi" w:hAnsiTheme="minorHAnsi" w:cstheme="minorHAnsi"/>
                <w:sz w:val="22"/>
                <w:szCs w:val="22"/>
              </w:rPr>
              <w:t>Support aims and ethos of the school setting a good example in terms of dress,</w:t>
            </w:r>
            <w:r w:rsidR="005F0976" w:rsidRPr="00DA1487">
              <w:rPr>
                <w:rFonts w:asciiTheme="minorHAnsi" w:hAnsiTheme="minorHAnsi" w:cstheme="minorHAnsi"/>
                <w:sz w:val="22"/>
                <w:szCs w:val="22"/>
              </w:rPr>
              <w:t xml:space="preserve"> behaviour</w:t>
            </w:r>
            <w:r w:rsidR="005F0976">
              <w:rPr>
                <w:rFonts w:asciiTheme="minorHAnsi" w:hAnsiTheme="minorHAnsi" w:cstheme="minorHAnsi"/>
                <w:sz w:val="22"/>
                <w:szCs w:val="22"/>
              </w:rPr>
              <w:t>,</w:t>
            </w:r>
            <w:r w:rsidRPr="00DA1487">
              <w:rPr>
                <w:rFonts w:asciiTheme="minorHAnsi" w:hAnsiTheme="minorHAnsi" w:cstheme="minorHAnsi"/>
                <w:sz w:val="22"/>
                <w:szCs w:val="22"/>
              </w:rPr>
              <w:t xml:space="preserve"> punctuality and attendance</w:t>
            </w:r>
            <w:r w:rsidR="005F0976">
              <w:rPr>
                <w:rFonts w:asciiTheme="minorHAnsi" w:hAnsiTheme="minorHAnsi" w:cstheme="minorHAnsi"/>
                <w:sz w:val="22"/>
                <w:szCs w:val="22"/>
              </w:rPr>
              <w:t>.</w:t>
            </w:r>
          </w:p>
          <w:p w14:paraId="430EAA83" w14:textId="77777777" w:rsidR="00FB7F50" w:rsidRPr="00365430" w:rsidRDefault="00FB7F50" w:rsidP="00F9007B">
            <w:pPr>
              <w:pStyle w:val="Default"/>
              <w:ind w:left="360"/>
              <w:jc w:val="both"/>
              <w:rPr>
                <w:rFonts w:eastAsia="Arial"/>
                <w:sz w:val="22"/>
                <w:szCs w:val="22"/>
              </w:rPr>
            </w:pPr>
          </w:p>
          <w:p w14:paraId="24B0321E" w14:textId="77777777" w:rsidR="00FB7F50" w:rsidRPr="00365430" w:rsidRDefault="00FB7F50" w:rsidP="00346CEE">
            <w:pPr>
              <w:rPr>
                <w:rFonts w:ascii="Arial" w:eastAsia="Arial" w:hAnsi="Arial" w:cs="Arial"/>
              </w:rPr>
            </w:pPr>
          </w:p>
        </w:tc>
      </w:tr>
      <w:tr w:rsidR="00FB7F50" w14:paraId="0328AB36" w14:textId="77777777" w:rsidTr="00B05583">
        <w:tc>
          <w:tcPr>
            <w:tcW w:w="3119" w:type="dxa"/>
            <w:gridSpan w:val="2"/>
          </w:tcPr>
          <w:p w14:paraId="311888C1" w14:textId="77777777" w:rsidR="00FB7F50" w:rsidRDefault="00FB7F50" w:rsidP="00F9007B">
            <w:pPr>
              <w:spacing w:before="6" w:line="268" w:lineRule="auto"/>
              <w:ind w:left="31" w:right="391"/>
              <w:rPr>
                <w:rFonts w:ascii="Arial" w:eastAsia="Arial" w:hAnsi="Arial" w:cs="Arial"/>
              </w:rPr>
            </w:pPr>
            <w:r>
              <w:rPr>
                <w:rFonts w:ascii="Arial" w:eastAsia="Arial" w:hAnsi="Arial" w:cs="Arial"/>
                <w:b/>
                <w:bCs/>
              </w:rPr>
              <w:t>Line ma</w:t>
            </w:r>
            <w:r>
              <w:rPr>
                <w:rFonts w:ascii="Arial" w:eastAsia="Arial" w:hAnsi="Arial" w:cs="Arial"/>
                <w:b/>
                <w:bCs/>
                <w:spacing w:val="1"/>
              </w:rPr>
              <w:t>n</w:t>
            </w:r>
            <w:r>
              <w:rPr>
                <w:rFonts w:ascii="Arial" w:eastAsia="Arial" w:hAnsi="Arial" w:cs="Arial"/>
                <w:b/>
                <w:bCs/>
              </w:rPr>
              <w:t>ageme</w:t>
            </w:r>
            <w:r>
              <w:rPr>
                <w:rFonts w:ascii="Arial" w:eastAsia="Arial" w:hAnsi="Arial" w:cs="Arial"/>
                <w:b/>
                <w:bCs/>
                <w:spacing w:val="1"/>
              </w:rPr>
              <w:t>n</w:t>
            </w:r>
            <w:r>
              <w:rPr>
                <w:rFonts w:ascii="Arial" w:eastAsia="Arial" w:hAnsi="Arial" w:cs="Arial"/>
                <w:b/>
                <w:bCs/>
              </w:rPr>
              <w:t xml:space="preserve">t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s</w:t>
            </w:r>
            <w:r>
              <w:rPr>
                <w:rFonts w:ascii="Arial" w:eastAsia="Arial" w:hAnsi="Arial" w:cs="Arial"/>
                <w:b/>
                <w:bCs/>
              </w:rPr>
              <w:t>ponsibility</w:t>
            </w:r>
          </w:p>
          <w:p w14:paraId="15431022" w14:textId="77777777" w:rsidR="00FB7F50" w:rsidRDefault="00FB7F50" w:rsidP="00F9007B">
            <w:pPr>
              <w:spacing w:before="1"/>
              <w:ind w:right="-20"/>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p>
        </w:tc>
        <w:tc>
          <w:tcPr>
            <w:tcW w:w="6769" w:type="dxa"/>
            <w:gridSpan w:val="2"/>
            <w:shd w:val="clear" w:color="auto" w:fill="FFFF99"/>
          </w:tcPr>
          <w:p w14:paraId="3C1424F8" w14:textId="6127F205" w:rsidR="00FB7F50" w:rsidRPr="00DA1487" w:rsidRDefault="00AA16FE" w:rsidP="00F9007B">
            <w:pPr>
              <w:rPr>
                <w:rFonts w:cstheme="minorHAnsi"/>
              </w:rPr>
            </w:pPr>
            <w:r>
              <w:rPr>
                <w:rFonts w:cstheme="minorHAnsi"/>
              </w:rPr>
              <w:t xml:space="preserve">May manage Assistant Caretakes and/or Maintenance Assistants on a day to day </w:t>
            </w:r>
            <w:r w:rsidR="000F7735">
              <w:rPr>
                <w:rFonts w:cstheme="minorHAnsi"/>
              </w:rPr>
              <w:t xml:space="preserve">basis depending on size of school. </w:t>
            </w:r>
          </w:p>
          <w:p w14:paraId="6BDB10AA" w14:textId="77777777" w:rsidR="00FB7F50" w:rsidRPr="00DA1487" w:rsidRDefault="00FB7F50" w:rsidP="00F9007B">
            <w:pPr>
              <w:rPr>
                <w:rFonts w:cstheme="minorHAnsi"/>
              </w:rPr>
            </w:pPr>
          </w:p>
          <w:p w14:paraId="4E1B2A0A" w14:textId="77777777" w:rsidR="00FB7F50" w:rsidRPr="00DA1487" w:rsidRDefault="00FB7F50" w:rsidP="00F9007B">
            <w:pPr>
              <w:rPr>
                <w:rFonts w:cstheme="minorHAnsi"/>
              </w:rPr>
            </w:pPr>
          </w:p>
        </w:tc>
      </w:tr>
      <w:tr w:rsidR="00FB7F50" w14:paraId="168355C1" w14:textId="77777777" w:rsidTr="00B05583">
        <w:tc>
          <w:tcPr>
            <w:tcW w:w="3119" w:type="dxa"/>
            <w:gridSpan w:val="2"/>
          </w:tcPr>
          <w:p w14:paraId="4A3CE778" w14:textId="77777777" w:rsidR="00FB7F50" w:rsidRDefault="00FB7F50" w:rsidP="00F9007B">
            <w:pPr>
              <w:spacing w:before="6"/>
              <w:ind w:right="-20"/>
              <w:rPr>
                <w:rFonts w:ascii="Arial" w:eastAsia="Arial" w:hAnsi="Arial" w:cs="Arial"/>
              </w:rPr>
            </w:pPr>
            <w:r>
              <w:rPr>
                <w:rFonts w:ascii="Arial" w:eastAsia="Arial" w:hAnsi="Arial" w:cs="Arial"/>
                <w:b/>
                <w:bCs/>
              </w:rPr>
              <w:t>B</w:t>
            </w:r>
            <w:r>
              <w:rPr>
                <w:rFonts w:ascii="Arial" w:eastAsia="Arial" w:hAnsi="Arial" w:cs="Arial"/>
                <w:b/>
                <w:bCs/>
                <w:spacing w:val="1"/>
              </w:rPr>
              <w:t>u</w:t>
            </w:r>
            <w:r>
              <w:rPr>
                <w:rFonts w:ascii="Arial" w:eastAsia="Arial" w:hAnsi="Arial" w:cs="Arial"/>
                <w:b/>
                <w:bCs/>
              </w:rPr>
              <w:t>dget r</w:t>
            </w:r>
            <w:r>
              <w:rPr>
                <w:rFonts w:ascii="Arial" w:eastAsia="Arial" w:hAnsi="Arial" w:cs="Arial"/>
                <w:b/>
                <w:bCs/>
                <w:spacing w:val="-1"/>
              </w:rPr>
              <w:t>e</w:t>
            </w:r>
            <w:r>
              <w:rPr>
                <w:rFonts w:ascii="Arial" w:eastAsia="Arial" w:hAnsi="Arial" w:cs="Arial"/>
                <w:b/>
                <w:bCs/>
              </w:rPr>
              <w:t>sp</w:t>
            </w:r>
            <w:r>
              <w:rPr>
                <w:rFonts w:ascii="Arial" w:eastAsia="Arial" w:hAnsi="Arial" w:cs="Arial"/>
                <w:b/>
                <w:bCs/>
                <w:spacing w:val="1"/>
              </w:rPr>
              <w:t>o</w:t>
            </w:r>
            <w:r>
              <w:rPr>
                <w:rFonts w:ascii="Arial" w:eastAsia="Arial" w:hAnsi="Arial" w:cs="Arial"/>
                <w:b/>
                <w:bCs/>
              </w:rPr>
              <w:t>nsibility</w:t>
            </w:r>
          </w:p>
          <w:p w14:paraId="1D88D0EC" w14:textId="77777777" w:rsidR="00FB7F50" w:rsidRDefault="00FB7F50" w:rsidP="00F9007B">
            <w:pPr>
              <w:spacing w:before="29"/>
              <w:ind w:right="-20"/>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p>
        </w:tc>
        <w:tc>
          <w:tcPr>
            <w:tcW w:w="6769" w:type="dxa"/>
            <w:gridSpan w:val="2"/>
            <w:shd w:val="clear" w:color="auto" w:fill="FFFF99"/>
          </w:tcPr>
          <w:p w14:paraId="24C3AE8D" w14:textId="471495AC" w:rsidR="00FB7F50" w:rsidRPr="00DA1487" w:rsidRDefault="000F7735" w:rsidP="00F9007B">
            <w:pPr>
              <w:rPr>
                <w:rFonts w:cstheme="minorHAnsi"/>
              </w:rPr>
            </w:pPr>
            <w:r>
              <w:rPr>
                <w:rFonts w:cstheme="minorHAnsi"/>
              </w:rPr>
              <w:t xml:space="preserve">Contributes to cost effectiveness in the maintenance of the buildings, sites and utilities. </w:t>
            </w:r>
          </w:p>
          <w:p w14:paraId="020C0F46" w14:textId="77777777" w:rsidR="00FB7F50" w:rsidRPr="00DA1487" w:rsidRDefault="00FB7F50" w:rsidP="00F9007B">
            <w:pPr>
              <w:rPr>
                <w:rFonts w:cstheme="minorHAnsi"/>
              </w:rPr>
            </w:pPr>
          </w:p>
          <w:p w14:paraId="23B29ED0" w14:textId="77777777" w:rsidR="00FB7F50" w:rsidRPr="00DA1487" w:rsidRDefault="00FB7F50" w:rsidP="00F9007B">
            <w:pPr>
              <w:rPr>
                <w:rFonts w:cstheme="minorHAnsi"/>
              </w:rPr>
            </w:pPr>
          </w:p>
        </w:tc>
      </w:tr>
      <w:tr w:rsidR="00FB7F50" w14:paraId="78DB7A09" w14:textId="77777777" w:rsidTr="00B05583">
        <w:tc>
          <w:tcPr>
            <w:tcW w:w="3119" w:type="dxa"/>
            <w:gridSpan w:val="2"/>
            <w:shd w:val="clear" w:color="auto" w:fill="DAEDF3"/>
          </w:tcPr>
          <w:p w14:paraId="477D7C78" w14:textId="77777777" w:rsidR="00FB7F50" w:rsidRDefault="00FB7F50" w:rsidP="00F9007B">
            <w:r>
              <w:rPr>
                <w:rFonts w:ascii="Arial" w:eastAsia="Arial" w:hAnsi="Arial" w:cs="Arial"/>
                <w:b/>
                <w:bCs/>
              </w:rPr>
              <w:t>Repre</w:t>
            </w:r>
            <w:r>
              <w:rPr>
                <w:rFonts w:ascii="Arial" w:eastAsia="Arial" w:hAnsi="Arial" w:cs="Arial"/>
                <w:b/>
                <w:bCs/>
                <w:spacing w:val="-1"/>
              </w:rPr>
              <w:t>s</w:t>
            </w:r>
            <w:r>
              <w:rPr>
                <w:rFonts w:ascii="Arial" w:eastAsia="Arial" w:hAnsi="Arial" w:cs="Arial"/>
                <w:b/>
                <w:bCs/>
              </w:rPr>
              <w:t>en</w:t>
            </w:r>
            <w:r>
              <w:rPr>
                <w:rFonts w:ascii="Arial" w:eastAsia="Arial" w:hAnsi="Arial" w:cs="Arial"/>
                <w:b/>
                <w:bCs/>
                <w:spacing w:val="1"/>
              </w:rPr>
              <w:t>t</w:t>
            </w:r>
            <w:r>
              <w:rPr>
                <w:rFonts w:ascii="Arial" w:eastAsia="Arial" w:hAnsi="Arial" w:cs="Arial"/>
                <w:b/>
                <w:bCs/>
              </w:rPr>
              <w:t>ati</w:t>
            </w:r>
            <w:r>
              <w:rPr>
                <w:rFonts w:ascii="Arial" w:eastAsia="Arial" w:hAnsi="Arial" w:cs="Arial"/>
                <w:b/>
                <w:bCs/>
                <w:spacing w:val="2"/>
              </w:rPr>
              <w:t>v</w:t>
            </w:r>
            <w:r>
              <w:rPr>
                <w:rFonts w:ascii="Arial" w:eastAsia="Arial" w:hAnsi="Arial" w:cs="Arial"/>
                <w:b/>
                <w:bCs/>
              </w:rPr>
              <w:t xml:space="preserve">e </w:t>
            </w:r>
            <w:r>
              <w:rPr>
                <w:rFonts w:ascii="Arial" w:eastAsia="Arial" w:hAnsi="Arial" w:cs="Arial"/>
                <w:b/>
                <w:bCs/>
                <w:spacing w:val="-8"/>
              </w:rPr>
              <w:t>A</w:t>
            </w:r>
            <w:r>
              <w:rPr>
                <w:rFonts w:ascii="Arial" w:eastAsia="Arial" w:hAnsi="Arial" w:cs="Arial"/>
                <w:b/>
                <w:bCs/>
              </w:rPr>
              <w:t>c</w:t>
            </w:r>
            <w:r>
              <w:rPr>
                <w:rFonts w:ascii="Arial" w:eastAsia="Arial" w:hAnsi="Arial" w:cs="Arial"/>
                <w:b/>
                <w:bCs/>
                <w:spacing w:val="-1"/>
              </w:rPr>
              <w:t>c</w:t>
            </w:r>
            <w:r>
              <w:rPr>
                <w:rFonts w:ascii="Arial" w:eastAsia="Arial" w:hAnsi="Arial" w:cs="Arial"/>
                <w:b/>
                <w:bCs/>
              </w:rPr>
              <w:t>oun</w:t>
            </w:r>
            <w:r>
              <w:rPr>
                <w:rFonts w:ascii="Arial" w:eastAsia="Arial" w:hAnsi="Arial" w:cs="Arial"/>
                <w:b/>
                <w:bCs/>
                <w:spacing w:val="1"/>
              </w:rPr>
              <w:t>t</w:t>
            </w:r>
            <w:r>
              <w:rPr>
                <w:rFonts w:ascii="Arial" w:eastAsia="Arial" w:hAnsi="Arial" w:cs="Arial"/>
                <w:b/>
                <w:bCs/>
              </w:rPr>
              <w:t xml:space="preserve">abilities </w:t>
            </w:r>
            <w:r>
              <w:rPr>
                <w:rFonts w:ascii="Arial" w:eastAsia="Arial" w:hAnsi="Arial" w:cs="Arial"/>
                <w:spacing w:val="3"/>
              </w:rPr>
              <w:t>T</w:t>
            </w:r>
            <w:r>
              <w:rPr>
                <w:rFonts w:ascii="Arial" w:eastAsia="Arial" w:hAnsi="Arial" w:cs="Arial"/>
                <w:spacing w:val="-7"/>
              </w:rPr>
              <w:t>y</w:t>
            </w:r>
            <w:r>
              <w:rPr>
                <w:rFonts w:ascii="Arial" w:eastAsia="Arial" w:hAnsi="Arial" w:cs="Arial"/>
              </w:rPr>
              <w:t>p</w:t>
            </w:r>
            <w:r>
              <w:rPr>
                <w:rFonts w:ascii="Arial" w:eastAsia="Arial" w:hAnsi="Arial" w:cs="Arial"/>
                <w:spacing w:val="-2"/>
              </w:rPr>
              <w:t>i</w:t>
            </w:r>
            <w:r>
              <w:rPr>
                <w:rFonts w:ascii="Arial" w:eastAsia="Arial" w:hAnsi="Arial" w:cs="Arial"/>
                <w:spacing w:val="1"/>
              </w:rPr>
              <w:t>c</w:t>
            </w:r>
            <w:r>
              <w:rPr>
                <w:rFonts w:ascii="Arial" w:eastAsia="Arial" w:hAnsi="Arial" w:cs="Arial"/>
              </w:rPr>
              <w:t>al</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a</w:t>
            </w:r>
            <w:r>
              <w:rPr>
                <w:rFonts w:ascii="Arial" w:eastAsia="Arial" w:hAnsi="Arial" w:cs="Arial"/>
              </w:rPr>
              <w:t>b</w:t>
            </w:r>
            <w:r>
              <w:rPr>
                <w:rFonts w:ascii="Arial" w:eastAsia="Arial" w:hAnsi="Arial" w:cs="Arial"/>
                <w:spacing w:val="-2"/>
              </w:rPr>
              <w:t>i</w:t>
            </w:r>
            <w:r>
              <w:rPr>
                <w:rFonts w:ascii="Arial" w:eastAsia="Arial" w:hAnsi="Arial" w:cs="Arial"/>
                <w:spacing w:val="-1"/>
              </w:rPr>
              <w:t>li</w:t>
            </w:r>
            <w:r>
              <w:rPr>
                <w:rFonts w:ascii="Arial" w:eastAsia="Arial" w:hAnsi="Arial" w:cs="Arial"/>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i</w:t>
            </w:r>
            <w:r>
              <w:rPr>
                <w:rFonts w:ascii="Arial" w:eastAsia="Arial" w:hAnsi="Arial" w:cs="Arial"/>
              </w:rPr>
              <w:t>n ro</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at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el</w:t>
            </w:r>
            <w:r>
              <w:rPr>
                <w:rFonts w:ascii="Arial" w:eastAsia="Arial" w:hAnsi="Arial" w:cs="Arial"/>
                <w:spacing w:val="-1"/>
              </w:rPr>
              <w:t xml:space="preserve"> 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j</w:t>
            </w:r>
            <w:r>
              <w:rPr>
                <w:rFonts w:ascii="Arial" w:eastAsia="Arial" w:hAnsi="Arial" w:cs="Arial"/>
              </w:rPr>
              <w:t xml:space="preserve">ob </w:t>
            </w:r>
            <w:r>
              <w:rPr>
                <w:rFonts w:ascii="Arial" w:eastAsia="Arial" w:hAnsi="Arial" w:cs="Arial"/>
                <w:spacing w:val="2"/>
              </w:rPr>
              <w:t>f</w:t>
            </w:r>
            <w:r>
              <w:rPr>
                <w:rFonts w:ascii="Arial" w:eastAsia="Arial" w:hAnsi="Arial" w:cs="Arial"/>
              </w:rPr>
              <w:t>a</w:t>
            </w:r>
            <w:r>
              <w:rPr>
                <w:rFonts w:ascii="Arial" w:eastAsia="Arial" w:hAnsi="Arial" w:cs="Arial"/>
                <w:spacing w:val="4"/>
              </w:rPr>
              <w:t>m</w:t>
            </w:r>
            <w:r>
              <w:rPr>
                <w:rFonts w:ascii="Arial" w:eastAsia="Arial" w:hAnsi="Arial" w:cs="Arial"/>
                <w:spacing w:val="-1"/>
              </w:rPr>
              <w:t>il</w:t>
            </w:r>
            <w:r>
              <w:rPr>
                <w:rFonts w:ascii="Arial" w:eastAsia="Arial" w:hAnsi="Arial" w:cs="Arial"/>
              </w:rPr>
              <w:t>y</w:t>
            </w:r>
          </w:p>
        </w:tc>
        <w:tc>
          <w:tcPr>
            <w:tcW w:w="6769" w:type="dxa"/>
            <w:gridSpan w:val="2"/>
          </w:tcPr>
          <w:p w14:paraId="341CD9A4" w14:textId="77777777" w:rsidR="001815F4" w:rsidRPr="00CB4519" w:rsidRDefault="001815F4" w:rsidP="00F9007B">
            <w:pPr>
              <w:rPr>
                <w:b/>
                <w:bCs/>
              </w:rPr>
            </w:pPr>
            <w:r w:rsidRPr="00CB4519">
              <w:rPr>
                <w:b/>
                <w:bCs/>
              </w:rPr>
              <w:t>Planning &amp; Organising</w:t>
            </w:r>
          </w:p>
          <w:p w14:paraId="51D63E72" w14:textId="77777777" w:rsidR="001815F4" w:rsidRDefault="001815F4" w:rsidP="00F9007B">
            <w:r>
              <w:t>• Contribute to operational functions by providing practical support and effective organisation of activities.</w:t>
            </w:r>
          </w:p>
          <w:p w14:paraId="23267B66" w14:textId="77777777" w:rsidR="001815F4" w:rsidRDefault="001815F4" w:rsidP="00F9007B">
            <w:r>
              <w:t>• Assess the range and volume of work to be undertaken for the days ahead and plan to ensure it is completed to time and to an appropriate standard.</w:t>
            </w:r>
          </w:p>
          <w:p w14:paraId="1658C5AF" w14:textId="77777777" w:rsidR="001815F4" w:rsidRPr="00CB4519" w:rsidRDefault="001815F4" w:rsidP="00F9007B">
            <w:pPr>
              <w:rPr>
                <w:b/>
                <w:bCs/>
              </w:rPr>
            </w:pPr>
          </w:p>
          <w:p w14:paraId="66A484F1" w14:textId="77777777" w:rsidR="001815F4" w:rsidRPr="00CB4519" w:rsidRDefault="001815F4" w:rsidP="00F9007B">
            <w:pPr>
              <w:rPr>
                <w:b/>
                <w:bCs/>
              </w:rPr>
            </w:pPr>
            <w:r w:rsidRPr="00CB4519">
              <w:rPr>
                <w:b/>
                <w:bCs/>
              </w:rPr>
              <w:t>Policy and Compliance</w:t>
            </w:r>
          </w:p>
          <w:p w14:paraId="508CFE7F" w14:textId="77777777" w:rsidR="001815F4" w:rsidRDefault="001815F4" w:rsidP="00F9007B">
            <w:r>
              <w:t>• Adhere to established processes, standards of service delivery and use of equipment to support any associated regulatory or technical compliance requirements.</w:t>
            </w:r>
          </w:p>
          <w:p w14:paraId="4C0C2C05" w14:textId="77777777" w:rsidR="001815F4" w:rsidRDefault="001815F4" w:rsidP="00F9007B"/>
          <w:p w14:paraId="0A01AC83" w14:textId="77777777" w:rsidR="001815F4" w:rsidRPr="00CB4519" w:rsidRDefault="001815F4" w:rsidP="00F9007B">
            <w:pPr>
              <w:rPr>
                <w:b/>
                <w:bCs/>
              </w:rPr>
            </w:pPr>
            <w:r w:rsidRPr="00CB4519">
              <w:rPr>
                <w:b/>
                <w:bCs/>
              </w:rPr>
              <w:t>People &amp; Partnerships</w:t>
            </w:r>
          </w:p>
          <w:p w14:paraId="7D43D841" w14:textId="77777777" w:rsidR="001815F4" w:rsidRDefault="001815F4" w:rsidP="00F9007B">
            <w:r>
              <w:t>• Receive and respond to everyday enquiries from customers to provide a timely, courteous and efficient service.</w:t>
            </w:r>
          </w:p>
          <w:p w14:paraId="2ECC3E6F" w14:textId="77777777" w:rsidR="001815F4" w:rsidRDefault="001815F4" w:rsidP="00F9007B">
            <w:r>
              <w:t>• Develop strong relationships with partners and stakeholders to deliver a timely and efficient service.</w:t>
            </w:r>
          </w:p>
          <w:p w14:paraId="6C83F5DF" w14:textId="17877136" w:rsidR="001815F4" w:rsidRDefault="001815F4" w:rsidP="00F9007B">
            <w:r>
              <w:t xml:space="preserve">• May supervise and delegate work of the team, </w:t>
            </w:r>
            <w:r w:rsidR="005F0976">
              <w:t>escalating</w:t>
            </w:r>
            <w:r>
              <w:t xml:space="preserve"> performance issues appropriately.</w:t>
            </w:r>
          </w:p>
          <w:p w14:paraId="1D7C6C24" w14:textId="77777777" w:rsidR="001815F4" w:rsidRDefault="001815F4" w:rsidP="00F9007B"/>
          <w:p w14:paraId="494D6BEE" w14:textId="77777777" w:rsidR="001815F4" w:rsidRPr="00CB4519" w:rsidRDefault="001815F4" w:rsidP="00F9007B">
            <w:pPr>
              <w:rPr>
                <w:b/>
                <w:bCs/>
              </w:rPr>
            </w:pPr>
            <w:r w:rsidRPr="00CB4519">
              <w:rPr>
                <w:b/>
                <w:bCs/>
              </w:rPr>
              <w:t>Resources</w:t>
            </w:r>
          </w:p>
          <w:p w14:paraId="3A3274E9" w14:textId="1784D96A" w:rsidR="001815F4" w:rsidRDefault="001815F4" w:rsidP="00F9007B">
            <w:r>
              <w:t>• Deliver a range of practical services in support of existing systems or processes to agreed standards, to maximise service quality and continuity.</w:t>
            </w:r>
          </w:p>
          <w:p w14:paraId="5E95636A" w14:textId="77777777" w:rsidR="00CB4519" w:rsidRDefault="00CB4519" w:rsidP="00F9007B"/>
          <w:p w14:paraId="3CBBD441" w14:textId="77777777" w:rsidR="001815F4" w:rsidRDefault="001815F4" w:rsidP="00F9007B"/>
          <w:p w14:paraId="0CCA91A4" w14:textId="77777777" w:rsidR="001815F4" w:rsidRPr="00CB4519" w:rsidRDefault="001815F4" w:rsidP="00F9007B">
            <w:pPr>
              <w:rPr>
                <w:b/>
                <w:bCs/>
              </w:rPr>
            </w:pPr>
            <w:r w:rsidRPr="00CB4519">
              <w:rPr>
                <w:b/>
                <w:bCs/>
              </w:rPr>
              <w:lastRenderedPageBreak/>
              <w:t>Analysis, Reporting &amp; Documentation</w:t>
            </w:r>
          </w:p>
          <w:p w14:paraId="5241F3C1" w14:textId="77777777" w:rsidR="001815F4" w:rsidRDefault="001815F4" w:rsidP="00F9007B">
            <w:r>
              <w:t>• Assist in the delivery of relevant assessments/ investigations.</w:t>
            </w:r>
          </w:p>
          <w:p w14:paraId="47310F46" w14:textId="77777777" w:rsidR="001815F4" w:rsidRDefault="001815F4" w:rsidP="00F9007B">
            <w:r>
              <w:t>• Ensure information and records are processed and stored to agreed procedures.</w:t>
            </w:r>
          </w:p>
          <w:p w14:paraId="4023DA4E" w14:textId="77777777" w:rsidR="001815F4" w:rsidRDefault="001815F4" w:rsidP="00F9007B">
            <w:r>
              <w:t>• Ability to store data and carry out basic analysis.</w:t>
            </w:r>
          </w:p>
          <w:p w14:paraId="255DD1C7" w14:textId="77777777" w:rsidR="00CB4519" w:rsidRDefault="00CB4519" w:rsidP="00F9007B"/>
          <w:p w14:paraId="3A7AAF10" w14:textId="2413C448" w:rsidR="001815F4" w:rsidRDefault="001815F4" w:rsidP="00F9007B">
            <w:r w:rsidRPr="00CB4519">
              <w:rPr>
                <w:b/>
                <w:bCs/>
              </w:rPr>
              <w:t>Duties for all Values</w:t>
            </w:r>
            <w:r>
              <w:t xml:space="preserve">: To uphold the values and behaviours of the organisation. </w:t>
            </w:r>
          </w:p>
          <w:p w14:paraId="0F9AD2A8" w14:textId="77777777" w:rsidR="001815F4" w:rsidRDefault="001815F4" w:rsidP="00F9007B">
            <w:r>
              <w:t>Equality &amp; Diversity: To work inclusively, with a diverse range of stakeholders and promote equality of opportunity.</w:t>
            </w:r>
          </w:p>
          <w:p w14:paraId="41902257" w14:textId="77777777" w:rsidR="00FB7F50" w:rsidRPr="00DA1487" w:rsidRDefault="001815F4" w:rsidP="00F9007B">
            <w:pPr>
              <w:rPr>
                <w:rFonts w:cstheme="minorHAnsi"/>
              </w:rPr>
            </w:pPr>
            <w:r>
              <w:t>Health, Safety &amp; Welfare: To maintain high standards of Health, Safety and Welfare at work and take reasonable care for the health and safety of themselves and others. To have regard to and comply with safeguarding policy and procedure as appropriate</w:t>
            </w:r>
          </w:p>
          <w:p w14:paraId="51823CFF" w14:textId="420EEFC5" w:rsidR="00FB7F50" w:rsidRPr="00DA1487" w:rsidRDefault="005F0976" w:rsidP="00F9007B">
            <w:pPr>
              <w:rPr>
                <w:rFonts w:cstheme="minorHAnsi"/>
              </w:rPr>
            </w:pPr>
            <w:r>
              <w:rPr>
                <w:rFonts w:cstheme="minorHAnsi"/>
              </w:rPr>
              <w:t>.</w:t>
            </w:r>
          </w:p>
          <w:p w14:paraId="0C6AD0DE" w14:textId="77777777" w:rsidR="00FB7F50" w:rsidRPr="00365430" w:rsidRDefault="00FB7F50" w:rsidP="00F9007B">
            <w:pPr>
              <w:rPr>
                <w:rFonts w:ascii="Arial" w:hAnsi="Arial" w:cs="Arial"/>
              </w:rPr>
            </w:pPr>
          </w:p>
        </w:tc>
      </w:tr>
      <w:tr w:rsidR="00FB7F50" w14:paraId="7CD8B0FB" w14:textId="77777777" w:rsidTr="00B05583">
        <w:tc>
          <w:tcPr>
            <w:tcW w:w="3119" w:type="dxa"/>
            <w:gridSpan w:val="2"/>
            <w:shd w:val="clear" w:color="auto" w:fill="DAEDF3"/>
          </w:tcPr>
          <w:p w14:paraId="16E59D9D" w14:textId="77777777" w:rsidR="00FB7F50" w:rsidRDefault="00FB7F50" w:rsidP="00F9007B">
            <w:r>
              <w:rPr>
                <w:rFonts w:ascii="Arial" w:eastAsia="Arial" w:hAnsi="Arial" w:cs="Arial"/>
                <w:b/>
                <w:bCs/>
                <w:spacing w:val="-1"/>
              </w:rPr>
              <w:lastRenderedPageBreak/>
              <w:t>E</w:t>
            </w:r>
            <w:r>
              <w:rPr>
                <w:rFonts w:ascii="Arial" w:eastAsia="Arial" w:hAnsi="Arial" w:cs="Arial"/>
                <w:b/>
                <w:bCs/>
              </w:rPr>
              <w:t>duc</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io</w:t>
            </w:r>
            <w:r>
              <w:rPr>
                <w:rFonts w:ascii="Arial" w:eastAsia="Arial" w:hAnsi="Arial" w:cs="Arial"/>
                <w:b/>
                <w:bCs/>
                <w:spacing w:val="1"/>
              </w:rPr>
              <w:t>n</w:t>
            </w:r>
            <w:r>
              <w:rPr>
                <w:rFonts w:ascii="Arial" w:eastAsia="Arial" w:hAnsi="Arial" w:cs="Arial"/>
                <w:b/>
                <w:bCs/>
              </w:rPr>
              <w:t>, K</w:t>
            </w:r>
            <w:r>
              <w:rPr>
                <w:rFonts w:ascii="Arial" w:eastAsia="Arial" w:hAnsi="Arial" w:cs="Arial"/>
                <w:b/>
                <w:bCs/>
                <w:spacing w:val="1"/>
              </w:rPr>
              <w:t>n</w:t>
            </w:r>
            <w:r>
              <w:rPr>
                <w:rFonts w:ascii="Arial" w:eastAsia="Arial" w:hAnsi="Arial" w:cs="Arial"/>
                <w:b/>
                <w:bCs/>
              </w:rPr>
              <w:t>o</w:t>
            </w:r>
            <w:r>
              <w:rPr>
                <w:rFonts w:ascii="Arial" w:eastAsia="Arial" w:hAnsi="Arial" w:cs="Arial"/>
                <w:b/>
                <w:bCs/>
                <w:spacing w:val="4"/>
              </w:rPr>
              <w:t>w</w:t>
            </w:r>
            <w:r>
              <w:rPr>
                <w:rFonts w:ascii="Arial" w:eastAsia="Arial" w:hAnsi="Arial" w:cs="Arial"/>
                <w:b/>
                <w:bCs/>
              </w:rPr>
              <w:t>led</w:t>
            </w:r>
            <w:r>
              <w:rPr>
                <w:rFonts w:ascii="Arial" w:eastAsia="Arial" w:hAnsi="Arial" w:cs="Arial"/>
                <w:b/>
                <w:bCs/>
                <w:spacing w:val="1"/>
              </w:rPr>
              <w:t>g</w:t>
            </w:r>
            <w:r>
              <w:rPr>
                <w:rFonts w:ascii="Arial" w:eastAsia="Arial" w:hAnsi="Arial" w:cs="Arial"/>
                <w:b/>
                <w:bCs/>
              </w:rPr>
              <w:t xml:space="preserve">e, </w:t>
            </w:r>
            <w:r>
              <w:rPr>
                <w:rFonts w:ascii="Arial" w:eastAsia="Arial" w:hAnsi="Arial" w:cs="Arial"/>
                <w:b/>
                <w:bCs/>
                <w:spacing w:val="-1"/>
              </w:rPr>
              <w:t>S</w:t>
            </w:r>
            <w:r>
              <w:rPr>
                <w:rFonts w:ascii="Arial" w:eastAsia="Arial" w:hAnsi="Arial" w:cs="Arial"/>
                <w:b/>
                <w:bCs/>
              </w:rPr>
              <w:t>ki</w:t>
            </w:r>
            <w:r>
              <w:rPr>
                <w:rFonts w:ascii="Arial" w:eastAsia="Arial" w:hAnsi="Arial" w:cs="Arial"/>
                <w:b/>
                <w:bCs/>
                <w:spacing w:val="-1"/>
              </w:rPr>
              <w:t>l</w:t>
            </w:r>
            <w:r>
              <w:rPr>
                <w:rFonts w:ascii="Arial" w:eastAsia="Arial" w:hAnsi="Arial" w:cs="Arial"/>
                <w:b/>
                <w:bCs/>
              </w:rPr>
              <w:t xml:space="preserve">ls &amp; </w:t>
            </w:r>
            <w:r>
              <w:rPr>
                <w:rFonts w:ascii="Arial" w:eastAsia="Arial" w:hAnsi="Arial" w:cs="Arial"/>
                <w:b/>
                <w:bCs/>
                <w:spacing w:val="-8"/>
              </w:rPr>
              <w:t>A</w:t>
            </w:r>
            <w:r>
              <w:rPr>
                <w:rFonts w:ascii="Arial" w:eastAsia="Arial" w:hAnsi="Arial" w:cs="Arial"/>
                <w:b/>
                <w:bCs/>
              </w:rPr>
              <w:t xml:space="preserve">bilities, </w:t>
            </w:r>
            <w:r>
              <w:rPr>
                <w:rFonts w:ascii="Arial" w:eastAsia="Arial" w:hAnsi="Arial" w:cs="Arial"/>
                <w:b/>
                <w:bCs/>
                <w:spacing w:val="-1"/>
              </w:rPr>
              <w:t>E</w:t>
            </w:r>
            <w:r>
              <w:rPr>
                <w:rFonts w:ascii="Arial" w:eastAsia="Arial" w:hAnsi="Arial" w:cs="Arial"/>
                <w:b/>
                <w:bCs/>
              </w:rPr>
              <w:t>xpe</w:t>
            </w:r>
            <w:r>
              <w:rPr>
                <w:rFonts w:ascii="Arial" w:eastAsia="Arial" w:hAnsi="Arial" w:cs="Arial"/>
                <w:b/>
                <w:bCs/>
                <w:spacing w:val="-1"/>
              </w:rPr>
              <w:t>r</w:t>
            </w:r>
            <w:r>
              <w:rPr>
                <w:rFonts w:ascii="Arial" w:eastAsia="Arial" w:hAnsi="Arial" w:cs="Arial"/>
                <w:b/>
                <w:bCs/>
              </w:rPr>
              <w:t>ience and</w:t>
            </w:r>
            <w:r>
              <w:rPr>
                <w:rFonts w:ascii="Arial" w:eastAsia="Arial" w:hAnsi="Arial" w:cs="Arial"/>
                <w:b/>
                <w:bCs/>
                <w:spacing w:val="1"/>
              </w:rPr>
              <w:t xml:space="preserve"> </w:t>
            </w:r>
            <w:r>
              <w:rPr>
                <w:rFonts w:ascii="Arial" w:eastAsia="Arial" w:hAnsi="Arial" w:cs="Arial"/>
                <w:b/>
                <w:bCs/>
                <w:spacing w:val="-1"/>
              </w:rPr>
              <w:t>P</w:t>
            </w:r>
            <w:r>
              <w:rPr>
                <w:rFonts w:ascii="Arial" w:eastAsia="Arial" w:hAnsi="Arial" w:cs="Arial"/>
                <w:b/>
                <w:bCs/>
              </w:rPr>
              <w:t>e</w:t>
            </w:r>
            <w:r>
              <w:rPr>
                <w:rFonts w:ascii="Arial" w:eastAsia="Arial" w:hAnsi="Arial" w:cs="Arial"/>
                <w:b/>
                <w:bCs/>
                <w:spacing w:val="-1"/>
              </w:rPr>
              <w:t>r</w:t>
            </w:r>
            <w:r>
              <w:rPr>
                <w:rFonts w:ascii="Arial" w:eastAsia="Arial" w:hAnsi="Arial" w:cs="Arial"/>
                <w:b/>
                <w:bCs/>
              </w:rPr>
              <w:t>so</w:t>
            </w:r>
            <w:r>
              <w:rPr>
                <w:rFonts w:ascii="Arial" w:eastAsia="Arial" w:hAnsi="Arial" w:cs="Arial"/>
                <w:b/>
                <w:bCs/>
                <w:spacing w:val="1"/>
              </w:rPr>
              <w:t>n</w:t>
            </w:r>
            <w:r>
              <w:rPr>
                <w:rFonts w:ascii="Arial" w:eastAsia="Arial" w:hAnsi="Arial" w:cs="Arial"/>
                <w:b/>
                <w:bCs/>
              </w:rPr>
              <w:t>al C</w:t>
            </w:r>
            <w:r>
              <w:rPr>
                <w:rFonts w:ascii="Arial" w:eastAsia="Arial" w:hAnsi="Arial" w:cs="Arial"/>
                <w:b/>
                <w:bCs/>
                <w:spacing w:val="1"/>
              </w:rPr>
              <w:t>h</w:t>
            </w:r>
            <w:r>
              <w:rPr>
                <w:rFonts w:ascii="Arial" w:eastAsia="Arial" w:hAnsi="Arial" w:cs="Arial"/>
                <w:b/>
                <w:bCs/>
              </w:rPr>
              <w:t>a</w:t>
            </w:r>
            <w:r>
              <w:rPr>
                <w:rFonts w:ascii="Arial" w:eastAsia="Arial" w:hAnsi="Arial" w:cs="Arial"/>
                <w:b/>
                <w:bCs/>
                <w:spacing w:val="-1"/>
              </w:rPr>
              <w:t>r</w:t>
            </w:r>
            <w:r>
              <w:rPr>
                <w:rFonts w:ascii="Arial" w:eastAsia="Arial" w:hAnsi="Arial" w:cs="Arial"/>
                <w:b/>
                <w:bCs/>
              </w:rPr>
              <w:t>a</w:t>
            </w:r>
            <w:r>
              <w:rPr>
                <w:rFonts w:ascii="Arial" w:eastAsia="Arial" w:hAnsi="Arial" w:cs="Arial"/>
                <w:b/>
                <w:bCs/>
                <w:spacing w:val="-1"/>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w:t>
            </w:r>
            <w:r>
              <w:rPr>
                <w:rFonts w:ascii="Arial" w:eastAsia="Arial" w:hAnsi="Arial" w:cs="Arial"/>
                <w:b/>
                <w:bCs/>
              </w:rPr>
              <w:t>istics</w:t>
            </w:r>
          </w:p>
        </w:tc>
        <w:tc>
          <w:tcPr>
            <w:tcW w:w="6769" w:type="dxa"/>
            <w:gridSpan w:val="2"/>
          </w:tcPr>
          <w:p w14:paraId="01DC4AB5" w14:textId="77777777" w:rsidR="001815F4" w:rsidRPr="001815F4" w:rsidRDefault="001815F4" w:rsidP="001815F4">
            <w:pPr>
              <w:pStyle w:val="ListParagraph"/>
              <w:numPr>
                <w:ilvl w:val="0"/>
                <w:numId w:val="4"/>
              </w:numPr>
              <w:rPr>
                <w:rFonts w:cstheme="minorHAnsi"/>
              </w:rPr>
            </w:pPr>
            <w:r>
              <w:t xml:space="preserve">Minimum 3 GCSEs at Grade C or above, or equivalent, or able to evidence ability at an equivalent level. </w:t>
            </w:r>
          </w:p>
          <w:p w14:paraId="7B2ABDD8" w14:textId="77777777" w:rsidR="001815F4" w:rsidRPr="001815F4" w:rsidRDefault="001815F4" w:rsidP="001815F4">
            <w:pPr>
              <w:pStyle w:val="ListParagraph"/>
              <w:numPr>
                <w:ilvl w:val="0"/>
                <w:numId w:val="4"/>
              </w:numPr>
              <w:rPr>
                <w:rFonts w:cstheme="minorHAnsi"/>
              </w:rPr>
            </w:pPr>
            <w:r>
              <w:t xml:space="preserve">May be required to hold a certificate of competency in a defined area (E.g. First Aid at work) relevant to the role. </w:t>
            </w:r>
          </w:p>
          <w:p w14:paraId="31C1FB3D" w14:textId="77777777" w:rsidR="001815F4" w:rsidRPr="001815F4" w:rsidRDefault="001815F4" w:rsidP="001815F4">
            <w:pPr>
              <w:pStyle w:val="ListParagraph"/>
              <w:numPr>
                <w:ilvl w:val="0"/>
                <w:numId w:val="4"/>
              </w:numPr>
              <w:rPr>
                <w:rFonts w:cstheme="minorHAnsi"/>
              </w:rPr>
            </w:pPr>
            <w:r>
              <w:t>May be required to hold practical knowledge or experience relevant to the role.</w:t>
            </w:r>
          </w:p>
          <w:p w14:paraId="79D00FA0" w14:textId="77777777" w:rsidR="001815F4" w:rsidRPr="001815F4" w:rsidRDefault="001815F4" w:rsidP="001815F4">
            <w:pPr>
              <w:pStyle w:val="ListParagraph"/>
              <w:numPr>
                <w:ilvl w:val="0"/>
                <w:numId w:val="4"/>
              </w:numPr>
              <w:rPr>
                <w:rFonts w:cstheme="minorHAnsi"/>
              </w:rPr>
            </w:pPr>
            <w:r>
              <w:t>• Ability to work with others to provide excellent customer service.</w:t>
            </w:r>
          </w:p>
          <w:p w14:paraId="3DF45D5E" w14:textId="77777777" w:rsidR="001815F4" w:rsidRPr="001815F4" w:rsidRDefault="001815F4" w:rsidP="001815F4">
            <w:pPr>
              <w:pStyle w:val="ListParagraph"/>
              <w:numPr>
                <w:ilvl w:val="0"/>
                <w:numId w:val="4"/>
              </w:numPr>
              <w:rPr>
                <w:rFonts w:cstheme="minorHAnsi"/>
              </w:rPr>
            </w:pPr>
            <w:r>
              <w:t>Good written and oral communication skills with the ability to build sound relationships with staff and customers.</w:t>
            </w:r>
          </w:p>
          <w:p w14:paraId="62AEBCE2" w14:textId="77777777" w:rsidR="001815F4" w:rsidRPr="001815F4" w:rsidRDefault="001815F4" w:rsidP="001815F4">
            <w:pPr>
              <w:pStyle w:val="ListParagraph"/>
              <w:numPr>
                <w:ilvl w:val="0"/>
                <w:numId w:val="4"/>
              </w:numPr>
              <w:rPr>
                <w:rFonts w:cstheme="minorHAnsi"/>
              </w:rPr>
            </w:pPr>
            <w:r>
              <w:t xml:space="preserve">Competent in a range of IT tools. </w:t>
            </w:r>
          </w:p>
          <w:p w14:paraId="64910CDB" w14:textId="77777777" w:rsidR="001815F4" w:rsidRPr="001815F4" w:rsidRDefault="001815F4" w:rsidP="001815F4">
            <w:pPr>
              <w:pStyle w:val="ListParagraph"/>
              <w:numPr>
                <w:ilvl w:val="0"/>
                <w:numId w:val="4"/>
              </w:numPr>
              <w:rPr>
                <w:rFonts w:cstheme="minorHAnsi"/>
              </w:rPr>
            </w:pPr>
            <w:r>
              <w:t>Able to prioritise and plan own workload in the context of conflicting priorities.</w:t>
            </w:r>
          </w:p>
          <w:p w14:paraId="2BA716D6" w14:textId="77777777" w:rsidR="001815F4" w:rsidRPr="001815F4" w:rsidRDefault="001815F4" w:rsidP="001815F4">
            <w:pPr>
              <w:pStyle w:val="ListParagraph"/>
              <w:numPr>
                <w:ilvl w:val="0"/>
                <w:numId w:val="4"/>
              </w:numPr>
              <w:rPr>
                <w:rFonts w:cstheme="minorHAnsi"/>
              </w:rPr>
            </w:pPr>
            <w:r>
              <w:t>Ability to guide and support less experienced or more junior colleagues.</w:t>
            </w:r>
          </w:p>
          <w:p w14:paraId="4423CB16" w14:textId="77777777" w:rsidR="001815F4" w:rsidRPr="001815F4" w:rsidRDefault="001815F4" w:rsidP="001815F4">
            <w:pPr>
              <w:pStyle w:val="ListParagraph"/>
              <w:numPr>
                <w:ilvl w:val="0"/>
                <w:numId w:val="4"/>
              </w:numPr>
              <w:rPr>
                <w:rFonts w:cstheme="minorHAnsi"/>
              </w:rPr>
            </w:pPr>
            <w:r>
              <w:t xml:space="preserve">Experience of working in an operational environment providing support to staff and/or the public. </w:t>
            </w:r>
          </w:p>
          <w:p w14:paraId="2C32DF70" w14:textId="77777777" w:rsidR="00FB7F50" w:rsidRPr="001815F4" w:rsidRDefault="001815F4" w:rsidP="001815F4">
            <w:pPr>
              <w:pStyle w:val="ListParagraph"/>
              <w:numPr>
                <w:ilvl w:val="0"/>
                <w:numId w:val="4"/>
              </w:numPr>
              <w:rPr>
                <w:rFonts w:cstheme="minorHAnsi"/>
              </w:rPr>
            </w:pPr>
            <w:r>
              <w:t>Some roles may require work out of office hours in outdoor environments.</w:t>
            </w:r>
          </w:p>
          <w:p w14:paraId="36B29A5D" w14:textId="77777777" w:rsidR="00FB7F50" w:rsidRPr="00DA1487" w:rsidRDefault="00FB7F50" w:rsidP="00F9007B">
            <w:pPr>
              <w:rPr>
                <w:rFonts w:cstheme="minorHAnsi"/>
              </w:rPr>
            </w:pPr>
          </w:p>
        </w:tc>
      </w:tr>
      <w:tr w:rsidR="00FB7F50" w14:paraId="5425C097" w14:textId="77777777" w:rsidTr="00B05583">
        <w:tc>
          <w:tcPr>
            <w:tcW w:w="3119" w:type="dxa"/>
            <w:gridSpan w:val="2"/>
          </w:tcPr>
          <w:p w14:paraId="200A8D2A" w14:textId="77777777" w:rsidR="00FB7F50" w:rsidRDefault="00FB7F50" w:rsidP="00F9007B">
            <w:pPr>
              <w:spacing w:before="6" w:line="268" w:lineRule="auto"/>
              <w:ind w:left="31" w:right="-23"/>
              <w:rPr>
                <w:rFonts w:ascii="Arial" w:eastAsia="Arial" w:hAnsi="Arial" w:cs="Arial"/>
              </w:rPr>
            </w:pPr>
            <w:r>
              <w:rPr>
                <w:rFonts w:ascii="Arial" w:eastAsia="Arial" w:hAnsi="Arial" w:cs="Arial"/>
                <w:b/>
                <w:bCs/>
              </w:rPr>
              <w:t>Detai</w:t>
            </w:r>
            <w:r>
              <w:rPr>
                <w:rFonts w:ascii="Arial" w:eastAsia="Arial" w:hAnsi="Arial" w:cs="Arial"/>
                <w:b/>
                <w:bCs/>
                <w:spacing w:val="-1"/>
              </w:rPr>
              <w:t>l</w:t>
            </w:r>
            <w:r>
              <w:rPr>
                <w:rFonts w:ascii="Arial" w:eastAsia="Arial" w:hAnsi="Arial" w:cs="Arial"/>
                <w:b/>
                <w:bCs/>
              </w:rPr>
              <w:t>s of</w:t>
            </w:r>
            <w:r>
              <w:rPr>
                <w:rFonts w:ascii="Arial" w:eastAsia="Arial" w:hAnsi="Arial" w:cs="Arial"/>
                <w:b/>
                <w:bCs/>
                <w:spacing w:val="1"/>
              </w:rPr>
              <w:t xml:space="preserve"> </w:t>
            </w:r>
            <w:r>
              <w:rPr>
                <w:rFonts w:ascii="Arial" w:eastAsia="Arial" w:hAnsi="Arial" w:cs="Arial"/>
                <w:b/>
                <w:bCs/>
              </w:rPr>
              <w:t xml:space="preserve">the </w:t>
            </w:r>
            <w:r>
              <w:rPr>
                <w:rFonts w:ascii="Arial" w:eastAsia="Arial" w:hAnsi="Arial" w:cs="Arial"/>
                <w:b/>
                <w:bCs/>
                <w:spacing w:val="-1"/>
              </w:rPr>
              <w:t>s</w:t>
            </w:r>
            <w:r>
              <w:rPr>
                <w:rFonts w:ascii="Arial" w:eastAsia="Arial" w:hAnsi="Arial" w:cs="Arial"/>
                <w:b/>
                <w:bCs/>
              </w:rPr>
              <w:t>pe</w:t>
            </w:r>
            <w:r>
              <w:rPr>
                <w:rFonts w:ascii="Arial" w:eastAsia="Arial" w:hAnsi="Arial" w:cs="Arial"/>
                <w:b/>
                <w:bCs/>
                <w:spacing w:val="-1"/>
              </w:rPr>
              <w:t>c</w:t>
            </w:r>
            <w:r>
              <w:rPr>
                <w:rFonts w:ascii="Arial" w:eastAsia="Arial" w:hAnsi="Arial" w:cs="Arial"/>
                <w:b/>
                <w:bCs/>
              </w:rPr>
              <w:t>ific qual</w:t>
            </w:r>
            <w:r>
              <w:rPr>
                <w:rFonts w:ascii="Arial" w:eastAsia="Arial" w:hAnsi="Arial" w:cs="Arial"/>
                <w:b/>
                <w:bCs/>
                <w:spacing w:val="-1"/>
              </w:rPr>
              <w:t>i</w:t>
            </w:r>
            <w:r>
              <w:rPr>
                <w:rFonts w:ascii="Arial" w:eastAsia="Arial" w:hAnsi="Arial" w:cs="Arial"/>
                <w:b/>
                <w:bCs/>
                <w:spacing w:val="1"/>
              </w:rPr>
              <w:t>f</w:t>
            </w:r>
            <w:r>
              <w:rPr>
                <w:rFonts w:ascii="Arial" w:eastAsia="Arial" w:hAnsi="Arial" w:cs="Arial"/>
                <w:b/>
                <w:bCs/>
              </w:rPr>
              <w:t>ic</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io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a</w:t>
            </w:r>
            <w:r>
              <w:rPr>
                <w:rFonts w:ascii="Arial" w:eastAsia="Arial" w:hAnsi="Arial" w:cs="Arial"/>
                <w:b/>
                <w:bCs/>
              </w:rPr>
              <w:t>nd/or e</w:t>
            </w:r>
            <w:r>
              <w:rPr>
                <w:rFonts w:ascii="Arial" w:eastAsia="Arial" w:hAnsi="Arial" w:cs="Arial"/>
                <w:b/>
                <w:bCs/>
                <w:spacing w:val="-1"/>
              </w:rPr>
              <w:t>x</w:t>
            </w:r>
            <w:r>
              <w:rPr>
                <w:rFonts w:ascii="Arial" w:eastAsia="Arial" w:hAnsi="Arial" w:cs="Arial"/>
                <w:b/>
                <w:bCs/>
              </w:rPr>
              <w:t>pe</w:t>
            </w:r>
            <w:r>
              <w:rPr>
                <w:rFonts w:ascii="Arial" w:eastAsia="Arial" w:hAnsi="Arial" w:cs="Arial"/>
                <w:b/>
                <w:bCs/>
                <w:spacing w:val="-1"/>
              </w:rPr>
              <w:t>r</w:t>
            </w:r>
            <w:r>
              <w:rPr>
                <w:rFonts w:ascii="Arial" w:eastAsia="Arial" w:hAnsi="Arial" w:cs="Arial"/>
                <w:b/>
                <w:bCs/>
              </w:rPr>
              <w:t>ience if</w:t>
            </w:r>
            <w:r>
              <w:rPr>
                <w:rFonts w:ascii="Arial" w:eastAsia="Arial" w:hAnsi="Arial" w:cs="Arial"/>
                <w:b/>
                <w:bCs/>
                <w:spacing w:val="1"/>
              </w:rPr>
              <w:t xml:space="preserve"> </w:t>
            </w:r>
            <w:r>
              <w:rPr>
                <w:rFonts w:ascii="Arial" w:eastAsia="Arial" w:hAnsi="Arial" w:cs="Arial"/>
                <w:b/>
                <w:bCs/>
                <w:spacing w:val="-1"/>
              </w:rPr>
              <w:t>r</w:t>
            </w:r>
            <w:r>
              <w:rPr>
                <w:rFonts w:ascii="Arial" w:eastAsia="Arial" w:hAnsi="Arial" w:cs="Arial"/>
                <w:b/>
                <w:bCs/>
              </w:rPr>
              <w:t>eq</w:t>
            </w:r>
            <w:r>
              <w:rPr>
                <w:rFonts w:ascii="Arial" w:eastAsia="Arial" w:hAnsi="Arial" w:cs="Arial"/>
                <w:b/>
                <w:bCs/>
                <w:spacing w:val="1"/>
              </w:rPr>
              <w:t>u</w:t>
            </w:r>
            <w:r>
              <w:rPr>
                <w:rFonts w:ascii="Arial" w:eastAsia="Arial" w:hAnsi="Arial" w:cs="Arial"/>
                <w:b/>
                <w:bCs/>
              </w:rPr>
              <w:t>i</w:t>
            </w:r>
            <w:r>
              <w:rPr>
                <w:rFonts w:ascii="Arial" w:eastAsia="Arial" w:hAnsi="Arial" w:cs="Arial"/>
                <w:b/>
                <w:bCs/>
                <w:spacing w:val="-1"/>
              </w:rPr>
              <w:t>r</w:t>
            </w:r>
            <w:r>
              <w:rPr>
                <w:rFonts w:ascii="Arial" w:eastAsia="Arial" w:hAnsi="Arial" w:cs="Arial"/>
                <w:b/>
                <w:bCs/>
              </w:rPr>
              <w:t xml:space="preserve">ed </w:t>
            </w:r>
            <w:r>
              <w:rPr>
                <w:rFonts w:ascii="Arial" w:eastAsia="Arial" w:hAnsi="Arial" w:cs="Arial"/>
                <w:b/>
                <w:bCs/>
                <w:spacing w:val="1"/>
              </w:rPr>
              <w:t>f</w:t>
            </w:r>
            <w:r>
              <w:rPr>
                <w:rFonts w:ascii="Arial" w:eastAsia="Arial" w:hAnsi="Arial" w:cs="Arial"/>
                <w:b/>
                <w:bCs/>
              </w:rPr>
              <w:t xml:space="preserve">or the </w:t>
            </w:r>
            <w:r>
              <w:rPr>
                <w:rFonts w:ascii="Arial" w:eastAsia="Arial" w:hAnsi="Arial" w:cs="Arial"/>
                <w:b/>
                <w:bCs/>
                <w:spacing w:val="-1"/>
              </w:rPr>
              <w:t>r</w:t>
            </w:r>
            <w:r>
              <w:rPr>
                <w:rFonts w:ascii="Arial" w:eastAsia="Arial" w:hAnsi="Arial" w:cs="Arial"/>
                <w:b/>
                <w:bCs/>
              </w:rPr>
              <w:t>ole in line</w:t>
            </w:r>
          </w:p>
          <w:p w14:paraId="4FD64106" w14:textId="77777777" w:rsidR="00FB7F50" w:rsidRDefault="00FB7F50" w:rsidP="00F9007B">
            <w:pPr>
              <w:rPr>
                <w:rFonts w:ascii="Arial" w:eastAsia="Arial" w:hAnsi="Arial" w:cs="Arial"/>
                <w:b/>
                <w:bCs/>
              </w:rPr>
            </w:pPr>
            <w:r>
              <w:rPr>
                <w:rFonts w:ascii="Arial" w:eastAsia="Arial" w:hAnsi="Arial" w:cs="Arial"/>
                <w:b/>
                <w:bCs/>
                <w:spacing w:val="4"/>
              </w:rPr>
              <w:t>w</w:t>
            </w:r>
            <w:r>
              <w:rPr>
                <w:rFonts w:ascii="Arial" w:eastAsia="Arial" w:hAnsi="Arial" w:cs="Arial"/>
                <w:b/>
                <w:bCs/>
              </w:rPr>
              <w:t>ith</w:t>
            </w:r>
            <w:r>
              <w:rPr>
                <w:rFonts w:ascii="Arial" w:eastAsia="Arial" w:hAnsi="Arial" w:cs="Arial"/>
                <w:b/>
                <w:bCs/>
                <w:spacing w:val="1"/>
              </w:rPr>
              <w:t xml:space="preserve"> </w:t>
            </w:r>
            <w:r>
              <w:rPr>
                <w:rFonts w:ascii="Arial" w:eastAsia="Arial" w:hAnsi="Arial" w:cs="Arial"/>
                <w:b/>
                <w:bCs/>
              </w:rPr>
              <w:t xml:space="preserve">the </w:t>
            </w:r>
            <w:r>
              <w:rPr>
                <w:rFonts w:ascii="Arial" w:eastAsia="Arial" w:hAnsi="Arial" w:cs="Arial"/>
                <w:b/>
                <w:bCs/>
                <w:spacing w:val="-1"/>
              </w:rPr>
              <w:t>a</w:t>
            </w:r>
            <w:r>
              <w:rPr>
                <w:rFonts w:ascii="Arial" w:eastAsia="Arial" w:hAnsi="Arial" w:cs="Arial"/>
                <w:b/>
                <w:bCs/>
              </w:rPr>
              <w:t>bo</w:t>
            </w:r>
            <w:r>
              <w:rPr>
                <w:rFonts w:ascii="Arial" w:eastAsia="Arial" w:hAnsi="Arial" w:cs="Arial"/>
                <w:b/>
                <w:bCs/>
                <w:spacing w:val="2"/>
              </w:rPr>
              <w:t>v</w:t>
            </w:r>
            <w:r>
              <w:rPr>
                <w:rFonts w:ascii="Arial" w:eastAsia="Arial" w:hAnsi="Arial" w:cs="Arial"/>
                <w:b/>
                <w:bCs/>
              </w:rPr>
              <w:t>e de</w:t>
            </w:r>
            <w:r>
              <w:rPr>
                <w:rFonts w:ascii="Arial" w:eastAsia="Arial" w:hAnsi="Arial" w:cs="Arial"/>
                <w:b/>
                <w:bCs/>
                <w:spacing w:val="-1"/>
              </w:rPr>
              <w:t>s</w:t>
            </w:r>
            <w:r>
              <w:rPr>
                <w:rFonts w:ascii="Arial" w:eastAsia="Arial" w:hAnsi="Arial" w:cs="Arial"/>
                <w:b/>
                <w:bCs/>
              </w:rPr>
              <w:t>c</w:t>
            </w:r>
            <w:r>
              <w:rPr>
                <w:rFonts w:ascii="Arial" w:eastAsia="Arial" w:hAnsi="Arial" w:cs="Arial"/>
                <w:b/>
                <w:bCs/>
                <w:spacing w:val="-1"/>
              </w:rPr>
              <w:t>r</w:t>
            </w:r>
            <w:r>
              <w:rPr>
                <w:rFonts w:ascii="Arial" w:eastAsia="Arial" w:hAnsi="Arial" w:cs="Arial"/>
                <w:b/>
                <w:bCs/>
              </w:rPr>
              <w:t>ip</w:t>
            </w:r>
            <w:r>
              <w:rPr>
                <w:rFonts w:ascii="Arial" w:eastAsia="Arial" w:hAnsi="Arial" w:cs="Arial"/>
                <w:b/>
                <w:bCs/>
                <w:spacing w:val="1"/>
              </w:rPr>
              <w:t>t</w:t>
            </w:r>
            <w:r>
              <w:rPr>
                <w:rFonts w:ascii="Arial" w:eastAsia="Arial" w:hAnsi="Arial" w:cs="Arial"/>
                <w:b/>
                <w:bCs/>
              </w:rPr>
              <w:t>ion</w:t>
            </w:r>
          </w:p>
          <w:p w14:paraId="698968EE" w14:textId="77777777" w:rsidR="006469E9" w:rsidRDefault="006469E9" w:rsidP="00F9007B"/>
        </w:tc>
        <w:tc>
          <w:tcPr>
            <w:tcW w:w="6769" w:type="dxa"/>
            <w:gridSpan w:val="2"/>
            <w:shd w:val="clear" w:color="auto" w:fill="FFFF99"/>
          </w:tcPr>
          <w:p w14:paraId="578B65ED" w14:textId="77777777" w:rsidR="001815F4" w:rsidRDefault="001815F4" w:rsidP="00346CEE">
            <w:r>
              <w:t xml:space="preserve">Knowledge and experience of basic site maintenance and building practice. </w:t>
            </w:r>
          </w:p>
          <w:p w14:paraId="19D20B6B" w14:textId="77777777" w:rsidR="001815F4" w:rsidRDefault="001815F4" w:rsidP="00346CEE"/>
          <w:p w14:paraId="2A0CC4F0" w14:textId="77777777" w:rsidR="001815F4" w:rsidRDefault="001815F4" w:rsidP="00346CEE">
            <w:pPr>
              <w:rPr>
                <w:rFonts w:cstheme="minorHAnsi"/>
              </w:rPr>
            </w:pPr>
            <w:r>
              <w:t>Basic DIY abilities.</w:t>
            </w:r>
          </w:p>
          <w:p w14:paraId="46EC0673" w14:textId="77777777" w:rsidR="001815F4" w:rsidRDefault="001815F4" w:rsidP="00346CEE">
            <w:pPr>
              <w:rPr>
                <w:rFonts w:cstheme="minorHAnsi"/>
              </w:rPr>
            </w:pPr>
          </w:p>
          <w:p w14:paraId="67C04CC1" w14:textId="361D3F79" w:rsidR="00346CEE" w:rsidRDefault="00346CEE" w:rsidP="00346CEE">
            <w:pPr>
              <w:rPr>
                <w:rFonts w:cstheme="minorHAnsi"/>
              </w:rPr>
            </w:pPr>
            <w:r w:rsidRPr="00DA1487">
              <w:rPr>
                <w:rFonts w:cstheme="minorHAnsi"/>
              </w:rPr>
              <w:t>The successful candidate will be subject to a satisfactory enhanced disclosure from the Disclosure and Barring Service (DBS). THPT is committed to the safeguarding and promoting the welfare of children and young people and expects all staff and volunteers to share this commitment.</w:t>
            </w:r>
          </w:p>
          <w:p w14:paraId="1B18E71E" w14:textId="25671B6E" w:rsidR="00305215" w:rsidRDefault="00305215" w:rsidP="00346CEE">
            <w:pPr>
              <w:rPr>
                <w:rFonts w:cstheme="minorHAnsi"/>
              </w:rPr>
            </w:pPr>
          </w:p>
          <w:p w14:paraId="08B4B037" w14:textId="77777777" w:rsidR="00305215" w:rsidRPr="00305215" w:rsidRDefault="00305215" w:rsidP="00305215">
            <w:pPr>
              <w:rPr>
                <w:rFonts w:cstheme="minorHAnsi"/>
                <w:b/>
                <w:bCs/>
                <w:u w:val="single"/>
              </w:rPr>
            </w:pPr>
            <w:r w:rsidRPr="00305215">
              <w:rPr>
                <w:rFonts w:cstheme="minorHAnsi"/>
                <w:b/>
                <w:bCs/>
                <w:u w:val="single"/>
              </w:rPr>
              <w:t xml:space="preserve">Values and Behaviours </w:t>
            </w:r>
          </w:p>
          <w:p w14:paraId="16D8EC70" w14:textId="77777777" w:rsidR="00305215" w:rsidRPr="00305215" w:rsidRDefault="00305215" w:rsidP="00305215">
            <w:pPr>
              <w:rPr>
                <w:rFonts w:cstheme="minorHAnsi"/>
              </w:rPr>
            </w:pPr>
          </w:p>
          <w:p w14:paraId="1AF3343B" w14:textId="77777777" w:rsidR="00305215" w:rsidRPr="00305215" w:rsidRDefault="00305215" w:rsidP="00305215">
            <w:pPr>
              <w:rPr>
                <w:rFonts w:cstheme="minorHAnsi"/>
                <w:lang w:val="en-US"/>
              </w:rPr>
            </w:pPr>
            <w:r w:rsidRPr="00305215">
              <w:rPr>
                <w:rFonts w:cstheme="minorHAnsi"/>
                <w:lang w:val="en-US"/>
              </w:rPr>
              <w:t xml:space="preserve">We are a values-based </w:t>
            </w:r>
            <w:proofErr w:type="spellStart"/>
            <w:r w:rsidRPr="00305215">
              <w:rPr>
                <w:rFonts w:cstheme="minorHAnsi"/>
                <w:lang w:val="en-US"/>
              </w:rPr>
              <w:t>organisation</w:t>
            </w:r>
            <w:proofErr w:type="spellEnd"/>
            <w:r w:rsidRPr="00305215">
              <w:rPr>
                <w:rFonts w:cstheme="minorHAnsi"/>
                <w:lang w:val="en-US"/>
              </w:rPr>
              <w:t xml:space="preserve"> and seek to recruit individuals who can demonstrate our values. </w:t>
            </w:r>
          </w:p>
          <w:p w14:paraId="7F278BB7" w14:textId="77777777" w:rsidR="00305215" w:rsidRPr="00305215" w:rsidRDefault="00305215" w:rsidP="00305215">
            <w:pPr>
              <w:rPr>
                <w:rFonts w:cstheme="minorHAnsi"/>
                <w:lang w:val="en-US"/>
              </w:rPr>
            </w:pPr>
            <w:r w:rsidRPr="00305215">
              <w:rPr>
                <w:rFonts w:cstheme="minorHAnsi"/>
                <w:lang w:val="en-US"/>
              </w:rPr>
              <w:t>Our values will be assessed through the selection process, so we ask all applicants when providing their supporting statement to also incorporate not only how they meet the essential criteria for the role but to also demonstrate our values.</w:t>
            </w:r>
          </w:p>
          <w:p w14:paraId="2B27F098" w14:textId="77777777" w:rsidR="00305215" w:rsidRPr="00305215" w:rsidRDefault="00305215" w:rsidP="00305215">
            <w:pPr>
              <w:rPr>
                <w:rFonts w:cstheme="minorHAnsi"/>
                <w:b/>
                <w:bCs/>
                <w:lang w:val="en-US"/>
              </w:rPr>
            </w:pPr>
            <w:r w:rsidRPr="00305215">
              <w:rPr>
                <w:rFonts w:cstheme="minorHAnsi"/>
                <w:b/>
                <w:bCs/>
                <w:lang w:val="en-US"/>
              </w:rPr>
              <w:lastRenderedPageBreak/>
              <w:t>Our values are:</w:t>
            </w:r>
          </w:p>
          <w:p w14:paraId="3645B1E3" w14:textId="77777777" w:rsidR="00305215" w:rsidRPr="00305215" w:rsidRDefault="00305215" w:rsidP="00305215">
            <w:pPr>
              <w:rPr>
                <w:rFonts w:cstheme="minorHAnsi"/>
                <w:lang w:val="en-US"/>
              </w:rPr>
            </w:pPr>
            <w:r w:rsidRPr="00305215">
              <w:rPr>
                <w:rFonts w:cstheme="minorHAnsi"/>
                <w:b/>
                <w:bCs/>
                <w:lang w:val="en-US"/>
              </w:rPr>
              <w:t xml:space="preserve">Integrity </w:t>
            </w:r>
            <w:r w:rsidRPr="00305215">
              <w:rPr>
                <w:rFonts w:cstheme="minorHAnsi"/>
                <w:lang w:val="en-US"/>
              </w:rPr>
              <w:t>- displaying honesty and having strong moral principles</w:t>
            </w:r>
          </w:p>
          <w:p w14:paraId="2AC633EC" w14:textId="77777777" w:rsidR="00305215" w:rsidRPr="00305215" w:rsidRDefault="00305215" w:rsidP="00305215">
            <w:pPr>
              <w:rPr>
                <w:rFonts w:cstheme="minorHAnsi"/>
                <w:lang w:val="en-US"/>
              </w:rPr>
            </w:pPr>
            <w:r w:rsidRPr="00305215">
              <w:rPr>
                <w:rFonts w:cstheme="minorHAnsi"/>
                <w:b/>
                <w:bCs/>
                <w:lang w:val="en-US"/>
              </w:rPr>
              <w:t>Partnership</w:t>
            </w:r>
            <w:r w:rsidRPr="00305215">
              <w:rPr>
                <w:rFonts w:cstheme="minorHAnsi"/>
                <w:lang w:val="en-US"/>
              </w:rPr>
              <w:t xml:space="preserve"> - working together and taking collective ownership to achieve the same goals</w:t>
            </w:r>
          </w:p>
          <w:p w14:paraId="10C2B223" w14:textId="77777777" w:rsidR="00305215" w:rsidRPr="00305215" w:rsidRDefault="00305215" w:rsidP="00305215">
            <w:pPr>
              <w:rPr>
                <w:rFonts w:cstheme="minorHAnsi"/>
                <w:lang w:val="en-US"/>
              </w:rPr>
            </w:pPr>
            <w:r w:rsidRPr="00305215">
              <w:rPr>
                <w:rFonts w:cstheme="minorHAnsi"/>
                <w:b/>
                <w:bCs/>
                <w:lang w:val="en-US"/>
              </w:rPr>
              <w:t>Advocacy</w:t>
            </w:r>
            <w:r w:rsidRPr="00305215">
              <w:rPr>
                <w:rFonts w:cstheme="minorHAnsi"/>
                <w:lang w:val="en-US"/>
              </w:rPr>
              <w:t xml:space="preserve"> - working hard on behalf of others to </w:t>
            </w:r>
            <w:proofErr w:type="spellStart"/>
            <w:r w:rsidRPr="00305215">
              <w:rPr>
                <w:rFonts w:cstheme="minorHAnsi"/>
                <w:lang w:val="en-US"/>
              </w:rPr>
              <w:t>maximise</w:t>
            </w:r>
            <w:proofErr w:type="spellEnd"/>
            <w:r w:rsidRPr="00305215">
              <w:rPr>
                <w:rFonts w:cstheme="minorHAnsi"/>
                <w:lang w:val="en-US"/>
              </w:rPr>
              <w:t xml:space="preserve"> their success</w:t>
            </w:r>
          </w:p>
          <w:p w14:paraId="1838B48C" w14:textId="77777777" w:rsidR="00305215" w:rsidRPr="00305215" w:rsidRDefault="00305215" w:rsidP="00305215">
            <w:pPr>
              <w:rPr>
                <w:rFonts w:cstheme="minorHAnsi"/>
                <w:lang w:val="en-US"/>
              </w:rPr>
            </w:pPr>
            <w:r w:rsidRPr="00305215">
              <w:rPr>
                <w:rFonts w:cstheme="minorHAnsi"/>
                <w:b/>
                <w:bCs/>
                <w:lang w:val="en-US"/>
              </w:rPr>
              <w:t>Resilience</w:t>
            </w:r>
            <w:r w:rsidRPr="00305215">
              <w:rPr>
                <w:rFonts w:cstheme="minorHAnsi"/>
                <w:lang w:val="en-US"/>
              </w:rPr>
              <w:t xml:space="preserve"> - finding success again after something difficult or negative has happened</w:t>
            </w:r>
          </w:p>
          <w:p w14:paraId="52730B71" w14:textId="77777777" w:rsidR="00305215" w:rsidRPr="00305215" w:rsidRDefault="00305215" w:rsidP="00305215">
            <w:pPr>
              <w:rPr>
                <w:rFonts w:cstheme="minorHAnsi"/>
                <w:lang w:val="en-US"/>
              </w:rPr>
            </w:pPr>
            <w:r w:rsidRPr="00305215">
              <w:rPr>
                <w:rFonts w:cstheme="minorHAnsi"/>
                <w:b/>
                <w:bCs/>
                <w:lang w:val="en-US"/>
              </w:rPr>
              <w:t xml:space="preserve">Compassion </w:t>
            </w:r>
            <w:r w:rsidRPr="00305215">
              <w:rPr>
                <w:rFonts w:cstheme="minorHAnsi"/>
                <w:lang w:val="en-US"/>
              </w:rPr>
              <w:t>- displaying empathy towards and a desire to help others</w:t>
            </w:r>
          </w:p>
          <w:p w14:paraId="228ACAD0" w14:textId="77777777" w:rsidR="00305215" w:rsidRPr="00305215" w:rsidRDefault="00305215" w:rsidP="00305215">
            <w:pPr>
              <w:rPr>
                <w:rFonts w:cstheme="minorHAnsi"/>
                <w:lang w:val="en-US"/>
              </w:rPr>
            </w:pPr>
            <w:r w:rsidRPr="00305215">
              <w:rPr>
                <w:rFonts w:cstheme="minorHAnsi"/>
                <w:b/>
                <w:bCs/>
                <w:lang w:val="en-US"/>
              </w:rPr>
              <w:t xml:space="preserve">Aspiration </w:t>
            </w:r>
            <w:r w:rsidRPr="00305215">
              <w:rPr>
                <w:rFonts w:cstheme="minorHAnsi"/>
                <w:lang w:val="en-US"/>
              </w:rPr>
              <w:t>- aiming high to achieve success</w:t>
            </w:r>
          </w:p>
          <w:p w14:paraId="41936275" w14:textId="77777777" w:rsidR="00305215" w:rsidRPr="00305215" w:rsidRDefault="00305215" w:rsidP="00305215">
            <w:pPr>
              <w:rPr>
                <w:rFonts w:cstheme="minorHAnsi"/>
              </w:rPr>
            </w:pPr>
          </w:p>
          <w:p w14:paraId="4E34F4A0" w14:textId="77777777" w:rsidR="00305215" w:rsidRPr="00305215" w:rsidRDefault="00305215" w:rsidP="00305215">
            <w:pPr>
              <w:rPr>
                <w:rFonts w:cstheme="minorHAnsi"/>
                <w:b/>
                <w:bCs/>
                <w:u w:val="single"/>
              </w:rPr>
            </w:pPr>
            <w:r w:rsidRPr="00305215">
              <w:rPr>
                <w:rFonts w:cstheme="minorHAnsi"/>
                <w:b/>
                <w:bCs/>
                <w:u w:val="single"/>
              </w:rPr>
              <w:t>SAFEGUARDING AND FURTHER INFORMATION</w:t>
            </w:r>
          </w:p>
          <w:p w14:paraId="60997AF6" w14:textId="77777777" w:rsidR="00305215" w:rsidRPr="00305215" w:rsidRDefault="00305215" w:rsidP="00305215">
            <w:pPr>
              <w:rPr>
                <w:rFonts w:cstheme="minorHAnsi"/>
              </w:rPr>
            </w:pPr>
          </w:p>
          <w:p w14:paraId="7B0F0B3A" w14:textId="77777777" w:rsidR="00305215" w:rsidRPr="00305215" w:rsidRDefault="00305215" w:rsidP="00305215">
            <w:pPr>
              <w:rPr>
                <w:rFonts w:cstheme="minorHAnsi"/>
                <w:lang w:val="en-US"/>
              </w:rPr>
            </w:pPr>
            <w:r w:rsidRPr="00305215">
              <w:rPr>
                <w:rFonts w:cstheme="minorHAnsi"/>
                <w:lang w:val="en-US"/>
              </w:rPr>
              <w:t>The successful candidate will be subject to a satisfactory enhanced disclosure from the Disclosure and Barring Service (DBS).</w:t>
            </w:r>
          </w:p>
          <w:p w14:paraId="0B2EA470" w14:textId="77777777" w:rsidR="00305215" w:rsidRPr="00305215" w:rsidRDefault="00305215" w:rsidP="00305215">
            <w:pPr>
              <w:rPr>
                <w:rFonts w:cstheme="minorHAnsi"/>
                <w:lang w:val="en-US"/>
              </w:rPr>
            </w:pPr>
          </w:p>
          <w:p w14:paraId="1767139D" w14:textId="77777777" w:rsidR="00305215" w:rsidRPr="00305215" w:rsidRDefault="00305215" w:rsidP="00305215">
            <w:pPr>
              <w:rPr>
                <w:rFonts w:cstheme="minorHAnsi"/>
              </w:rPr>
            </w:pPr>
            <w:r w:rsidRPr="00305215">
              <w:rPr>
                <w:rFonts w:cstheme="minorHAnsi"/>
                <w:lang w:val="en-US"/>
              </w:rPr>
              <w:t>The Howard Partnership Trust is committed to safeguarding and promoting the welfare of children and young people and expects all staff and volunteers to share this commitment</w:t>
            </w:r>
          </w:p>
          <w:p w14:paraId="686826FB" w14:textId="77777777" w:rsidR="00305215" w:rsidRPr="00305215" w:rsidRDefault="00305215" w:rsidP="00305215">
            <w:pPr>
              <w:rPr>
                <w:rFonts w:cstheme="minorHAnsi"/>
              </w:rPr>
            </w:pPr>
          </w:p>
          <w:p w14:paraId="7EAC46D1" w14:textId="77777777" w:rsidR="00305215" w:rsidRPr="00305215" w:rsidRDefault="00305215" w:rsidP="00305215">
            <w:pPr>
              <w:rPr>
                <w:rFonts w:cstheme="minorHAnsi"/>
              </w:rPr>
            </w:pPr>
            <w:r w:rsidRPr="00305215">
              <w:rPr>
                <w:rFonts w:cstheme="minorHAnsi"/>
                <w:lang w:val="en-US"/>
              </w:rPr>
              <w:t>Due to the nature of this role, it will be necessary for the appropriate level of criminal record disclosure to be undertaken. In making your application, it is essential you disclose whether you have any pending charges, convictions, bind-overs or cautions and, if so, for which offences. This post will be exempt from the provisions of Section 4 (2) of the Rehabilitation of Offenders Act 1974.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The fact that a pending charge, conviction, bind-over or caution has been recorded against you will not necessarily debar you from consideration for this appointment.</w:t>
            </w:r>
          </w:p>
          <w:p w14:paraId="7F9400E8" w14:textId="77777777" w:rsidR="00305215" w:rsidRPr="00DA1487" w:rsidRDefault="00305215" w:rsidP="00346CEE">
            <w:pPr>
              <w:rPr>
                <w:rFonts w:cstheme="minorHAnsi"/>
              </w:rPr>
            </w:pPr>
          </w:p>
          <w:p w14:paraId="574D864B" w14:textId="77777777" w:rsidR="00FB7F50" w:rsidRPr="00DA1487" w:rsidRDefault="00FB7F50" w:rsidP="00F9007B">
            <w:pPr>
              <w:rPr>
                <w:rFonts w:cstheme="minorHAnsi"/>
              </w:rPr>
            </w:pPr>
          </w:p>
        </w:tc>
      </w:tr>
      <w:tr w:rsidR="00FB7F50" w14:paraId="302278DD" w14:textId="77777777" w:rsidTr="00B05583">
        <w:tc>
          <w:tcPr>
            <w:tcW w:w="3119" w:type="dxa"/>
            <w:gridSpan w:val="2"/>
          </w:tcPr>
          <w:p w14:paraId="475A366C" w14:textId="77777777" w:rsidR="00FB7F50" w:rsidRDefault="00FB7F50" w:rsidP="00F9007B">
            <w:r>
              <w:rPr>
                <w:rFonts w:ascii="Arial" w:eastAsia="Arial" w:hAnsi="Arial" w:cs="Arial"/>
                <w:b/>
                <w:bCs/>
                <w:sz w:val="21"/>
                <w:szCs w:val="21"/>
              </w:rPr>
              <w:lastRenderedPageBreak/>
              <w:t>Role</w:t>
            </w:r>
            <w:r>
              <w:rPr>
                <w:rFonts w:ascii="Arial" w:eastAsia="Arial" w:hAnsi="Arial" w:cs="Arial"/>
                <w:b/>
                <w:bCs/>
                <w:spacing w:val="23"/>
                <w:sz w:val="21"/>
                <w:szCs w:val="21"/>
              </w:rPr>
              <w:t xml:space="preserve"> </w:t>
            </w:r>
            <w:r>
              <w:rPr>
                <w:rFonts w:ascii="Arial" w:eastAsia="Arial" w:hAnsi="Arial" w:cs="Arial"/>
                <w:b/>
                <w:bCs/>
                <w:sz w:val="21"/>
                <w:szCs w:val="21"/>
              </w:rPr>
              <w:t>Summary</w:t>
            </w:r>
          </w:p>
        </w:tc>
        <w:tc>
          <w:tcPr>
            <w:tcW w:w="6769" w:type="dxa"/>
            <w:gridSpan w:val="2"/>
          </w:tcPr>
          <w:p w14:paraId="6AE6B7B5" w14:textId="77777777" w:rsidR="00FB7F50" w:rsidRPr="00DA1487" w:rsidRDefault="001815F4" w:rsidP="001815F4">
            <w:pPr>
              <w:rPr>
                <w:rFonts w:cstheme="minorHAnsi"/>
              </w:rPr>
            </w:pPr>
            <w:r>
              <w:t>Roles in this level typically provide a practical support service as part of a specific service or service team. They work within established processes and procedures, resolving problems or queries with the more complex issues referred to others. They support more senior staff by executing the detailed processes in specific aspects of the service area and will be fully versed in the procedures of their specialism. They will be subject to supervision but will be expected to organise their own workload and set their own priorities within short, e.g. day-to-day timescales. Some roles at this level may be more restricted in terms of variety or organisation of tasks than others. Some roles may oversee an operational activity.</w:t>
            </w:r>
          </w:p>
        </w:tc>
      </w:tr>
    </w:tbl>
    <w:p w14:paraId="35839585" w14:textId="77777777" w:rsidR="00FB7F50" w:rsidRDefault="00505F39" w:rsidP="00505F39">
      <w:pPr>
        <w:ind w:left="5040"/>
      </w:pPr>
      <w:r>
        <w:rPr>
          <w:rFonts w:ascii="Calibri" w:eastAsia="Calibri" w:hAnsi="Calibri" w:cs="Calibri"/>
        </w:rPr>
        <w:t>Co</w:t>
      </w:r>
      <w:r>
        <w:rPr>
          <w:rFonts w:ascii="Calibri" w:eastAsia="Calibri" w:hAnsi="Calibri" w:cs="Calibri"/>
          <w:spacing w:val="1"/>
        </w:rPr>
        <w:t>py</w:t>
      </w:r>
      <w:r>
        <w:rPr>
          <w:rFonts w:ascii="Calibri" w:eastAsia="Calibri" w:hAnsi="Calibri" w:cs="Calibri"/>
        </w:rPr>
        <w:t>rig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2017 S</w:t>
      </w:r>
      <w:r>
        <w:rPr>
          <w:rFonts w:ascii="Calibri" w:eastAsia="Calibri" w:hAnsi="Calibri" w:cs="Calibri"/>
          <w:spacing w:val="1"/>
        </w:rPr>
        <w:t>u</w:t>
      </w:r>
      <w:r>
        <w:rPr>
          <w:rFonts w:ascii="Calibri" w:eastAsia="Calibri" w:hAnsi="Calibri" w:cs="Calibri"/>
        </w:rPr>
        <w:t>rrey</w:t>
      </w:r>
      <w:r>
        <w:rPr>
          <w:rFonts w:ascii="Calibri" w:eastAsia="Calibri" w:hAnsi="Calibri" w:cs="Calibri"/>
          <w:spacing w:val="1"/>
        </w:rPr>
        <w:t xml:space="preserve"> </w:t>
      </w:r>
      <w:r>
        <w:rPr>
          <w:rFonts w:ascii="Calibri" w:eastAsia="Calibri" w:hAnsi="Calibri" w:cs="Calibri"/>
        </w:rPr>
        <w:t>Co</w:t>
      </w:r>
      <w:r>
        <w:rPr>
          <w:rFonts w:ascii="Calibri" w:eastAsia="Calibri" w:hAnsi="Calibri" w:cs="Calibri"/>
          <w:spacing w:val="1"/>
        </w:rPr>
        <w:t>un</w:t>
      </w:r>
      <w:r>
        <w:rPr>
          <w:rFonts w:ascii="Calibri" w:eastAsia="Calibri" w:hAnsi="Calibri" w:cs="Calibri"/>
        </w:rPr>
        <w:t>ty</w:t>
      </w:r>
      <w:r>
        <w:rPr>
          <w:rFonts w:ascii="Calibri" w:eastAsia="Calibri" w:hAnsi="Calibri" w:cs="Calibri"/>
          <w:spacing w:val="2"/>
        </w:rPr>
        <w:t xml:space="preserve"> </w:t>
      </w:r>
      <w:r>
        <w:rPr>
          <w:rFonts w:ascii="Calibri" w:eastAsia="Calibri" w:hAnsi="Calibri" w:cs="Calibri"/>
        </w:rPr>
        <w:t>Co</w:t>
      </w:r>
      <w:r>
        <w:rPr>
          <w:rFonts w:ascii="Calibri" w:eastAsia="Calibri" w:hAnsi="Calibri" w:cs="Calibri"/>
          <w:spacing w:val="1"/>
        </w:rPr>
        <w:t>un</w:t>
      </w:r>
      <w:r>
        <w:rPr>
          <w:rFonts w:ascii="Calibri" w:eastAsia="Calibri" w:hAnsi="Calibri" w:cs="Calibri"/>
        </w:rPr>
        <w:t>cil</w:t>
      </w:r>
    </w:p>
    <w:sectPr w:rsidR="00FB7F50" w:rsidSect="00505F39">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C999D" w14:textId="77777777" w:rsidR="0005153C" w:rsidRDefault="0005153C" w:rsidP="006A774B">
      <w:pPr>
        <w:spacing w:after="0" w:line="240" w:lineRule="auto"/>
      </w:pPr>
      <w:r>
        <w:separator/>
      </w:r>
    </w:p>
  </w:endnote>
  <w:endnote w:type="continuationSeparator" w:id="0">
    <w:p w14:paraId="542F2D0B" w14:textId="77777777" w:rsidR="0005153C" w:rsidRDefault="0005153C"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585DB" w14:textId="77777777" w:rsidR="0005153C" w:rsidRDefault="0005153C" w:rsidP="006A774B">
      <w:pPr>
        <w:spacing w:after="0" w:line="240" w:lineRule="auto"/>
      </w:pPr>
      <w:r>
        <w:separator/>
      </w:r>
    </w:p>
  </w:footnote>
  <w:footnote w:type="continuationSeparator" w:id="0">
    <w:p w14:paraId="6FAEBC82" w14:textId="77777777" w:rsidR="0005153C" w:rsidRDefault="0005153C"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A3933"/>
    <w:multiLevelType w:val="hybridMultilevel"/>
    <w:tmpl w:val="1EF4C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4532E7"/>
    <w:multiLevelType w:val="hybridMultilevel"/>
    <w:tmpl w:val="02BE6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ED2216A"/>
    <w:multiLevelType w:val="hybridMultilevel"/>
    <w:tmpl w:val="360CF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4D57F73"/>
    <w:multiLevelType w:val="hybridMultilevel"/>
    <w:tmpl w:val="79AC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006292"/>
    <w:multiLevelType w:val="hybridMultilevel"/>
    <w:tmpl w:val="A298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6948376">
    <w:abstractNumId w:val="2"/>
  </w:num>
  <w:num w:numId="2" w16cid:durableId="981809617">
    <w:abstractNumId w:val="6"/>
  </w:num>
  <w:num w:numId="3" w16cid:durableId="253629681">
    <w:abstractNumId w:val="5"/>
  </w:num>
  <w:num w:numId="4" w16cid:durableId="169568787">
    <w:abstractNumId w:val="1"/>
  </w:num>
  <w:num w:numId="5" w16cid:durableId="1255817586">
    <w:abstractNumId w:val="3"/>
  </w:num>
  <w:num w:numId="6" w16cid:durableId="1347947638">
    <w:abstractNumId w:val="4"/>
  </w:num>
  <w:num w:numId="7" w16cid:durableId="167183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0"/>
    <w:rsid w:val="0005153C"/>
    <w:rsid w:val="000F218D"/>
    <w:rsid w:val="000F7735"/>
    <w:rsid w:val="001815F4"/>
    <w:rsid w:val="0019663C"/>
    <w:rsid w:val="001B32CE"/>
    <w:rsid w:val="002D767F"/>
    <w:rsid w:val="00305215"/>
    <w:rsid w:val="00346CEE"/>
    <w:rsid w:val="00365430"/>
    <w:rsid w:val="004C3E93"/>
    <w:rsid w:val="00505F39"/>
    <w:rsid w:val="00563DF1"/>
    <w:rsid w:val="00573D76"/>
    <w:rsid w:val="005B1001"/>
    <w:rsid w:val="005F0976"/>
    <w:rsid w:val="006469E9"/>
    <w:rsid w:val="006A774B"/>
    <w:rsid w:val="007C3A92"/>
    <w:rsid w:val="008D24BD"/>
    <w:rsid w:val="008E4539"/>
    <w:rsid w:val="0090335D"/>
    <w:rsid w:val="009E4972"/>
    <w:rsid w:val="00A52C24"/>
    <w:rsid w:val="00AA16FE"/>
    <w:rsid w:val="00B02E1A"/>
    <w:rsid w:val="00B05583"/>
    <w:rsid w:val="00CB4519"/>
    <w:rsid w:val="00DA1487"/>
    <w:rsid w:val="00E40A47"/>
    <w:rsid w:val="00F32CA3"/>
    <w:rsid w:val="00F557AD"/>
    <w:rsid w:val="00FB4FE1"/>
    <w:rsid w:val="00FB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42E2"/>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6" ma:contentTypeDescription="Create a new document." ma:contentTypeScope="" ma:versionID="0a632e5dedca6832b1b324b0e419b17e">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8b054b9c130a110fbe6a4d00f6258c96"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59d8d-8576-4841-9581-c8b609e9a4a8">
      <Terms xmlns="http://schemas.microsoft.com/office/infopath/2007/PartnerControls"/>
    </lcf76f155ced4ddcb4097134ff3c332f>
    <TaxCatchAll xmlns="e539c611-bad6-4fcc-be8c-a6fc386ec21e" xsi:nil="true"/>
  </documentManagement>
</p:properties>
</file>

<file path=customXml/itemProps1.xml><?xml version="1.0" encoding="utf-8"?>
<ds:datastoreItem xmlns:ds="http://schemas.openxmlformats.org/officeDocument/2006/customXml" ds:itemID="{A4E62F0D-5759-4EAA-981A-950304F527CE}">
  <ds:schemaRefs>
    <ds:schemaRef ds:uri="http://schemas.microsoft.com/sharepoint/v3/contenttype/forms"/>
  </ds:schemaRefs>
</ds:datastoreItem>
</file>

<file path=customXml/itemProps2.xml><?xml version="1.0" encoding="utf-8"?>
<ds:datastoreItem xmlns:ds="http://schemas.openxmlformats.org/officeDocument/2006/customXml" ds:itemID="{12764864-8444-4B73-85D1-51DEBA9CA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59d8d-8576-4841-9581-c8b609e9a4a8"/>
    <ds:schemaRef ds:uri="e539c611-bad6-4fcc-be8c-a6fc386ec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C2C919-4698-4478-A922-A6A76FF0DB7F}">
  <ds:schemaRefs>
    <ds:schemaRef ds:uri="http://schemas.microsoft.com/office/2006/metadata/properties"/>
    <ds:schemaRef ds:uri="http://schemas.microsoft.com/office/infopath/2007/PartnerControls"/>
    <ds:schemaRef ds:uri="bb259d8d-8576-4841-9581-c8b609e9a4a8"/>
    <ds:schemaRef ds:uri="e539c611-bad6-4fcc-be8c-a6fc386ec21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The Howard Partnership Trust</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Demi Aristidou</cp:lastModifiedBy>
  <cp:revision>2</cp:revision>
  <cp:lastPrinted>2018-11-27T13:26:00Z</cp:lastPrinted>
  <dcterms:created xsi:type="dcterms:W3CDTF">2024-09-19T12:52:00Z</dcterms:created>
  <dcterms:modified xsi:type="dcterms:W3CDTF">2024-09-19T12:52:00Z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y fmtid="{D5CDD505-2E9C-101B-9397-08002B2CF9AE}" pid="3" name="MediaServiceImageTags">
    <vt:lpwstr/>
  </property>
</Properties>
</file>