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A4B7C89" w:rsidR="0027679A"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2326958C" w14:textId="0FB30EEF" w:rsidR="00E6552F" w:rsidRPr="00BD2DA8" w:rsidRDefault="5995EBFE" w:rsidP="30B4FABA">
      <w:pPr>
        <w:spacing w:after="0"/>
        <w:jc w:val="center"/>
        <w:rPr>
          <w:rFonts w:ascii="Arial Nova" w:hAnsi="Arial Nova" w:cs="Arial"/>
          <w:b/>
          <w:bCs/>
          <w:color w:val="44546A" w:themeColor="text2"/>
          <w:sz w:val="24"/>
          <w:szCs w:val="24"/>
        </w:rPr>
      </w:pPr>
      <w:r w:rsidRPr="30B4FABA">
        <w:rPr>
          <w:rFonts w:ascii="Arial Nova" w:hAnsi="Arial Nova" w:cs="Arial"/>
          <w:b/>
          <w:bCs/>
          <w:color w:val="44546A" w:themeColor="text2"/>
          <w:sz w:val="24"/>
          <w:szCs w:val="24"/>
        </w:rPr>
        <w:t>T</w:t>
      </w:r>
      <w:r w:rsidR="56869DB8" w:rsidRPr="30B4FABA">
        <w:rPr>
          <w:rFonts w:ascii="Arial Nova" w:hAnsi="Arial Nova" w:cs="Arial"/>
          <w:b/>
          <w:bCs/>
          <w:color w:val="44546A" w:themeColor="text2"/>
          <w:sz w:val="24"/>
          <w:szCs w:val="24"/>
        </w:rPr>
        <w:t>hrive Support Worker</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10456" w:type="dxa"/>
        <w:tblLook w:val="04A0" w:firstRow="1" w:lastRow="0" w:firstColumn="1" w:lastColumn="0" w:noHBand="0" w:noVBand="1"/>
      </w:tblPr>
      <w:tblGrid>
        <w:gridCol w:w="3015"/>
        <w:gridCol w:w="2160"/>
        <w:gridCol w:w="1765"/>
        <w:gridCol w:w="805"/>
        <w:gridCol w:w="2711"/>
      </w:tblGrid>
      <w:tr w:rsidR="003B7986" w:rsidRPr="00BD2DA8" w14:paraId="29BE661F" w14:textId="77777777" w:rsidTr="53CE348E">
        <w:tc>
          <w:tcPr>
            <w:tcW w:w="3015"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160" w:type="dxa"/>
            <w:vAlign w:val="center"/>
          </w:tcPr>
          <w:p w14:paraId="5BA4B390" w14:textId="4E65E56E" w:rsidR="003B7986" w:rsidRPr="00BD2DA8" w:rsidRDefault="2ACACDA2" w:rsidP="00BD370E">
            <w:pPr>
              <w:rPr>
                <w:rFonts w:ascii="Arial Nova" w:hAnsi="Arial Nova" w:cs="Arial"/>
                <w:b/>
                <w:bCs/>
                <w:sz w:val="24"/>
                <w:szCs w:val="24"/>
              </w:rPr>
            </w:pPr>
            <w:r w:rsidRPr="30B4FABA">
              <w:rPr>
                <w:rFonts w:ascii="Arial Nova" w:hAnsi="Arial Nova" w:cs="Arial"/>
                <w:b/>
                <w:bCs/>
                <w:sz w:val="24"/>
                <w:szCs w:val="24"/>
              </w:rPr>
              <w:t>Thrive Support Worker</w:t>
            </w:r>
          </w:p>
        </w:tc>
        <w:tc>
          <w:tcPr>
            <w:tcW w:w="257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1" w:type="dxa"/>
            <w:vAlign w:val="center"/>
          </w:tcPr>
          <w:p w14:paraId="2C1B2DF2" w14:textId="4F06F29E" w:rsidR="003B7986" w:rsidRPr="00BD2DA8" w:rsidRDefault="007A7993" w:rsidP="00BD370E">
            <w:pPr>
              <w:rPr>
                <w:rFonts w:ascii="Arial Nova" w:hAnsi="Arial Nova" w:cs="Arial"/>
                <w:sz w:val="24"/>
                <w:szCs w:val="24"/>
              </w:rPr>
            </w:pPr>
            <w:r>
              <w:rPr>
                <w:rFonts w:ascii="Arial Nova" w:hAnsi="Arial Nova" w:cs="Arial"/>
                <w:sz w:val="24"/>
                <w:szCs w:val="24"/>
              </w:rPr>
              <w:t>Hamilton</w:t>
            </w:r>
            <w:r w:rsidR="00357516" w:rsidRPr="00BD2DA8">
              <w:rPr>
                <w:rFonts w:ascii="Arial Nova" w:hAnsi="Arial Nova" w:cs="Arial"/>
                <w:sz w:val="24"/>
                <w:szCs w:val="24"/>
              </w:rPr>
              <w:t xml:space="preserve"> </w:t>
            </w:r>
            <w:r w:rsidR="0027018A">
              <w:rPr>
                <w:rFonts w:ascii="Arial Nova" w:hAnsi="Arial Nova" w:cs="Arial"/>
                <w:sz w:val="24"/>
                <w:szCs w:val="24"/>
              </w:rPr>
              <w:t>School</w:t>
            </w:r>
          </w:p>
        </w:tc>
      </w:tr>
      <w:tr w:rsidR="00D96F3F" w:rsidRPr="00BD2DA8" w14:paraId="1CF2CA10" w14:textId="77777777" w:rsidTr="53CE348E">
        <w:tc>
          <w:tcPr>
            <w:tcW w:w="3015"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160" w:type="dxa"/>
            <w:vAlign w:val="center"/>
          </w:tcPr>
          <w:p w14:paraId="1F31BB9E" w14:textId="163633E2" w:rsidR="00D96F3F" w:rsidRPr="00BD2DA8" w:rsidRDefault="007A7993" w:rsidP="00BD370E">
            <w:pPr>
              <w:rPr>
                <w:rFonts w:ascii="Arial Nova" w:hAnsi="Arial Nova" w:cs="Arial"/>
                <w:sz w:val="24"/>
                <w:szCs w:val="24"/>
              </w:rPr>
            </w:pPr>
            <w:r w:rsidRPr="007A7993">
              <w:rPr>
                <w:rFonts w:ascii="Arial Nova" w:hAnsi="Arial Nova" w:cs="Arial"/>
                <w:sz w:val="24"/>
                <w:szCs w:val="24"/>
              </w:rPr>
              <w:t>Grade 5</w:t>
            </w:r>
            <w:r w:rsidR="003A07DF">
              <w:rPr>
                <w:rFonts w:ascii="Arial Nova" w:hAnsi="Arial Nova" w:cs="Arial"/>
                <w:sz w:val="24"/>
                <w:szCs w:val="24"/>
              </w:rPr>
              <w:t xml:space="preserve"> (SCP </w:t>
            </w:r>
            <w:r w:rsidRPr="007A7993">
              <w:rPr>
                <w:rFonts w:ascii="Arial Nova" w:hAnsi="Arial Nova" w:cs="Arial"/>
                <w:sz w:val="24"/>
                <w:szCs w:val="24"/>
              </w:rPr>
              <w:t>12 to 17</w:t>
            </w:r>
            <w:r w:rsidR="003A07DF">
              <w:rPr>
                <w:rFonts w:ascii="Arial Nova" w:hAnsi="Arial Nova" w:cs="Arial"/>
                <w:sz w:val="24"/>
                <w:szCs w:val="24"/>
              </w:rPr>
              <w:t>)</w:t>
            </w:r>
          </w:p>
        </w:tc>
        <w:tc>
          <w:tcPr>
            <w:tcW w:w="257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1" w:type="dxa"/>
            <w:vAlign w:val="center"/>
          </w:tcPr>
          <w:p w14:paraId="1BD3871B" w14:textId="2DD6892B" w:rsidR="00D96F3F" w:rsidRPr="00BD2DA8" w:rsidRDefault="2ACACDA2" w:rsidP="005C1BE8">
            <w:pPr>
              <w:rPr>
                <w:rFonts w:ascii="Arial Nova" w:hAnsi="Arial Nova" w:cs="Arial"/>
                <w:sz w:val="24"/>
                <w:szCs w:val="24"/>
              </w:rPr>
            </w:pPr>
            <w:r w:rsidRPr="30B4FABA">
              <w:rPr>
                <w:rFonts w:ascii="Arial Nova" w:hAnsi="Arial Nova" w:cs="Arial"/>
                <w:sz w:val="24"/>
                <w:szCs w:val="24"/>
              </w:rPr>
              <w:t>Thrive Support Team Leader</w:t>
            </w:r>
          </w:p>
        </w:tc>
      </w:tr>
      <w:tr w:rsidR="003B7986" w:rsidRPr="00BD2DA8" w14:paraId="21DD58D8" w14:textId="77777777" w:rsidTr="53CE348E">
        <w:trPr>
          <w:trHeight w:val="977"/>
        </w:trPr>
        <w:tc>
          <w:tcPr>
            <w:tcW w:w="3015"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441" w:type="dxa"/>
            <w:gridSpan w:val="4"/>
          </w:tcPr>
          <w:p w14:paraId="686911D0" w14:textId="529CE4CC" w:rsidR="003B7986" w:rsidRPr="00BD2DA8" w:rsidRDefault="007A7993" w:rsidP="00385AEA">
            <w:pPr>
              <w:rPr>
                <w:rFonts w:ascii="Arial Nova" w:hAnsi="Arial Nova" w:cs="Segoe UI"/>
                <w:sz w:val="24"/>
                <w:szCs w:val="24"/>
              </w:rPr>
            </w:pPr>
            <w:r w:rsidRPr="007A7993">
              <w:rPr>
                <w:rFonts w:ascii="Arial Nova" w:hAnsi="Arial Nova" w:cs="Segoe UI"/>
                <w:sz w:val="24"/>
                <w:szCs w:val="24"/>
              </w:rPr>
              <w:t>To support positive student behaviour across the school through effective implementation of behaviour systems, supervision, and data-informed interventions, working closely with pastoral and teaching colleagues to maintain a safe, orderly and purposeful learning environment.</w:t>
            </w:r>
          </w:p>
        </w:tc>
      </w:tr>
      <w:tr w:rsidR="00CC227D" w:rsidRPr="00BD2DA8" w14:paraId="51DE0E0C" w14:textId="77777777" w:rsidTr="53CE348E">
        <w:trPr>
          <w:trHeight w:val="547"/>
        </w:trPr>
        <w:tc>
          <w:tcPr>
            <w:tcW w:w="3015"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92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6"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53CE348E">
        <w:trPr>
          <w:trHeight w:val="547"/>
        </w:trPr>
        <w:tc>
          <w:tcPr>
            <w:tcW w:w="3015" w:type="dxa"/>
            <w:vMerge/>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925" w:type="dxa"/>
            <w:gridSpan w:val="2"/>
            <w:vAlign w:val="center"/>
          </w:tcPr>
          <w:p w14:paraId="342F65AA" w14:textId="1BF6B429" w:rsidR="00CC227D" w:rsidRPr="00BD2DA8" w:rsidRDefault="00A12FB2" w:rsidP="005C361B">
            <w:pPr>
              <w:tabs>
                <w:tab w:val="left" w:pos="2925"/>
              </w:tabs>
              <w:jc w:val="center"/>
              <w:rPr>
                <w:rFonts w:ascii="Arial Nova" w:hAnsi="Arial Nova" w:cs="Arial"/>
                <w:sz w:val="24"/>
                <w:szCs w:val="24"/>
              </w:rPr>
            </w:pPr>
            <w:r w:rsidRPr="00A12FB2">
              <w:rPr>
                <w:rFonts w:ascii="Arial Nova" w:hAnsi="Arial Nova" w:cs="Arial"/>
                <w:sz w:val="24"/>
                <w:szCs w:val="24"/>
              </w:rPr>
              <w:t>The postholder will work across all year groups and areas of the school, including indoor and outdoor environments, as required.</w:t>
            </w:r>
          </w:p>
        </w:tc>
        <w:tc>
          <w:tcPr>
            <w:tcW w:w="3516"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53CE348E">
        <w:trPr>
          <w:trHeight w:val="547"/>
        </w:trPr>
        <w:tc>
          <w:tcPr>
            <w:tcW w:w="3015"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441" w:type="dxa"/>
            <w:gridSpan w:val="4"/>
            <w:vAlign w:val="center"/>
          </w:tcPr>
          <w:p w14:paraId="5B1BA464" w14:textId="021C9900" w:rsidR="00BC2419" w:rsidRPr="00BC2419" w:rsidRDefault="58ABB943" w:rsidP="30B4FABA">
            <w:pPr>
              <w:tabs>
                <w:tab w:val="left" w:pos="2925"/>
              </w:tabs>
              <w:rPr>
                <w:rStyle w:val="normaltextrun"/>
                <w:rFonts w:ascii="Arial Nova" w:hAnsi="Arial Nova"/>
                <w:color w:val="000000"/>
                <w:sz w:val="24"/>
                <w:szCs w:val="24"/>
                <w:shd w:val="clear" w:color="auto" w:fill="FFFFFF"/>
              </w:rPr>
            </w:pPr>
            <w:r w:rsidRPr="30B4FABA">
              <w:rPr>
                <w:rFonts w:ascii="Arial Nova" w:hAnsi="Arial Nova"/>
                <w:color w:val="000000"/>
                <w:sz w:val="24"/>
                <w:szCs w:val="24"/>
                <w:shd w:val="clear" w:color="auto" w:fill="FFFFFF"/>
              </w:rPr>
              <w:t xml:space="preserve">To support the effective implementation of behaviour systems, underpinned by the Thrive approach, </w:t>
            </w:r>
            <w:proofErr w:type="gramStart"/>
            <w:r w:rsidRPr="30B4FABA">
              <w:rPr>
                <w:rFonts w:ascii="Arial Nova" w:hAnsi="Arial Nova"/>
                <w:color w:val="000000"/>
                <w:sz w:val="24"/>
                <w:szCs w:val="24"/>
                <w:shd w:val="clear" w:color="auto" w:fill="FFFFFF"/>
              </w:rPr>
              <w:t>in order to</w:t>
            </w:r>
            <w:proofErr w:type="gramEnd"/>
            <w:r w:rsidRPr="30B4FABA">
              <w:rPr>
                <w:rFonts w:ascii="Arial Nova" w:hAnsi="Arial Nova"/>
                <w:color w:val="000000"/>
                <w:sz w:val="24"/>
                <w:szCs w:val="24"/>
                <w:shd w:val="clear" w:color="auto" w:fill="FFFFFF"/>
              </w:rPr>
              <w:t xml:space="preserve"> promote a calm, safe and purposeful learning environment. This includes delivering 1:1 Thrive sessions with identified students to explore the underlying causes of behaviour and support the development of emotional regulation and resilience, as well as planning and facilitating targeted group interventions to address developmental and social-emotional needs. The role requires developing a strong understanding of individual students’ developmental gaps and using this knowledge to inform appropriate strategies and interventions. Working as part of a small, dedicated team, the post-holder will contribute to a consistent and supportive approach to behaviour and pastoral care, while also supporting teaching and support staff in managing behaviour effectively through guidance and modelling of best practice aligned with the Thrive approach. The role also involves contributing to the promotion and embedding of the Thrive approach across the school, acting as a positive role model and supporting colleagues where appropriate. In addition, the post-holder will supervise students throughout the school day, including welcoming students on arrival and managing safe end-of-day dispersal, work collaboratively with the </w:t>
            </w:r>
            <w:r w:rsidR="51220598" w:rsidRPr="30B4FABA">
              <w:rPr>
                <w:rFonts w:ascii="Arial Nova" w:hAnsi="Arial Nova"/>
                <w:color w:val="000000"/>
                <w:sz w:val="24"/>
                <w:szCs w:val="24"/>
                <w:shd w:val="clear" w:color="auto" w:fill="FFFFFF"/>
              </w:rPr>
              <w:t xml:space="preserve">Thrive </w:t>
            </w:r>
            <w:r w:rsidRPr="30B4FABA">
              <w:rPr>
                <w:rFonts w:ascii="Arial Nova" w:hAnsi="Arial Nova"/>
                <w:color w:val="000000"/>
                <w:sz w:val="24"/>
                <w:szCs w:val="24"/>
                <w:shd w:val="clear" w:color="auto" w:fill="FFFFFF"/>
              </w:rPr>
              <w:t>Team to support positive behaviour and student wellbeing, and uphold all school policies and procedures relating to behaviour, safeguarding, and health and safety.</w:t>
            </w:r>
          </w:p>
        </w:tc>
      </w:tr>
      <w:tr w:rsidR="00543BD4" w:rsidRPr="00BD2DA8" w14:paraId="1AB9C9E9" w14:textId="77777777" w:rsidTr="53CE348E">
        <w:trPr>
          <w:trHeight w:val="547"/>
        </w:trPr>
        <w:tc>
          <w:tcPr>
            <w:tcW w:w="3015"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441"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w:t>
            </w:r>
            <w:r w:rsidRPr="00BD2DA8">
              <w:rPr>
                <w:rFonts w:ascii="Arial Nova" w:hAnsi="Arial Nova"/>
                <w:color w:val="000000"/>
                <w:sz w:val="24"/>
                <w:szCs w:val="24"/>
              </w:rPr>
              <w:lastRenderedPageBreak/>
              <w:t>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53CE348E">
        <w:trPr>
          <w:trHeight w:val="547"/>
        </w:trPr>
        <w:tc>
          <w:tcPr>
            <w:tcW w:w="3015"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441"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53CE348E">
        <w:trPr>
          <w:trHeight w:val="547"/>
        </w:trPr>
        <w:tc>
          <w:tcPr>
            <w:tcW w:w="3015"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441" w:type="dxa"/>
            <w:gridSpan w:val="4"/>
          </w:tcPr>
          <w:p w14:paraId="68AAB546" w14:textId="59300791" w:rsidR="14FBF7A3" w:rsidRDefault="14FBF7A3" w:rsidP="30B4FABA">
            <w:pPr>
              <w:pStyle w:val="NormalWeb"/>
              <w:rPr>
                <w:rFonts w:ascii="Arial Nova" w:hAnsi="Arial Nova"/>
              </w:rPr>
            </w:pPr>
            <w:r w:rsidRPr="30B4FABA">
              <w:rPr>
                <w:rFonts w:ascii="Arial Nova" w:hAnsi="Arial Nova"/>
                <w:b/>
                <w:bCs/>
              </w:rPr>
              <w:t>Teaching and Learning</w:t>
            </w:r>
            <w:r>
              <w:br/>
            </w:r>
            <w:r w:rsidRPr="30B4FABA">
              <w:rPr>
                <w:rFonts w:ascii="Arial Nova" w:hAnsi="Arial Nova"/>
              </w:rPr>
              <w:t xml:space="preserve">• </w:t>
            </w:r>
            <w:r w:rsidR="09B90604" w:rsidRPr="30B4FABA">
              <w:rPr>
                <w:rFonts w:ascii="Arial Nova" w:hAnsi="Arial Nova"/>
              </w:rPr>
              <w:t>Support positive engagement in learning across the school by promoting a calm, safe and purposeful environment, underpinned by the Thrive approach.</w:t>
            </w:r>
            <w:r>
              <w:br/>
            </w:r>
            <w:r w:rsidRPr="30B4FABA">
              <w:rPr>
                <w:rFonts w:ascii="Arial Nova" w:hAnsi="Arial Nova"/>
              </w:rPr>
              <w:t xml:space="preserve">• </w:t>
            </w:r>
            <w:r w:rsidR="4E6C77DC" w:rsidRPr="30B4FABA">
              <w:rPr>
                <w:rFonts w:ascii="Arial Nova" w:hAnsi="Arial Nova"/>
              </w:rPr>
              <w:t>Work alongside teaching and support staff to manage behaviour effectively within lessons and learning environments, enabling students to access their learning</w:t>
            </w:r>
            <w:r>
              <w:br/>
            </w:r>
            <w:r w:rsidRPr="30B4FABA">
              <w:rPr>
                <w:rFonts w:ascii="Arial Nova" w:hAnsi="Arial Nova"/>
              </w:rPr>
              <w:t xml:space="preserve">• </w:t>
            </w:r>
            <w:r w:rsidR="6DBA4E04" w:rsidRPr="30B4FABA">
              <w:rPr>
                <w:rFonts w:ascii="Arial Nova" w:hAnsi="Arial Nova"/>
              </w:rPr>
              <w:t xml:space="preserve">Deliver 1:1 Thrive sessions to support students in understanding and regulating their behaviour, removing barriers to learning. </w:t>
            </w:r>
            <w:r>
              <w:br/>
            </w:r>
            <w:r w:rsidR="6DBA4E04" w:rsidRPr="30B4FABA">
              <w:rPr>
                <w:rFonts w:ascii="Arial Nova" w:hAnsi="Arial Nova"/>
              </w:rPr>
              <w:t xml:space="preserve">• </w:t>
            </w:r>
            <w:r w:rsidR="53CE2E86" w:rsidRPr="30B4FABA">
              <w:rPr>
                <w:rFonts w:ascii="Arial Nova" w:hAnsi="Arial Nova"/>
              </w:rPr>
              <w:t>Use knowledge of students’ social and emotional development to adapt support strategies and promote readiness to learn.</w:t>
            </w:r>
          </w:p>
          <w:p w14:paraId="07C15D09" w14:textId="11311417" w:rsidR="6DBA4E04" w:rsidRDefault="656A7380" w:rsidP="30B4FABA">
            <w:pPr>
              <w:pStyle w:val="NormalWeb"/>
              <w:rPr>
                <w:rFonts w:ascii="Arial Nova" w:hAnsi="Arial Nova"/>
              </w:rPr>
            </w:pPr>
            <w:r w:rsidRPr="53CE348E">
              <w:rPr>
                <w:rStyle w:val="Strong"/>
                <w:rFonts w:ascii="Arial Nova" w:hAnsi="Arial Nova"/>
              </w:rPr>
              <w:t>Assessment</w:t>
            </w:r>
            <w:r w:rsidR="6DBA4E04">
              <w:br/>
            </w:r>
            <w:r w:rsidRPr="53CE348E">
              <w:rPr>
                <w:rFonts w:ascii="Arial Nova" w:hAnsi="Arial Nova"/>
              </w:rPr>
              <w:t xml:space="preserve">• </w:t>
            </w:r>
            <w:r w:rsidR="36FE479F" w:rsidRPr="53CE348E">
              <w:rPr>
                <w:rFonts w:ascii="Arial Nova" w:hAnsi="Arial Nova"/>
              </w:rPr>
              <w:t>Make informed observations of students to support assessment processes carried out by the Thrive Team Leader.</w:t>
            </w:r>
            <w:r w:rsidR="6DBA4E04">
              <w:br/>
            </w:r>
            <w:r w:rsidRPr="53CE348E">
              <w:rPr>
                <w:rFonts w:ascii="Arial Nova" w:hAnsi="Arial Nova"/>
              </w:rPr>
              <w:t xml:space="preserve">• </w:t>
            </w:r>
            <w:r w:rsidR="5996B787" w:rsidRPr="53CE348E">
              <w:rPr>
                <w:rFonts w:ascii="Arial Nova" w:hAnsi="Arial Nova"/>
              </w:rPr>
              <w:t xml:space="preserve">Record and report on the progress and outcomes of individual Thrive sessions, ensuring accurate and timely documentation.  </w:t>
            </w:r>
            <w:r w:rsidR="6DBA4E04">
              <w:br/>
            </w:r>
            <w:r w:rsidR="5996B787" w:rsidRPr="53CE348E">
              <w:rPr>
                <w:rFonts w:ascii="Arial Nova" w:hAnsi="Arial Nova"/>
              </w:rPr>
              <w:t>• Contribute to the sharing of relevant information with the Thrive Team and wider staff to inform ongoing support and interventions.</w:t>
            </w:r>
          </w:p>
          <w:p w14:paraId="2B1001BA" w14:textId="603B51A5" w:rsidR="656A7380" w:rsidRDefault="656A7380" w:rsidP="30B4FABA">
            <w:pPr>
              <w:pStyle w:val="NormalWeb"/>
              <w:rPr>
                <w:rFonts w:ascii="Arial Nova" w:hAnsi="Arial Nova"/>
              </w:rPr>
            </w:pPr>
            <w:r w:rsidRPr="30B4FABA">
              <w:rPr>
                <w:rFonts w:ascii="Arial Nova" w:hAnsi="Arial Nova"/>
                <w:b/>
                <w:bCs/>
              </w:rPr>
              <w:t>Behaviour Management and Student Wellbeing</w:t>
            </w:r>
            <w:r>
              <w:br/>
            </w:r>
            <w:r w:rsidRPr="30B4FABA">
              <w:rPr>
                <w:rFonts w:ascii="Arial Nova" w:hAnsi="Arial Nova"/>
              </w:rPr>
              <w:t xml:space="preserve">• </w:t>
            </w:r>
            <w:r w:rsidR="4CA66AC6" w:rsidRPr="30B4FABA">
              <w:rPr>
                <w:rFonts w:ascii="Arial Nova" w:hAnsi="Arial Nova"/>
              </w:rPr>
              <w:t>Provide day-to-day support for behaviour management across the school, including supervision during break and lunchtime duties</w:t>
            </w:r>
            <w:r w:rsidRPr="30B4FABA">
              <w:rPr>
                <w:rFonts w:ascii="Arial Nova" w:hAnsi="Arial Nova"/>
              </w:rPr>
              <w:t>.</w:t>
            </w:r>
            <w:r>
              <w:br/>
            </w:r>
            <w:r w:rsidRPr="30B4FABA">
              <w:rPr>
                <w:rFonts w:ascii="Arial Nova" w:hAnsi="Arial Nova"/>
              </w:rPr>
              <w:t>• Maintain high expectations of student behaviour in line with school policy</w:t>
            </w:r>
            <w:r w:rsidR="62A6870A" w:rsidRPr="30B4FABA">
              <w:rPr>
                <w:rFonts w:ascii="Arial Nova" w:hAnsi="Arial Nova"/>
              </w:rPr>
              <w:t>, ensuring a consistent and relational approach.</w:t>
            </w:r>
            <w:r>
              <w:br/>
            </w:r>
            <w:r w:rsidRPr="30B4FABA">
              <w:rPr>
                <w:rFonts w:ascii="Arial Nova" w:hAnsi="Arial Nova"/>
              </w:rPr>
              <w:t>• Ensure orderly entry and exit of students in designated areas</w:t>
            </w:r>
            <w:r w:rsidR="0022DE46" w:rsidRPr="30B4FABA">
              <w:rPr>
                <w:rFonts w:ascii="Arial Nova" w:hAnsi="Arial Nova"/>
              </w:rPr>
              <w:t>, supporting smooth transitions throughout the school day.</w:t>
            </w:r>
            <w:r>
              <w:br/>
            </w:r>
            <w:r w:rsidRPr="30B4FABA">
              <w:rPr>
                <w:rFonts w:ascii="Arial Nova" w:hAnsi="Arial Nova"/>
              </w:rPr>
              <w:t xml:space="preserve">• </w:t>
            </w:r>
            <w:r w:rsidR="6AD3B117" w:rsidRPr="30B4FABA">
              <w:rPr>
                <w:rFonts w:ascii="Arial Nova" w:hAnsi="Arial Nova"/>
              </w:rPr>
              <w:t>Work collaboratively with the wider school team to support positive behaviour and respond effectively to student needs.</w:t>
            </w:r>
            <w:r w:rsidRPr="30B4FABA">
              <w:rPr>
                <w:rFonts w:ascii="Arial Nova" w:hAnsi="Arial Nova"/>
              </w:rPr>
              <w:t>.</w:t>
            </w:r>
            <w:r>
              <w:br/>
            </w:r>
            <w:r w:rsidRPr="30B4FABA">
              <w:rPr>
                <w:rFonts w:ascii="Arial Nova" w:hAnsi="Arial Nova"/>
              </w:rPr>
              <w:t xml:space="preserve">• </w:t>
            </w:r>
            <w:r w:rsidR="52402D2E" w:rsidRPr="30B4FABA">
              <w:rPr>
                <w:rFonts w:ascii="Arial Nova" w:hAnsi="Arial Nova"/>
              </w:rPr>
              <w:t>Attend daily Thrive team briefings, including morning planning meetings and end-of-day debriefs, to review student behaviour, discuss outcomes and identify appropriate support strategies</w:t>
            </w:r>
            <w:r w:rsidR="65C1FB08" w:rsidRPr="30B4FABA">
              <w:rPr>
                <w:rFonts w:ascii="Arial Nova" w:hAnsi="Arial Nova"/>
              </w:rPr>
              <w:t>.</w:t>
            </w:r>
            <w:r w:rsidR="52402D2E" w:rsidRPr="30B4FABA">
              <w:rPr>
                <w:rFonts w:ascii="Arial Nova" w:hAnsi="Arial Nova"/>
              </w:rPr>
              <w:t xml:space="preserve">   </w:t>
            </w:r>
            <w:r w:rsidR="00706874">
              <w:rPr>
                <w:rFonts w:ascii="Arial Nova" w:hAnsi="Arial Nova"/>
              </w:rPr>
              <w:t xml:space="preserve"> </w:t>
            </w:r>
            <w:r w:rsidR="52402D2E" w:rsidRPr="30B4FABA">
              <w:rPr>
                <w:rFonts w:ascii="Arial Nova" w:hAnsi="Arial Nova"/>
              </w:rPr>
              <w:t xml:space="preserve">      • </w:t>
            </w:r>
            <w:r w:rsidR="75075554" w:rsidRPr="30B4FABA">
              <w:rPr>
                <w:rFonts w:ascii="Arial Nova" w:hAnsi="Arial Nova"/>
              </w:rPr>
              <w:t>Promote a safe environment by adhering to safeguarding, health and safety, and risk assessment procedures to maintain student safety and wellbeing.</w:t>
            </w:r>
          </w:p>
          <w:p w14:paraId="0358EF00" w14:textId="5EB80B45" w:rsidR="00D10F1C" w:rsidRPr="00D133EA" w:rsidRDefault="7E061A5B" w:rsidP="30B4FABA">
            <w:pPr>
              <w:pStyle w:val="NormalWeb"/>
              <w:rPr>
                <w:rFonts w:ascii="Arial Nova" w:hAnsi="Arial Nova"/>
              </w:rPr>
            </w:pPr>
            <w:r w:rsidRPr="53CE348E">
              <w:rPr>
                <w:rStyle w:val="Strong"/>
                <w:rFonts w:ascii="Arial Nova" w:hAnsi="Arial Nova"/>
              </w:rPr>
              <w:lastRenderedPageBreak/>
              <w:t>Pastoral and Inclusion</w:t>
            </w:r>
            <w:r>
              <w:br/>
            </w:r>
            <w:r w:rsidRPr="53CE348E">
              <w:rPr>
                <w:rFonts w:ascii="Arial Nova" w:hAnsi="Arial Nova"/>
              </w:rPr>
              <w:t xml:space="preserve">• </w:t>
            </w:r>
            <w:r w:rsidR="00CD7CA3" w:rsidRPr="53CE348E">
              <w:rPr>
                <w:rFonts w:ascii="Arial Nova" w:hAnsi="Arial Nova"/>
              </w:rPr>
              <w:t>Work across year groups to support students in accessing school routines and expectations</w:t>
            </w:r>
            <w:r>
              <w:br/>
            </w:r>
            <w:r w:rsidRPr="53CE348E">
              <w:rPr>
                <w:rFonts w:ascii="Arial Nova" w:hAnsi="Arial Nova"/>
              </w:rPr>
              <w:t>• Demonstrate</w:t>
            </w:r>
            <w:r w:rsidR="5AACCA25" w:rsidRPr="53CE348E">
              <w:rPr>
                <w:rFonts w:ascii="Arial Nova" w:hAnsi="Arial Nova"/>
              </w:rPr>
              <w:t xml:space="preserve"> and embed the Thrive </w:t>
            </w:r>
            <w:r w:rsidRPr="53CE348E">
              <w:rPr>
                <w:rFonts w:ascii="Arial Nova" w:hAnsi="Arial Nova"/>
              </w:rPr>
              <w:t xml:space="preserve">approach when working with </w:t>
            </w:r>
            <w:r w:rsidR="1045D9D8" w:rsidRPr="53CE348E">
              <w:rPr>
                <w:rFonts w:ascii="Arial Nova" w:hAnsi="Arial Nova"/>
              </w:rPr>
              <w:t xml:space="preserve">both </w:t>
            </w:r>
            <w:r w:rsidRPr="53CE348E">
              <w:rPr>
                <w:rFonts w:ascii="Arial Nova" w:hAnsi="Arial Nova"/>
              </w:rPr>
              <w:t>students</w:t>
            </w:r>
            <w:r w:rsidR="2C5D1E09" w:rsidRPr="53CE348E">
              <w:rPr>
                <w:rFonts w:ascii="Arial Nova" w:hAnsi="Arial Nova"/>
              </w:rPr>
              <w:t xml:space="preserve"> and staff</w:t>
            </w:r>
            <w:r w:rsidRPr="53CE348E">
              <w:rPr>
                <w:rFonts w:ascii="Arial Nova" w:hAnsi="Arial Nova"/>
              </w:rPr>
              <w:t>.</w:t>
            </w:r>
            <w:r>
              <w:br/>
            </w:r>
            <w:r w:rsidRPr="53CE348E">
              <w:rPr>
                <w:rFonts w:ascii="Arial Nova" w:hAnsi="Arial Nova"/>
              </w:rPr>
              <w:t>• Support students during unstructured times including break and lunch</w:t>
            </w:r>
            <w:r w:rsidR="450DE207" w:rsidRPr="53CE348E">
              <w:rPr>
                <w:rFonts w:ascii="Arial Nova" w:hAnsi="Arial Nova"/>
              </w:rPr>
              <w:t xml:space="preserve">, to ensure a safe and purposeful </w:t>
            </w:r>
            <w:r w:rsidR="450DE207" w:rsidRPr="251DFF48">
              <w:rPr>
                <w:rFonts w:ascii="Arial Nova" w:hAnsi="Arial Nova"/>
              </w:rPr>
              <w:t xml:space="preserve">      </w:t>
            </w:r>
            <w:r w:rsidR="00FF79FC">
              <w:rPr>
                <w:rFonts w:ascii="Arial Nova" w:hAnsi="Arial Nova"/>
              </w:rPr>
              <w:t xml:space="preserve"> </w:t>
            </w:r>
            <w:r w:rsidR="450DE207" w:rsidRPr="251DFF48">
              <w:rPr>
                <w:rFonts w:ascii="Arial Nova" w:hAnsi="Arial Nova"/>
              </w:rPr>
              <w:t xml:space="preserve">   </w:t>
            </w:r>
            <w:r w:rsidR="450DE207">
              <w:t xml:space="preserve">                                        </w:t>
            </w:r>
            <w:r w:rsidR="450DE207" w:rsidRPr="53CE348E">
              <w:rPr>
                <w:rFonts w:ascii="Arial Nova" w:hAnsi="Arial Nova"/>
              </w:rPr>
              <w:t>• Act as a positive role model, maintaining high standards of conduct and professionalism at all times.                                            • Demonstrate a calm, consistent and supportive approach when working with students, promoting positive relationships and behaviour.</w:t>
            </w:r>
          </w:p>
          <w:p w14:paraId="3D90BCBA" w14:textId="533A295B" w:rsidR="00156881" w:rsidRDefault="57A6CEA9" w:rsidP="00E6552F">
            <w:pPr>
              <w:pStyle w:val="NormalWeb"/>
              <w:rPr>
                <w:rFonts w:ascii="Arial Nova" w:hAnsi="Arial Nova"/>
              </w:rPr>
            </w:pPr>
            <w:r w:rsidRPr="30B4FABA">
              <w:rPr>
                <w:rFonts w:ascii="Arial Nova" w:hAnsi="Arial Nova"/>
                <w:b/>
                <w:bCs/>
              </w:rPr>
              <w:t>Trust Culture</w:t>
            </w:r>
            <w:r w:rsidR="00156881">
              <w:br/>
            </w:r>
            <w:r w:rsidRPr="30B4FABA">
              <w:rPr>
                <w:rFonts w:ascii="Arial Nova" w:hAnsi="Arial Nova"/>
              </w:rPr>
              <w:t>• Comply with all school and Trust policies, including safeguarding, behaviour and health and safety.</w:t>
            </w:r>
            <w:r w:rsidR="00156881">
              <w:br/>
            </w:r>
            <w:r w:rsidRPr="30B4FABA">
              <w:rPr>
                <w:rFonts w:ascii="Arial Nova" w:hAnsi="Arial Nova"/>
              </w:rPr>
              <w:t>• Contribute to a positive and inclusive school environment through professional conduct and collaboration with colleagues</w:t>
            </w:r>
            <w:r w:rsidR="30F07CF1" w:rsidRPr="30B4FABA">
              <w:rPr>
                <w:rFonts w:ascii="Arial Nova" w:hAnsi="Arial Nova"/>
              </w:rPr>
              <w:t xml:space="preserve"> </w:t>
            </w:r>
            <w:r w:rsidR="0B617FCE" w:rsidRPr="30B4FABA">
              <w:rPr>
                <w:rFonts w:ascii="Arial Nova" w:hAnsi="Arial Nova"/>
              </w:rPr>
              <w:t>Trust Culture</w:t>
            </w:r>
          </w:p>
          <w:p w14:paraId="1FFEEA51" w14:textId="513AACB8" w:rsidR="00D02D9D" w:rsidRPr="003872E8" w:rsidRDefault="00053F79" w:rsidP="00053F79">
            <w:pPr>
              <w:pStyle w:val="NormalWeb"/>
              <w:rPr>
                <w:rStyle w:val="normaltextrun"/>
                <w:rFonts w:ascii="Arial Nova" w:hAnsi="Arial Nova"/>
              </w:rPr>
            </w:pPr>
            <w:r w:rsidRPr="00053F79">
              <w:rPr>
                <w:rFonts w:ascii="Arial Nova" w:hAnsi="Arial Nova"/>
                <w:b/>
                <w:bCs/>
              </w:rPr>
              <w:t>Other</w:t>
            </w:r>
            <w:r w:rsidRPr="00053F79">
              <w:rPr>
                <w:rFonts w:ascii="Arial Nova" w:hAnsi="Arial Nova"/>
                <w:b/>
                <w:bCs/>
              </w:rPr>
              <w:br/>
            </w:r>
            <w:r w:rsidRPr="00053F79">
              <w:rPr>
                <w:rFonts w:ascii="Arial Nova" w:hAnsi="Arial Nova"/>
              </w:rPr>
              <w:t>• Carry out additional duties such as morning and afternoon supervision, supporting after school activities and off-site activities as required.</w:t>
            </w:r>
            <w:r w:rsidRPr="00053F79">
              <w:rPr>
                <w:rFonts w:ascii="Arial Nova" w:hAnsi="Arial Nova"/>
              </w:rPr>
              <w:br/>
              <w:t>• Undertake other reasonable duties commensurate with the role following consultation with the postholder.</w:t>
            </w:r>
            <w:r w:rsidR="00740E17" w:rsidRPr="00740E17">
              <w:rPr>
                <w:rFonts w:ascii="Arial Nova" w:hAnsi="Arial Nova"/>
              </w:rPr>
              <w:br/>
            </w:r>
          </w:p>
        </w:tc>
      </w:tr>
      <w:tr w:rsidR="00101697" w:rsidRPr="00BD2DA8" w14:paraId="720FEBF1" w14:textId="77777777" w:rsidTr="53CE348E">
        <w:trPr>
          <w:trHeight w:val="547"/>
        </w:trPr>
        <w:tc>
          <w:tcPr>
            <w:tcW w:w="3015"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441" w:type="dxa"/>
            <w:gridSpan w:val="4"/>
          </w:tcPr>
          <w:p w14:paraId="696410BB" w14:textId="77777777"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p>
          <w:p w14:paraId="3EE2BE9C" w14:textId="77777777" w:rsidR="00E6552F" w:rsidRPr="00E6552F" w:rsidRDefault="00E6552F" w:rsidP="00E6552F">
            <w:pPr>
              <w:pStyle w:val="NormalWeb"/>
              <w:rPr>
                <w:rFonts w:ascii="Arial Nova" w:hAnsi="Arial Nova"/>
              </w:rPr>
            </w:pP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53CE348E">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DC56C1E" w14:textId="7F5D5361" w:rsidR="005C4088" w:rsidRPr="000F3330" w:rsidRDefault="6AD79FB9" w:rsidP="30B4FABA">
            <w:pPr>
              <w:pStyle w:val="NormalWeb"/>
              <w:rPr>
                <w:rFonts w:ascii="Arial Nova" w:hAnsi="Arial Nova"/>
              </w:rPr>
            </w:pPr>
            <w:r w:rsidRPr="30B4FABA">
              <w:rPr>
                <w:rFonts w:ascii="Arial Nova" w:hAnsi="Arial Nova"/>
              </w:rPr>
              <w:t>Thrive Support Worker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2169E1" w14:textId="725AEDA6" w:rsidR="005C4088" w:rsidRPr="00BD2DA8" w:rsidRDefault="006A0BC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Hamilton School</w:t>
            </w:r>
            <w:r w:rsidR="003872E8">
              <w:rPr>
                <w:rFonts w:ascii="Arial Nova" w:eastAsia="Times New Roman" w:hAnsi="Arial Nova" w:cs="Times New Roman"/>
                <w:sz w:val="24"/>
                <w:szCs w:val="24"/>
                <w:lang w:eastAsia="en-GB"/>
              </w:rPr>
              <w:t xml:space="preserve"> </w:t>
            </w:r>
          </w:p>
        </w:tc>
      </w:tr>
      <w:tr w:rsidR="005C4088" w:rsidRPr="00BD2DA8" w14:paraId="65FBABE0" w14:textId="77777777" w:rsidTr="53CE348E">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D4B8A0B" w14:textId="1A9B721D" w:rsidR="00D02D9D" w:rsidRPr="00D0213D" w:rsidRDefault="009B072E" w:rsidP="00D0213D">
            <w:pPr>
              <w:spacing w:after="0" w:line="240" w:lineRule="auto"/>
              <w:textAlignment w:val="baseline"/>
              <w:rPr>
                <w:rFonts w:ascii="Arial Nova" w:eastAsia="Times New Roman" w:hAnsi="Arial Nova" w:cs="Times New Roman"/>
                <w:sz w:val="24"/>
                <w:szCs w:val="24"/>
                <w:lang w:eastAsia="en-GB"/>
              </w:rPr>
            </w:pPr>
            <w:r w:rsidRPr="009B072E">
              <w:rPr>
                <w:rFonts w:ascii="Arial Nova" w:hAnsi="Arial Nova"/>
                <w:sz w:val="24"/>
                <w:szCs w:val="24"/>
              </w:rPr>
              <w:t>• NVQ Level 2 or equivalent in English and maths</w:t>
            </w:r>
            <w:r w:rsidRPr="009B072E">
              <w:rPr>
                <w:rFonts w:ascii="Arial Nova" w:hAnsi="Arial Nova"/>
                <w:sz w:val="24"/>
                <w:szCs w:val="24"/>
              </w:rPr>
              <w:br/>
              <w:t xml:space="preserve">• Relevant training or willingness to undertake training in areas related to behaviour support, safeguarding or working with young people </w:t>
            </w:r>
          </w:p>
        </w:tc>
      </w:tr>
      <w:tr w:rsidR="00B76593" w:rsidRPr="00BD2DA8" w14:paraId="7ACD6ABB" w14:textId="77777777" w:rsidTr="53CE348E">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hideMark/>
          </w:tcPr>
          <w:p w14:paraId="444F6C68" w14:textId="6229CD43" w:rsidR="00DB47FE" w:rsidRDefault="00B72D9B" w:rsidP="00DB47FE">
            <w:pPr>
              <w:spacing w:after="0" w:line="240" w:lineRule="auto"/>
              <w:rPr>
                <w:rFonts w:ascii="Arial Nova" w:eastAsia="Times New Roman" w:hAnsi="Arial Nova" w:cs="Times New Roman"/>
                <w:sz w:val="24"/>
                <w:szCs w:val="24"/>
                <w:lang w:eastAsia="en-GB"/>
              </w:rPr>
            </w:pPr>
            <w:r w:rsidRPr="00B72D9B">
              <w:rPr>
                <w:rFonts w:ascii="Arial Nova" w:eastAsia="Times New Roman" w:hAnsi="Arial Nova" w:cs="Times New Roman"/>
                <w:b/>
                <w:bCs/>
                <w:sz w:val="24"/>
                <w:szCs w:val="24"/>
                <w:lang w:eastAsia="en-GB"/>
              </w:rPr>
              <w:t>Communication</w:t>
            </w:r>
            <w:r w:rsidRPr="00B72D9B">
              <w:rPr>
                <w:rFonts w:ascii="Arial Nova" w:eastAsia="Times New Roman" w:hAnsi="Arial Nova" w:cs="Times New Roman"/>
                <w:b/>
                <w:bCs/>
                <w:sz w:val="24"/>
                <w:szCs w:val="24"/>
                <w:lang w:eastAsia="en-GB"/>
              </w:rPr>
              <w:br/>
            </w:r>
            <w:r w:rsidRPr="00B72D9B">
              <w:rPr>
                <w:rFonts w:ascii="Arial Nova" w:eastAsia="Times New Roman" w:hAnsi="Arial Nova" w:cs="Times New Roman"/>
                <w:sz w:val="24"/>
                <w:szCs w:val="24"/>
                <w:lang w:eastAsia="en-GB"/>
              </w:rPr>
              <w:t>• Good general communication skills with the ability to engage effectively with young people and adults</w:t>
            </w:r>
            <w:r w:rsidRPr="00B72D9B">
              <w:rPr>
                <w:rFonts w:ascii="Arial Nova" w:eastAsia="Times New Roman" w:hAnsi="Arial Nova" w:cs="Times New Roman"/>
                <w:sz w:val="24"/>
                <w:szCs w:val="24"/>
                <w:lang w:eastAsia="en-GB"/>
              </w:rPr>
              <w:br/>
              <w:t>• Ability to command and show respect through clear and confident communication</w:t>
            </w:r>
            <w:r w:rsidRPr="00B72D9B">
              <w:rPr>
                <w:rFonts w:ascii="Arial Nova" w:eastAsia="Times New Roman" w:hAnsi="Arial Nova" w:cs="Times New Roman"/>
                <w:sz w:val="24"/>
                <w:szCs w:val="24"/>
                <w:lang w:eastAsia="en-GB"/>
              </w:rPr>
              <w:br/>
              <w:t>• Ability to apply appropriate confidentiality in all aspects of work</w:t>
            </w:r>
            <w:r w:rsidR="00DB47FE" w:rsidRPr="00B72D9B">
              <w:rPr>
                <w:rFonts w:ascii="Arial Nova" w:eastAsia="Times New Roman" w:hAnsi="Arial Nova" w:cs="Times New Roman"/>
                <w:sz w:val="24"/>
                <w:szCs w:val="24"/>
                <w:lang w:eastAsia="en-GB"/>
              </w:rPr>
              <w: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49861FA" w14:textId="0EE9E78E" w:rsidR="00655EB0" w:rsidRPr="00655EB0" w:rsidRDefault="00655EB0" w:rsidP="00DB47FE">
            <w:pPr>
              <w:spacing w:after="0" w:line="240" w:lineRule="auto"/>
              <w:rPr>
                <w:rFonts w:ascii="Arial Nova" w:eastAsia="Times New Roman" w:hAnsi="Arial Nova" w:cs="Times New Roman"/>
                <w:sz w:val="24"/>
                <w:szCs w:val="24"/>
                <w:lang w:eastAsia="en-GB"/>
              </w:rPr>
            </w:pPr>
            <w:r w:rsidRPr="00655EB0">
              <w:rPr>
                <w:rFonts w:ascii="Arial Nova" w:eastAsia="Times New Roman" w:hAnsi="Arial Nova" w:cs="Times New Roman"/>
                <w:b/>
                <w:bCs/>
                <w:sz w:val="24"/>
                <w:szCs w:val="24"/>
                <w:lang w:eastAsia="en-GB"/>
              </w:rPr>
              <w:t>Organisation and planning</w:t>
            </w:r>
            <w:r w:rsidRPr="00655EB0">
              <w:rPr>
                <w:rFonts w:ascii="Arial Nova" w:eastAsia="Times New Roman" w:hAnsi="Arial Nova" w:cs="Times New Roman"/>
                <w:b/>
                <w:bCs/>
                <w:sz w:val="24"/>
                <w:szCs w:val="24"/>
                <w:lang w:eastAsia="en-GB"/>
              </w:rPr>
              <w:br/>
              <w:t xml:space="preserve">• </w:t>
            </w:r>
            <w:r w:rsidRPr="00655EB0">
              <w:rPr>
                <w:rFonts w:ascii="Arial Nova" w:eastAsia="Times New Roman" w:hAnsi="Arial Nova" w:cs="Times New Roman"/>
                <w:sz w:val="24"/>
                <w:szCs w:val="24"/>
                <w:lang w:eastAsia="en-GB"/>
              </w:rPr>
              <w:t>Excellent time management and effective organisational skills</w:t>
            </w:r>
            <w:r w:rsidRPr="00655EB0">
              <w:rPr>
                <w:rFonts w:ascii="Arial Nova" w:eastAsia="Times New Roman" w:hAnsi="Arial Nova" w:cs="Times New Roman"/>
                <w:sz w:val="24"/>
                <w:szCs w:val="24"/>
                <w:lang w:eastAsia="en-GB"/>
              </w:rPr>
              <w:br/>
              <w:t>• Ability to prioritise tasks and respond flexibly to changing situations</w:t>
            </w:r>
          </w:p>
          <w:p w14:paraId="5DB33377" w14:textId="3B720B5F" w:rsidR="742617F8" w:rsidRDefault="742617F8" w:rsidP="53CE348E">
            <w:pPr>
              <w:spacing w:after="0" w:line="240" w:lineRule="auto"/>
              <w:rPr>
                <w:rFonts w:ascii="Arial Nova" w:eastAsia="Arial Nova" w:hAnsi="Arial Nova" w:cs="Arial Nova"/>
                <w:sz w:val="24"/>
                <w:szCs w:val="24"/>
                <w:lang w:eastAsia="en-GB"/>
              </w:rPr>
            </w:pPr>
            <w:r>
              <w:br/>
            </w:r>
            <w:r w:rsidR="3EE8F736" w:rsidRPr="53CE348E">
              <w:rPr>
                <w:rFonts w:ascii="Arial Nova" w:eastAsia="Times New Roman" w:hAnsi="Arial Nova" w:cs="Times New Roman"/>
                <w:b/>
                <w:bCs/>
                <w:sz w:val="24"/>
                <w:szCs w:val="24"/>
                <w:lang w:eastAsia="en-GB"/>
              </w:rPr>
              <w:t>Behaviour management</w:t>
            </w:r>
            <w:r>
              <w:br/>
            </w:r>
            <w:r w:rsidR="3EE8F736" w:rsidRPr="53CE348E">
              <w:rPr>
                <w:rFonts w:ascii="Arial Nova" w:eastAsia="Times New Roman" w:hAnsi="Arial Nova" w:cs="Times New Roman"/>
                <w:sz w:val="24"/>
                <w:szCs w:val="24"/>
                <w:lang w:eastAsia="en-GB"/>
              </w:rPr>
              <w:t>•</w:t>
            </w:r>
            <w:r w:rsidR="3EE8F736" w:rsidRPr="53CE348E">
              <w:rPr>
                <w:rFonts w:ascii="Arial Nova" w:eastAsia="Arial Nova" w:hAnsi="Arial Nova" w:cs="Arial Nova"/>
                <w:sz w:val="24"/>
                <w:szCs w:val="24"/>
                <w:lang w:eastAsia="en-GB"/>
              </w:rPr>
              <w:t xml:space="preserve"> </w:t>
            </w:r>
            <w:r w:rsidR="13B54379" w:rsidRPr="53CE348E">
              <w:rPr>
                <w:rFonts w:ascii="Arial Nova" w:eastAsia="Arial Nova" w:hAnsi="Arial Nova" w:cs="Arial Nova"/>
                <w:sz w:val="24"/>
                <w:szCs w:val="24"/>
                <w:lang w:eastAsia="en-GB"/>
              </w:rPr>
              <w:t>Demonstrate a calm, consistent and supportive approach when working with students, promoting positive relationships and behaviour.</w:t>
            </w:r>
            <w:r w:rsidR="68BF45D0" w:rsidRPr="53CE348E">
              <w:rPr>
                <w:rFonts w:ascii="Arial Nova" w:eastAsia="Arial Nova" w:hAnsi="Arial Nova" w:cs="Arial Nova"/>
                <w:sz w:val="24"/>
                <w:szCs w:val="24"/>
                <w:lang w:eastAsia="en-GB"/>
              </w:rPr>
              <w:t xml:space="preserve">   </w:t>
            </w:r>
          </w:p>
          <w:p w14:paraId="5FE049F8" w14:textId="55A1BB45" w:rsidR="742617F8" w:rsidRDefault="68BF45D0" w:rsidP="53CE348E">
            <w:pPr>
              <w:spacing w:after="0" w:line="240" w:lineRule="auto"/>
              <w:rPr>
                <w:rFonts w:ascii="Arial Nova" w:eastAsia="Arial Nova" w:hAnsi="Arial Nova" w:cs="Arial Nova"/>
                <w:sz w:val="24"/>
                <w:szCs w:val="24"/>
                <w:lang w:eastAsia="en-GB"/>
              </w:rPr>
            </w:pPr>
            <w:r w:rsidRPr="53CE348E">
              <w:rPr>
                <w:rFonts w:ascii="Arial Nova" w:eastAsia="Arial Nova" w:hAnsi="Arial Nova" w:cs="Arial Nova"/>
                <w:b/>
                <w:bCs/>
                <w:sz w:val="24"/>
                <w:szCs w:val="24"/>
                <w:lang w:eastAsia="en-GB"/>
              </w:rPr>
              <w:t xml:space="preserve">• </w:t>
            </w:r>
            <w:r w:rsidRPr="53CE348E">
              <w:rPr>
                <w:rFonts w:ascii="Arial Nova" w:eastAsia="Arial Nova" w:hAnsi="Arial Nova" w:cs="Arial Nova"/>
                <w:sz w:val="24"/>
                <w:szCs w:val="24"/>
                <w:lang w:eastAsia="en-GB"/>
              </w:rPr>
              <w:t>Confidence in managing behaviour in line with established expectations and system.</w:t>
            </w:r>
            <w:r w:rsidR="742617F8">
              <w:br/>
            </w:r>
            <w:r w:rsidRPr="53CE348E">
              <w:rPr>
                <w:rFonts w:ascii="Arial Nova" w:eastAsia="Arial Nova" w:hAnsi="Arial Nova" w:cs="Arial Nova"/>
                <w:sz w:val="24"/>
                <w:szCs w:val="24"/>
                <w:lang w:eastAsia="en-GB"/>
              </w:rPr>
              <w:t xml:space="preserve">• Resilience when working with SEMH young people. </w:t>
            </w:r>
            <w:r w:rsidR="742617F8">
              <w:br/>
            </w:r>
            <w:r w:rsidR="5B785C10" w:rsidRPr="53CE348E">
              <w:rPr>
                <w:rFonts w:ascii="Arial Nova" w:eastAsia="Arial Nova" w:hAnsi="Arial Nova" w:cs="Arial Nova"/>
                <w:sz w:val="24"/>
                <w:szCs w:val="24"/>
                <w:lang w:eastAsia="en-GB"/>
              </w:rPr>
              <w:t>• Ability to maintain a calm and purposeful environment</w:t>
            </w:r>
          </w:p>
          <w:p w14:paraId="0E7B24AF" w14:textId="00958002" w:rsidR="30B4FABA" w:rsidRDefault="30B4FABA" w:rsidP="30B4FABA">
            <w:pPr>
              <w:spacing w:after="0" w:line="240" w:lineRule="auto"/>
              <w:rPr>
                <w:rFonts w:ascii="Arial Nova" w:eastAsia="Times New Roman" w:hAnsi="Arial Nova" w:cs="Times New Roman"/>
                <w:b/>
                <w:bCs/>
                <w:sz w:val="24"/>
                <w:szCs w:val="24"/>
                <w:lang w:eastAsia="en-GB"/>
              </w:rPr>
            </w:pPr>
          </w:p>
          <w:p w14:paraId="276DCF78" w14:textId="77777777" w:rsidR="005D7E19" w:rsidRDefault="44186EE0" w:rsidP="53CE348E">
            <w:pPr>
              <w:spacing w:after="0" w:line="240" w:lineRule="auto"/>
              <w:rPr>
                <w:rFonts w:ascii="Arial Nova" w:eastAsia="Arial Nova" w:hAnsi="Arial Nova" w:cs="Arial Nova"/>
                <w:sz w:val="24"/>
                <w:szCs w:val="24"/>
                <w:lang w:eastAsia="en-GB"/>
              </w:rPr>
            </w:pPr>
            <w:r w:rsidRPr="53CE348E">
              <w:rPr>
                <w:rFonts w:ascii="Arial Nova" w:eastAsia="Times New Roman" w:hAnsi="Arial Nova" w:cs="Times New Roman"/>
                <w:b/>
                <w:bCs/>
                <w:sz w:val="24"/>
                <w:szCs w:val="24"/>
                <w:lang w:eastAsia="en-GB"/>
              </w:rPr>
              <w:t>Pa</w:t>
            </w:r>
            <w:r w:rsidRPr="53CE348E">
              <w:rPr>
                <w:rFonts w:eastAsiaTheme="minorEastAsia"/>
                <w:b/>
                <w:bCs/>
                <w:sz w:val="24"/>
                <w:szCs w:val="24"/>
                <w:lang w:eastAsia="en-GB"/>
              </w:rPr>
              <w:t>storal and inclusion</w:t>
            </w:r>
            <w:r>
              <w:br/>
            </w:r>
            <w:r w:rsidRPr="53CE348E">
              <w:rPr>
                <w:rFonts w:eastAsiaTheme="minorEastAsia"/>
                <w:sz w:val="24"/>
                <w:szCs w:val="24"/>
                <w:lang w:eastAsia="en-GB"/>
              </w:rPr>
              <w:t xml:space="preserve">• </w:t>
            </w:r>
            <w:r w:rsidRPr="53CE348E">
              <w:rPr>
                <w:rFonts w:ascii="Arial Nova" w:eastAsia="Arial Nova" w:hAnsi="Arial Nova" w:cs="Arial Nova"/>
                <w:sz w:val="24"/>
                <w:szCs w:val="24"/>
                <w:lang w:eastAsia="en-GB"/>
              </w:rPr>
              <w:t>Willingness to understand the challenges young people face and apply supportive approaches</w:t>
            </w:r>
            <w:r>
              <w:br/>
            </w:r>
            <w:r w:rsidRPr="53CE348E">
              <w:rPr>
                <w:rFonts w:ascii="Arial Nova" w:eastAsia="Arial Nova" w:hAnsi="Arial Nova" w:cs="Arial Nova"/>
                <w:sz w:val="24"/>
                <w:szCs w:val="24"/>
                <w:lang w:eastAsia="en-GB"/>
              </w:rPr>
              <w:t>• Ability to build positive relationships with students across a range of needs</w:t>
            </w:r>
            <w:r>
              <w:br/>
            </w:r>
            <w:r w:rsidRPr="53CE348E">
              <w:rPr>
                <w:rFonts w:ascii="Arial Nova" w:eastAsia="Arial Nova" w:hAnsi="Arial Nova" w:cs="Arial Nova"/>
                <w:sz w:val="24"/>
                <w:szCs w:val="24"/>
                <w:lang w:eastAsia="en-GB"/>
              </w:rPr>
              <w:t>• Resilience to work in a trauma informed setting with students who have social, emotional and mental health needs</w:t>
            </w:r>
            <w:r>
              <w:br/>
            </w:r>
            <w:r w:rsidRPr="53CE348E">
              <w:rPr>
                <w:rFonts w:ascii="Arial Nova" w:eastAsia="Arial Nova" w:hAnsi="Arial Nova" w:cs="Arial Nova"/>
                <w:sz w:val="24"/>
                <w:szCs w:val="24"/>
                <w:lang w:eastAsia="en-GB"/>
              </w:rPr>
              <w:t>• Knowledge and understanding of issues related to child protection and confidentiality</w:t>
            </w:r>
          </w:p>
          <w:p w14:paraId="7EA09706" w14:textId="77777777" w:rsidR="005D7E19" w:rsidRDefault="005D7E19" w:rsidP="30B4FABA">
            <w:pPr>
              <w:spacing w:after="0" w:line="240" w:lineRule="auto"/>
              <w:rPr>
                <w:rFonts w:ascii="Arial Nova" w:eastAsia="Times New Roman" w:hAnsi="Arial Nova" w:cs="Times New Roman"/>
                <w:sz w:val="24"/>
                <w:szCs w:val="24"/>
                <w:lang w:eastAsia="en-GB"/>
              </w:rPr>
            </w:pPr>
          </w:p>
          <w:p w14:paraId="20A4A364" w14:textId="78ED8C79" w:rsidR="005D7E19" w:rsidRDefault="172509D7" w:rsidP="30B4FABA">
            <w:pPr>
              <w:spacing w:after="0" w:line="240" w:lineRule="auto"/>
              <w:rPr>
                <w:rFonts w:ascii="Arial Nova" w:eastAsia="Times New Roman" w:hAnsi="Arial Nova" w:cs="Times New Roman"/>
                <w:sz w:val="24"/>
                <w:szCs w:val="24"/>
                <w:lang w:eastAsia="en-GB"/>
              </w:rPr>
            </w:pPr>
            <w:r w:rsidRPr="30B4FABA">
              <w:rPr>
                <w:rFonts w:eastAsiaTheme="minorEastAsia"/>
                <w:b/>
                <w:bCs/>
                <w:sz w:val="24"/>
                <w:szCs w:val="24"/>
                <w:lang w:eastAsia="en-GB"/>
              </w:rPr>
              <w:t>Technical skills</w:t>
            </w:r>
            <w:r w:rsidR="005D7E19">
              <w:br/>
            </w:r>
            <w:r w:rsidRPr="30B4FABA">
              <w:rPr>
                <w:rFonts w:ascii="Arial Nova" w:eastAsia="Times New Roman" w:hAnsi="Arial Nova" w:cs="Times New Roman"/>
                <w:sz w:val="24"/>
                <w:szCs w:val="24"/>
                <w:lang w:eastAsia="en-GB"/>
              </w:rPr>
              <w:t xml:space="preserve">• Ability to use or learn systems relevant to behaviour monitoring and reporting </w:t>
            </w:r>
          </w:p>
          <w:p w14:paraId="58509F0A" w14:textId="77777777" w:rsidR="005D7E19" w:rsidRDefault="005D7E19" w:rsidP="30B4FABA">
            <w:pPr>
              <w:spacing w:after="0" w:line="240" w:lineRule="auto"/>
              <w:rPr>
                <w:rFonts w:ascii="Arial Nova" w:eastAsia="Times New Roman" w:hAnsi="Arial Nova" w:cs="Times New Roman"/>
                <w:sz w:val="24"/>
                <w:szCs w:val="24"/>
                <w:lang w:eastAsia="en-GB"/>
              </w:rPr>
            </w:pPr>
          </w:p>
          <w:p w14:paraId="338C4FBD" w14:textId="36FBC266" w:rsidR="00D34C61" w:rsidRDefault="22DE7981" w:rsidP="30B4FABA">
            <w:pPr>
              <w:spacing w:after="0" w:line="240" w:lineRule="auto"/>
              <w:rPr>
                <w:rFonts w:ascii="Arial Nova" w:eastAsia="Times New Roman" w:hAnsi="Arial Nova" w:cs="Times New Roman"/>
                <w:sz w:val="24"/>
                <w:szCs w:val="24"/>
                <w:lang w:eastAsia="en-GB"/>
              </w:rPr>
            </w:pPr>
            <w:r w:rsidRPr="30B4FABA">
              <w:rPr>
                <w:rFonts w:eastAsiaTheme="minorEastAsia"/>
                <w:b/>
                <w:bCs/>
                <w:sz w:val="24"/>
                <w:szCs w:val="24"/>
                <w:lang w:eastAsia="en-GB"/>
              </w:rPr>
              <w:t>Personal qualities</w:t>
            </w:r>
            <w:r w:rsidR="005B27BA">
              <w:br/>
            </w:r>
            <w:r w:rsidRPr="30B4FABA">
              <w:rPr>
                <w:rFonts w:ascii="Arial Nova" w:eastAsia="Times New Roman" w:hAnsi="Arial Nova" w:cs="Times New Roman"/>
                <w:sz w:val="24"/>
                <w:szCs w:val="24"/>
                <w:lang w:eastAsia="en-GB"/>
              </w:rPr>
              <w:t>• Positive attitude and commitment to supporting young people</w:t>
            </w:r>
            <w:r w:rsidR="005B27BA">
              <w:br/>
            </w:r>
            <w:r w:rsidRPr="30B4FABA">
              <w:rPr>
                <w:rFonts w:ascii="Arial Nova" w:eastAsia="Times New Roman" w:hAnsi="Arial Nova" w:cs="Times New Roman"/>
                <w:sz w:val="24"/>
                <w:szCs w:val="24"/>
                <w:lang w:eastAsia="en-GB"/>
              </w:rPr>
              <w:t>• Strong sense of responsibility and accountability</w:t>
            </w:r>
            <w:r w:rsidR="005B27BA">
              <w:br/>
            </w:r>
            <w:r w:rsidRPr="30B4FABA">
              <w:rPr>
                <w:rFonts w:ascii="Arial Nova" w:eastAsia="Times New Roman" w:hAnsi="Arial Nova" w:cs="Times New Roman"/>
                <w:sz w:val="24"/>
                <w:szCs w:val="24"/>
                <w:lang w:eastAsia="en-GB"/>
              </w:rPr>
              <w:t>• Flexible approach to working and commitment to ongoing service and personal development</w:t>
            </w:r>
          </w:p>
          <w:p w14:paraId="09FD6A1A" w14:textId="3131FE14" w:rsidR="7EF329F1" w:rsidRDefault="7EF329F1" w:rsidP="30B4FABA">
            <w:pPr>
              <w:spacing w:after="0" w:line="240" w:lineRule="auto"/>
              <w:rPr>
                <w:rFonts w:ascii="Arial Nova" w:eastAsia="Times New Roman" w:hAnsi="Arial Nova" w:cs="Times New Roman"/>
                <w:sz w:val="24"/>
                <w:szCs w:val="24"/>
                <w:lang w:eastAsia="en-GB"/>
              </w:rPr>
            </w:pPr>
            <w:r w:rsidRPr="30B4FABA">
              <w:rPr>
                <w:rFonts w:ascii="Arial Nova" w:eastAsia="Times New Roman" w:hAnsi="Arial Nova" w:cs="Times New Roman"/>
                <w:sz w:val="24"/>
                <w:szCs w:val="24"/>
                <w:lang w:eastAsia="en-GB"/>
              </w:rPr>
              <w:t>• Robust emotional resilience</w:t>
            </w:r>
          </w:p>
          <w:p w14:paraId="523BDFCE" w14:textId="6702941C" w:rsidR="7EF329F1" w:rsidRDefault="7EF329F1" w:rsidP="30B4FABA">
            <w:pPr>
              <w:spacing w:after="0" w:line="240" w:lineRule="auto"/>
              <w:rPr>
                <w:rFonts w:ascii="Arial Nova" w:eastAsia="Times New Roman" w:hAnsi="Arial Nova" w:cs="Times New Roman"/>
                <w:sz w:val="24"/>
                <w:szCs w:val="24"/>
                <w:lang w:eastAsia="en-GB"/>
              </w:rPr>
            </w:pPr>
            <w:r w:rsidRPr="30B4FABA">
              <w:rPr>
                <w:rFonts w:ascii="Arial Nova" w:eastAsia="Times New Roman" w:hAnsi="Arial Nova" w:cs="Times New Roman"/>
                <w:sz w:val="24"/>
                <w:szCs w:val="24"/>
                <w:lang w:eastAsia="en-GB"/>
              </w:rPr>
              <w:t>• Willingness or ability to drive the school minibus would be an advantage</w:t>
            </w:r>
          </w:p>
          <w:p w14:paraId="72E21216" w14:textId="78921633" w:rsidR="7EF329F1" w:rsidRDefault="7EF329F1" w:rsidP="30B4FABA">
            <w:pPr>
              <w:spacing w:after="0" w:line="240" w:lineRule="auto"/>
              <w:rPr>
                <w:rFonts w:ascii="Arial Nova" w:eastAsia="Times New Roman" w:hAnsi="Arial Nova" w:cs="Times New Roman"/>
                <w:sz w:val="24"/>
                <w:szCs w:val="24"/>
                <w:lang w:eastAsia="en-GB"/>
              </w:rPr>
            </w:pPr>
            <w:r w:rsidRPr="30B4FABA">
              <w:rPr>
                <w:rFonts w:ascii="Arial Nova" w:eastAsia="Times New Roman" w:hAnsi="Arial Nova" w:cs="Times New Roman"/>
                <w:sz w:val="24"/>
                <w:szCs w:val="24"/>
                <w:lang w:eastAsia="en-GB"/>
              </w:rPr>
              <w:t>• Works effectively as part of a small, close-knit team, contributing to a consistent and supportive working environment.</w:t>
            </w: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53CE348E">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1811AC">
        <w:trPr>
          <w:trHeight w:val="633"/>
        </w:trPr>
        <w:tc>
          <w:tcPr>
            <w:tcW w:w="1696" w:type="dxa"/>
            <w:shd w:val="clear" w:color="auto" w:fill="E7E6E6" w:themeFill="background2"/>
            <w:vAlign w:val="center"/>
          </w:tcPr>
          <w:p w14:paraId="685AA5BB" w14:textId="77777777" w:rsidR="00A75EFC" w:rsidRPr="00BD2DA8" w:rsidRDefault="00A75EFC" w:rsidP="001811AC">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1811AC">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1811AC">
            <w:pPr>
              <w:rPr>
                <w:rFonts w:ascii="Arial Nova" w:hAnsi="Arial Nova" w:cs="Arial"/>
                <w:b/>
                <w:sz w:val="24"/>
                <w:szCs w:val="24"/>
              </w:rPr>
            </w:pPr>
          </w:p>
        </w:tc>
      </w:tr>
      <w:tr w:rsidR="00A75EFC" w:rsidRPr="00BD2DA8" w14:paraId="04D1637C" w14:textId="77777777" w:rsidTr="001811AC">
        <w:trPr>
          <w:trHeight w:val="260"/>
        </w:trPr>
        <w:tc>
          <w:tcPr>
            <w:tcW w:w="1696" w:type="dxa"/>
            <w:shd w:val="clear" w:color="auto" w:fill="E7E6E6" w:themeFill="background2"/>
            <w:vAlign w:val="center"/>
          </w:tcPr>
          <w:p w14:paraId="74C188B8" w14:textId="77777777" w:rsidR="00A75EFC" w:rsidRPr="00BD2DA8" w:rsidRDefault="00A75EFC" w:rsidP="001811AC">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1811AC">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CA91" w14:textId="77777777" w:rsidR="00470225" w:rsidRDefault="00470225" w:rsidP="00A959FF">
      <w:pPr>
        <w:spacing w:after="0" w:line="240" w:lineRule="auto"/>
      </w:pPr>
      <w:r>
        <w:separator/>
      </w:r>
    </w:p>
  </w:endnote>
  <w:endnote w:type="continuationSeparator" w:id="0">
    <w:p w14:paraId="2B92DFE3" w14:textId="77777777" w:rsidR="00470225" w:rsidRDefault="00470225"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11A6" w14:textId="77777777" w:rsidR="00470225" w:rsidRDefault="00470225" w:rsidP="00A959FF">
      <w:pPr>
        <w:spacing w:after="0" w:line="240" w:lineRule="auto"/>
      </w:pPr>
      <w:r>
        <w:separator/>
      </w:r>
    </w:p>
  </w:footnote>
  <w:footnote w:type="continuationSeparator" w:id="0">
    <w:p w14:paraId="5B87254F" w14:textId="77777777" w:rsidR="00470225" w:rsidRDefault="00470225"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E4A6C"/>
    <w:multiLevelType w:val="hybridMultilevel"/>
    <w:tmpl w:val="AD3A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66931"/>
    <w:multiLevelType w:val="hybridMultilevel"/>
    <w:tmpl w:val="6692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41063C5"/>
    <w:multiLevelType w:val="hybridMultilevel"/>
    <w:tmpl w:val="C472DB0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817CCE"/>
    <w:multiLevelType w:val="hybridMultilevel"/>
    <w:tmpl w:val="6A48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8176E5"/>
    <w:multiLevelType w:val="hybridMultilevel"/>
    <w:tmpl w:val="C038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D978F5"/>
    <w:multiLevelType w:val="hybridMultilevel"/>
    <w:tmpl w:val="6618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8"/>
  </w:num>
  <w:num w:numId="3" w16cid:durableId="983893118">
    <w:abstractNumId w:val="41"/>
  </w:num>
  <w:num w:numId="4" w16cid:durableId="197857996">
    <w:abstractNumId w:val="30"/>
  </w:num>
  <w:num w:numId="5" w16cid:durableId="248002154">
    <w:abstractNumId w:val="26"/>
  </w:num>
  <w:num w:numId="6" w16cid:durableId="2033993702">
    <w:abstractNumId w:val="45"/>
  </w:num>
  <w:num w:numId="7" w16cid:durableId="1221018604">
    <w:abstractNumId w:val="39"/>
  </w:num>
  <w:num w:numId="8" w16cid:durableId="1530485560">
    <w:abstractNumId w:val="24"/>
  </w:num>
  <w:num w:numId="9" w16cid:durableId="2056807079">
    <w:abstractNumId w:val="36"/>
  </w:num>
  <w:num w:numId="10" w16cid:durableId="774596279">
    <w:abstractNumId w:val="19"/>
  </w:num>
  <w:num w:numId="11" w16cid:durableId="666322121">
    <w:abstractNumId w:val="13"/>
  </w:num>
  <w:num w:numId="12" w16cid:durableId="1920092572">
    <w:abstractNumId w:val="5"/>
  </w:num>
  <w:num w:numId="13" w16cid:durableId="2056192276">
    <w:abstractNumId w:val="8"/>
  </w:num>
  <w:num w:numId="14" w16cid:durableId="1224564770">
    <w:abstractNumId w:val="23"/>
  </w:num>
  <w:num w:numId="15" w16cid:durableId="1362897359">
    <w:abstractNumId w:val="14"/>
  </w:num>
  <w:num w:numId="16" w16cid:durableId="789783363">
    <w:abstractNumId w:val="16"/>
  </w:num>
  <w:num w:numId="17" w16cid:durableId="888110809">
    <w:abstractNumId w:val="10"/>
  </w:num>
  <w:num w:numId="18" w16cid:durableId="1607231579">
    <w:abstractNumId w:val="40"/>
  </w:num>
  <w:num w:numId="19" w16cid:durableId="504631093">
    <w:abstractNumId w:val="15"/>
  </w:num>
  <w:num w:numId="20" w16cid:durableId="1066075454">
    <w:abstractNumId w:val="20"/>
  </w:num>
  <w:num w:numId="21" w16cid:durableId="570972081">
    <w:abstractNumId w:val="34"/>
  </w:num>
  <w:num w:numId="22" w16cid:durableId="1433862444">
    <w:abstractNumId w:val="9"/>
  </w:num>
  <w:num w:numId="23" w16cid:durableId="803817096">
    <w:abstractNumId w:val="3"/>
  </w:num>
  <w:num w:numId="24" w16cid:durableId="874929388">
    <w:abstractNumId w:val="2"/>
  </w:num>
  <w:num w:numId="25" w16cid:durableId="1897080185">
    <w:abstractNumId w:val="22"/>
  </w:num>
  <w:num w:numId="26" w16cid:durableId="1701314690">
    <w:abstractNumId w:val="18"/>
  </w:num>
  <w:num w:numId="27" w16cid:durableId="300577845">
    <w:abstractNumId w:val="27"/>
  </w:num>
  <w:num w:numId="28" w16cid:durableId="1737703331">
    <w:abstractNumId w:val="0"/>
  </w:num>
  <w:num w:numId="29" w16cid:durableId="33822053">
    <w:abstractNumId w:val="38"/>
  </w:num>
  <w:num w:numId="30" w16cid:durableId="532305913">
    <w:abstractNumId w:val="1"/>
  </w:num>
  <w:num w:numId="31" w16cid:durableId="2030787940">
    <w:abstractNumId w:val="7"/>
  </w:num>
  <w:num w:numId="32" w16cid:durableId="1519347485">
    <w:abstractNumId w:val="25"/>
  </w:num>
  <w:num w:numId="33" w16cid:durableId="210456713">
    <w:abstractNumId w:val="32"/>
  </w:num>
  <w:num w:numId="34" w16cid:durableId="289408840">
    <w:abstractNumId w:val="4"/>
  </w:num>
  <w:num w:numId="35" w16cid:durableId="793983550">
    <w:abstractNumId w:val="12"/>
  </w:num>
  <w:num w:numId="36" w16cid:durableId="2118060297">
    <w:abstractNumId w:val="33"/>
  </w:num>
  <w:num w:numId="37" w16cid:durableId="1550874575">
    <w:abstractNumId w:val="29"/>
  </w:num>
  <w:num w:numId="38" w16cid:durableId="339357212">
    <w:abstractNumId w:val="43"/>
  </w:num>
  <w:num w:numId="39" w16cid:durableId="222300130">
    <w:abstractNumId w:val="37"/>
  </w:num>
  <w:num w:numId="40" w16cid:durableId="365721410">
    <w:abstractNumId w:val="35"/>
  </w:num>
  <w:num w:numId="41" w16cid:durableId="1828939645">
    <w:abstractNumId w:val="21"/>
  </w:num>
  <w:num w:numId="42" w16cid:durableId="1987542837">
    <w:abstractNumId w:val="42"/>
  </w:num>
  <w:num w:numId="43" w16cid:durableId="1426995838">
    <w:abstractNumId w:val="17"/>
  </w:num>
  <w:num w:numId="44" w16cid:durableId="1623538255">
    <w:abstractNumId w:val="11"/>
  </w:num>
  <w:num w:numId="45" w16cid:durableId="1963069039">
    <w:abstractNumId w:val="31"/>
  </w:num>
  <w:num w:numId="46" w16cid:durableId="495801429">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6D69"/>
    <w:rsid w:val="00033452"/>
    <w:rsid w:val="000443F5"/>
    <w:rsid w:val="0005074A"/>
    <w:rsid w:val="00053F79"/>
    <w:rsid w:val="0005700A"/>
    <w:rsid w:val="000622F0"/>
    <w:rsid w:val="00067282"/>
    <w:rsid w:val="000748C4"/>
    <w:rsid w:val="00074ED5"/>
    <w:rsid w:val="00076F37"/>
    <w:rsid w:val="00081612"/>
    <w:rsid w:val="0008200A"/>
    <w:rsid w:val="00093FE9"/>
    <w:rsid w:val="000A4BB6"/>
    <w:rsid w:val="000A64F6"/>
    <w:rsid w:val="000B5C98"/>
    <w:rsid w:val="000D5FF2"/>
    <w:rsid w:val="000F3330"/>
    <w:rsid w:val="000F69C2"/>
    <w:rsid w:val="00101697"/>
    <w:rsid w:val="00101B49"/>
    <w:rsid w:val="0010318A"/>
    <w:rsid w:val="00106A64"/>
    <w:rsid w:val="00122386"/>
    <w:rsid w:val="001473CD"/>
    <w:rsid w:val="0015179F"/>
    <w:rsid w:val="00156881"/>
    <w:rsid w:val="00157A6D"/>
    <w:rsid w:val="00177518"/>
    <w:rsid w:val="001811AC"/>
    <w:rsid w:val="00186B94"/>
    <w:rsid w:val="00192C51"/>
    <w:rsid w:val="001A69D5"/>
    <w:rsid w:val="001B69C7"/>
    <w:rsid w:val="001D0FE1"/>
    <w:rsid w:val="0020563F"/>
    <w:rsid w:val="00214D22"/>
    <w:rsid w:val="00223836"/>
    <w:rsid w:val="0022DE46"/>
    <w:rsid w:val="00232FDB"/>
    <w:rsid w:val="0024254B"/>
    <w:rsid w:val="00243972"/>
    <w:rsid w:val="00243D65"/>
    <w:rsid w:val="00246381"/>
    <w:rsid w:val="0027018A"/>
    <w:rsid w:val="00270908"/>
    <w:rsid w:val="00274FA7"/>
    <w:rsid w:val="0027679A"/>
    <w:rsid w:val="00281C49"/>
    <w:rsid w:val="002862E4"/>
    <w:rsid w:val="00286F06"/>
    <w:rsid w:val="00290D0C"/>
    <w:rsid w:val="002A61A2"/>
    <w:rsid w:val="002B2081"/>
    <w:rsid w:val="002B62B5"/>
    <w:rsid w:val="002B653B"/>
    <w:rsid w:val="002C10B8"/>
    <w:rsid w:val="002C2AA2"/>
    <w:rsid w:val="002C7A26"/>
    <w:rsid w:val="003127ED"/>
    <w:rsid w:val="003164C9"/>
    <w:rsid w:val="00321716"/>
    <w:rsid w:val="003450FB"/>
    <w:rsid w:val="00351822"/>
    <w:rsid w:val="00357516"/>
    <w:rsid w:val="003714A8"/>
    <w:rsid w:val="003715AE"/>
    <w:rsid w:val="003734E3"/>
    <w:rsid w:val="00374B53"/>
    <w:rsid w:val="00385AEA"/>
    <w:rsid w:val="003872E8"/>
    <w:rsid w:val="00393B1C"/>
    <w:rsid w:val="00394B5F"/>
    <w:rsid w:val="003976BC"/>
    <w:rsid w:val="003A07DF"/>
    <w:rsid w:val="003A22F1"/>
    <w:rsid w:val="003B2036"/>
    <w:rsid w:val="003B7986"/>
    <w:rsid w:val="003C4C9B"/>
    <w:rsid w:val="003C4F91"/>
    <w:rsid w:val="003D4290"/>
    <w:rsid w:val="003D744D"/>
    <w:rsid w:val="003E3D84"/>
    <w:rsid w:val="003F60D2"/>
    <w:rsid w:val="00405E2E"/>
    <w:rsid w:val="00431F3C"/>
    <w:rsid w:val="004364AE"/>
    <w:rsid w:val="0043779A"/>
    <w:rsid w:val="00443825"/>
    <w:rsid w:val="00445189"/>
    <w:rsid w:val="00453ACA"/>
    <w:rsid w:val="00470225"/>
    <w:rsid w:val="00475434"/>
    <w:rsid w:val="00477F63"/>
    <w:rsid w:val="00492F29"/>
    <w:rsid w:val="00494F90"/>
    <w:rsid w:val="00497BEF"/>
    <w:rsid w:val="004A1E91"/>
    <w:rsid w:val="004B449E"/>
    <w:rsid w:val="004C3951"/>
    <w:rsid w:val="004D586B"/>
    <w:rsid w:val="004D5A6F"/>
    <w:rsid w:val="004F1225"/>
    <w:rsid w:val="004F365D"/>
    <w:rsid w:val="005115BB"/>
    <w:rsid w:val="005132F8"/>
    <w:rsid w:val="005239CB"/>
    <w:rsid w:val="00524A63"/>
    <w:rsid w:val="00527E48"/>
    <w:rsid w:val="0053300B"/>
    <w:rsid w:val="00543BD4"/>
    <w:rsid w:val="005625D1"/>
    <w:rsid w:val="0058643D"/>
    <w:rsid w:val="005B2189"/>
    <w:rsid w:val="005B27BA"/>
    <w:rsid w:val="005B438A"/>
    <w:rsid w:val="005C0E6A"/>
    <w:rsid w:val="005C1BE8"/>
    <w:rsid w:val="005C3413"/>
    <w:rsid w:val="005C361B"/>
    <w:rsid w:val="005C4088"/>
    <w:rsid w:val="005D7E19"/>
    <w:rsid w:val="005E6802"/>
    <w:rsid w:val="005F0D24"/>
    <w:rsid w:val="00605910"/>
    <w:rsid w:val="006101E8"/>
    <w:rsid w:val="006203A7"/>
    <w:rsid w:val="00621701"/>
    <w:rsid w:val="00623402"/>
    <w:rsid w:val="00623476"/>
    <w:rsid w:val="00635EE2"/>
    <w:rsid w:val="00636769"/>
    <w:rsid w:val="0064424C"/>
    <w:rsid w:val="00655EB0"/>
    <w:rsid w:val="00664A8A"/>
    <w:rsid w:val="006709C5"/>
    <w:rsid w:val="00675765"/>
    <w:rsid w:val="006A0BC5"/>
    <w:rsid w:val="006A2B2B"/>
    <w:rsid w:val="006A3375"/>
    <w:rsid w:val="006B0580"/>
    <w:rsid w:val="006C6DBB"/>
    <w:rsid w:val="006D7B69"/>
    <w:rsid w:val="006F0DF8"/>
    <w:rsid w:val="006F5749"/>
    <w:rsid w:val="006F76A6"/>
    <w:rsid w:val="0070478E"/>
    <w:rsid w:val="00706874"/>
    <w:rsid w:val="0073247F"/>
    <w:rsid w:val="00740E17"/>
    <w:rsid w:val="007432B2"/>
    <w:rsid w:val="0076362F"/>
    <w:rsid w:val="0076432F"/>
    <w:rsid w:val="0076781C"/>
    <w:rsid w:val="0079318C"/>
    <w:rsid w:val="007964DC"/>
    <w:rsid w:val="007A3C3E"/>
    <w:rsid w:val="007A68EB"/>
    <w:rsid w:val="007A7993"/>
    <w:rsid w:val="007B4E81"/>
    <w:rsid w:val="007E03DA"/>
    <w:rsid w:val="007F0E0C"/>
    <w:rsid w:val="0080335B"/>
    <w:rsid w:val="0080787F"/>
    <w:rsid w:val="00813DD4"/>
    <w:rsid w:val="008221B7"/>
    <w:rsid w:val="00823E9E"/>
    <w:rsid w:val="00834426"/>
    <w:rsid w:val="0084018C"/>
    <w:rsid w:val="00862D48"/>
    <w:rsid w:val="00871048"/>
    <w:rsid w:val="008A0473"/>
    <w:rsid w:val="008C3443"/>
    <w:rsid w:val="008C519C"/>
    <w:rsid w:val="008C75DA"/>
    <w:rsid w:val="008E0103"/>
    <w:rsid w:val="008F5429"/>
    <w:rsid w:val="008F57C4"/>
    <w:rsid w:val="00900751"/>
    <w:rsid w:val="009036F7"/>
    <w:rsid w:val="009040B3"/>
    <w:rsid w:val="009062E8"/>
    <w:rsid w:val="00910EA4"/>
    <w:rsid w:val="0091696F"/>
    <w:rsid w:val="00937D73"/>
    <w:rsid w:val="00941593"/>
    <w:rsid w:val="009621F4"/>
    <w:rsid w:val="00964CFA"/>
    <w:rsid w:val="00965470"/>
    <w:rsid w:val="00970521"/>
    <w:rsid w:val="00974642"/>
    <w:rsid w:val="009758C5"/>
    <w:rsid w:val="0098392C"/>
    <w:rsid w:val="00987223"/>
    <w:rsid w:val="00990D0E"/>
    <w:rsid w:val="0099133A"/>
    <w:rsid w:val="009B072E"/>
    <w:rsid w:val="009B54E1"/>
    <w:rsid w:val="009B62E8"/>
    <w:rsid w:val="009C0F19"/>
    <w:rsid w:val="009C3DF8"/>
    <w:rsid w:val="009E69A8"/>
    <w:rsid w:val="009F36CB"/>
    <w:rsid w:val="009F56DA"/>
    <w:rsid w:val="009F5BF8"/>
    <w:rsid w:val="00A12FB2"/>
    <w:rsid w:val="00A16CC2"/>
    <w:rsid w:val="00A16EBD"/>
    <w:rsid w:val="00A25FA4"/>
    <w:rsid w:val="00A4053A"/>
    <w:rsid w:val="00A423F4"/>
    <w:rsid w:val="00A4243E"/>
    <w:rsid w:val="00A441A4"/>
    <w:rsid w:val="00A572D6"/>
    <w:rsid w:val="00A639DD"/>
    <w:rsid w:val="00A63EE1"/>
    <w:rsid w:val="00A744A0"/>
    <w:rsid w:val="00A75EFC"/>
    <w:rsid w:val="00A841DB"/>
    <w:rsid w:val="00A94FF0"/>
    <w:rsid w:val="00A959FF"/>
    <w:rsid w:val="00AA29D6"/>
    <w:rsid w:val="00AB086E"/>
    <w:rsid w:val="00AD1BAF"/>
    <w:rsid w:val="00AD1C84"/>
    <w:rsid w:val="00AE01D7"/>
    <w:rsid w:val="00AF0D93"/>
    <w:rsid w:val="00B03EFE"/>
    <w:rsid w:val="00B074E6"/>
    <w:rsid w:val="00B13BFA"/>
    <w:rsid w:val="00B17579"/>
    <w:rsid w:val="00B20A57"/>
    <w:rsid w:val="00B356FB"/>
    <w:rsid w:val="00B41F55"/>
    <w:rsid w:val="00B47687"/>
    <w:rsid w:val="00B53080"/>
    <w:rsid w:val="00B5760C"/>
    <w:rsid w:val="00B67149"/>
    <w:rsid w:val="00B72D9B"/>
    <w:rsid w:val="00B72F8B"/>
    <w:rsid w:val="00B76593"/>
    <w:rsid w:val="00B9392A"/>
    <w:rsid w:val="00B94481"/>
    <w:rsid w:val="00BC2419"/>
    <w:rsid w:val="00BD17EE"/>
    <w:rsid w:val="00BD2DA8"/>
    <w:rsid w:val="00BD370E"/>
    <w:rsid w:val="00BD49AD"/>
    <w:rsid w:val="00BE1CB4"/>
    <w:rsid w:val="00BE47F4"/>
    <w:rsid w:val="00C00048"/>
    <w:rsid w:val="00C02FED"/>
    <w:rsid w:val="00C23462"/>
    <w:rsid w:val="00C32931"/>
    <w:rsid w:val="00C34FD5"/>
    <w:rsid w:val="00C41622"/>
    <w:rsid w:val="00C418BA"/>
    <w:rsid w:val="00C440B5"/>
    <w:rsid w:val="00C511E5"/>
    <w:rsid w:val="00C54298"/>
    <w:rsid w:val="00CC05A7"/>
    <w:rsid w:val="00CC227D"/>
    <w:rsid w:val="00CD19DD"/>
    <w:rsid w:val="00CD499F"/>
    <w:rsid w:val="00CD7CA3"/>
    <w:rsid w:val="00CE3EB3"/>
    <w:rsid w:val="00CE4C79"/>
    <w:rsid w:val="00D0213D"/>
    <w:rsid w:val="00D02D9D"/>
    <w:rsid w:val="00D10319"/>
    <w:rsid w:val="00D10F1C"/>
    <w:rsid w:val="00D133EA"/>
    <w:rsid w:val="00D153D3"/>
    <w:rsid w:val="00D16022"/>
    <w:rsid w:val="00D23265"/>
    <w:rsid w:val="00D34874"/>
    <w:rsid w:val="00D34C61"/>
    <w:rsid w:val="00D46099"/>
    <w:rsid w:val="00D46557"/>
    <w:rsid w:val="00D46EEF"/>
    <w:rsid w:val="00D51639"/>
    <w:rsid w:val="00D610EF"/>
    <w:rsid w:val="00D85CC2"/>
    <w:rsid w:val="00D91088"/>
    <w:rsid w:val="00D914EB"/>
    <w:rsid w:val="00D91A5A"/>
    <w:rsid w:val="00D96F3F"/>
    <w:rsid w:val="00DA34E9"/>
    <w:rsid w:val="00DA5D23"/>
    <w:rsid w:val="00DB47FE"/>
    <w:rsid w:val="00DB49F2"/>
    <w:rsid w:val="00DC3BC3"/>
    <w:rsid w:val="00DE2653"/>
    <w:rsid w:val="00DE5532"/>
    <w:rsid w:val="00DF5B7D"/>
    <w:rsid w:val="00DF7B85"/>
    <w:rsid w:val="00E00169"/>
    <w:rsid w:val="00E00AF5"/>
    <w:rsid w:val="00E117F4"/>
    <w:rsid w:val="00E11801"/>
    <w:rsid w:val="00E12AB4"/>
    <w:rsid w:val="00E13F4A"/>
    <w:rsid w:val="00E212A5"/>
    <w:rsid w:val="00E26B9C"/>
    <w:rsid w:val="00E34353"/>
    <w:rsid w:val="00E3679E"/>
    <w:rsid w:val="00E47F0D"/>
    <w:rsid w:val="00E53EAF"/>
    <w:rsid w:val="00E6552F"/>
    <w:rsid w:val="00E65DCD"/>
    <w:rsid w:val="00E84452"/>
    <w:rsid w:val="00E9265E"/>
    <w:rsid w:val="00EA0A30"/>
    <w:rsid w:val="00EA6B91"/>
    <w:rsid w:val="00EC097C"/>
    <w:rsid w:val="00EC3617"/>
    <w:rsid w:val="00EE2B0E"/>
    <w:rsid w:val="00EE3F68"/>
    <w:rsid w:val="00EF14C2"/>
    <w:rsid w:val="00F1082D"/>
    <w:rsid w:val="00F140DF"/>
    <w:rsid w:val="00F37C9B"/>
    <w:rsid w:val="00F40636"/>
    <w:rsid w:val="00F6088E"/>
    <w:rsid w:val="00F971E6"/>
    <w:rsid w:val="00FA1E9D"/>
    <w:rsid w:val="00FB1109"/>
    <w:rsid w:val="00FC65FE"/>
    <w:rsid w:val="00FE0E95"/>
    <w:rsid w:val="00FE1B1B"/>
    <w:rsid w:val="00FE6963"/>
    <w:rsid w:val="00FF67CF"/>
    <w:rsid w:val="00FF79FC"/>
    <w:rsid w:val="030E1C17"/>
    <w:rsid w:val="0381059A"/>
    <w:rsid w:val="0418ABAB"/>
    <w:rsid w:val="04439733"/>
    <w:rsid w:val="062FD9F3"/>
    <w:rsid w:val="09B90604"/>
    <w:rsid w:val="0B617FCE"/>
    <w:rsid w:val="0C093AC4"/>
    <w:rsid w:val="0D7B0615"/>
    <w:rsid w:val="0F3DC869"/>
    <w:rsid w:val="0FAA1EA2"/>
    <w:rsid w:val="1027EC7A"/>
    <w:rsid w:val="1045D9D8"/>
    <w:rsid w:val="125F641B"/>
    <w:rsid w:val="13B54379"/>
    <w:rsid w:val="1485CED0"/>
    <w:rsid w:val="14FBF7A3"/>
    <w:rsid w:val="153F2C09"/>
    <w:rsid w:val="160C4DF0"/>
    <w:rsid w:val="172509D7"/>
    <w:rsid w:val="1A44051A"/>
    <w:rsid w:val="1BB375B0"/>
    <w:rsid w:val="22DE7981"/>
    <w:rsid w:val="24760372"/>
    <w:rsid w:val="251DFF48"/>
    <w:rsid w:val="2ACACDA2"/>
    <w:rsid w:val="2C5D1E09"/>
    <w:rsid w:val="2E5542A9"/>
    <w:rsid w:val="2F55B93F"/>
    <w:rsid w:val="300C7336"/>
    <w:rsid w:val="307D8D65"/>
    <w:rsid w:val="30B4FABA"/>
    <w:rsid w:val="30F07CF1"/>
    <w:rsid w:val="31628131"/>
    <w:rsid w:val="33B2912F"/>
    <w:rsid w:val="365FC3BC"/>
    <w:rsid w:val="36FE479F"/>
    <w:rsid w:val="38043CEC"/>
    <w:rsid w:val="3B46D041"/>
    <w:rsid w:val="3EE8F736"/>
    <w:rsid w:val="4035D007"/>
    <w:rsid w:val="42F16630"/>
    <w:rsid w:val="44186EE0"/>
    <w:rsid w:val="450DE207"/>
    <w:rsid w:val="4532B994"/>
    <w:rsid w:val="465EA95D"/>
    <w:rsid w:val="46F07580"/>
    <w:rsid w:val="47A72F0B"/>
    <w:rsid w:val="49D8F27C"/>
    <w:rsid w:val="4B4F7641"/>
    <w:rsid w:val="4B50AEFD"/>
    <w:rsid w:val="4CA66AC6"/>
    <w:rsid w:val="4D415043"/>
    <w:rsid w:val="4E6C77DC"/>
    <w:rsid w:val="4F556D96"/>
    <w:rsid w:val="4FD5E1C5"/>
    <w:rsid w:val="50DBE2DC"/>
    <w:rsid w:val="51220598"/>
    <w:rsid w:val="51AC4EE5"/>
    <w:rsid w:val="51AE051D"/>
    <w:rsid w:val="52402D2E"/>
    <w:rsid w:val="53CE2E86"/>
    <w:rsid w:val="53CE348E"/>
    <w:rsid w:val="541D9C1D"/>
    <w:rsid w:val="554C2382"/>
    <w:rsid w:val="56869DB8"/>
    <w:rsid w:val="57A6CEA9"/>
    <w:rsid w:val="58ABB943"/>
    <w:rsid w:val="5995EBFE"/>
    <w:rsid w:val="5996B787"/>
    <w:rsid w:val="5AACCA25"/>
    <w:rsid w:val="5B785C10"/>
    <w:rsid w:val="5C3C2362"/>
    <w:rsid w:val="5DCC3A82"/>
    <w:rsid w:val="62A6870A"/>
    <w:rsid w:val="656A7380"/>
    <w:rsid w:val="65C1FB08"/>
    <w:rsid w:val="6763B144"/>
    <w:rsid w:val="68BF45D0"/>
    <w:rsid w:val="6AD3B117"/>
    <w:rsid w:val="6AD79FB9"/>
    <w:rsid w:val="6CF2AA45"/>
    <w:rsid w:val="6DBA4E04"/>
    <w:rsid w:val="7109BABD"/>
    <w:rsid w:val="742617F8"/>
    <w:rsid w:val="74E6C456"/>
    <w:rsid w:val="75075554"/>
    <w:rsid w:val="7764D362"/>
    <w:rsid w:val="781067C4"/>
    <w:rsid w:val="7B19622C"/>
    <w:rsid w:val="7D2AA188"/>
    <w:rsid w:val="7E061A5B"/>
    <w:rsid w:val="7EF32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58BED50F-C717-4903-99D0-BE18DE1F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65C9589B-B6A2-47DE-9D6F-F6390D92C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7670</Characters>
  <Application>Microsoft Office Word</Application>
  <DocSecurity>0</DocSecurity>
  <Lines>63</Lines>
  <Paragraphs>17</Paragraphs>
  <ScaleCrop>false</ScaleCrop>
  <Company>Maiden Erlegh School</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4</cp:revision>
  <cp:lastPrinted>2022-11-03T21:30:00Z</cp:lastPrinted>
  <dcterms:created xsi:type="dcterms:W3CDTF">2026-04-28T15:10:00Z</dcterms:created>
  <dcterms:modified xsi:type="dcterms:W3CDTF">2026-04-28T15:28:00Z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y fmtid="{D5CDD505-2E9C-101B-9397-08002B2CF9AE}" pid="4" name="_dlc_DocIdItemGuid">
    <vt:lpwstr>4eb9034a-a2d8-445f-b71f-6c3682781ae3</vt:lpwstr>
  </property>
</Properties>
</file>