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9BA" w:rsidRDefault="009529BA" w:rsidP="009529BA">
      <w:pPr>
        <w:rPr>
          <w:rFonts w:ascii="Century Gothic" w:hAnsi="Century Gothic"/>
          <w:b/>
          <w:sz w:val="28"/>
          <w:szCs w:val="28"/>
        </w:rPr>
      </w:pPr>
      <w:r w:rsidRPr="007E5176">
        <w:rPr>
          <w:rFonts w:ascii="Century Gothic" w:hAnsi="Century Gothic"/>
          <w:b/>
          <w:noProof/>
          <w:sz w:val="28"/>
          <w:szCs w:val="28"/>
          <w:lang w:eastAsia="en-GB"/>
        </w:rPr>
        <w:drawing>
          <wp:anchor distT="0" distB="0" distL="114300" distR="114300" simplePos="0" relativeHeight="251659264" behindDoc="0" locked="0" layoutInCell="1" allowOverlap="1" wp14:anchorId="773545D8" wp14:editId="51C5719E">
            <wp:simplePos x="0" y="0"/>
            <wp:positionH relativeFrom="column">
              <wp:posOffset>935062</wp:posOffset>
            </wp:positionH>
            <wp:positionV relativeFrom="paragraph">
              <wp:posOffset>0</wp:posOffset>
            </wp:positionV>
            <wp:extent cx="4515485" cy="631190"/>
            <wp:effectExtent l="0" t="0" r="0" b="0"/>
            <wp:wrapTopAndBottom/>
            <wp:docPr id="3" name="Picture 3" descr="C:\Users\cmeade.BVILLE-ADMIN\AppData\Local\Microsoft\Windows\Temporary Internet Files\Content.Outlook\5PNSCY3Q\Q1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eade.BVILLE-ADMIN\AppData\Local\Microsoft\Windows\Temporary Internet Files\Content.Outlook\5PNSCY3Q\Q1E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5485" cy="63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E59" w:rsidRPr="007E5176" w:rsidRDefault="00072E59" w:rsidP="00072E59">
      <w:pPr>
        <w:jc w:val="center"/>
        <w:rPr>
          <w:rFonts w:ascii="Century Gothic" w:hAnsi="Century Gothic"/>
          <w:b/>
          <w:sz w:val="28"/>
          <w:szCs w:val="28"/>
        </w:rPr>
      </w:pPr>
      <w:r w:rsidRPr="007E5176">
        <w:rPr>
          <w:rFonts w:ascii="Century Gothic" w:hAnsi="Century Gothic"/>
          <w:b/>
          <w:sz w:val="28"/>
          <w:szCs w:val="28"/>
        </w:rPr>
        <w:t>JOB DESCRIPTION AND PERSON SPECIFICATION</w:t>
      </w:r>
    </w:p>
    <w:p w:rsidR="00072E59" w:rsidRPr="00295ACD" w:rsidRDefault="00072E59" w:rsidP="00072E59">
      <w:pPr>
        <w:jc w:val="center"/>
        <w:rPr>
          <w:rFonts w:ascii="Century Gothic" w:hAnsi="Century Gothic"/>
          <w:b/>
          <w:sz w:val="20"/>
          <w:szCs w:val="20"/>
        </w:rPr>
      </w:pPr>
    </w:p>
    <w:p w:rsidR="00072E59" w:rsidRPr="007E5176" w:rsidRDefault="00072E59" w:rsidP="00072E59">
      <w:pPr>
        <w:spacing w:line="276" w:lineRule="auto"/>
        <w:jc w:val="center"/>
        <w:rPr>
          <w:rFonts w:ascii="Century Gothic" w:hAnsi="Century Gothic"/>
          <w:b/>
          <w:sz w:val="36"/>
          <w:szCs w:val="36"/>
        </w:rPr>
      </w:pPr>
      <w:r>
        <w:rPr>
          <w:rFonts w:ascii="Century Gothic" w:hAnsi="Century Gothic"/>
          <w:b/>
          <w:sz w:val="36"/>
          <w:szCs w:val="36"/>
        </w:rPr>
        <w:t>School Business Manager</w:t>
      </w:r>
    </w:p>
    <w:p w:rsidR="00072E59" w:rsidRDefault="00072E59" w:rsidP="00072E59">
      <w:pPr>
        <w:spacing w:line="276" w:lineRule="auto"/>
        <w:rPr>
          <w:rFonts w:ascii="Century Gothic" w:hAnsi="Century Gothic"/>
          <w:b/>
          <w:sz w:val="20"/>
          <w:szCs w:val="20"/>
        </w:rPr>
      </w:pPr>
    </w:p>
    <w:p w:rsidR="00072E59" w:rsidRPr="0026541C" w:rsidRDefault="00072E59" w:rsidP="00072E59">
      <w:pPr>
        <w:spacing w:line="276" w:lineRule="auto"/>
        <w:rPr>
          <w:rFonts w:ascii="Century Gothic" w:hAnsi="Century Gothic"/>
          <w:b/>
          <w:sz w:val="20"/>
          <w:szCs w:val="20"/>
        </w:rPr>
      </w:pPr>
      <w:r w:rsidRPr="007E5176">
        <w:rPr>
          <w:rFonts w:ascii="Century Gothic" w:hAnsi="Century Gothic"/>
          <w:b/>
          <w:sz w:val="20"/>
          <w:szCs w:val="20"/>
        </w:rPr>
        <w:t xml:space="preserve">Responsible to: </w:t>
      </w:r>
      <w:r>
        <w:rPr>
          <w:rFonts w:ascii="Century Gothic" w:hAnsi="Century Gothic"/>
          <w:b/>
          <w:sz w:val="20"/>
          <w:szCs w:val="20"/>
        </w:rPr>
        <w:tab/>
      </w:r>
      <w:r w:rsidR="00A42DC8" w:rsidRPr="0026541C">
        <w:rPr>
          <w:rFonts w:ascii="Century Gothic" w:hAnsi="Century Gothic"/>
          <w:sz w:val="20"/>
          <w:szCs w:val="20"/>
        </w:rPr>
        <w:t>The h</w:t>
      </w:r>
      <w:r w:rsidR="00167ACE" w:rsidRPr="0026541C">
        <w:rPr>
          <w:rFonts w:ascii="Century Gothic" w:hAnsi="Century Gothic"/>
          <w:sz w:val="20"/>
          <w:szCs w:val="20"/>
        </w:rPr>
        <w:t xml:space="preserve">eadteacher (reporting </w:t>
      </w:r>
      <w:r w:rsidRPr="0026541C">
        <w:rPr>
          <w:rFonts w:ascii="Century Gothic" w:hAnsi="Century Gothic"/>
          <w:sz w:val="20"/>
          <w:szCs w:val="20"/>
        </w:rPr>
        <w:t xml:space="preserve">to the trust’s central team </w:t>
      </w:r>
      <w:r w:rsidR="00A42DC8" w:rsidRPr="0026541C">
        <w:rPr>
          <w:rFonts w:ascii="Century Gothic" w:hAnsi="Century Gothic"/>
          <w:sz w:val="20"/>
          <w:szCs w:val="20"/>
        </w:rPr>
        <w:t xml:space="preserve">for some aspects of </w:t>
      </w:r>
      <w:r w:rsidR="00167ACE" w:rsidRPr="0026541C">
        <w:rPr>
          <w:rFonts w:ascii="Century Gothic" w:hAnsi="Century Gothic"/>
          <w:sz w:val="20"/>
          <w:szCs w:val="20"/>
        </w:rPr>
        <w:t xml:space="preserve">the </w:t>
      </w:r>
      <w:r w:rsidR="00A42DC8" w:rsidRPr="0026541C">
        <w:rPr>
          <w:rFonts w:ascii="Century Gothic" w:hAnsi="Century Gothic"/>
          <w:sz w:val="20"/>
          <w:szCs w:val="20"/>
        </w:rPr>
        <w:t>role</w:t>
      </w:r>
      <w:r w:rsidR="00167ACE" w:rsidRPr="0026541C">
        <w:rPr>
          <w:rFonts w:ascii="Century Gothic" w:hAnsi="Century Gothic"/>
          <w:sz w:val="20"/>
          <w:szCs w:val="20"/>
        </w:rPr>
        <w:t>)</w:t>
      </w:r>
      <w:r w:rsidR="00A42DC8" w:rsidRPr="0026541C">
        <w:rPr>
          <w:rFonts w:ascii="Century Gothic" w:hAnsi="Century Gothic"/>
          <w:sz w:val="20"/>
          <w:szCs w:val="20"/>
        </w:rPr>
        <w:t xml:space="preserve"> </w:t>
      </w:r>
    </w:p>
    <w:p w:rsidR="00072E59" w:rsidRPr="0026541C" w:rsidRDefault="00072E59" w:rsidP="00072E59">
      <w:pPr>
        <w:spacing w:line="276" w:lineRule="auto"/>
        <w:ind w:left="2160" w:hanging="2160"/>
        <w:rPr>
          <w:rFonts w:ascii="Century Gothic" w:hAnsi="Century Gothic" w:cs="Arial"/>
          <w:sz w:val="20"/>
          <w:szCs w:val="20"/>
        </w:rPr>
      </w:pPr>
      <w:r w:rsidRPr="0026541C">
        <w:rPr>
          <w:rFonts w:ascii="Century Gothic" w:hAnsi="Century Gothic"/>
          <w:b/>
          <w:sz w:val="20"/>
          <w:szCs w:val="20"/>
        </w:rPr>
        <w:t xml:space="preserve">Grade and salary:  </w:t>
      </w:r>
      <w:r w:rsidRPr="0026541C">
        <w:rPr>
          <w:rFonts w:ascii="Century Gothic" w:hAnsi="Century Gothic"/>
          <w:b/>
          <w:sz w:val="20"/>
          <w:szCs w:val="20"/>
        </w:rPr>
        <w:tab/>
      </w:r>
      <w:r w:rsidR="0026541C" w:rsidRPr="0026541C">
        <w:rPr>
          <w:rFonts w:ascii="Century Gothic" w:hAnsi="Century Gothic"/>
          <w:sz w:val="20"/>
          <w:szCs w:val="20"/>
        </w:rPr>
        <w:t>Range PO3 to PO4, spine points 34 to 39 (£</w:t>
      </w:r>
      <w:r w:rsidR="0026541C" w:rsidRPr="0026541C">
        <w:rPr>
          <w:rFonts w:ascii="Century Gothic" w:eastAsiaTheme="minorHAnsi" w:hAnsi="Century Gothic" w:cs="Arial"/>
          <w:sz w:val="20"/>
          <w:szCs w:val="20"/>
        </w:rPr>
        <w:t>49,152</w:t>
      </w:r>
      <w:r w:rsidR="0026541C" w:rsidRPr="0026541C">
        <w:rPr>
          <w:rFonts w:ascii="Century Gothic" w:eastAsiaTheme="minorHAnsi" w:hAnsi="Century Gothic" w:cs="Arial"/>
          <w:sz w:val="20"/>
          <w:szCs w:val="20"/>
        </w:rPr>
        <w:t xml:space="preserve"> to </w:t>
      </w:r>
      <w:r w:rsidR="0026541C">
        <w:rPr>
          <w:rFonts w:ascii="Century Gothic" w:eastAsiaTheme="minorHAnsi" w:hAnsi="Century Gothic" w:cs="Arial"/>
          <w:sz w:val="20"/>
          <w:szCs w:val="20"/>
        </w:rPr>
        <w:t>£</w:t>
      </w:r>
      <w:r w:rsidR="0026541C" w:rsidRPr="0026541C">
        <w:rPr>
          <w:rFonts w:ascii="Century Gothic" w:eastAsiaTheme="minorHAnsi" w:hAnsi="Century Gothic" w:cs="Arial"/>
          <w:sz w:val="20"/>
          <w:szCs w:val="20"/>
        </w:rPr>
        <w:t>54,360</w:t>
      </w:r>
      <w:r w:rsidR="0026541C" w:rsidRPr="0026541C">
        <w:rPr>
          <w:rFonts w:ascii="Century Gothic" w:eastAsiaTheme="minorHAnsi" w:hAnsi="Century Gothic" w:cs="Arial"/>
          <w:sz w:val="20"/>
          <w:szCs w:val="20"/>
        </w:rPr>
        <w:t>)</w:t>
      </w:r>
    </w:p>
    <w:p w:rsidR="00072E59" w:rsidRPr="0026541C" w:rsidRDefault="00072E59" w:rsidP="00072E59">
      <w:pPr>
        <w:spacing w:line="276" w:lineRule="auto"/>
        <w:ind w:left="2160" w:hanging="2160"/>
        <w:rPr>
          <w:rFonts w:ascii="Century Gothic" w:hAnsi="Century Gothic"/>
          <w:sz w:val="20"/>
          <w:szCs w:val="20"/>
        </w:rPr>
      </w:pPr>
      <w:r w:rsidRPr="0026541C">
        <w:rPr>
          <w:rFonts w:ascii="Century Gothic" w:hAnsi="Century Gothic"/>
          <w:b/>
          <w:sz w:val="20"/>
          <w:szCs w:val="20"/>
        </w:rPr>
        <w:t>Hours:</w:t>
      </w:r>
      <w:r w:rsidRPr="0026541C">
        <w:rPr>
          <w:rFonts w:ascii="Century Gothic" w:hAnsi="Century Gothic"/>
          <w:b/>
          <w:sz w:val="20"/>
          <w:szCs w:val="20"/>
        </w:rPr>
        <w:tab/>
      </w:r>
      <w:r w:rsidRPr="0026541C">
        <w:rPr>
          <w:rFonts w:ascii="Century Gothic" w:hAnsi="Century Gothic"/>
          <w:sz w:val="20"/>
          <w:szCs w:val="20"/>
        </w:rPr>
        <w:t xml:space="preserve">Full time, </w:t>
      </w:r>
      <w:r w:rsidR="0026541C">
        <w:rPr>
          <w:rFonts w:ascii="Century Gothic" w:hAnsi="Century Gothic"/>
          <w:sz w:val="20"/>
          <w:szCs w:val="20"/>
        </w:rPr>
        <w:t xml:space="preserve">36 hours per week, </w:t>
      </w:r>
      <w:r w:rsidR="00167ACE" w:rsidRPr="0026541C">
        <w:rPr>
          <w:rFonts w:ascii="Century Gothic" w:hAnsi="Century Gothic"/>
          <w:sz w:val="20"/>
          <w:szCs w:val="20"/>
        </w:rPr>
        <w:t>all year round</w:t>
      </w:r>
      <w:r w:rsidRPr="0026541C">
        <w:rPr>
          <w:rFonts w:ascii="Century Gothic" w:hAnsi="Century Gothic"/>
          <w:sz w:val="20"/>
          <w:szCs w:val="20"/>
        </w:rPr>
        <w:t xml:space="preserve"> </w:t>
      </w:r>
    </w:p>
    <w:p w:rsidR="00072E59" w:rsidRDefault="00072E59" w:rsidP="007C1DE5">
      <w:pPr>
        <w:spacing w:line="276" w:lineRule="auto"/>
        <w:outlineLvl w:val="0"/>
        <w:rPr>
          <w:rFonts w:ascii="Century Gothic" w:hAnsi="Century Gothic"/>
          <w:b/>
          <w:sz w:val="20"/>
          <w:szCs w:val="20"/>
        </w:rPr>
      </w:pPr>
    </w:p>
    <w:p w:rsidR="00740D84" w:rsidRPr="007C1DE5" w:rsidRDefault="00740D84" w:rsidP="007C1DE5">
      <w:pPr>
        <w:spacing w:line="276" w:lineRule="auto"/>
        <w:outlineLvl w:val="0"/>
        <w:rPr>
          <w:rFonts w:ascii="Century Gothic" w:hAnsi="Century Gothic"/>
          <w:b/>
          <w:sz w:val="20"/>
          <w:szCs w:val="20"/>
        </w:rPr>
      </w:pPr>
      <w:r w:rsidRPr="007C1DE5">
        <w:rPr>
          <w:rFonts w:ascii="Century Gothic" w:hAnsi="Century Gothic"/>
          <w:b/>
          <w:sz w:val="20"/>
          <w:szCs w:val="20"/>
        </w:rPr>
        <w:t>Purpose and scope</w:t>
      </w:r>
      <w:bookmarkStart w:id="0" w:name="_GoBack"/>
      <w:bookmarkEnd w:id="0"/>
    </w:p>
    <w:p w:rsidR="007C1DE5" w:rsidRDefault="007C1DE5" w:rsidP="007C1DE5">
      <w:pPr>
        <w:spacing w:line="276" w:lineRule="auto"/>
        <w:rPr>
          <w:rFonts w:ascii="Century Gothic" w:hAnsi="Century Gothic"/>
          <w:sz w:val="20"/>
          <w:szCs w:val="20"/>
        </w:rPr>
      </w:pPr>
    </w:p>
    <w:p w:rsidR="00614D44" w:rsidRPr="00A42DC8" w:rsidRDefault="00740D84" w:rsidP="00A42DC8">
      <w:pPr>
        <w:spacing w:line="276" w:lineRule="auto"/>
        <w:rPr>
          <w:rFonts w:ascii="Century Gothic" w:hAnsi="Century Gothic"/>
          <w:sz w:val="20"/>
          <w:szCs w:val="20"/>
        </w:rPr>
      </w:pPr>
      <w:r w:rsidRPr="00A42DC8">
        <w:rPr>
          <w:rFonts w:ascii="Century Gothic" w:hAnsi="Century Gothic"/>
          <w:sz w:val="20"/>
          <w:szCs w:val="20"/>
        </w:rPr>
        <w:t>The School Business Manager (SBM) holds a key post of responsibility within the school</w:t>
      </w:r>
      <w:r w:rsidR="007C1DE5" w:rsidRPr="00A42DC8">
        <w:rPr>
          <w:rFonts w:ascii="Century Gothic" w:hAnsi="Century Gothic"/>
          <w:sz w:val="20"/>
          <w:szCs w:val="20"/>
        </w:rPr>
        <w:t xml:space="preserve">, and </w:t>
      </w:r>
      <w:r w:rsidRPr="00A42DC8">
        <w:rPr>
          <w:rFonts w:ascii="Century Gothic" w:hAnsi="Century Gothic"/>
          <w:sz w:val="20"/>
          <w:szCs w:val="20"/>
        </w:rPr>
        <w:t>a member of the Senior Leadership Team (SLT)</w:t>
      </w:r>
      <w:r w:rsidR="007C1DE5" w:rsidRPr="00A42DC8">
        <w:rPr>
          <w:rFonts w:ascii="Century Gothic" w:hAnsi="Century Gothic"/>
          <w:sz w:val="20"/>
          <w:szCs w:val="20"/>
        </w:rPr>
        <w:t xml:space="preserve">. </w:t>
      </w:r>
      <w:r w:rsidR="00614D44" w:rsidRPr="00A42DC8">
        <w:rPr>
          <w:rFonts w:ascii="Century Gothic" w:hAnsi="Century Gothic"/>
          <w:sz w:val="20"/>
          <w:szCs w:val="20"/>
        </w:rPr>
        <w:t xml:space="preserve"> The SBM ensures </w:t>
      </w:r>
      <w:r w:rsidR="00A42DC8" w:rsidRPr="00A42DC8">
        <w:rPr>
          <w:rFonts w:ascii="Century Gothic" w:hAnsi="Century Gothic"/>
          <w:sz w:val="20"/>
          <w:szCs w:val="20"/>
        </w:rPr>
        <w:t>day-to-day</w:t>
      </w:r>
      <w:r w:rsidR="00614D44" w:rsidRPr="00A42DC8">
        <w:rPr>
          <w:rFonts w:ascii="Century Gothic" w:hAnsi="Century Gothic"/>
          <w:sz w:val="20"/>
          <w:szCs w:val="20"/>
        </w:rPr>
        <w:t xml:space="preserve"> business functions of the school run smoothly, assists in developing and monitoring effective procedures, and ensures good working relationships with all internal and external stakeholders. </w:t>
      </w:r>
    </w:p>
    <w:p w:rsidR="00ED49FC" w:rsidRPr="00A42DC8" w:rsidRDefault="00614D44" w:rsidP="00A42DC8">
      <w:pPr>
        <w:spacing w:line="276" w:lineRule="auto"/>
        <w:rPr>
          <w:rFonts w:ascii="Century Gothic" w:hAnsi="Century Gothic"/>
          <w:sz w:val="20"/>
          <w:szCs w:val="20"/>
        </w:rPr>
      </w:pPr>
      <w:r w:rsidRPr="00A42DC8">
        <w:rPr>
          <w:rFonts w:ascii="Century Gothic" w:hAnsi="Century Gothic"/>
          <w:sz w:val="20"/>
          <w:szCs w:val="20"/>
        </w:rPr>
        <w:t xml:space="preserve">The post-holder </w:t>
      </w:r>
      <w:proofErr w:type="gramStart"/>
      <w:r w:rsidRPr="00A42DC8">
        <w:rPr>
          <w:rFonts w:ascii="Century Gothic" w:hAnsi="Century Gothic"/>
          <w:sz w:val="20"/>
          <w:szCs w:val="20"/>
        </w:rPr>
        <w:t>is expected</w:t>
      </w:r>
      <w:proofErr w:type="gramEnd"/>
      <w:r w:rsidRPr="00A42DC8">
        <w:rPr>
          <w:rFonts w:ascii="Century Gothic" w:hAnsi="Century Gothic"/>
          <w:sz w:val="20"/>
          <w:szCs w:val="20"/>
        </w:rPr>
        <w:t xml:space="preserve"> to contribute significantly to the continuous improvement of school and trust</w:t>
      </w:r>
      <w:r w:rsidRPr="00A42DC8">
        <w:rPr>
          <w:rFonts w:ascii="Century Gothic" w:hAnsi="Century Gothic"/>
          <w:sz w:val="20"/>
          <w:szCs w:val="20"/>
        </w:rPr>
        <w:t xml:space="preserve"> services, and </w:t>
      </w:r>
      <w:r w:rsidR="00ED49FC" w:rsidRPr="00A42DC8">
        <w:rPr>
          <w:rFonts w:ascii="Century Gothic" w:hAnsi="Century Gothic"/>
          <w:sz w:val="20"/>
          <w:szCs w:val="20"/>
          <w:lang w:val="en-US"/>
        </w:rPr>
        <w:t>will contribute to the objective of an excellent education for all, by helping to ensure all pupils are safe</w:t>
      </w:r>
      <w:r w:rsidRPr="00A42DC8">
        <w:rPr>
          <w:rFonts w:ascii="Century Gothic" w:hAnsi="Century Gothic"/>
          <w:sz w:val="20"/>
          <w:szCs w:val="20"/>
          <w:lang w:val="en-US"/>
        </w:rPr>
        <w:t>;</w:t>
      </w:r>
      <w:r w:rsidR="00ED49FC" w:rsidRPr="00A42DC8">
        <w:rPr>
          <w:rFonts w:ascii="Century Gothic" w:hAnsi="Century Gothic"/>
          <w:sz w:val="20"/>
          <w:szCs w:val="20"/>
          <w:lang w:val="en-US"/>
        </w:rPr>
        <w:t xml:space="preserve"> </w:t>
      </w:r>
      <w:r w:rsidR="00ED49FC" w:rsidRPr="00A42DC8">
        <w:rPr>
          <w:rFonts w:ascii="Century Gothic" w:hAnsi="Century Gothic" w:cs="Arial"/>
          <w:color w:val="000000"/>
          <w:sz w:val="20"/>
          <w:szCs w:val="20"/>
        </w:rPr>
        <w:t>are excellent learners</w:t>
      </w:r>
      <w:r w:rsidRPr="00A42DC8">
        <w:rPr>
          <w:rFonts w:ascii="Century Gothic" w:hAnsi="Century Gothic" w:cs="Arial"/>
          <w:color w:val="000000"/>
          <w:sz w:val="20"/>
          <w:szCs w:val="20"/>
        </w:rPr>
        <w:t>;</w:t>
      </w:r>
      <w:r w:rsidR="00ED49FC" w:rsidRPr="00A42DC8">
        <w:rPr>
          <w:rFonts w:ascii="Century Gothic" w:hAnsi="Century Gothic" w:cs="Arial"/>
          <w:color w:val="000000"/>
          <w:sz w:val="20"/>
          <w:szCs w:val="20"/>
        </w:rPr>
        <w:t xml:space="preserve"> have excellent social and emotional skills</w:t>
      </w:r>
      <w:r w:rsidRPr="00A42DC8">
        <w:rPr>
          <w:rFonts w:ascii="Century Gothic" w:hAnsi="Century Gothic" w:cs="Arial"/>
          <w:color w:val="000000"/>
          <w:sz w:val="20"/>
          <w:szCs w:val="20"/>
        </w:rPr>
        <w:t>;</w:t>
      </w:r>
      <w:r w:rsidR="00ED49FC" w:rsidRPr="00A42DC8">
        <w:rPr>
          <w:rFonts w:ascii="Century Gothic" w:hAnsi="Century Gothic" w:cs="Arial"/>
          <w:color w:val="000000"/>
          <w:sz w:val="20"/>
          <w:szCs w:val="20"/>
        </w:rPr>
        <w:t xml:space="preserve"> </w:t>
      </w:r>
      <w:r w:rsidRPr="00A42DC8">
        <w:rPr>
          <w:rFonts w:ascii="Century Gothic" w:hAnsi="Century Gothic" w:cs="Arial"/>
          <w:color w:val="000000"/>
          <w:sz w:val="20"/>
          <w:szCs w:val="20"/>
        </w:rPr>
        <w:t xml:space="preserve">and </w:t>
      </w:r>
      <w:r w:rsidR="00ED49FC" w:rsidRPr="00A42DC8">
        <w:rPr>
          <w:rFonts w:ascii="Century Gothic" w:hAnsi="Century Gothic" w:cs="Arial"/>
          <w:color w:val="000000"/>
          <w:sz w:val="20"/>
          <w:szCs w:val="20"/>
        </w:rPr>
        <w:t>achieve and succeed</w:t>
      </w:r>
      <w:r w:rsidR="00ED49FC" w:rsidRPr="00A42DC8">
        <w:rPr>
          <w:rFonts w:ascii="Century Gothic" w:hAnsi="Century Gothic"/>
          <w:sz w:val="20"/>
          <w:szCs w:val="20"/>
          <w:lang w:val="en-US"/>
        </w:rPr>
        <w:t>.</w:t>
      </w:r>
    </w:p>
    <w:p w:rsidR="00614D44" w:rsidRPr="00A42DC8" w:rsidRDefault="00614D44" w:rsidP="00A42DC8">
      <w:pPr>
        <w:spacing w:line="276" w:lineRule="auto"/>
        <w:rPr>
          <w:rFonts w:ascii="Century Gothic" w:hAnsi="Century Gothic"/>
          <w:sz w:val="20"/>
          <w:szCs w:val="20"/>
        </w:rPr>
      </w:pPr>
      <w:r w:rsidRPr="00A42DC8">
        <w:rPr>
          <w:rFonts w:ascii="Century Gothic" w:hAnsi="Century Gothic"/>
          <w:sz w:val="20"/>
          <w:szCs w:val="20"/>
        </w:rPr>
        <w:t xml:space="preserve">The SBM reports to the headteacher on a </w:t>
      </w:r>
      <w:r w:rsidR="00A42DC8" w:rsidRPr="00A42DC8">
        <w:rPr>
          <w:rFonts w:ascii="Century Gothic" w:hAnsi="Century Gothic"/>
          <w:sz w:val="20"/>
          <w:szCs w:val="20"/>
        </w:rPr>
        <w:t>day-to-day</w:t>
      </w:r>
      <w:r w:rsidRPr="00A42DC8">
        <w:rPr>
          <w:rFonts w:ascii="Century Gothic" w:hAnsi="Century Gothic"/>
          <w:sz w:val="20"/>
          <w:szCs w:val="20"/>
        </w:rPr>
        <w:t xml:space="preserve"> basis, and reports to the trust’s directors of finance and operations </w:t>
      </w:r>
      <w:proofErr w:type="gramStart"/>
      <w:r w:rsidRPr="00A42DC8">
        <w:rPr>
          <w:rFonts w:ascii="Century Gothic" w:hAnsi="Century Gothic"/>
          <w:sz w:val="20"/>
          <w:szCs w:val="20"/>
        </w:rPr>
        <w:t>with regards to</w:t>
      </w:r>
      <w:proofErr w:type="gramEnd"/>
      <w:r w:rsidRPr="00A42DC8">
        <w:rPr>
          <w:rFonts w:ascii="Century Gothic" w:hAnsi="Century Gothic"/>
          <w:sz w:val="20"/>
          <w:szCs w:val="20"/>
        </w:rPr>
        <w:t xml:space="preserve"> specific tasks. </w:t>
      </w:r>
    </w:p>
    <w:p w:rsidR="00ED49FC" w:rsidRPr="007C1DE5" w:rsidRDefault="00ED49FC" w:rsidP="007C1DE5">
      <w:pPr>
        <w:spacing w:line="276" w:lineRule="auto"/>
        <w:rPr>
          <w:rFonts w:ascii="Century Gothic" w:hAnsi="Century Gothic"/>
          <w:sz w:val="20"/>
          <w:szCs w:val="20"/>
        </w:rPr>
      </w:pPr>
    </w:p>
    <w:p w:rsidR="00740D84" w:rsidRDefault="00740D84" w:rsidP="007C1DE5">
      <w:pPr>
        <w:spacing w:line="276" w:lineRule="auto"/>
        <w:rPr>
          <w:rFonts w:ascii="Century Gothic" w:hAnsi="Century Gothic"/>
          <w:b/>
          <w:sz w:val="20"/>
          <w:szCs w:val="20"/>
        </w:rPr>
      </w:pPr>
      <w:r w:rsidRPr="007C1DE5">
        <w:rPr>
          <w:rFonts w:ascii="Century Gothic" w:hAnsi="Century Gothic"/>
          <w:b/>
          <w:sz w:val="20"/>
          <w:szCs w:val="20"/>
        </w:rPr>
        <w:t>1.</w:t>
      </w:r>
      <w:r w:rsidRPr="007C1DE5">
        <w:rPr>
          <w:rFonts w:ascii="Century Gothic" w:hAnsi="Century Gothic"/>
          <w:b/>
          <w:sz w:val="20"/>
          <w:szCs w:val="20"/>
        </w:rPr>
        <w:tab/>
        <w:t xml:space="preserve">Strategic leadership and management </w:t>
      </w:r>
    </w:p>
    <w:p w:rsidR="007C1DE5" w:rsidRPr="007C1DE5" w:rsidRDefault="007C1DE5" w:rsidP="007C1DE5">
      <w:pPr>
        <w:spacing w:line="276" w:lineRule="auto"/>
        <w:rPr>
          <w:rFonts w:ascii="Century Gothic" w:hAnsi="Century Gothic"/>
          <w:b/>
          <w:sz w:val="20"/>
          <w:szCs w:val="20"/>
        </w:rPr>
      </w:pPr>
    </w:p>
    <w:p w:rsidR="00740D84" w:rsidRPr="007C1DE5" w:rsidRDefault="00740D84" w:rsidP="007C1DE5">
      <w:pPr>
        <w:numPr>
          <w:ilvl w:val="2"/>
          <w:numId w:val="9"/>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Manage finance, human resources, ICT, premises management</w:t>
      </w:r>
      <w:r w:rsidR="007C1DE5">
        <w:rPr>
          <w:rFonts w:ascii="Century Gothic" w:hAnsi="Century Gothic"/>
          <w:sz w:val="20"/>
          <w:szCs w:val="20"/>
        </w:rPr>
        <w:t xml:space="preserve"> and </w:t>
      </w:r>
      <w:r w:rsidRPr="007C1DE5">
        <w:rPr>
          <w:rFonts w:ascii="Century Gothic" w:hAnsi="Century Gothic"/>
          <w:sz w:val="20"/>
          <w:szCs w:val="20"/>
        </w:rPr>
        <w:t xml:space="preserve">administration </w:t>
      </w:r>
      <w:r w:rsidR="007C1DE5" w:rsidRPr="007C1DE5">
        <w:rPr>
          <w:rFonts w:ascii="Century Gothic" w:hAnsi="Century Gothic"/>
          <w:sz w:val="20"/>
          <w:szCs w:val="20"/>
        </w:rPr>
        <w:t>for the school</w:t>
      </w:r>
      <w:r w:rsidR="007C1DE5">
        <w:rPr>
          <w:rFonts w:ascii="Century Gothic" w:hAnsi="Century Gothic"/>
          <w:sz w:val="20"/>
          <w:szCs w:val="20"/>
        </w:rPr>
        <w:t xml:space="preserve">, as required, liaising with third party support services/contractors where needed.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9"/>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 </w:t>
      </w:r>
      <w:r w:rsidRPr="007C1DE5">
        <w:rPr>
          <w:rFonts w:ascii="Century Gothic" w:hAnsi="Century Gothic"/>
          <w:sz w:val="20"/>
          <w:szCs w:val="20"/>
        </w:rPr>
        <w:tab/>
        <w:t>Manage marketing, publicity and communications to enhance the school’s reputation.</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2"/>
          <w:numId w:val="9"/>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Be committed to improving standards and the quality of provision for pupils</w:t>
      </w:r>
      <w:r w:rsidR="007C1DE5">
        <w:rPr>
          <w:rFonts w:ascii="Century Gothic" w:hAnsi="Century Gothic"/>
          <w:sz w:val="20"/>
          <w:szCs w:val="20"/>
        </w:rPr>
        <w:t>.</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1.4</w:t>
      </w:r>
      <w:r w:rsidRPr="007C1DE5">
        <w:rPr>
          <w:rFonts w:ascii="Century Gothic" w:hAnsi="Century Gothic"/>
          <w:sz w:val="20"/>
          <w:szCs w:val="20"/>
        </w:rPr>
        <w:tab/>
        <w:t>Generate income to enabl</w:t>
      </w:r>
      <w:r w:rsidR="007C1DE5">
        <w:rPr>
          <w:rFonts w:ascii="Century Gothic" w:hAnsi="Century Gothic"/>
          <w:sz w:val="20"/>
          <w:szCs w:val="20"/>
        </w:rPr>
        <w:t xml:space="preserve">e and further the school’s aims, and produce timely </w:t>
      </w:r>
      <w:r w:rsidRPr="007C1DE5">
        <w:rPr>
          <w:rFonts w:ascii="Century Gothic" w:hAnsi="Century Gothic"/>
          <w:sz w:val="20"/>
          <w:szCs w:val="20"/>
        </w:rPr>
        <w:t>costed proposals, ensuring they are sustainable through long-term financial plans.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w:t>
      </w:r>
      <w:r w:rsidR="007C1DE5">
        <w:rPr>
          <w:rFonts w:ascii="Century Gothic" w:hAnsi="Century Gothic"/>
          <w:sz w:val="20"/>
          <w:szCs w:val="20"/>
        </w:rPr>
        <w:t>5</w:t>
      </w:r>
      <w:r w:rsidRPr="007C1DE5">
        <w:rPr>
          <w:rFonts w:ascii="Century Gothic" w:hAnsi="Century Gothic"/>
          <w:sz w:val="20"/>
          <w:szCs w:val="20"/>
        </w:rPr>
        <w:t xml:space="preserve"> </w:t>
      </w:r>
      <w:r w:rsidRPr="007C1DE5">
        <w:rPr>
          <w:rFonts w:ascii="Century Gothic" w:hAnsi="Century Gothic"/>
          <w:sz w:val="20"/>
          <w:szCs w:val="20"/>
        </w:rPr>
        <w:tab/>
        <w:t>Ensure an effective link between the school financial plan and the school improvement plan</w:t>
      </w:r>
      <w:r w:rsidR="007C1DE5">
        <w:rPr>
          <w:rFonts w:ascii="Century Gothic" w:hAnsi="Century Gothic"/>
          <w:sz w:val="20"/>
          <w:szCs w:val="20"/>
        </w:rPr>
        <w:t xml:space="preserve">, to </w:t>
      </w:r>
      <w:r w:rsidRPr="007C1DE5">
        <w:rPr>
          <w:rFonts w:ascii="Century Gothic" w:hAnsi="Century Gothic"/>
          <w:sz w:val="20"/>
          <w:szCs w:val="20"/>
        </w:rPr>
        <w:t>achieve sustainable school improvement.</w:t>
      </w:r>
    </w:p>
    <w:p w:rsidR="00740D84" w:rsidRPr="007C1DE5" w:rsidRDefault="00740D84" w:rsidP="007C1DE5">
      <w:pPr>
        <w:autoSpaceDE w:val="0"/>
        <w:autoSpaceDN w:val="0"/>
        <w:adjustRightInd w:val="0"/>
        <w:spacing w:line="276" w:lineRule="auto"/>
        <w:rPr>
          <w:rFonts w:ascii="Century Gothic" w:hAnsi="Century Gothic"/>
          <w:color w:val="707173"/>
          <w:sz w:val="20"/>
          <w:szCs w:val="20"/>
          <w:lang w:eastAsia="en-GB"/>
        </w:rPr>
      </w:pPr>
    </w:p>
    <w:p w:rsid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w:t>
      </w:r>
      <w:r w:rsidR="007C1DE5">
        <w:rPr>
          <w:rFonts w:ascii="Century Gothic" w:hAnsi="Century Gothic"/>
          <w:sz w:val="20"/>
          <w:szCs w:val="20"/>
        </w:rPr>
        <w:t>6</w:t>
      </w:r>
      <w:r w:rsidRPr="007C1DE5">
        <w:rPr>
          <w:rFonts w:ascii="Century Gothic" w:hAnsi="Century Gothic"/>
          <w:sz w:val="20"/>
          <w:szCs w:val="20"/>
        </w:rPr>
        <w:tab/>
      </w:r>
      <w:r w:rsidR="007C1DE5">
        <w:rPr>
          <w:rFonts w:ascii="Century Gothic" w:hAnsi="Century Gothic"/>
          <w:sz w:val="20"/>
          <w:szCs w:val="20"/>
        </w:rPr>
        <w:t xml:space="preserve">Ensure the school’s financial management follows trust procedures and meets the standards required by auditors. </w:t>
      </w:r>
    </w:p>
    <w:p w:rsidR="007C1DE5" w:rsidRDefault="007C1DE5"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C1DE5" w:rsidP="007C1DE5">
      <w:pPr>
        <w:autoSpaceDE w:val="0"/>
        <w:autoSpaceDN w:val="0"/>
        <w:adjustRightInd w:val="0"/>
        <w:spacing w:line="276" w:lineRule="auto"/>
        <w:ind w:left="720" w:hanging="720"/>
        <w:rPr>
          <w:rFonts w:ascii="Century Gothic" w:hAnsi="Century Gothic"/>
          <w:sz w:val="20"/>
          <w:szCs w:val="20"/>
        </w:rPr>
      </w:pPr>
      <w:r>
        <w:rPr>
          <w:rFonts w:ascii="Century Gothic" w:hAnsi="Century Gothic"/>
          <w:sz w:val="20"/>
          <w:szCs w:val="20"/>
        </w:rPr>
        <w:t xml:space="preserve">1.7 </w:t>
      </w:r>
      <w:r>
        <w:rPr>
          <w:rFonts w:ascii="Century Gothic" w:hAnsi="Century Gothic"/>
          <w:sz w:val="20"/>
          <w:szCs w:val="20"/>
        </w:rPr>
        <w:tab/>
      </w:r>
      <w:r w:rsidR="00740D84" w:rsidRPr="007C1DE5">
        <w:rPr>
          <w:rFonts w:ascii="Century Gothic" w:hAnsi="Century Gothic"/>
          <w:sz w:val="20"/>
          <w:szCs w:val="20"/>
        </w:rPr>
        <w:t>Understand the implications of government policies and educational trends and developments.</w:t>
      </w:r>
      <w:r w:rsidR="00740D84"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1.8 </w:t>
      </w:r>
      <w:r w:rsidRPr="007C1DE5">
        <w:rPr>
          <w:rFonts w:ascii="Century Gothic" w:hAnsi="Century Gothic"/>
          <w:sz w:val="20"/>
          <w:szCs w:val="20"/>
        </w:rPr>
        <w:tab/>
        <w:t>Plan for and implement new initiatives as appropriate for the school.</w:t>
      </w:r>
      <w:r w:rsidRPr="007C1DE5">
        <w:rPr>
          <w:rFonts w:ascii="Century Gothic" w:hAnsi="Century Gothic"/>
          <w:sz w:val="20"/>
          <w:szCs w:val="20"/>
        </w:rPr>
        <w:br/>
        <w:t xml:space="preserve">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1.9 </w:t>
      </w:r>
      <w:r w:rsidRPr="007C1DE5">
        <w:rPr>
          <w:rFonts w:ascii="Century Gothic" w:hAnsi="Century Gothic"/>
          <w:sz w:val="20"/>
          <w:szCs w:val="20"/>
        </w:rPr>
        <w:tab/>
        <w:t>Provide strategic support to the headteacher</w:t>
      </w:r>
      <w:r w:rsidR="007C1DE5">
        <w:rPr>
          <w:rFonts w:ascii="Century Gothic" w:hAnsi="Century Gothic"/>
          <w:sz w:val="20"/>
          <w:szCs w:val="20"/>
        </w:rPr>
        <w:t xml:space="preserve">, </w:t>
      </w:r>
      <w:r w:rsidRPr="007C1DE5">
        <w:rPr>
          <w:rFonts w:ascii="Century Gothic" w:hAnsi="Century Gothic"/>
          <w:sz w:val="20"/>
          <w:szCs w:val="20"/>
        </w:rPr>
        <w:t>on all aspects of school business management.</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1.10 </w:t>
      </w:r>
      <w:r w:rsidRPr="007C1DE5">
        <w:rPr>
          <w:rFonts w:ascii="Century Gothic" w:hAnsi="Century Gothic"/>
          <w:sz w:val="20"/>
          <w:szCs w:val="20"/>
        </w:rPr>
        <w:tab/>
        <w:t>Ensure the school makes the best possible use of resources through effective planning, considering all financial and other resource implications.</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1.11 </w:t>
      </w:r>
      <w:r w:rsidRPr="007C1DE5">
        <w:rPr>
          <w:rFonts w:ascii="Century Gothic" w:hAnsi="Century Gothic"/>
          <w:sz w:val="20"/>
          <w:szCs w:val="20"/>
        </w:rPr>
        <w:tab/>
      </w:r>
      <w:r w:rsidR="007C1DE5">
        <w:rPr>
          <w:rFonts w:ascii="Century Gothic" w:hAnsi="Century Gothic"/>
          <w:sz w:val="20"/>
          <w:szCs w:val="20"/>
        </w:rPr>
        <w:t>Take a leading role</w:t>
      </w:r>
      <w:r w:rsidRPr="007C1DE5">
        <w:rPr>
          <w:rFonts w:ascii="Century Gothic" w:hAnsi="Century Gothic"/>
          <w:sz w:val="20"/>
          <w:szCs w:val="20"/>
        </w:rPr>
        <w:t xml:space="preserve"> in the training and development of support staff.</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1.12 </w:t>
      </w:r>
      <w:r w:rsidRPr="007C1DE5">
        <w:rPr>
          <w:rFonts w:ascii="Century Gothic" w:hAnsi="Century Gothic"/>
          <w:sz w:val="20"/>
          <w:szCs w:val="20"/>
        </w:rPr>
        <w:tab/>
        <w:t>Ensure teaching and support staff work effectively together.</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1.13</w:t>
      </w:r>
      <w:r w:rsidRPr="007C1DE5">
        <w:rPr>
          <w:rFonts w:ascii="Century Gothic" w:hAnsi="Century Gothic"/>
          <w:sz w:val="20"/>
          <w:szCs w:val="20"/>
        </w:rPr>
        <w:tab/>
        <w:t xml:space="preserve">Take an active role in coordinating and managing the relationship of the interested parties and agencies involved in delivering effective extended school services. These include children, parents, school </w:t>
      </w:r>
      <w:r w:rsidR="007C1DE5">
        <w:rPr>
          <w:rFonts w:ascii="Century Gothic" w:hAnsi="Century Gothic"/>
          <w:sz w:val="20"/>
          <w:szCs w:val="20"/>
        </w:rPr>
        <w:t xml:space="preserve">and trust </w:t>
      </w:r>
      <w:r w:rsidRPr="007C1DE5">
        <w:rPr>
          <w:rFonts w:ascii="Century Gothic" w:hAnsi="Century Gothic"/>
          <w:sz w:val="20"/>
          <w:szCs w:val="20"/>
        </w:rPr>
        <w:t xml:space="preserve">staff, </w:t>
      </w:r>
      <w:r w:rsidR="007C1DE5">
        <w:rPr>
          <w:rFonts w:ascii="Century Gothic" w:hAnsi="Century Gothic"/>
          <w:sz w:val="20"/>
          <w:szCs w:val="20"/>
        </w:rPr>
        <w:t>volunteers,</w:t>
      </w:r>
      <w:r w:rsidRPr="007C1DE5">
        <w:rPr>
          <w:rFonts w:ascii="Century Gothic" w:hAnsi="Century Gothic"/>
          <w:sz w:val="20"/>
          <w:szCs w:val="20"/>
        </w:rPr>
        <w:t xml:space="preserve"> and </w:t>
      </w:r>
      <w:r w:rsidR="007C1DE5">
        <w:rPr>
          <w:rFonts w:ascii="Century Gothic" w:hAnsi="Century Gothic"/>
          <w:sz w:val="20"/>
          <w:szCs w:val="20"/>
        </w:rPr>
        <w:t>third party</w:t>
      </w:r>
      <w:r w:rsidRPr="007C1DE5">
        <w:rPr>
          <w:rFonts w:ascii="Century Gothic" w:hAnsi="Century Gothic"/>
          <w:sz w:val="20"/>
          <w:szCs w:val="20"/>
        </w:rPr>
        <w:t xml:space="preserve"> organisations such as the police and health service.</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Default="00740D84" w:rsidP="007C1DE5">
      <w:pPr>
        <w:autoSpaceDE w:val="0"/>
        <w:autoSpaceDN w:val="0"/>
        <w:adjustRightInd w:val="0"/>
        <w:spacing w:line="276" w:lineRule="auto"/>
        <w:ind w:left="720" w:hanging="720"/>
        <w:rPr>
          <w:rFonts w:ascii="Century Gothic" w:hAnsi="Century Gothic"/>
          <w:b/>
          <w:sz w:val="20"/>
          <w:szCs w:val="20"/>
        </w:rPr>
      </w:pPr>
      <w:r w:rsidRPr="007C1DE5">
        <w:rPr>
          <w:rFonts w:ascii="Century Gothic" w:hAnsi="Century Gothic"/>
          <w:b/>
          <w:sz w:val="20"/>
          <w:szCs w:val="20"/>
        </w:rPr>
        <w:t>2.</w:t>
      </w:r>
      <w:r w:rsidRPr="007C1DE5">
        <w:rPr>
          <w:rFonts w:ascii="Century Gothic" w:hAnsi="Century Gothic"/>
          <w:b/>
          <w:sz w:val="20"/>
          <w:szCs w:val="20"/>
        </w:rPr>
        <w:tab/>
        <w:t>Responsibilities in relation to financial resource management:</w:t>
      </w:r>
    </w:p>
    <w:p w:rsidR="007C1DE5" w:rsidRPr="007C1DE5" w:rsidRDefault="007C1DE5" w:rsidP="007C1DE5">
      <w:pPr>
        <w:autoSpaceDE w:val="0"/>
        <w:autoSpaceDN w:val="0"/>
        <w:adjustRightInd w:val="0"/>
        <w:spacing w:line="276" w:lineRule="auto"/>
        <w:ind w:left="720" w:hanging="720"/>
        <w:rPr>
          <w:rFonts w:ascii="Century Gothic" w:hAnsi="Century Gothic"/>
          <w:b/>
          <w:sz w:val="20"/>
          <w:szCs w:val="20"/>
        </w:rPr>
      </w:pPr>
    </w:p>
    <w:p w:rsidR="00740D84" w:rsidRPr="007C1DE5" w:rsidRDefault="007C1DE5" w:rsidP="007C1DE5">
      <w:pPr>
        <w:autoSpaceDE w:val="0"/>
        <w:autoSpaceDN w:val="0"/>
        <w:adjustRightInd w:val="0"/>
        <w:spacing w:line="276" w:lineRule="auto"/>
        <w:ind w:left="720" w:hanging="720"/>
        <w:rPr>
          <w:rFonts w:ascii="Century Gothic" w:hAnsi="Century Gothic"/>
          <w:sz w:val="20"/>
          <w:szCs w:val="20"/>
        </w:rPr>
      </w:pPr>
      <w:r>
        <w:rPr>
          <w:rFonts w:ascii="Century Gothic" w:hAnsi="Century Gothic"/>
          <w:sz w:val="20"/>
          <w:szCs w:val="20"/>
        </w:rPr>
        <w:t xml:space="preserve">2.1 </w:t>
      </w:r>
      <w:r>
        <w:rPr>
          <w:rFonts w:ascii="Century Gothic" w:hAnsi="Century Gothic"/>
          <w:sz w:val="20"/>
          <w:szCs w:val="20"/>
        </w:rPr>
        <w:tab/>
        <w:t xml:space="preserve">Prepare </w:t>
      </w:r>
      <w:r w:rsidR="00740D84" w:rsidRPr="007C1DE5">
        <w:rPr>
          <w:rFonts w:ascii="Century Gothic" w:hAnsi="Century Gothic"/>
          <w:sz w:val="20"/>
          <w:szCs w:val="20"/>
        </w:rPr>
        <w:t>annual estimates of income and expenditure for approval by the head</w:t>
      </w:r>
      <w:r w:rsidR="00614D44">
        <w:rPr>
          <w:rFonts w:ascii="Century Gothic" w:hAnsi="Century Gothic"/>
          <w:sz w:val="20"/>
          <w:szCs w:val="20"/>
        </w:rPr>
        <w:t xml:space="preserve"> </w:t>
      </w:r>
      <w:r w:rsidR="00740D84" w:rsidRPr="007C1DE5">
        <w:rPr>
          <w:rFonts w:ascii="Century Gothic" w:hAnsi="Century Gothic"/>
          <w:sz w:val="20"/>
          <w:szCs w:val="20"/>
        </w:rPr>
        <w:t>and</w:t>
      </w:r>
      <w:r>
        <w:rPr>
          <w:rFonts w:ascii="Century Gothic" w:hAnsi="Century Gothic"/>
          <w:sz w:val="20"/>
          <w:szCs w:val="20"/>
        </w:rPr>
        <w:t xml:space="preserve"> the trust</w:t>
      </w:r>
      <w:r w:rsidR="00740D84" w:rsidRPr="007C1DE5">
        <w:rPr>
          <w:rFonts w:ascii="Century Gothic" w:hAnsi="Century Gothic"/>
          <w:sz w:val="20"/>
          <w:szCs w:val="20"/>
        </w:rPr>
        <w:t>.</w:t>
      </w:r>
      <w:r w:rsidR="00740D84"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2.2 </w:t>
      </w:r>
      <w:r w:rsidRPr="007C1DE5">
        <w:rPr>
          <w:rFonts w:ascii="Century Gothic" w:hAnsi="Century Gothic"/>
          <w:sz w:val="20"/>
          <w:szCs w:val="20"/>
        </w:rPr>
        <w:tab/>
        <w:t>Obtain agreement of budgets and monitor them against accounts.</w:t>
      </w:r>
      <w:r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2.3 </w:t>
      </w:r>
      <w:r w:rsidRPr="007C1DE5">
        <w:rPr>
          <w:rFonts w:ascii="Century Gothic" w:hAnsi="Century Gothic"/>
          <w:sz w:val="20"/>
          <w:szCs w:val="20"/>
        </w:rPr>
        <w:tab/>
        <w:t xml:space="preserve">Prepare regular management accounts </w:t>
      </w:r>
      <w:r w:rsidR="007C1DE5">
        <w:rPr>
          <w:rFonts w:ascii="Century Gothic" w:hAnsi="Century Gothic"/>
          <w:sz w:val="20"/>
          <w:szCs w:val="20"/>
        </w:rPr>
        <w:t xml:space="preserve">and reports for the headteacher and the trust.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2.4 </w:t>
      </w:r>
      <w:r w:rsidRPr="007C1DE5">
        <w:rPr>
          <w:rFonts w:ascii="Century Gothic" w:hAnsi="Century Gothic"/>
          <w:sz w:val="20"/>
          <w:szCs w:val="20"/>
        </w:rPr>
        <w:tab/>
        <w:t xml:space="preserve">Advise the headteacher and </w:t>
      </w:r>
      <w:r w:rsidR="007C1DE5">
        <w:rPr>
          <w:rFonts w:ascii="Century Gothic" w:hAnsi="Century Gothic"/>
          <w:sz w:val="20"/>
          <w:szCs w:val="20"/>
        </w:rPr>
        <w:t>the trust</w:t>
      </w:r>
      <w:r w:rsidRPr="007C1DE5">
        <w:rPr>
          <w:rFonts w:ascii="Century Gothic" w:hAnsi="Century Gothic"/>
          <w:sz w:val="20"/>
          <w:szCs w:val="20"/>
        </w:rPr>
        <w:t xml:space="preserve"> on investment and financial policy, preparing appraisals for particular projects and developing a long-term business plan or financial strategy for the future development of the school.</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2.5</w:t>
      </w:r>
      <w:r w:rsidRPr="007C1DE5">
        <w:rPr>
          <w:rFonts w:ascii="Century Gothic" w:hAnsi="Century Gothic"/>
          <w:sz w:val="20"/>
          <w:szCs w:val="20"/>
        </w:rPr>
        <w:tab/>
      </w:r>
      <w:r w:rsidR="00845F7C">
        <w:rPr>
          <w:rFonts w:ascii="Century Gothic" w:hAnsi="Century Gothic"/>
          <w:sz w:val="20"/>
          <w:szCs w:val="20"/>
        </w:rPr>
        <w:t>E</w:t>
      </w:r>
      <w:r w:rsidRPr="007C1DE5">
        <w:rPr>
          <w:rFonts w:ascii="Century Gothic" w:hAnsi="Century Gothic"/>
          <w:sz w:val="20"/>
          <w:szCs w:val="20"/>
        </w:rPr>
        <w:t xml:space="preserve">nsure that correct and robust financial controls and procedures are in place and the school complies with all </w:t>
      </w:r>
      <w:r w:rsidR="00845F7C">
        <w:rPr>
          <w:rFonts w:ascii="Century Gothic" w:hAnsi="Century Gothic"/>
          <w:sz w:val="20"/>
          <w:szCs w:val="20"/>
        </w:rPr>
        <w:t xml:space="preserve">the trust’s procedures and all relevant </w:t>
      </w:r>
      <w:r w:rsidRPr="007C1DE5">
        <w:rPr>
          <w:rFonts w:ascii="Century Gothic" w:hAnsi="Century Gothic"/>
          <w:sz w:val="20"/>
          <w:szCs w:val="20"/>
        </w:rPr>
        <w:t>regulations</w:t>
      </w:r>
      <w:r w:rsidR="00845F7C">
        <w:rPr>
          <w:rFonts w:ascii="Century Gothic" w:hAnsi="Century Gothic"/>
          <w:sz w:val="20"/>
          <w:szCs w:val="20"/>
        </w:rPr>
        <w:t xml:space="preserve">. </w:t>
      </w:r>
      <w:r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2.6 </w:t>
      </w:r>
      <w:r w:rsidRPr="007C1DE5">
        <w:rPr>
          <w:rFonts w:ascii="Century Gothic" w:hAnsi="Century Gothic"/>
          <w:sz w:val="20"/>
          <w:szCs w:val="20"/>
        </w:rPr>
        <w:tab/>
        <w:t>Use f</w:t>
      </w:r>
      <w:r w:rsidR="00845F7C">
        <w:rPr>
          <w:rFonts w:ascii="Century Gothic" w:hAnsi="Century Gothic"/>
          <w:sz w:val="20"/>
          <w:szCs w:val="20"/>
        </w:rPr>
        <w:t>inancial management information</w:t>
      </w:r>
      <w:r w:rsidRPr="007C1DE5">
        <w:rPr>
          <w:rFonts w:ascii="Century Gothic" w:hAnsi="Century Gothic"/>
          <w:sz w:val="20"/>
          <w:szCs w:val="20"/>
        </w:rPr>
        <w:t xml:space="preserve"> to analyse trends and identify opportunities for greater efficiency.</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2.7 </w:t>
      </w:r>
      <w:r w:rsidRPr="007C1DE5">
        <w:rPr>
          <w:rFonts w:ascii="Century Gothic" w:hAnsi="Century Gothic"/>
          <w:sz w:val="20"/>
          <w:szCs w:val="20"/>
        </w:rPr>
        <w:tab/>
        <w:t>Manage the school accounting function effectively to agreed procedures, and maintain those procedures by conducting at least an annual review.</w:t>
      </w:r>
      <w:r w:rsidRPr="007C1DE5">
        <w:rPr>
          <w:rFonts w:ascii="Century Gothic" w:hAnsi="Century Gothic"/>
          <w:sz w:val="20"/>
          <w:szCs w:val="20"/>
        </w:rPr>
        <w:br/>
      </w:r>
    </w:p>
    <w:p w:rsidR="00740D84" w:rsidRPr="00614D44" w:rsidRDefault="00740D84" w:rsidP="00614D44">
      <w:pPr>
        <w:pStyle w:val="ListParagraph"/>
        <w:numPr>
          <w:ilvl w:val="1"/>
          <w:numId w:val="20"/>
        </w:numPr>
        <w:autoSpaceDE w:val="0"/>
        <w:autoSpaceDN w:val="0"/>
        <w:adjustRightInd w:val="0"/>
        <w:spacing w:line="276" w:lineRule="auto"/>
        <w:ind w:left="709" w:hanging="709"/>
        <w:rPr>
          <w:rFonts w:ascii="Century Gothic" w:hAnsi="Century Gothic"/>
          <w:sz w:val="20"/>
          <w:szCs w:val="20"/>
        </w:rPr>
      </w:pPr>
      <w:proofErr w:type="gramStart"/>
      <w:r w:rsidRPr="00614D44">
        <w:rPr>
          <w:rFonts w:ascii="Century Gothic" w:hAnsi="Century Gothic"/>
          <w:sz w:val="20"/>
          <w:szCs w:val="20"/>
        </w:rPr>
        <w:t xml:space="preserve">Monitor all accounting procedures and </w:t>
      </w:r>
      <w:r w:rsidR="00614D44" w:rsidRPr="00614D44">
        <w:rPr>
          <w:rFonts w:ascii="Century Gothic" w:hAnsi="Century Gothic"/>
          <w:sz w:val="20"/>
          <w:szCs w:val="20"/>
        </w:rPr>
        <w:t xml:space="preserve">resolve any problems, including </w:t>
      </w:r>
      <w:r w:rsidRPr="00614D44">
        <w:rPr>
          <w:rFonts w:ascii="Century Gothic" w:hAnsi="Century Gothic"/>
          <w:sz w:val="20"/>
          <w:szCs w:val="20"/>
        </w:rPr>
        <w:t xml:space="preserve">ordering, processing and </w:t>
      </w:r>
      <w:r w:rsidR="00614D44">
        <w:rPr>
          <w:rFonts w:ascii="Century Gothic" w:hAnsi="Century Gothic"/>
          <w:sz w:val="20"/>
          <w:szCs w:val="20"/>
        </w:rPr>
        <w:t xml:space="preserve"> </w:t>
      </w:r>
      <w:r w:rsidRPr="00614D44">
        <w:rPr>
          <w:rFonts w:ascii="Century Gothic" w:hAnsi="Century Gothic"/>
          <w:sz w:val="20"/>
          <w:szCs w:val="20"/>
        </w:rPr>
        <w:t>payment for all goods and services provided to the school</w:t>
      </w:r>
      <w:r w:rsidR="00614D44" w:rsidRPr="00614D44">
        <w:rPr>
          <w:rFonts w:ascii="Century Gothic" w:hAnsi="Century Gothic"/>
          <w:sz w:val="20"/>
          <w:szCs w:val="20"/>
        </w:rPr>
        <w:t xml:space="preserve">; and the </w:t>
      </w:r>
      <w:r w:rsidRPr="00614D44">
        <w:rPr>
          <w:rFonts w:ascii="Century Gothic" w:hAnsi="Century Gothic"/>
          <w:sz w:val="20"/>
          <w:szCs w:val="20"/>
        </w:rPr>
        <w:t>operation of all bank accounts, ensuring that a full reconciliation to trial balance is undertaken at least once per month maintaining an assets register, and preparation of invoices and collection of fees and other dues, taking legal action where necessary to recover bad debts.</w:t>
      </w:r>
      <w:proofErr w:type="gramEnd"/>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overflowPunct w:val="0"/>
        <w:autoSpaceDE w:val="0"/>
        <w:autoSpaceDN w:val="0"/>
        <w:adjustRightInd w:val="0"/>
        <w:spacing w:line="276" w:lineRule="auto"/>
        <w:textAlignment w:val="baseline"/>
        <w:rPr>
          <w:rFonts w:ascii="Century Gothic" w:hAnsi="Century Gothic"/>
          <w:sz w:val="20"/>
          <w:szCs w:val="20"/>
        </w:rPr>
      </w:pPr>
      <w:r w:rsidRPr="007C1DE5">
        <w:rPr>
          <w:rFonts w:ascii="Century Gothic" w:hAnsi="Century Gothic"/>
          <w:sz w:val="20"/>
          <w:szCs w:val="20"/>
        </w:rPr>
        <w:t xml:space="preserve">2.9 </w:t>
      </w:r>
      <w:r w:rsidRPr="007C1DE5">
        <w:rPr>
          <w:rFonts w:ascii="Century Gothic" w:hAnsi="Century Gothic"/>
          <w:sz w:val="20"/>
          <w:szCs w:val="20"/>
        </w:rPr>
        <w:tab/>
        <w:t xml:space="preserve">Prepare quarterly returns and </w:t>
      </w:r>
      <w:proofErr w:type="gramStart"/>
      <w:r w:rsidRPr="007C1DE5">
        <w:rPr>
          <w:rFonts w:ascii="Century Gothic" w:hAnsi="Century Gothic"/>
          <w:sz w:val="20"/>
          <w:szCs w:val="20"/>
        </w:rPr>
        <w:t>year end</w:t>
      </w:r>
      <w:proofErr w:type="gramEnd"/>
      <w:r w:rsidRPr="007C1DE5">
        <w:rPr>
          <w:rFonts w:ascii="Century Gothic" w:hAnsi="Century Gothic"/>
          <w:sz w:val="20"/>
          <w:szCs w:val="20"/>
        </w:rPr>
        <w:t xml:space="preserve"> accounts.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2.10 </w:t>
      </w:r>
      <w:r w:rsidRPr="007C1DE5">
        <w:rPr>
          <w:rFonts w:ascii="Century Gothic" w:hAnsi="Century Gothic"/>
          <w:sz w:val="20"/>
          <w:szCs w:val="20"/>
        </w:rPr>
        <w:tab/>
        <w:t>Provide detailed management accounts according to an agreed schedule, reporting immediately any exceptional problems.</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2.11</w:t>
      </w:r>
      <w:r w:rsidRPr="007C1DE5">
        <w:rPr>
          <w:rFonts w:ascii="Century Gothic" w:hAnsi="Century Gothic"/>
          <w:sz w:val="20"/>
          <w:szCs w:val="20"/>
        </w:rPr>
        <w:tab/>
        <w:t xml:space="preserve">Liaise with </w:t>
      </w:r>
      <w:r w:rsidR="00845F7C">
        <w:rPr>
          <w:rFonts w:ascii="Century Gothic" w:hAnsi="Century Gothic"/>
          <w:sz w:val="20"/>
          <w:szCs w:val="20"/>
        </w:rPr>
        <w:t xml:space="preserve">the trust’s central team and the trust’s payroll provider </w:t>
      </w:r>
      <w:r w:rsidRPr="007C1DE5">
        <w:rPr>
          <w:rFonts w:ascii="Century Gothic" w:hAnsi="Century Gothic"/>
          <w:sz w:val="20"/>
          <w:szCs w:val="20"/>
        </w:rPr>
        <w:t xml:space="preserve">to ensure accuracy and that all matters pertaining to payroll </w:t>
      </w:r>
      <w:proofErr w:type="gramStart"/>
      <w:r w:rsidRPr="007C1DE5">
        <w:rPr>
          <w:rFonts w:ascii="Century Gothic" w:hAnsi="Century Gothic"/>
          <w:sz w:val="20"/>
          <w:szCs w:val="20"/>
        </w:rPr>
        <w:t>are dealt with</w:t>
      </w:r>
      <w:proofErr w:type="gramEnd"/>
      <w:r w:rsidRPr="007C1DE5">
        <w:rPr>
          <w:rFonts w:ascii="Century Gothic" w:hAnsi="Century Gothic"/>
          <w:sz w:val="20"/>
          <w:szCs w:val="20"/>
        </w:rPr>
        <w:t xml:space="preserve"> promptly and accurately.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2.12 </w:t>
      </w:r>
      <w:r w:rsidRPr="007C1DE5">
        <w:rPr>
          <w:rFonts w:ascii="Century Gothic" w:hAnsi="Century Gothic"/>
          <w:sz w:val="20"/>
          <w:szCs w:val="20"/>
        </w:rPr>
        <w:tab/>
        <w:t xml:space="preserve">Prepare all financial returns for any authorised external agencies.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2.13 </w:t>
      </w:r>
      <w:r w:rsidRPr="007C1DE5">
        <w:rPr>
          <w:rFonts w:ascii="Century Gothic" w:hAnsi="Century Gothic"/>
          <w:sz w:val="20"/>
          <w:szCs w:val="20"/>
        </w:rPr>
        <w:tab/>
        <w:t xml:space="preserve">Maximise income generation </w:t>
      </w:r>
      <w:r w:rsidR="00614D44">
        <w:rPr>
          <w:rFonts w:ascii="Century Gothic" w:hAnsi="Century Gothic"/>
          <w:sz w:val="20"/>
          <w:szCs w:val="20"/>
        </w:rPr>
        <w:t>(</w:t>
      </w:r>
      <w:r w:rsidRPr="007C1DE5">
        <w:rPr>
          <w:rFonts w:ascii="Century Gothic" w:hAnsi="Century Gothic"/>
          <w:sz w:val="20"/>
          <w:szCs w:val="20"/>
        </w:rPr>
        <w:t xml:space="preserve">within the </w:t>
      </w:r>
      <w:r w:rsidR="00614D44">
        <w:rPr>
          <w:rFonts w:ascii="Century Gothic" w:hAnsi="Century Gothic"/>
          <w:sz w:val="20"/>
          <w:szCs w:val="20"/>
        </w:rPr>
        <w:t xml:space="preserve">school’s ethos) </w:t>
      </w:r>
      <w:r w:rsidRPr="007C1DE5">
        <w:rPr>
          <w:rFonts w:ascii="Century Gothic" w:hAnsi="Century Gothic"/>
          <w:sz w:val="20"/>
          <w:szCs w:val="20"/>
        </w:rPr>
        <w:t>and ensure best value principals are adopted.</w:t>
      </w:r>
    </w:p>
    <w:p w:rsidR="00740D84" w:rsidRPr="007C1DE5" w:rsidRDefault="00740D84" w:rsidP="007C1DE5">
      <w:pPr>
        <w:autoSpaceDE w:val="0"/>
        <w:autoSpaceDN w:val="0"/>
        <w:adjustRightInd w:val="0"/>
        <w:spacing w:line="276" w:lineRule="auto"/>
        <w:ind w:left="720" w:hanging="720"/>
        <w:rPr>
          <w:rFonts w:ascii="Century Gothic" w:hAnsi="Century Gothic"/>
          <w:b/>
          <w:sz w:val="20"/>
          <w:szCs w:val="20"/>
        </w:rPr>
      </w:pPr>
    </w:p>
    <w:p w:rsidR="00740D84" w:rsidRPr="007C1DE5" w:rsidRDefault="00740D84" w:rsidP="007C1DE5">
      <w:pPr>
        <w:numPr>
          <w:ilvl w:val="1"/>
          <w:numId w:val="5"/>
        </w:numPr>
        <w:overflowPunct w:val="0"/>
        <w:autoSpaceDE w:val="0"/>
        <w:autoSpaceDN w:val="0"/>
        <w:adjustRightInd w:val="0"/>
        <w:spacing w:line="276" w:lineRule="auto"/>
        <w:textAlignment w:val="baseline"/>
        <w:rPr>
          <w:rFonts w:ascii="Century Gothic" w:hAnsi="Century Gothic"/>
          <w:sz w:val="20"/>
          <w:szCs w:val="20"/>
        </w:rPr>
      </w:pPr>
      <w:r w:rsidRPr="007C1DE5">
        <w:rPr>
          <w:rFonts w:ascii="Century Gothic" w:hAnsi="Century Gothic"/>
          <w:sz w:val="20"/>
          <w:szCs w:val="20"/>
        </w:rPr>
        <w:tab/>
        <w:t xml:space="preserve">Liaise with </w:t>
      </w:r>
      <w:r w:rsidR="00845F7C">
        <w:rPr>
          <w:rFonts w:ascii="Century Gothic" w:hAnsi="Century Gothic"/>
          <w:sz w:val="20"/>
          <w:szCs w:val="20"/>
        </w:rPr>
        <w:t>the trust, bank, auditors</w:t>
      </w:r>
      <w:r w:rsidRPr="007C1DE5">
        <w:rPr>
          <w:rFonts w:ascii="Century Gothic" w:hAnsi="Century Gothic"/>
          <w:sz w:val="20"/>
          <w:szCs w:val="20"/>
        </w:rPr>
        <w:t>, financial advisers, etc.</w:t>
      </w:r>
    </w:p>
    <w:p w:rsidR="00740D84" w:rsidRPr="007C1DE5" w:rsidRDefault="00740D84" w:rsidP="00845F7C">
      <w:pPr>
        <w:overflowPunct w:val="0"/>
        <w:autoSpaceDE w:val="0"/>
        <w:autoSpaceDN w:val="0"/>
        <w:adjustRightInd w:val="0"/>
        <w:spacing w:line="276" w:lineRule="auto"/>
        <w:textAlignment w:val="baseline"/>
        <w:rPr>
          <w:rFonts w:ascii="Century Gothic" w:hAnsi="Century Gothic"/>
          <w:sz w:val="20"/>
          <w:szCs w:val="20"/>
        </w:rPr>
      </w:pPr>
    </w:p>
    <w:p w:rsidR="00740D84" w:rsidRPr="007C1DE5" w:rsidRDefault="00845F7C" w:rsidP="007C1DE5">
      <w:pPr>
        <w:overflowPunct w:val="0"/>
        <w:autoSpaceDE w:val="0"/>
        <w:autoSpaceDN w:val="0"/>
        <w:adjustRightInd w:val="0"/>
        <w:spacing w:line="276" w:lineRule="auto"/>
        <w:ind w:left="720" w:hanging="720"/>
        <w:textAlignment w:val="baseline"/>
        <w:rPr>
          <w:rFonts w:ascii="Century Gothic" w:hAnsi="Century Gothic"/>
          <w:sz w:val="20"/>
          <w:szCs w:val="20"/>
        </w:rPr>
      </w:pPr>
      <w:r>
        <w:rPr>
          <w:rFonts w:ascii="Century Gothic" w:hAnsi="Century Gothic"/>
          <w:sz w:val="20"/>
          <w:szCs w:val="20"/>
        </w:rPr>
        <w:t>2.15</w:t>
      </w:r>
      <w:r>
        <w:rPr>
          <w:rFonts w:ascii="Century Gothic" w:hAnsi="Century Gothic"/>
          <w:sz w:val="20"/>
          <w:szCs w:val="20"/>
        </w:rPr>
        <w:tab/>
        <w:t xml:space="preserve">Attend local governing body (LGB) meetings as required, </w:t>
      </w:r>
      <w:proofErr w:type="gramStart"/>
      <w:r w:rsidR="00614D44">
        <w:rPr>
          <w:rFonts w:ascii="Century Gothic" w:hAnsi="Century Gothic"/>
          <w:sz w:val="20"/>
          <w:szCs w:val="20"/>
        </w:rPr>
        <w:t>to provide</w:t>
      </w:r>
      <w:proofErr w:type="gramEnd"/>
      <w:r>
        <w:rPr>
          <w:rFonts w:ascii="Century Gothic" w:hAnsi="Century Gothic"/>
          <w:sz w:val="20"/>
          <w:szCs w:val="20"/>
        </w:rPr>
        <w:t xml:space="preserve"> updates on school business matters.</w:t>
      </w:r>
    </w:p>
    <w:p w:rsidR="00740D84" w:rsidRPr="007C1DE5" w:rsidRDefault="00740D84" w:rsidP="007C1DE5">
      <w:pPr>
        <w:overflowPunct w:val="0"/>
        <w:autoSpaceDE w:val="0"/>
        <w:autoSpaceDN w:val="0"/>
        <w:adjustRightInd w:val="0"/>
        <w:spacing w:line="276" w:lineRule="auto"/>
        <w:textAlignment w:val="baseline"/>
        <w:rPr>
          <w:rFonts w:ascii="Century Gothic" w:hAnsi="Century Gothic"/>
          <w:sz w:val="20"/>
          <w:szCs w:val="20"/>
        </w:rPr>
      </w:pPr>
    </w:p>
    <w:p w:rsidR="00740D84" w:rsidRDefault="00740D84" w:rsidP="00F27345">
      <w:pPr>
        <w:numPr>
          <w:ilvl w:val="2"/>
          <w:numId w:val="11"/>
        </w:numPr>
        <w:overflowPunct w:val="0"/>
        <w:autoSpaceDE w:val="0"/>
        <w:autoSpaceDN w:val="0"/>
        <w:adjustRightInd w:val="0"/>
        <w:spacing w:line="276" w:lineRule="auto"/>
        <w:textAlignment w:val="baseline"/>
        <w:rPr>
          <w:rFonts w:ascii="Century Gothic" w:hAnsi="Century Gothic"/>
          <w:sz w:val="20"/>
          <w:szCs w:val="20"/>
        </w:rPr>
      </w:pPr>
      <w:r w:rsidRPr="00845F7C">
        <w:rPr>
          <w:rFonts w:ascii="Century Gothic" w:hAnsi="Century Gothic"/>
          <w:sz w:val="20"/>
          <w:szCs w:val="20"/>
        </w:rPr>
        <w:t xml:space="preserve">Use financial management information, especially benchmarking tools to identify areas of relative spend, assess trends and compare spending with similar schools. </w:t>
      </w:r>
    </w:p>
    <w:p w:rsidR="00845F7C" w:rsidRPr="00845F7C" w:rsidRDefault="00845F7C" w:rsidP="00845F7C">
      <w:pPr>
        <w:overflowPunct w:val="0"/>
        <w:autoSpaceDE w:val="0"/>
        <w:autoSpaceDN w:val="0"/>
        <w:adjustRightInd w:val="0"/>
        <w:spacing w:line="276" w:lineRule="auto"/>
        <w:ind w:left="720"/>
        <w:textAlignment w:val="baseline"/>
        <w:rPr>
          <w:rFonts w:ascii="Century Gothic" w:hAnsi="Century Gothic"/>
          <w:sz w:val="20"/>
          <w:szCs w:val="20"/>
        </w:rPr>
      </w:pPr>
    </w:p>
    <w:p w:rsidR="00740D84" w:rsidRPr="007C1DE5" w:rsidRDefault="00740D84" w:rsidP="00845F7C">
      <w:pPr>
        <w:numPr>
          <w:ilvl w:val="2"/>
          <w:numId w:val="11"/>
        </w:numPr>
        <w:overflowPunct w:val="0"/>
        <w:autoSpaceDE w:val="0"/>
        <w:autoSpaceDN w:val="0"/>
        <w:adjustRightInd w:val="0"/>
        <w:spacing w:line="276" w:lineRule="auto"/>
        <w:textAlignment w:val="baseline"/>
        <w:rPr>
          <w:rFonts w:ascii="Century Gothic" w:hAnsi="Century Gothic"/>
          <w:sz w:val="20"/>
          <w:szCs w:val="20"/>
        </w:rPr>
      </w:pPr>
      <w:r w:rsidRPr="007C1DE5">
        <w:rPr>
          <w:rFonts w:ascii="Century Gothic" w:hAnsi="Century Gothic"/>
          <w:sz w:val="20"/>
          <w:szCs w:val="20"/>
        </w:rPr>
        <w:t xml:space="preserve">Liaise with and provide all information required by </w:t>
      </w:r>
      <w:r w:rsidR="00845F7C">
        <w:rPr>
          <w:rFonts w:ascii="Century Gothic" w:hAnsi="Century Gothic"/>
          <w:sz w:val="20"/>
          <w:szCs w:val="20"/>
        </w:rPr>
        <w:t>the appointed</w:t>
      </w:r>
      <w:r w:rsidRPr="007C1DE5">
        <w:rPr>
          <w:rFonts w:ascii="Century Gothic" w:hAnsi="Century Gothic"/>
          <w:sz w:val="20"/>
          <w:szCs w:val="20"/>
        </w:rPr>
        <w:t xml:space="preserve"> auditor</w:t>
      </w:r>
      <w:r w:rsidR="00845F7C">
        <w:rPr>
          <w:rFonts w:ascii="Century Gothic" w:hAnsi="Century Gothic"/>
          <w:sz w:val="20"/>
          <w:szCs w:val="20"/>
        </w:rPr>
        <w:t>s</w:t>
      </w:r>
      <w:r w:rsidRPr="007C1DE5">
        <w:rPr>
          <w:rFonts w:ascii="Century Gothic" w:hAnsi="Century Gothic"/>
          <w:sz w:val="20"/>
          <w:szCs w:val="20"/>
        </w:rPr>
        <w:t xml:space="preserve"> and implement any</w:t>
      </w:r>
    </w:p>
    <w:p w:rsidR="00740D84" w:rsidRPr="007C1DE5" w:rsidRDefault="00740D84" w:rsidP="007C1DE5">
      <w:pPr>
        <w:overflowPunct w:val="0"/>
        <w:autoSpaceDE w:val="0"/>
        <w:autoSpaceDN w:val="0"/>
        <w:adjustRightInd w:val="0"/>
        <w:spacing w:line="276" w:lineRule="auto"/>
        <w:ind w:firstLine="720"/>
        <w:textAlignment w:val="baseline"/>
        <w:rPr>
          <w:rFonts w:ascii="Century Gothic" w:hAnsi="Century Gothic"/>
          <w:sz w:val="20"/>
          <w:szCs w:val="20"/>
        </w:rPr>
      </w:pPr>
      <w:proofErr w:type="gramStart"/>
      <w:r w:rsidRPr="007C1DE5">
        <w:rPr>
          <w:rFonts w:ascii="Century Gothic" w:hAnsi="Century Gothic"/>
          <w:sz w:val="20"/>
          <w:szCs w:val="20"/>
        </w:rPr>
        <w:t>recommendations</w:t>
      </w:r>
      <w:proofErr w:type="gramEnd"/>
      <w:r w:rsidRPr="007C1DE5">
        <w:rPr>
          <w:rFonts w:ascii="Century Gothic" w:hAnsi="Century Gothic"/>
          <w:sz w:val="20"/>
          <w:szCs w:val="20"/>
        </w:rPr>
        <w:t>.</w:t>
      </w:r>
    </w:p>
    <w:p w:rsidR="00740D84" w:rsidRPr="007C1DE5" w:rsidRDefault="00740D84" w:rsidP="00845F7C">
      <w:pPr>
        <w:overflowPunct w:val="0"/>
        <w:autoSpaceDE w:val="0"/>
        <w:autoSpaceDN w:val="0"/>
        <w:adjustRightInd w:val="0"/>
        <w:spacing w:line="276" w:lineRule="auto"/>
        <w:textAlignment w:val="baseline"/>
        <w:rPr>
          <w:rFonts w:ascii="Century Gothic" w:hAnsi="Century Gothic"/>
          <w:b/>
          <w:sz w:val="20"/>
          <w:szCs w:val="20"/>
        </w:rPr>
      </w:pPr>
    </w:p>
    <w:p w:rsidR="00740D84" w:rsidRDefault="00740D84" w:rsidP="007C1DE5">
      <w:pPr>
        <w:autoSpaceDE w:val="0"/>
        <w:autoSpaceDN w:val="0"/>
        <w:adjustRightInd w:val="0"/>
        <w:spacing w:line="276" w:lineRule="auto"/>
        <w:ind w:left="720" w:hanging="720"/>
        <w:rPr>
          <w:rFonts w:ascii="Century Gothic" w:hAnsi="Century Gothic"/>
          <w:b/>
          <w:sz w:val="20"/>
          <w:szCs w:val="20"/>
        </w:rPr>
      </w:pPr>
      <w:r w:rsidRPr="007C1DE5">
        <w:rPr>
          <w:rFonts w:ascii="Century Gothic" w:hAnsi="Century Gothic"/>
          <w:b/>
          <w:sz w:val="20"/>
          <w:szCs w:val="20"/>
        </w:rPr>
        <w:t>3.</w:t>
      </w:r>
      <w:r w:rsidRPr="007C1DE5">
        <w:rPr>
          <w:rFonts w:ascii="Century Gothic" w:hAnsi="Century Gothic"/>
          <w:b/>
          <w:sz w:val="20"/>
          <w:szCs w:val="20"/>
        </w:rPr>
        <w:tab/>
        <w:t>Bids and contracts</w:t>
      </w:r>
    </w:p>
    <w:p w:rsidR="00845F7C" w:rsidRPr="007C1DE5" w:rsidRDefault="00845F7C" w:rsidP="007C1DE5">
      <w:pPr>
        <w:autoSpaceDE w:val="0"/>
        <w:autoSpaceDN w:val="0"/>
        <w:adjustRightInd w:val="0"/>
        <w:spacing w:line="276" w:lineRule="auto"/>
        <w:ind w:left="720" w:hanging="720"/>
        <w:rPr>
          <w:rFonts w:ascii="Century Gothic" w:hAnsi="Century Gothic"/>
          <w:b/>
          <w:sz w:val="20"/>
          <w:szCs w:val="20"/>
        </w:rPr>
      </w:pPr>
    </w:p>
    <w:p w:rsidR="00740D84" w:rsidRPr="007C1DE5" w:rsidRDefault="00740D84" w:rsidP="00845F7C">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3.1</w:t>
      </w:r>
      <w:r w:rsidRPr="007C1DE5">
        <w:rPr>
          <w:rFonts w:ascii="Century Gothic" w:hAnsi="Century Gothic"/>
          <w:sz w:val="20"/>
          <w:szCs w:val="20"/>
        </w:rPr>
        <w:tab/>
        <w:t>Secure funding through bids for school projects, including building improvements</w:t>
      </w:r>
      <w:r w:rsidR="00845F7C">
        <w:rPr>
          <w:rFonts w:ascii="Century Gothic" w:hAnsi="Century Gothic"/>
          <w:sz w:val="20"/>
          <w:szCs w:val="20"/>
        </w:rPr>
        <w:t>, within the delegated limits agreed by the trust</w:t>
      </w:r>
      <w:r w:rsidRPr="007C1DE5">
        <w:rPr>
          <w:rFonts w:ascii="Century Gothic" w:hAnsi="Century Gothic"/>
          <w:sz w:val="20"/>
          <w:szCs w:val="20"/>
        </w:rPr>
        <w:t>.</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3.2</w:t>
      </w:r>
      <w:r w:rsidRPr="007C1DE5">
        <w:rPr>
          <w:rFonts w:ascii="Century Gothic" w:hAnsi="Century Gothic"/>
          <w:sz w:val="20"/>
          <w:szCs w:val="20"/>
        </w:rPr>
        <w:tab/>
        <w:t>Negotiate, manage and monitor contracts, tenders and agreements for support services.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3.3</w:t>
      </w:r>
      <w:r w:rsidRPr="007C1DE5">
        <w:rPr>
          <w:rFonts w:ascii="Century Gothic" w:hAnsi="Century Gothic"/>
          <w:sz w:val="20"/>
          <w:szCs w:val="20"/>
        </w:rPr>
        <w:tab/>
        <w:t>Purchase, either directly or indirectly, the school’s energy supplies.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845F7C">
      <w:p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3.4</w:t>
      </w:r>
      <w:r w:rsidRPr="007C1DE5">
        <w:rPr>
          <w:rFonts w:ascii="Century Gothic" w:hAnsi="Century Gothic"/>
          <w:sz w:val="20"/>
          <w:szCs w:val="20"/>
        </w:rPr>
        <w:tab/>
        <w:t>Arrange school facilities to include</w:t>
      </w:r>
      <w:r w:rsidR="00845F7C">
        <w:rPr>
          <w:rFonts w:ascii="Century Gothic" w:hAnsi="Century Gothic"/>
          <w:sz w:val="20"/>
          <w:szCs w:val="20"/>
        </w:rPr>
        <w:t xml:space="preserve"> catering, club bookings, music tuition etc.</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3.5</w:t>
      </w:r>
      <w:r w:rsidRPr="007C1DE5">
        <w:rPr>
          <w:rFonts w:ascii="Century Gothic" w:hAnsi="Century Gothic"/>
          <w:sz w:val="20"/>
          <w:szCs w:val="20"/>
        </w:rPr>
        <w:tab/>
        <w:t xml:space="preserve">Implement the </w:t>
      </w:r>
      <w:r w:rsidR="00845F7C">
        <w:rPr>
          <w:rFonts w:ascii="Century Gothic" w:hAnsi="Century Gothic"/>
          <w:sz w:val="20"/>
          <w:szCs w:val="20"/>
        </w:rPr>
        <w:t>requirements for the school’s insurance scheme</w:t>
      </w:r>
      <w:r w:rsidRPr="007C1DE5">
        <w:rPr>
          <w:rFonts w:ascii="Century Gothic" w:hAnsi="Century Gothic"/>
          <w:sz w:val="20"/>
          <w:szCs w:val="20"/>
        </w:rPr>
        <w:t>, and handle any claims that arise.</w:t>
      </w:r>
    </w:p>
    <w:p w:rsidR="00740D84" w:rsidRPr="007C1DE5" w:rsidRDefault="00740D84" w:rsidP="007C1DE5">
      <w:pPr>
        <w:spacing w:line="276" w:lineRule="auto"/>
        <w:rPr>
          <w:rFonts w:ascii="Century Gothic" w:hAnsi="Century Gothic"/>
          <w:sz w:val="20"/>
          <w:szCs w:val="20"/>
        </w:rPr>
      </w:pPr>
    </w:p>
    <w:p w:rsidR="00740D84" w:rsidRDefault="00740D84" w:rsidP="007C1DE5">
      <w:pPr>
        <w:spacing w:line="276" w:lineRule="auto"/>
        <w:ind w:left="720" w:hanging="720"/>
        <w:rPr>
          <w:rFonts w:ascii="Century Gothic" w:hAnsi="Century Gothic"/>
          <w:b/>
          <w:sz w:val="20"/>
          <w:szCs w:val="20"/>
        </w:rPr>
      </w:pPr>
      <w:r w:rsidRPr="007C1DE5">
        <w:rPr>
          <w:rFonts w:ascii="Century Gothic" w:hAnsi="Century Gothic"/>
          <w:b/>
          <w:sz w:val="20"/>
          <w:szCs w:val="20"/>
        </w:rPr>
        <w:t>4.</w:t>
      </w:r>
      <w:r w:rsidRPr="007C1DE5">
        <w:rPr>
          <w:rFonts w:ascii="Century Gothic" w:hAnsi="Century Gothic"/>
          <w:b/>
          <w:sz w:val="20"/>
          <w:szCs w:val="20"/>
        </w:rPr>
        <w:tab/>
        <w:t>Responsibilities in relation to personnel management</w:t>
      </w:r>
    </w:p>
    <w:p w:rsidR="00845F7C" w:rsidRPr="007C1DE5" w:rsidRDefault="00845F7C" w:rsidP="007C1DE5">
      <w:pPr>
        <w:spacing w:line="276" w:lineRule="auto"/>
        <w:ind w:left="720" w:hanging="720"/>
        <w:rPr>
          <w:rFonts w:ascii="Century Gothic" w:hAnsi="Century Gothic"/>
          <w:b/>
          <w:sz w:val="20"/>
          <w:szCs w:val="20"/>
        </w:rPr>
      </w:pPr>
    </w:p>
    <w:p w:rsidR="00740D84" w:rsidRPr="007C1DE5" w:rsidRDefault="00740D84" w:rsidP="007C1DE5">
      <w:pPr>
        <w:spacing w:line="276" w:lineRule="auto"/>
        <w:ind w:left="720" w:hanging="720"/>
        <w:rPr>
          <w:rFonts w:ascii="Century Gothic" w:hAnsi="Century Gothic"/>
          <w:sz w:val="20"/>
          <w:szCs w:val="20"/>
        </w:rPr>
      </w:pPr>
      <w:r w:rsidRPr="007C1DE5">
        <w:rPr>
          <w:rFonts w:ascii="Century Gothic" w:hAnsi="Century Gothic"/>
          <w:sz w:val="20"/>
          <w:szCs w:val="20"/>
        </w:rPr>
        <w:t>4.1</w:t>
      </w:r>
      <w:r w:rsidRPr="007C1DE5">
        <w:rPr>
          <w:rFonts w:ascii="Century Gothic" w:hAnsi="Century Gothic"/>
          <w:sz w:val="20"/>
          <w:szCs w:val="20"/>
        </w:rPr>
        <w:tab/>
        <w:t xml:space="preserve">Lead and manage on personnel matters relating to all staff including absence management. </w:t>
      </w:r>
      <w:r w:rsidRPr="007C1DE5">
        <w:rPr>
          <w:rFonts w:ascii="Century Gothic" w:hAnsi="Century Gothic"/>
          <w:sz w:val="20"/>
          <w:szCs w:val="20"/>
        </w:rPr>
        <w:br/>
      </w:r>
    </w:p>
    <w:p w:rsidR="00740D84" w:rsidRPr="007C1DE5" w:rsidRDefault="00740D84" w:rsidP="007C1DE5">
      <w:pPr>
        <w:spacing w:line="276" w:lineRule="auto"/>
        <w:ind w:left="720" w:hanging="720"/>
        <w:rPr>
          <w:rFonts w:ascii="Century Gothic" w:hAnsi="Century Gothic"/>
          <w:sz w:val="20"/>
          <w:szCs w:val="20"/>
        </w:rPr>
      </w:pPr>
      <w:r w:rsidRPr="007C1DE5">
        <w:rPr>
          <w:rFonts w:ascii="Century Gothic" w:hAnsi="Century Gothic"/>
          <w:sz w:val="20"/>
          <w:szCs w:val="20"/>
        </w:rPr>
        <w:t>4.2</w:t>
      </w:r>
      <w:r w:rsidRPr="007C1DE5">
        <w:rPr>
          <w:rFonts w:ascii="Century Gothic" w:hAnsi="Century Gothic"/>
          <w:sz w:val="20"/>
          <w:szCs w:val="20"/>
        </w:rPr>
        <w:tab/>
        <w:t xml:space="preserve">Line management responsibility for </w:t>
      </w:r>
      <w:r w:rsidR="00845F7C">
        <w:rPr>
          <w:rFonts w:ascii="Century Gothic" w:hAnsi="Century Gothic"/>
          <w:sz w:val="20"/>
          <w:szCs w:val="20"/>
        </w:rPr>
        <w:t xml:space="preserve">other </w:t>
      </w:r>
      <w:r w:rsidRPr="007C1DE5">
        <w:rPr>
          <w:rFonts w:ascii="Century Gothic" w:hAnsi="Century Gothic"/>
          <w:sz w:val="20"/>
          <w:szCs w:val="20"/>
        </w:rPr>
        <w:t>administrative staff, including management, recruitment, professional development, appraisal and training of relevant staff.</w:t>
      </w:r>
    </w:p>
    <w:p w:rsidR="00740D84" w:rsidRPr="007C1DE5" w:rsidRDefault="00740D84" w:rsidP="007C1DE5">
      <w:pPr>
        <w:spacing w:line="276" w:lineRule="auto"/>
        <w:rPr>
          <w:rFonts w:ascii="Century Gothic" w:hAnsi="Century Gothic"/>
          <w:sz w:val="20"/>
          <w:szCs w:val="20"/>
        </w:rPr>
      </w:pPr>
    </w:p>
    <w:p w:rsidR="00740D84" w:rsidRPr="00845F7C" w:rsidRDefault="00845F7C" w:rsidP="00845F7C">
      <w:pPr>
        <w:pStyle w:val="ListParagraph"/>
        <w:numPr>
          <w:ilvl w:val="2"/>
          <w:numId w:val="16"/>
        </w:numPr>
        <w:spacing w:line="276" w:lineRule="auto"/>
        <w:rPr>
          <w:rFonts w:ascii="Century Gothic" w:hAnsi="Century Gothic"/>
          <w:sz w:val="20"/>
          <w:szCs w:val="20"/>
        </w:rPr>
      </w:pPr>
      <w:r w:rsidRPr="00845F7C">
        <w:rPr>
          <w:rFonts w:ascii="Century Gothic" w:hAnsi="Century Gothic"/>
          <w:sz w:val="20"/>
          <w:szCs w:val="20"/>
        </w:rPr>
        <w:t>O</w:t>
      </w:r>
      <w:r w:rsidR="00740D84" w:rsidRPr="00845F7C">
        <w:rPr>
          <w:rFonts w:ascii="Century Gothic" w:hAnsi="Century Gothic"/>
          <w:sz w:val="20"/>
          <w:szCs w:val="20"/>
        </w:rPr>
        <w:t>versee the administration for all staff recruitment and selection</w:t>
      </w:r>
      <w:r>
        <w:rPr>
          <w:rFonts w:ascii="Century Gothic" w:hAnsi="Century Gothic"/>
          <w:sz w:val="20"/>
          <w:szCs w:val="20"/>
        </w:rPr>
        <w:t xml:space="preserve">, </w:t>
      </w:r>
      <w:r w:rsidR="00740D84" w:rsidRPr="00845F7C">
        <w:rPr>
          <w:rFonts w:ascii="Century Gothic" w:hAnsi="Century Gothic"/>
          <w:sz w:val="20"/>
          <w:szCs w:val="20"/>
        </w:rPr>
        <w:t>contracts of employment</w:t>
      </w:r>
      <w:r>
        <w:rPr>
          <w:rFonts w:ascii="Century Gothic" w:hAnsi="Century Gothic"/>
          <w:sz w:val="20"/>
          <w:szCs w:val="20"/>
        </w:rPr>
        <w:t xml:space="preserve"> and </w:t>
      </w:r>
      <w:r w:rsidR="00740D84" w:rsidRPr="00845F7C">
        <w:rPr>
          <w:rFonts w:ascii="Century Gothic" w:hAnsi="Century Gothic"/>
          <w:sz w:val="20"/>
          <w:szCs w:val="20"/>
        </w:rPr>
        <w:t xml:space="preserve">clearance </w:t>
      </w:r>
      <w:r>
        <w:rPr>
          <w:rFonts w:ascii="Century Gothic" w:hAnsi="Century Gothic"/>
          <w:sz w:val="20"/>
          <w:szCs w:val="20"/>
        </w:rPr>
        <w:t>including</w:t>
      </w:r>
      <w:r w:rsidR="00740D84" w:rsidRPr="00845F7C">
        <w:rPr>
          <w:rFonts w:ascii="Century Gothic" w:hAnsi="Century Gothic"/>
          <w:sz w:val="20"/>
          <w:szCs w:val="20"/>
        </w:rPr>
        <w:t xml:space="preserve"> medical checks</w:t>
      </w:r>
      <w:r>
        <w:rPr>
          <w:rFonts w:ascii="Century Gothic" w:hAnsi="Century Gothic"/>
          <w:sz w:val="20"/>
          <w:szCs w:val="20"/>
        </w:rPr>
        <w:t xml:space="preserve"> and vetting checks in line with Safer Recruitment principles. </w:t>
      </w:r>
      <w:r w:rsidR="00740D84" w:rsidRPr="00845F7C">
        <w:rPr>
          <w:rFonts w:ascii="Century Gothic" w:hAnsi="Century Gothic"/>
          <w:sz w:val="20"/>
          <w:szCs w:val="20"/>
        </w:rPr>
        <w:t xml:space="preserve"> </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numPr>
          <w:ilvl w:val="1"/>
          <w:numId w:val="2"/>
        </w:numPr>
        <w:spacing w:line="276" w:lineRule="auto"/>
        <w:rPr>
          <w:rFonts w:ascii="Century Gothic" w:hAnsi="Century Gothic"/>
          <w:sz w:val="20"/>
          <w:szCs w:val="20"/>
        </w:rPr>
      </w:pPr>
      <w:r w:rsidRPr="007C1DE5">
        <w:rPr>
          <w:rFonts w:ascii="Century Gothic" w:hAnsi="Century Gothic"/>
          <w:sz w:val="20"/>
          <w:szCs w:val="20"/>
        </w:rPr>
        <w:t>Give advice on, and seek clarification on assessment of salaries, expenses, sickness and maternity procedures, redundancy and other personnel related matters.</w:t>
      </w:r>
      <w:r w:rsidRPr="007C1DE5">
        <w:rPr>
          <w:rFonts w:ascii="Century Gothic" w:hAnsi="Century Gothic"/>
          <w:sz w:val="20"/>
          <w:szCs w:val="20"/>
        </w:rPr>
        <w:br/>
      </w:r>
      <w:r w:rsidRPr="007C1DE5">
        <w:rPr>
          <w:rFonts w:ascii="Century Gothic" w:hAnsi="Century Gothic"/>
          <w:sz w:val="20"/>
          <w:szCs w:val="20"/>
        </w:rPr>
        <w:tab/>
      </w:r>
    </w:p>
    <w:p w:rsidR="00740D84" w:rsidRPr="007C1DE5" w:rsidRDefault="00740D84" w:rsidP="007C1DE5">
      <w:pPr>
        <w:numPr>
          <w:ilvl w:val="1"/>
          <w:numId w:val="2"/>
        </w:numPr>
        <w:spacing w:line="276" w:lineRule="auto"/>
        <w:rPr>
          <w:rFonts w:ascii="Century Gothic" w:hAnsi="Century Gothic"/>
          <w:sz w:val="20"/>
          <w:szCs w:val="20"/>
        </w:rPr>
      </w:pPr>
      <w:r w:rsidRPr="007C1DE5">
        <w:rPr>
          <w:rFonts w:ascii="Century Gothic" w:hAnsi="Century Gothic"/>
          <w:sz w:val="20"/>
          <w:szCs w:val="20"/>
        </w:rPr>
        <w:t xml:space="preserve">Maintain confidential staff records and to ensure that staff records </w:t>
      </w:r>
      <w:proofErr w:type="gramStart"/>
      <w:r w:rsidRPr="007C1DE5">
        <w:rPr>
          <w:rFonts w:ascii="Century Gothic" w:hAnsi="Century Gothic"/>
          <w:sz w:val="20"/>
          <w:szCs w:val="20"/>
        </w:rPr>
        <w:t>are kept</w:t>
      </w:r>
      <w:proofErr w:type="gramEnd"/>
      <w:r w:rsidRPr="007C1DE5">
        <w:rPr>
          <w:rFonts w:ascii="Century Gothic" w:hAnsi="Century Gothic"/>
          <w:sz w:val="20"/>
          <w:szCs w:val="20"/>
        </w:rPr>
        <w:t xml:space="preserve"> confidential.</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numPr>
          <w:ilvl w:val="1"/>
          <w:numId w:val="2"/>
        </w:numPr>
        <w:spacing w:line="276" w:lineRule="auto"/>
        <w:rPr>
          <w:rFonts w:ascii="Century Gothic" w:hAnsi="Century Gothic"/>
          <w:sz w:val="20"/>
          <w:szCs w:val="20"/>
        </w:rPr>
      </w:pPr>
      <w:r w:rsidRPr="007C1DE5">
        <w:rPr>
          <w:rFonts w:ascii="Century Gothic" w:hAnsi="Century Gothic"/>
          <w:sz w:val="20"/>
          <w:szCs w:val="20"/>
        </w:rPr>
        <w:t xml:space="preserve">Advise the </w:t>
      </w:r>
      <w:r w:rsidR="00845F7C">
        <w:rPr>
          <w:rFonts w:ascii="Century Gothic" w:hAnsi="Century Gothic"/>
          <w:sz w:val="20"/>
          <w:szCs w:val="20"/>
        </w:rPr>
        <w:t>SLT</w:t>
      </w:r>
      <w:r w:rsidRPr="007C1DE5">
        <w:rPr>
          <w:rFonts w:ascii="Century Gothic" w:hAnsi="Century Gothic"/>
          <w:sz w:val="20"/>
          <w:szCs w:val="20"/>
        </w:rPr>
        <w:t xml:space="preserve"> on compliance with all legislation concerning employment protection, equal pay, sex, race and disability discrimination </w:t>
      </w:r>
      <w:proofErr w:type="spellStart"/>
      <w:r w:rsidRPr="007C1DE5">
        <w:rPr>
          <w:rFonts w:ascii="Century Gothic" w:hAnsi="Century Gothic"/>
          <w:sz w:val="20"/>
          <w:szCs w:val="20"/>
        </w:rPr>
        <w:t>etc</w:t>
      </w:r>
      <w:proofErr w:type="spellEnd"/>
      <w:r w:rsidRPr="007C1DE5">
        <w:rPr>
          <w:rFonts w:ascii="Century Gothic" w:hAnsi="Century Gothic"/>
          <w:sz w:val="20"/>
          <w:szCs w:val="20"/>
        </w:rPr>
        <w:t xml:space="preserve"> and the implementation of these policies in the school.</w:t>
      </w:r>
      <w:r w:rsidRPr="007C1DE5">
        <w:rPr>
          <w:rFonts w:ascii="Century Gothic" w:hAnsi="Century Gothic"/>
          <w:sz w:val="20"/>
          <w:szCs w:val="20"/>
        </w:rPr>
        <w:br/>
      </w:r>
    </w:p>
    <w:p w:rsidR="00740D84" w:rsidRPr="007C1DE5" w:rsidRDefault="00845F7C" w:rsidP="007C1DE5">
      <w:pPr>
        <w:numPr>
          <w:ilvl w:val="1"/>
          <w:numId w:val="2"/>
        </w:numPr>
        <w:spacing w:line="276" w:lineRule="auto"/>
        <w:rPr>
          <w:rFonts w:ascii="Century Gothic" w:hAnsi="Century Gothic"/>
          <w:sz w:val="20"/>
          <w:szCs w:val="20"/>
        </w:rPr>
      </w:pPr>
      <w:r>
        <w:rPr>
          <w:rFonts w:ascii="Century Gothic" w:hAnsi="Century Gothic"/>
          <w:sz w:val="20"/>
          <w:szCs w:val="20"/>
        </w:rPr>
        <w:t xml:space="preserve">Work with the SLT to arrange </w:t>
      </w:r>
      <w:r w:rsidR="00740D84" w:rsidRPr="007C1DE5">
        <w:rPr>
          <w:rFonts w:ascii="Century Gothic" w:hAnsi="Century Gothic"/>
          <w:sz w:val="20"/>
          <w:szCs w:val="20"/>
        </w:rPr>
        <w:t>cover for absent staff</w:t>
      </w:r>
      <w:r>
        <w:rPr>
          <w:rFonts w:ascii="Century Gothic" w:hAnsi="Century Gothic"/>
          <w:sz w:val="20"/>
          <w:szCs w:val="20"/>
        </w:rPr>
        <w:t xml:space="preserve">, liaising with supply agencies where needed. </w:t>
      </w:r>
      <w:r w:rsidR="00740D84" w:rsidRPr="007C1DE5">
        <w:rPr>
          <w:rFonts w:ascii="Century Gothic" w:hAnsi="Century Gothic"/>
          <w:sz w:val="20"/>
          <w:szCs w:val="20"/>
        </w:rPr>
        <w:br/>
      </w:r>
    </w:p>
    <w:p w:rsidR="00740D84" w:rsidRDefault="00740D84" w:rsidP="007C1DE5">
      <w:pPr>
        <w:spacing w:line="276" w:lineRule="auto"/>
        <w:ind w:left="720" w:hanging="720"/>
        <w:rPr>
          <w:rFonts w:ascii="Century Gothic" w:hAnsi="Century Gothic"/>
          <w:b/>
          <w:sz w:val="20"/>
          <w:szCs w:val="20"/>
        </w:rPr>
      </w:pPr>
      <w:r w:rsidRPr="007C1DE5">
        <w:rPr>
          <w:rFonts w:ascii="Century Gothic" w:hAnsi="Century Gothic"/>
          <w:b/>
          <w:sz w:val="20"/>
          <w:szCs w:val="20"/>
        </w:rPr>
        <w:t>5.</w:t>
      </w:r>
      <w:r w:rsidRPr="007C1DE5">
        <w:rPr>
          <w:rFonts w:ascii="Century Gothic" w:hAnsi="Century Gothic"/>
          <w:b/>
          <w:sz w:val="20"/>
          <w:szCs w:val="20"/>
        </w:rPr>
        <w:tab/>
        <w:t>Responsibilities in relation to health and safety, facility and premises management</w:t>
      </w:r>
    </w:p>
    <w:p w:rsidR="00845F7C" w:rsidRPr="007C1DE5" w:rsidRDefault="00845F7C" w:rsidP="007C1DE5">
      <w:pPr>
        <w:spacing w:line="276" w:lineRule="auto"/>
        <w:ind w:left="720" w:hanging="720"/>
        <w:rPr>
          <w:rFonts w:ascii="Century Gothic" w:hAnsi="Century Gothic"/>
          <w:b/>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5.1</w:t>
      </w:r>
      <w:r w:rsidRPr="007C1DE5">
        <w:rPr>
          <w:rFonts w:ascii="Century Gothic" w:hAnsi="Century Gothic"/>
          <w:sz w:val="20"/>
          <w:szCs w:val="20"/>
        </w:rPr>
        <w:tab/>
      </w:r>
      <w:r w:rsidR="00845F7C">
        <w:rPr>
          <w:rFonts w:ascii="Century Gothic" w:hAnsi="Century Gothic"/>
          <w:sz w:val="20"/>
          <w:szCs w:val="20"/>
        </w:rPr>
        <w:t>Work with the premises officer to</w:t>
      </w:r>
      <w:r w:rsidRPr="007C1DE5">
        <w:rPr>
          <w:rFonts w:ascii="Century Gothic" w:hAnsi="Century Gothic"/>
          <w:sz w:val="20"/>
          <w:szCs w:val="20"/>
        </w:rPr>
        <w:t xml:space="preserve"> </w:t>
      </w:r>
      <w:r w:rsidR="00845F7C">
        <w:rPr>
          <w:rFonts w:ascii="Century Gothic" w:hAnsi="Century Gothic"/>
          <w:sz w:val="20"/>
          <w:szCs w:val="20"/>
        </w:rPr>
        <w:t>ensure the</w:t>
      </w:r>
      <w:r w:rsidRPr="007C1DE5">
        <w:rPr>
          <w:rFonts w:ascii="Century Gothic" w:hAnsi="Century Gothic"/>
          <w:sz w:val="20"/>
          <w:szCs w:val="20"/>
        </w:rPr>
        <w:t xml:space="preserve"> maintenance and upkeep of the school buildings and grounds to ensure a high quality environment for learning.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Plan, implement and project manage new capital projects, including all financial requirements.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845F7C" w:rsidP="007C1DE5">
      <w:pPr>
        <w:numPr>
          <w:ilvl w:val="1"/>
          <w:numId w:val="7"/>
        </w:numPr>
        <w:autoSpaceDE w:val="0"/>
        <w:autoSpaceDN w:val="0"/>
        <w:adjustRightInd w:val="0"/>
        <w:spacing w:line="276" w:lineRule="auto"/>
        <w:rPr>
          <w:rFonts w:ascii="Century Gothic" w:hAnsi="Century Gothic"/>
          <w:sz w:val="20"/>
          <w:szCs w:val="20"/>
        </w:rPr>
      </w:pPr>
      <w:r>
        <w:rPr>
          <w:rFonts w:ascii="Century Gothic" w:hAnsi="Century Gothic"/>
          <w:sz w:val="20"/>
          <w:szCs w:val="20"/>
        </w:rPr>
        <w:t>M</w:t>
      </w:r>
      <w:r w:rsidR="00740D84" w:rsidRPr="007C1DE5">
        <w:rPr>
          <w:rFonts w:ascii="Century Gothic" w:hAnsi="Century Gothic"/>
          <w:sz w:val="20"/>
          <w:szCs w:val="20"/>
        </w:rPr>
        <w:t xml:space="preserve">onitor and implement the </w:t>
      </w:r>
      <w:r>
        <w:rPr>
          <w:rFonts w:ascii="Century Gothic" w:hAnsi="Century Gothic"/>
          <w:sz w:val="20"/>
          <w:szCs w:val="20"/>
        </w:rPr>
        <w:t xml:space="preserve">health and </w:t>
      </w:r>
      <w:r w:rsidR="00740D84" w:rsidRPr="007C1DE5">
        <w:rPr>
          <w:rFonts w:ascii="Century Gothic" w:hAnsi="Century Gothic"/>
          <w:sz w:val="20"/>
          <w:szCs w:val="20"/>
        </w:rPr>
        <w:t>safety policy and ensure compliance with the requirements of all relevant legislation conc</w:t>
      </w:r>
      <w:r>
        <w:rPr>
          <w:rFonts w:ascii="Century Gothic" w:hAnsi="Century Gothic"/>
          <w:sz w:val="20"/>
          <w:szCs w:val="20"/>
        </w:rPr>
        <w:t xml:space="preserve">erning health and safety for all site users and visitors.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Establish and follow sound practices in managing the premis</w:t>
      </w:r>
      <w:r w:rsidR="00845F7C">
        <w:rPr>
          <w:rFonts w:ascii="Century Gothic" w:hAnsi="Century Gothic"/>
          <w:sz w:val="20"/>
          <w:szCs w:val="20"/>
        </w:rPr>
        <w:t xml:space="preserve">es to ensure the upkeep of the </w:t>
      </w:r>
      <w:r w:rsidRPr="007C1DE5">
        <w:rPr>
          <w:rFonts w:ascii="Century Gothic" w:hAnsi="Century Gothic"/>
          <w:sz w:val="20"/>
          <w:szCs w:val="20"/>
        </w:rPr>
        <w:t>grounds.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Ensure ancillary services, such as cleaning are monitored and managed effectively.</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Have oversight of the mainte</w:t>
      </w:r>
      <w:r w:rsidR="00614D44">
        <w:rPr>
          <w:rFonts w:ascii="Century Gothic" w:hAnsi="Century Gothic"/>
          <w:sz w:val="20"/>
          <w:szCs w:val="20"/>
        </w:rPr>
        <w:t>nance and cleaning of the grounds and buildings</w:t>
      </w:r>
      <w:r w:rsidRPr="007C1DE5">
        <w:rPr>
          <w:rFonts w:ascii="Century Gothic" w:hAnsi="Century Gothic"/>
          <w:sz w:val="20"/>
          <w:szCs w:val="20"/>
        </w:rPr>
        <w:t xml:space="preserve"> to ensure the efficient operation of all facilities, and that all statutory checks are undertaken and recorded.</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lastRenderedPageBreak/>
        <w:t xml:space="preserve">Take responsibility for ensuring all regulations concerning fire practices and the reporting and recording of accidents </w:t>
      </w:r>
      <w:proofErr w:type="gramStart"/>
      <w:r w:rsidRPr="007C1DE5">
        <w:rPr>
          <w:rFonts w:ascii="Century Gothic" w:hAnsi="Century Gothic"/>
          <w:sz w:val="20"/>
          <w:szCs w:val="20"/>
        </w:rPr>
        <w:t>are followed</w:t>
      </w:r>
      <w:proofErr w:type="gramEnd"/>
      <w:r w:rsidRPr="007C1DE5">
        <w:rPr>
          <w:rFonts w:ascii="Century Gothic" w:hAnsi="Century Gothic"/>
          <w:sz w:val="20"/>
          <w:szCs w:val="20"/>
        </w:rPr>
        <w:t xml:space="preserve"> and that the testing of all alarms, fire equipment and security alarms meets statutory requirements.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Have oversight of the security of the school site, and the day-to-day running of the building.</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Oversee the procurement, repair and maintenance of all furniture, fixtures and fittings.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Contribute to and be the central point of contact </w:t>
      </w:r>
      <w:proofErr w:type="gramStart"/>
      <w:r w:rsidRPr="007C1DE5">
        <w:rPr>
          <w:rFonts w:ascii="Century Gothic" w:hAnsi="Century Gothic"/>
          <w:sz w:val="20"/>
          <w:szCs w:val="20"/>
        </w:rPr>
        <w:t xml:space="preserve">for the school’s </w:t>
      </w:r>
      <w:r w:rsidR="00845F7C">
        <w:rPr>
          <w:rFonts w:ascii="Century Gothic" w:hAnsi="Century Gothic"/>
          <w:sz w:val="20"/>
          <w:szCs w:val="20"/>
        </w:rPr>
        <w:t xml:space="preserve">emergency plan and </w:t>
      </w:r>
      <w:r w:rsidRPr="007C1DE5">
        <w:rPr>
          <w:rFonts w:ascii="Century Gothic" w:hAnsi="Century Gothic"/>
          <w:sz w:val="20"/>
          <w:szCs w:val="20"/>
        </w:rPr>
        <w:t>disaster and recovery plan and to operate the elements linked to resource management responsibility</w:t>
      </w:r>
      <w:proofErr w:type="gramEnd"/>
      <w:r w:rsidRPr="007C1DE5">
        <w:rPr>
          <w:rFonts w:ascii="Century Gothic" w:hAnsi="Century Gothic"/>
          <w:sz w:val="20"/>
          <w:szCs w:val="20"/>
        </w:rPr>
        <w:t>.</w:t>
      </w:r>
      <w:r w:rsidRPr="007C1DE5">
        <w:rPr>
          <w:rFonts w:ascii="Century Gothic" w:hAnsi="Century Gothic"/>
          <w:sz w:val="20"/>
          <w:szCs w:val="20"/>
        </w:rPr>
        <w:br/>
      </w:r>
    </w:p>
    <w:p w:rsidR="00740D84" w:rsidRPr="007C1DE5" w:rsidRDefault="00740D84" w:rsidP="007C1DE5">
      <w:pPr>
        <w:spacing w:line="276" w:lineRule="auto"/>
        <w:rPr>
          <w:rFonts w:ascii="Century Gothic" w:hAnsi="Century Gothic"/>
          <w:sz w:val="20"/>
          <w:szCs w:val="20"/>
        </w:rPr>
      </w:pPr>
      <w:r w:rsidRPr="007C1DE5">
        <w:rPr>
          <w:rFonts w:ascii="Century Gothic" w:hAnsi="Century Gothic"/>
          <w:sz w:val="20"/>
          <w:szCs w:val="20"/>
        </w:rPr>
        <w:t>5.11</w:t>
      </w:r>
      <w:r w:rsidRPr="007C1DE5">
        <w:rPr>
          <w:rFonts w:ascii="Century Gothic" w:hAnsi="Century Gothic"/>
          <w:sz w:val="20"/>
          <w:szCs w:val="20"/>
        </w:rPr>
        <w:tab/>
        <w:t>Negotiate, manage and monitor contracts, tenders and agreements as appropriate.</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spacing w:line="276" w:lineRule="auto"/>
        <w:ind w:left="720" w:hanging="720"/>
        <w:rPr>
          <w:rFonts w:ascii="Century Gothic" w:hAnsi="Century Gothic"/>
          <w:sz w:val="20"/>
          <w:szCs w:val="20"/>
        </w:rPr>
      </w:pPr>
      <w:r w:rsidRPr="007C1DE5">
        <w:rPr>
          <w:rFonts w:ascii="Century Gothic" w:hAnsi="Century Gothic"/>
          <w:sz w:val="20"/>
          <w:szCs w:val="20"/>
        </w:rPr>
        <w:t>5.12</w:t>
      </w:r>
      <w:r w:rsidRPr="007C1DE5">
        <w:rPr>
          <w:rFonts w:ascii="Century Gothic" w:hAnsi="Century Gothic"/>
          <w:sz w:val="20"/>
          <w:szCs w:val="20"/>
        </w:rPr>
        <w:tab/>
        <w:t>Have oversight of the letting of the school premises to outside organisations and for the development of all school facilities for out-of-hours use</w:t>
      </w:r>
      <w:r w:rsidR="00ED49FC">
        <w:rPr>
          <w:rFonts w:ascii="Century Gothic" w:hAnsi="Century Gothic"/>
          <w:sz w:val="20"/>
          <w:szCs w:val="20"/>
        </w:rPr>
        <w:t xml:space="preserve">. </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5.13</w:t>
      </w:r>
      <w:r w:rsidRPr="007C1DE5">
        <w:rPr>
          <w:rFonts w:ascii="Century Gothic" w:hAnsi="Century Gothic"/>
          <w:sz w:val="20"/>
          <w:szCs w:val="20"/>
        </w:rPr>
        <w:tab/>
        <w:t xml:space="preserve">Know the elements of fire </w:t>
      </w:r>
      <w:r w:rsidR="00ED49FC">
        <w:rPr>
          <w:rFonts w:ascii="Century Gothic" w:hAnsi="Century Gothic"/>
          <w:sz w:val="20"/>
          <w:szCs w:val="20"/>
        </w:rPr>
        <w:t xml:space="preserve">safety and the associated risks, </w:t>
      </w:r>
      <w:r w:rsidRPr="007C1DE5">
        <w:rPr>
          <w:rFonts w:ascii="Century Gothic" w:hAnsi="Century Gothic"/>
          <w:sz w:val="20"/>
          <w:szCs w:val="20"/>
        </w:rPr>
        <w:t>through the process of risk assessment.</w:t>
      </w:r>
    </w:p>
    <w:p w:rsidR="00740D84" w:rsidRPr="007C1DE5" w:rsidRDefault="00740D84" w:rsidP="007C1DE5">
      <w:pPr>
        <w:spacing w:line="276" w:lineRule="auto"/>
        <w:rPr>
          <w:rFonts w:ascii="Century Gothic" w:hAnsi="Century Gothic"/>
          <w:sz w:val="20"/>
          <w:szCs w:val="20"/>
        </w:rPr>
      </w:pPr>
    </w:p>
    <w:p w:rsidR="00740D84" w:rsidRDefault="00740D84" w:rsidP="007C1DE5">
      <w:pPr>
        <w:spacing w:line="276" w:lineRule="auto"/>
        <w:ind w:left="720" w:hanging="720"/>
        <w:rPr>
          <w:rFonts w:ascii="Century Gothic" w:hAnsi="Century Gothic"/>
          <w:b/>
          <w:sz w:val="20"/>
          <w:szCs w:val="20"/>
        </w:rPr>
      </w:pPr>
      <w:r w:rsidRPr="007C1DE5">
        <w:rPr>
          <w:rFonts w:ascii="Century Gothic" w:hAnsi="Century Gothic"/>
          <w:b/>
          <w:sz w:val="20"/>
          <w:szCs w:val="20"/>
        </w:rPr>
        <w:t>6.</w:t>
      </w:r>
      <w:r w:rsidRPr="007C1DE5">
        <w:rPr>
          <w:rFonts w:ascii="Century Gothic" w:hAnsi="Century Gothic"/>
          <w:sz w:val="20"/>
          <w:szCs w:val="20"/>
        </w:rPr>
        <w:tab/>
      </w:r>
      <w:r w:rsidRPr="007C1DE5">
        <w:rPr>
          <w:rFonts w:ascii="Century Gothic" w:hAnsi="Century Gothic"/>
          <w:b/>
          <w:sz w:val="20"/>
          <w:szCs w:val="20"/>
        </w:rPr>
        <w:t>Responsibilities in relation to whole school administration, with other key support staff</w:t>
      </w:r>
    </w:p>
    <w:p w:rsidR="00ED49FC" w:rsidRPr="007C1DE5" w:rsidRDefault="00ED49FC" w:rsidP="007C1DE5">
      <w:pPr>
        <w:spacing w:line="276" w:lineRule="auto"/>
        <w:ind w:left="720" w:hanging="720"/>
        <w:rPr>
          <w:rFonts w:ascii="Century Gothic" w:hAnsi="Century Gothic"/>
          <w:b/>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6.1</w:t>
      </w:r>
      <w:r w:rsidRPr="007C1DE5">
        <w:rPr>
          <w:rFonts w:ascii="Century Gothic" w:hAnsi="Century Gothic"/>
          <w:sz w:val="20"/>
          <w:szCs w:val="20"/>
        </w:rPr>
        <w:tab/>
        <w:t xml:space="preserve">Maintain, update and continually improve the schools admin IT operations and communication systems including website and </w:t>
      </w:r>
      <w:r w:rsidR="00ED49FC">
        <w:rPr>
          <w:rFonts w:ascii="Century Gothic" w:hAnsi="Century Gothic"/>
          <w:sz w:val="20"/>
          <w:szCs w:val="20"/>
        </w:rPr>
        <w:t>GIAS</w:t>
      </w:r>
      <w:r w:rsidRPr="007C1DE5">
        <w:rPr>
          <w:rFonts w:ascii="Century Gothic" w:hAnsi="Century Gothic"/>
          <w:sz w:val="20"/>
          <w:szCs w:val="20"/>
        </w:rPr>
        <w:t>.</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6.2 </w:t>
      </w:r>
      <w:r w:rsidRPr="007C1DE5">
        <w:rPr>
          <w:rFonts w:ascii="Century Gothic" w:hAnsi="Century Gothic"/>
          <w:sz w:val="20"/>
          <w:szCs w:val="20"/>
        </w:rPr>
        <w:tab/>
      </w:r>
      <w:r w:rsidR="00ED49FC">
        <w:rPr>
          <w:rFonts w:ascii="Century Gothic" w:hAnsi="Century Gothic"/>
          <w:sz w:val="20"/>
          <w:szCs w:val="20"/>
        </w:rPr>
        <w:t>Ensure a strong</w:t>
      </w:r>
      <w:r w:rsidRPr="007C1DE5">
        <w:rPr>
          <w:rFonts w:ascii="Century Gothic" w:hAnsi="Century Gothic"/>
          <w:sz w:val="20"/>
          <w:szCs w:val="20"/>
        </w:rPr>
        <w:t xml:space="preserve"> Public Relations service</w:t>
      </w:r>
      <w:r w:rsidR="00ED49FC">
        <w:rPr>
          <w:rFonts w:ascii="Century Gothic" w:hAnsi="Century Gothic"/>
          <w:sz w:val="20"/>
          <w:szCs w:val="20"/>
        </w:rPr>
        <w:t xml:space="preserve"> for</w:t>
      </w:r>
      <w:r w:rsidRPr="007C1DE5">
        <w:rPr>
          <w:rFonts w:ascii="Century Gothic" w:hAnsi="Century Gothic"/>
          <w:sz w:val="20"/>
          <w:szCs w:val="20"/>
        </w:rPr>
        <w:t xml:space="preserve"> the school both externally and internally, including development of external links and opportunities for marketing</w:t>
      </w:r>
      <w:r w:rsidR="00ED49FC">
        <w:rPr>
          <w:rFonts w:ascii="Century Gothic" w:hAnsi="Century Gothic"/>
          <w:sz w:val="20"/>
          <w:szCs w:val="20"/>
        </w:rPr>
        <w:t>, in liaison with the trust central team.</w:t>
      </w:r>
      <w:r w:rsidRPr="007C1DE5">
        <w:rPr>
          <w:rFonts w:ascii="Century Gothic" w:hAnsi="Century Gothic"/>
          <w:sz w:val="20"/>
          <w:szCs w:val="20"/>
        </w:rPr>
        <w:t xml:space="preserve">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ED49FC">
      <w:pPr>
        <w:tabs>
          <w:tab w:val="left" w:pos="0"/>
        </w:tabs>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6.3</w:t>
      </w:r>
      <w:r w:rsidRPr="007C1DE5">
        <w:rPr>
          <w:rFonts w:ascii="Century Gothic" w:hAnsi="Century Gothic"/>
          <w:sz w:val="20"/>
          <w:szCs w:val="20"/>
        </w:rPr>
        <w:tab/>
        <w:t>Lead and manage the administrative function, work</w:t>
      </w:r>
      <w:r w:rsidR="00614D44">
        <w:rPr>
          <w:rFonts w:ascii="Century Gothic" w:hAnsi="Century Gothic"/>
          <w:sz w:val="20"/>
          <w:szCs w:val="20"/>
        </w:rPr>
        <w:t>ing</w:t>
      </w:r>
      <w:r w:rsidRPr="007C1DE5">
        <w:rPr>
          <w:rFonts w:ascii="Century Gothic" w:hAnsi="Century Gothic"/>
          <w:sz w:val="20"/>
          <w:szCs w:val="20"/>
        </w:rPr>
        <w:t xml:space="preserve"> with the school’s </w:t>
      </w:r>
      <w:r w:rsidR="00ED49FC">
        <w:rPr>
          <w:rFonts w:ascii="Century Gothic" w:hAnsi="Century Gothic"/>
          <w:sz w:val="20"/>
          <w:szCs w:val="20"/>
        </w:rPr>
        <w:t>r</w:t>
      </w:r>
      <w:r w:rsidRPr="007C1DE5">
        <w:rPr>
          <w:rFonts w:ascii="Century Gothic" w:hAnsi="Century Gothic"/>
          <w:sz w:val="20"/>
          <w:szCs w:val="20"/>
        </w:rPr>
        <w:t>eceptionist</w:t>
      </w:r>
      <w:r w:rsidR="00ED49FC">
        <w:rPr>
          <w:rFonts w:ascii="Century Gothic" w:hAnsi="Century Gothic"/>
          <w:sz w:val="20"/>
          <w:szCs w:val="20"/>
        </w:rPr>
        <w:t>s</w:t>
      </w:r>
      <w:r w:rsidRPr="007C1DE5">
        <w:rPr>
          <w:rFonts w:ascii="Century Gothic" w:hAnsi="Century Gothic"/>
          <w:sz w:val="20"/>
          <w:szCs w:val="20"/>
        </w:rPr>
        <w:t xml:space="preserve"> and </w:t>
      </w:r>
      <w:r w:rsidR="00ED49FC">
        <w:rPr>
          <w:rFonts w:ascii="Century Gothic" w:hAnsi="Century Gothic"/>
          <w:sz w:val="20"/>
          <w:szCs w:val="20"/>
        </w:rPr>
        <w:t>a</w:t>
      </w:r>
      <w:r w:rsidRPr="007C1DE5">
        <w:rPr>
          <w:rFonts w:ascii="Century Gothic" w:hAnsi="Century Gothic"/>
          <w:sz w:val="20"/>
          <w:szCs w:val="20"/>
        </w:rPr>
        <w:t>dministrative staff to ensure the effective delivery of administrative systems including</w:t>
      </w:r>
      <w:r w:rsidR="00ED49FC">
        <w:rPr>
          <w:rFonts w:ascii="Century Gothic" w:hAnsi="Century Gothic"/>
          <w:sz w:val="20"/>
          <w:szCs w:val="20"/>
        </w:rPr>
        <w:t xml:space="preserve"> school reception, pupil records, IT admin, facilities admin, management information, school records, school publications, staff absence and cover, attendance, admissions and leavers.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614D44" w:rsidP="007C1DE5">
      <w:pPr>
        <w:autoSpaceDE w:val="0"/>
        <w:autoSpaceDN w:val="0"/>
        <w:adjustRightInd w:val="0"/>
        <w:spacing w:line="276" w:lineRule="auto"/>
        <w:ind w:left="720" w:hanging="720"/>
        <w:rPr>
          <w:rFonts w:ascii="Century Gothic" w:hAnsi="Century Gothic"/>
          <w:sz w:val="20"/>
          <w:szCs w:val="20"/>
        </w:rPr>
      </w:pPr>
      <w:r>
        <w:rPr>
          <w:rFonts w:ascii="Century Gothic" w:hAnsi="Century Gothic"/>
          <w:sz w:val="20"/>
          <w:szCs w:val="20"/>
        </w:rPr>
        <w:t>6.4</w:t>
      </w:r>
      <w:r>
        <w:rPr>
          <w:rFonts w:ascii="Century Gothic" w:hAnsi="Century Gothic"/>
          <w:sz w:val="20"/>
          <w:szCs w:val="20"/>
        </w:rPr>
        <w:tab/>
        <w:t xml:space="preserve">To work with the clerk to the LGB </w:t>
      </w:r>
      <w:r w:rsidR="00740D84" w:rsidRPr="007C1DE5">
        <w:rPr>
          <w:rFonts w:ascii="Century Gothic" w:hAnsi="Century Gothic"/>
          <w:sz w:val="20"/>
          <w:szCs w:val="20"/>
        </w:rPr>
        <w:t xml:space="preserve">in </w:t>
      </w:r>
      <w:r>
        <w:rPr>
          <w:rFonts w:ascii="Century Gothic" w:hAnsi="Century Gothic"/>
          <w:sz w:val="20"/>
          <w:szCs w:val="20"/>
        </w:rPr>
        <w:t xml:space="preserve">ensuring </w:t>
      </w:r>
      <w:r w:rsidR="00740D84" w:rsidRPr="007C1DE5">
        <w:rPr>
          <w:rFonts w:ascii="Century Gothic" w:hAnsi="Century Gothic"/>
          <w:sz w:val="20"/>
          <w:szCs w:val="20"/>
        </w:rPr>
        <w:t xml:space="preserve">appropriate liaison with the </w:t>
      </w:r>
      <w:r w:rsidR="00ED49FC">
        <w:rPr>
          <w:rFonts w:ascii="Century Gothic" w:hAnsi="Century Gothic"/>
          <w:sz w:val="20"/>
          <w:szCs w:val="20"/>
        </w:rPr>
        <w:t>LGB,</w:t>
      </w:r>
      <w:r w:rsidR="00740D84" w:rsidRPr="007C1DE5">
        <w:rPr>
          <w:rFonts w:ascii="Century Gothic" w:hAnsi="Century Gothic"/>
          <w:sz w:val="20"/>
          <w:szCs w:val="20"/>
        </w:rPr>
        <w:t xml:space="preserve"> including arranging meetings and administrative support as appropriate.</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ED49FC" w:rsidRDefault="00740D84" w:rsidP="00ED49FC">
      <w:pPr>
        <w:numPr>
          <w:ilvl w:val="1"/>
          <w:numId w:val="13"/>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Review and manage administrative systems ensuring </w:t>
      </w:r>
      <w:r w:rsidR="00ED49FC">
        <w:rPr>
          <w:rFonts w:ascii="Century Gothic" w:hAnsi="Century Gothic"/>
          <w:sz w:val="20"/>
          <w:szCs w:val="20"/>
        </w:rPr>
        <w:t>effective processes and communications</w:t>
      </w:r>
      <w:r w:rsidRPr="00ED49FC">
        <w:rPr>
          <w:rFonts w:ascii="Century Gothic" w:hAnsi="Century Gothic"/>
          <w:sz w:val="20"/>
          <w:szCs w:val="20"/>
        </w:rPr>
        <w:t>.</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ED49FC" w:rsidP="007C1DE5">
      <w:pPr>
        <w:numPr>
          <w:ilvl w:val="1"/>
          <w:numId w:val="4"/>
        </w:numPr>
        <w:spacing w:line="276" w:lineRule="auto"/>
        <w:rPr>
          <w:rFonts w:ascii="Century Gothic" w:hAnsi="Century Gothic"/>
          <w:sz w:val="20"/>
          <w:szCs w:val="20"/>
        </w:rPr>
      </w:pPr>
      <w:r>
        <w:rPr>
          <w:rFonts w:ascii="Century Gothic" w:hAnsi="Century Gothic"/>
          <w:sz w:val="20"/>
          <w:szCs w:val="20"/>
        </w:rPr>
        <w:t>Liaise with</w:t>
      </w:r>
      <w:r w:rsidR="00740D84" w:rsidRPr="007C1DE5">
        <w:rPr>
          <w:rFonts w:ascii="Century Gothic" w:hAnsi="Century Gothic"/>
          <w:sz w:val="20"/>
          <w:szCs w:val="20"/>
        </w:rPr>
        <w:t xml:space="preserve"> the </w:t>
      </w:r>
      <w:proofErr w:type="spellStart"/>
      <w:r w:rsidR="00740D84" w:rsidRPr="007C1DE5">
        <w:rPr>
          <w:rFonts w:ascii="Century Gothic" w:hAnsi="Century Gothic"/>
          <w:sz w:val="20"/>
          <w:szCs w:val="20"/>
        </w:rPr>
        <w:t>DfE</w:t>
      </w:r>
      <w:proofErr w:type="spellEnd"/>
      <w:r w:rsidR="00740D84" w:rsidRPr="007C1DE5">
        <w:rPr>
          <w:rFonts w:ascii="Century Gothic" w:hAnsi="Century Gothic"/>
          <w:sz w:val="20"/>
          <w:szCs w:val="20"/>
        </w:rPr>
        <w:t xml:space="preserve"> and LA </w:t>
      </w:r>
      <w:r>
        <w:rPr>
          <w:rFonts w:ascii="Century Gothic" w:hAnsi="Century Gothic"/>
          <w:sz w:val="20"/>
          <w:szCs w:val="20"/>
        </w:rPr>
        <w:t>where needed, and</w:t>
      </w:r>
      <w:r w:rsidR="00740D84" w:rsidRPr="007C1DE5">
        <w:rPr>
          <w:rFonts w:ascii="Century Gothic" w:hAnsi="Century Gothic"/>
          <w:sz w:val="20"/>
          <w:szCs w:val="20"/>
        </w:rPr>
        <w:t xml:space="preserve"> be responsible for </w:t>
      </w:r>
      <w:r>
        <w:rPr>
          <w:rFonts w:ascii="Century Gothic" w:hAnsi="Century Gothic"/>
          <w:sz w:val="20"/>
          <w:szCs w:val="20"/>
        </w:rPr>
        <w:t xml:space="preserve">required </w:t>
      </w:r>
      <w:r w:rsidR="00740D84" w:rsidRPr="007C1DE5">
        <w:rPr>
          <w:rFonts w:ascii="Century Gothic" w:hAnsi="Century Gothic"/>
          <w:sz w:val="20"/>
          <w:szCs w:val="20"/>
        </w:rPr>
        <w:t>records and returns.</w:t>
      </w:r>
      <w:r w:rsidR="00740D84" w:rsidRPr="007C1DE5">
        <w:rPr>
          <w:rFonts w:ascii="Century Gothic" w:hAnsi="Century Gothic"/>
          <w:sz w:val="20"/>
          <w:szCs w:val="20"/>
        </w:rPr>
        <w:br/>
      </w:r>
    </w:p>
    <w:p w:rsidR="00740D84" w:rsidRPr="007C1DE5" w:rsidRDefault="00740D84" w:rsidP="007C1DE5">
      <w:pPr>
        <w:numPr>
          <w:ilvl w:val="1"/>
          <w:numId w:val="4"/>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Ensure effective liaison with other schools and all interested parties and agencies involved in delivering successful extended school services.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4"/>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To be responsible for data protection and compliance with relevant regulations.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6.9</w:t>
      </w:r>
      <w:r w:rsidRPr="007C1DE5">
        <w:rPr>
          <w:rFonts w:ascii="Century Gothic" w:hAnsi="Century Gothic"/>
          <w:sz w:val="20"/>
          <w:szCs w:val="20"/>
        </w:rPr>
        <w:tab/>
      </w:r>
      <w:r w:rsidR="00ED49FC">
        <w:rPr>
          <w:rFonts w:ascii="Century Gothic" w:hAnsi="Century Gothic"/>
          <w:sz w:val="20"/>
          <w:szCs w:val="20"/>
        </w:rPr>
        <w:t>Work with the IT services provider to manage the school’s</w:t>
      </w:r>
      <w:r w:rsidRPr="007C1DE5">
        <w:rPr>
          <w:rFonts w:ascii="Century Gothic" w:hAnsi="Century Gothic"/>
          <w:sz w:val="20"/>
          <w:szCs w:val="20"/>
        </w:rPr>
        <w:t xml:space="preserve"> administrative computer network and be responsible for the security of data and access rights to the system.</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spacing w:line="276" w:lineRule="auto"/>
        <w:outlineLvl w:val="0"/>
        <w:rPr>
          <w:rFonts w:ascii="Century Gothic" w:hAnsi="Century Gothic"/>
          <w:b/>
          <w:sz w:val="20"/>
          <w:szCs w:val="20"/>
        </w:rPr>
      </w:pPr>
      <w:r w:rsidRPr="007C1DE5">
        <w:rPr>
          <w:rFonts w:ascii="Century Gothic" w:hAnsi="Century Gothic"/>
          <w:b/>
          <w:sz w:val="20"/>
          <w:szCs w:val="20"/>
        </w:rPr>
        <w:t>Safeguarding Children</w:t>
      </w:r>
    </w:p>
    <w:p w:rsidR="00740D84" w:rsidRPr="007C1DE5" w:rsidRDefault="00740D84" w:rsidP="007C1DE5">
      <w:pPr>
        <w:spacing w:line="276" w:lineRule="auto"/>
        <w:outlineLvl w:val="0"/>
        <w:rPr>
          <w:rFonts w:ascii="Century Gothic" w:hAnsi="Century Gothic"/>
          <w:b/>
          <w:sz w:val="20"/>
          <w:szCs w:val="20"/>
        </w:rPr>
      </w:pPr>
    </w:p>
    <w:p w:rsidR="00740D84" w:rsidRPr="007C1DE5" w:rsidRDefault="00740D84" w:rsidP="009529BA">
      <w:pPr>
        <w:spacing w:line="276" w:lineRule="auto"/>
        <w:rPr>
          <w:rFonts w:ascii="Century Gothic" w:hAnsi="Century Gothic"/>
          <w:sz w:val="20"/>
          <w:szCs w:val="20"/>
        </w:rPr>
      </w:pPr>
      <w:r w:rsidRPr="007C1DE5">
        <w:rPr>
          <w:rFonts w:ascii="Century Gothic" w:hAnsi="Century Gothic"/>
          <w:sz w:val="20"/>
          <w:szCs w:val="20"/>
        </w:rPr>
        <w:t>T</w:t>
      </w:r>
      <w:r w:rsidR="009529BA">
        <w:rPr>
          <w:rFonts w:ascii="Century Gothic" w:hAnsi="Century Gothic"/>
          <w:sz w:val="20"/>
          <w:szCs w:val="20"/>
        </w:rPr>
        <w:t>he post-holder must</w:t>
      </w:r>
      <w:r w:rsidRPr="007C1DE5">
        <w:rPr>
          <w:rFonts w:ascii="Century Gothic" w:hAnsi="Century Gothic"/>
          <w:sz w:val="20"/>
          <w:szCs w:val="20"/>
        </w:rPr>
        <w:t xml:space="preserve"> be </w:t>
      </w:r>
      <w:r w:rsidR="00ED49FC">
        <w:rPr>
          <w:rFonts w:ascii="Century Gothic" w:hAnsi="Century Gothic"/>
          <w:sz w:val="20"/>
          <w:szCs w:val="20"/>
        </w:rPr>
        <w:t>fully aware of and understand</w:t>
      </w:r>
      <w:r w:rsidRPr="007C1DE5">
        <w:rPr>
          <w:rFonts w:ascii="Century Gothic" w:hAnsi="Century Gothic"/>
          <w:sz w:val="20"/>
          <w:szCs w:val="20"/>
        </w:rPr>
        <w:t xml:space="preserve"> the duties and responsibilities arising from </w:t>
      </w:r>
      <w:r w:rsidR="00ED49FC">
        <w:rPr>
          <w:rFonts w:ascii="Century Gothic" w:hAnsi="Century Gothic"/>
          <w:sz w:val="20"/>
          <w:szCs w:val="20"/>
        </w:rPr>
        <w:t xml:space="preserve">statutory guidance including Keeping Children Safe in Education, </w:t>
      </w:r>
      <w:r w:rsidRPr="007C1DE5">
        <w:rPr>
          <w:rFonts w:ascii="Century Gothic" w:hAnsi="Century Gothic"/>
          <w:sz w:val="20"/>
          <w:szCs w:val="20"/>
        </w:rPr>
        <w:t>the Children’s Act 2004 and Working Together in relation to child protection and safeguarding children</w:t>
      </w:r>
      <w:r w:rsidR="00ED49FC">
        <w:rPr>
          <w:rFonts w:ascii="Century Gothic" w:hAnsi="Century Gothic"/>
          <w:sz w:val="20"/>
          <w:szCs w:val="20"/>
        </w:rPr>
        <w:t>,</w:t>
      </w:r>
      <w:r w:rsidRPr="007C1DE5">
        <w:rPr>
          <w:rFonts w:ascii="Century Gothic" w:hAnsi="Century Gothic"/>
          <w:sz w:val="20"/>
          <w:szCs w:val="20"/>
        </w:rPr>
        <w:t xml:space="preserve"> young people</w:t>
      </w:r>
      <w:r w:rsidR="00ED49FC">
        <w:rPr>
          <w:rFonts w:ascii="Century Gothic" w:hAnsi="Century Gothic"/>
          <w:sz w:val="20"/>
          <w:szCs w:val="20"/>
        </w:rPr>
        <w:t xml:space="preserve"> and vulnerable adults</w:t>
      </w:r>
      <w:r w:rsidRPr="007C1DE5">
        <w:rPr>
          <w:rFonts w:ascii="Century Gothic" w:hAnsi="Century Gothic"/>
          <w:sz w:val="20"/>
          <w:szCs w:val="20"/>
        </w:rPr>
        <w:t>.</w:t>
      </w:r>
      <w:r w:rsidR="009529BA">
        <w:rPr>
          <w:rFonts w:ascii="Century Gothic" w:hAnsi="Century Gothic"/>
          <w:sz w:val="20"/>
          <w:szCs w:val="20"/>
        </w:rPr>
        <w:t xml:space="preserve"> The post-holder must </w:t>
      </w:r>
      <w:r w:rsidRPr="007C1DE5">
        <w:rPr>
          <w:rFonts w:ascii="Century Gothic" w:hAnsi="Century Gothic"/>
          <w:sz w:val="20"/>
          <w:szCs w:val="20"/>
        </w:rPr>
        <w:t xml:space="preserve">ensure that the </w:t>
      </w:r>
      <w:r w:rsidR="00ED49FC">
        <w:rPr>
          <w:rFonts w:ascii="Century Gothic" w:hAnsi="Century Gothic"/>
          <w:sz w:val="20"/>
          <w:szCs w:val="20"/>
        </w:rPr>
        <w:t>designated safeguarding lead</w:t>
      </w:r>
      <w:r w:rsidRPr="007C1DE5">
        <w:rPr>
          <w:rFonts w:ascii="Century Gothic" w:hAnsi="Century Gothic"/>
          <w:sz w:val="20"/>
          <w:szCs w:val="20"/>
        </w:rPr>
        <w:t xml:space="preserve"> is made aware and kept fully informed of any concerns which the worker may have in relation to safeguarding and/or child protection.</w:t>
      </w:r>
    </w:p>
    <w:p w:rsidR="00740D84" w:rsidRPr="007C1DE5" w:rsidRDefault="00740D84" w:rsidP="007C1DE5">
      <w:pPr>
        <w:pStyle w:val="NormalWeb"/>
        <w:spacing w:line="276" w:lineRule="auto"/>
        <w:rPr>
          <w:rFonts w:ascii="Century Gothic" w:hAnsi="Century Gothic" w:cs="Arial"/>
          <w:sz w:val="20"/>
          <w:szCs w:val="20"/>
        </w:rPr>
      </w:pPr>
      <w:r w:rsidRPr="007C1DE5">
        <w:rPr>
          <w:rFonts w:ascii="Century Gothic" w:hAnsi="Century Gothic" w:cs="Arial"/>
          <w:sz w:val="20"/>
          <w:szCs w:val="20"/>
        </w:rPr>
        <w:lastRenderedPageBreak/>
        <w:t xml:space="preserve">This job description </w:t>
      </w:r>
      <w:proofErr w:type="gramStart"/>
      <w:r w:rsidRPr="007C1DE5">
        <w:rPr>
          <w:rFonts w:ascii="Century Gothic" w:hAnsi="Century Gothic" w:cs="Arial"/>
          <w:sz w:val="20"/>
          <w:szCs w:val="20"/>
        </w:rPr>
        <w:t>is intended</w:t>
      </w:r>
      <w:proofErr w:type="gramEnd"/>
      <w:r w:rsidRPr="007C1DE5">
        <w:rPr>
          <w:rFonts w:ascii="Century Gothic" w:hAnsi="Century Gothic" w:cs="Arial"/>
          <w:sz w:val="20"/>
          <w:szCs w:val="20"/>
        </w:rPr>
        <w:t xml:space="preserve"> to be a broad outline of duties and is not intended to be exhaustive. The post holder </w:t>
      </w:r>
      <w:proofErr w:type="gramStart"/>
      <w:r w:rsidRPr="007C1DE5">
        <w:rPr>
          <w:rFonts w:ascii="Century Gothic" w:hAnsi="Century Gothic" w:cs="Arial"/>
          <w:sz w:val="20"/>
          <w:szCs w:val="20"/>
        </w:rPr>
        <w:t>will be expected</w:t>
      </w:r>
      <w:proofErr w:type="gramEnd"/>
      <w:r w:rsidRPr="007C1DE5">
        <w:rPr>
          <w:rFonts w:ascii="Century Gothic" w:hAnsi="Century Gothic" w:cs="Arial"/>
          <w:sz w:val="20"/>
          <w:szCs w:val="20"/>
        </w:rPr>
        <w:t xml:space="preserve"> to take on other duties and responsibilities commensurate with the grade of the post as directed by the </w:t>
      </w:r>
      <w:r w:rsidR="00ED49FC">
        <w:rPr>
          <w:rFonts w:ascii="Century Gothic" w:hAnsi="Century Gothic" w:cs="Arial"/>
          <w:sz w:val="20"/>
          <w:szCs w:val="20"/>
        </w:rPr>
        <w:t>headteacher and/or the trust’s directors of finance and operations</w:t>
      </w:r>
      <w:r w:rsidRPr="007C1DE5">
        <w:rPr>
          <w:rFonts w:ascii="Century Gothic" w:hAnsi="Century Gothic" w:cs="Arial"/>
          <w:sz w:val="20"/>
          <w:szCs w:val="20"/>
        </w:rPr>
        <w:t>.</w:t>
      </w:r>
    </w:p>
    <w:p w:rsidR="005E6B04" w:rsidRPr="007C1DE5" w:rsidRDefault="0026541C">
      <w:pPr>
        <w:rPr>
          <w:rFonts w:ascii="Century Gothic" w:hAnsi="Century Gothic"/>
          <w:sz w:val="20"/>
          <w:szCs w:val="20"/>
        </w:rPr>
      </w:pPr>
    </w:p>
    <w:sectPr w:rsidR="005E6B04" w:rsidRPr="007C1DE5" w:rsidSect="009529BA">
      <w:footerReference w:type="default" r:id="rId8"/>
      <w:pgSz w:w="11906" w:h="16838"/>
      <w:pgMar w:top="720" w:right="720" w:bottom="720" w:left="72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BA" w:rsidRDefault="009529BA" w:rsidP="009529BA">
      <w:r>
        <w:separator/>
      </w:r>
    </w:p>
  </w:endnote>
  <w:endnote w:type="continuationSeparator" w:id="0">
    <w:p w:rsidR="009529BA" w:rsidRDefault="009529BA" w:rsidP="0095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545993"/>
      <w:docPartObj>
        <w:docPartGallery w:val="Page Numbers (Bottom of Page)"/>
        <w:docPartUnique/>
      </w:docPartObj>
    </w:sdtPr>
    <w:sdtEndPr>
      <w:rPr>
        <w:noProof/>
      </w:rPr>
    </w:sdtEndPr>
    <w:sdtContent>
      <w:p w:rsidR="009529BA" w:rsidRDefault="009529BA">
        <w:pPr>
          <w:pStyle w:val="Footer"/>
          <w:jc w:val="right"/>
        </w:pPr>
        <w:r>
          <w:fldChar w:fldCharType="begin"/>
        </w:r>
        <w:r>
          <w:instrText xml:space="preserve"> PAGE   \* MERGEFORMAT </w:instrText>
        </w:r>
        <w:r>
          <w:fldChar w:fldCharType="separate"/>
        </w:r>
        <w:r w:rsidR="0026541C">
          <w:rPr>
            <w:noProof/>
          </w:rPr>
          <w:t>1</w:t>
        </w:r>
        <w:r>
          <w:rPr>
            <w:noProof/>
          </w:rPr>
          <w:fldChar w:fldCharType="end"/>
        </w:r>
      </w:p>
    </w:sdtContent>
  </w:sdt>
  <w:p w:rsidR="009529BA" w:rsidRDefault="00952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BA" w:rsidRDefault="009529BA" w:rsidP="009529BA">
      <w:r>
        <w:separator/>
      </w:r>
    </w:p>
  </w:footnote>
  <w:footnote w:type="continuationSeparator" w:id="0">
    <w:p w:rsidR="009529BA" w:rsidRDefault="009529BA" w:rsidP="0095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EBC"/>
    <w:multiLevelType w:val="multilevel"/>
    <w:tmpl w:val="D0E2F5E8"/>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A1542"/>
    <w:multiLevelType w:val="hybridMultilevel"/>
    <w:tmpl w:val="6C30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80A5A"/>
    <w:multiLevelType w:val="multilevel"/>
    <w:tmpl w:val="1CDC89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465607"/>
    <w:multiLevelType w:val="hybridMultilevel"/>
    <w:tmpl w:val="252C92E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5F26797"/>
    <w:multiLevelType w:val="multilevel"/>
    <w:tmpl w:val="BBC406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F55411"/>
    <w:multiLevelType w:val="hybridMultilevel"/>
    <w:tmpl w:val="941A1B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1B11BA"/>
    <w:multiLevelType w:val="multilevel"/>
    <w:tmpl w:val="703AC2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CC09ED"/>
    <w:multiLevelType w:val="multilevel"/>
    <w:tmpl w:val="D0E2F5E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0E1010"/>
    <w:multiLevelType w:val="multilevel"/>
    <w:tmpl w:val="C038BBF4"/>
    <w:lvl w:ilvl="0">
      <w:start w:val="2"/>
      <w:numFmt w:val="decimal"/>
      <w:lvlText w:val="%1"/>
      <w:lvlJc w:val="left"/>
      <w:pPr>
        <w:tabs>
          <w:tab w:val="num" w:pos="465"/>
        </w:tabs>
        <w:ind w:left="465" w:hanging="465"/>
      </w:pPr>
      <w:rPr>
        <w:rFonts w:hint="default"/>
      </w:rPr>
    </w:lvl>
    <w:lvl w:ilvl="1">
      <w:start w:val="1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3E3D7F"/>
    <w:multiLevelType w:val="hybridMultilevel"/>
    <w:tmpl w:val="40BA95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1A6501"/>
    <w:multiLevelType w:val="hybridMultilevel"/>
    <w:tmpl w:val="238033A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202552C"/>
    <w:multiLevelType w:val="multilevel"/>
    <w:tmpl w:val="7960F0F4"/>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F745D8"/>
    <w:multiLevelType w:val="multilevel"/>
    <w:tmpl w:val="2674847C"/>
    <w:lvl w:ilvl="0">
      <w:start w:val="2"/>
      <w:numFmt w:val="decimal"/>
      <w:lvlText w:val="%1"/>
      <w:lvlJc w:val="left"/>
      <w:pPr>
        <w:tabs>
          <w:tab w:val="num" w:pos="420"/>
        </w:tabs>
        <w:ind w:left="420" w:hanging="420"/>
      </w:pPr>
      <w:rPr>
        <w:rFonts w:hint="default"/>
      </w:rPr>
    </w:lvl>
    <w:lvl w:ilvl="1">
      <w:start w:val="17"/>
      <w:numFmt w:val="decimal"/>
      <w:lvlText w:val="%1.%2"/>
      <w:lvlJc w:val="left"/>
      <w:pPr>
        <w:tabs>
          <w:tab w:val="num" w:pos="420"/>
        </w:tabs>
        <w:ind w:left="420" w:hanging="42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936181"/>
    <w:multiLevelType w:val="multilevel"/>
    <w:tmpl w:val="98CC7A9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0C6ED2"/>
    <w:multiLevelType w:val="multilevel"/>
    <w:tmpl w:val="6D48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D1137"/>
    <w:multiLevelType w:val="hybridMultilevel"/>
    <w:tmpl w:val="4022D3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B9D21EA"/>
    <w:multiLevelType w:val="hybridMultilevel"/>
    <w:tmpl w:val="887C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72E57"/>
    <w:multiLevelType w:val="hybridMultilevel"/>
    <w:tmpl w:val="16D0A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CD6433"/>
    <w:multiLevelType w:val="multilevel"/>
    <w:tmpl w:val="8D8C985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561A3E"/>
    <w:multiLevelType w:val="hybridMultilevel"/>
    <w:tmpl w:val="200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820F3"/>
    <w:multiLevelType w:val="multilevel"/>
    <w:tmpl w:val="790AF7F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7"/>
  </w:num>
  <w:num w:numId="3">
    <w:abstractNumId w:val="15"/>
  </w:num>
  <w:num w:numId="4">
    <w:abstractNumId w:val="0"/>
  </w:num>
  <w:num w:numId="5">
    <w:abstractNumId w:val="8"/>
  </w:num>
  <w:num w:numId="6">
    <w:abstractNumId w:val="17"/>
  </w:num>
  <w:num w:numId="7">
    <w:abstractNumId w:val="1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12"/>
  </w:num>
  <w:num w:numId="12">
    <w:abstractNumId w:val="9"/>
  </w:num>
  <w:num w:numId="13">
    <w:abstractNumId w:val="11"/>
  </w:num>
  <w:num w:numId="14">
    <w:abstractNumId w:val="1"/>
  </w:num>
  <w:num w:numId="15">
    <w:abstractNumId w:val="19"/>
  </w:num>
  <w:num w:numId="16">
    <w:abstractNumId w:val="6"/>
  </w:num>
  <w:num w:numId="17">
    <w:abstractNumId w:val="14"/>
  </w:num>
  <w:num w:numId="18">
    <w:abstractNumId w:val="20"/>
  </w:num>
  <w:num w:numId="19">
    <w:abstractNumId w:val="4"/>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84"/>
    <w:rsid w:val="00072E59"/>
    <w:rsid w:val="00167ACE"/>
    <w:rsid w:val="00215232"/>
    <w:rsid w:val="002478F2"/>
    <w:rsid w:val="0026541C"/>
    <w:rsid w:val="00393E82"/>
    <w:rsid w:val="00614D44"/>
    <w:rsid w:val="00740D84"/>
    <w:rsid w:val="00752A80"/>
    <w:rsid w:val="007C1DE5"/>
    <w:rsid w:val="007F082E"/>
    <w:rsid w:val="007F7F50"/>
    <w:rsid w:val="00845F7C"/>
    <w:rsid w:val="009529BA"/>
    <w:rsid w:val="009B7E2E"/>
    <w:rsid w:val="00A42DC8"/>
    <w:rsid w:val="00ED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6B61"/>
  <w15:chartTrackingRefBased/>
  <w15:docId w15:val="{4AE51E8E-4514-4623-B60C-3A863394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40D84"/>
    <w:pPr>
      <w:spacing w:before="100" w:beforeAutospacing="1" w:after="100" w:afterAutospacing="1"/>
    </w:pPr>
    <w:rPr>
      <w:lang w:eastAsia="en-GB"/>
    </w:rPr>
  </w:style>
  <w:style w:type="paragraph" w:customStyle="1" w:styleId="Default">
    <w:name w:val="Default"/>
    <w:rsid w:val="00740D84"/>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ListParagraph">
    <w:name w:val="List Paragraph"/>
    <w:basedOn w:val="Normal"/>
    <w:uiPriority w:val="34"/>
    <w:qFormat/>
    <w:rsid w:val="007C1DE5"/>
    <w:pPr>
      <w:ind w:left="720"/>
      <w:contextualSpacing/>
    </w:pPr>
  </w:style>
  <w:style w:type="paragraph" w:styleId="Header">
    <w:name w:val="header"/>
    <w:basedOn w:val="Normal"/>
    <w:link w:val="HeaderChar"/>
    <w:uiPriority w:val="99"/>
    <w:unhideWhenUsed/>
    <w:rsid w:val="009529BA"/>
    <w:pPr>
      <w:tabs>
        <w:tab w:val="center" w:pos="4513"/>
        <w:tab w:val="right" w:pos="9026"/>
      </w:tabs>
    </w:pPr>
  </w:style>
  <w:style w:type="character" w:customStyle="1" w:styleId="HeaderChar">
    <w:name w:val="Header Char"/>
    <w:basedOn w:val="DefaultParagraphFont"/>
    <w:link w:val="Header"/>
    <w:uiPriority w:val="99"/>
    <w:rsid w:val="009529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29BA"/>
    <w:pPr>
      <w:tabs>
        <w:tab w:val="center" w:pos="4513"/>
        <w:tab w:val="right" w:pos="9026"/>
      </w:tabs>
    </w:pPr>
  </w:style>
  <w:style w:type="character" w:customStyle="1" w:styleId="FooterChar">
    <w:name w:val="Footer Char"/>
    <w:basedOn w:val="DefaultParagraphFont"/>
    <w:link w:val="Footer"/>
    <w:uiPriority w:val="99"/>
    <w:rsid w:val="009529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Meade</dc:creator>
  <cp:keywords/>
  <dc:description/>
  <cp:lastModifiedBy>Charlotte Meade</cp:lastModifiedBy>
  <cp:revision>2</cp:revision>
  <dcterms:created xsi:type="dcterms:W3CDTF">2026-05-05T10:07:00Z</dcterms:created>
  <dcterms:modified xsi:type="dcterms:W3CDTF">2026-05-05T15:45:00Z</dcterms:modified>
</cp:coreProperties>
</file>