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047B9" w:rsidP="003047B9" w:rsidRDefault="003047B9" w14:paraId="55EDCD28" w14:textId="77777777">
      <w:pPr>
        <w:spacing w:after="3414" w:line="259" w:lineRule="auto"/>
        <w:ind w:right="11168"/>
      </w:pPr>
      <w:r>
        <w:rPr>
          <w:b/>
          <w:noProof/>
        </w:rPr>
        <w:drawing>
          <wp:anchor distT="0" distB="0" distL="114300" distR="114300" simplePos="0" relativeHeight="251661312" behindDoc="1" locked="1" layoutInCell="1" allowOverlap="1" wp14:anchorId="620108A5" wp14:editId="5CB59601">
            <wp:simplePos x="0" y="0"/>
            <wp:positionH relativeFrom="page">
              <wp:posOffset>522605</wp:posOffset>
            </wp:positionH>
            <wp:positionV relativeFrom="paragraph">
              <wp:posOffset>-522605</wp:posOffset>
            </wp:positionV>
            <wp:extent cx="6904355" cy="95999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4355" cy="9599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D488C11" wp14:editId="23322AA4">
                <wp:simplePos x="0" y="0"/>
                <wp:positionH relativeFrom="column">
                  <wp:posOffset>528320</wp:posOffset>
                </wp:positionH>
                <wp:positionV relativeFrom="paragraph">
                  <wp:posOffset>1536065</wp:posOffset>
                </wp:positionV>
                <wp:extent cx="6029325" cy="1657350"/>
                <wp:effectExtent l="0" t="0" r="9525" b="0"/>
                <wp:wrapNone/>
                <wp:docPr id="607409191" name="Text Box 6"/>
                <wp:cNvGraphicFramePr/>
                <a:graphic xmlns:a="http://schemas.openxmlformats.org/drawingml/2006/main">
                  <a:graphicData uri="http://schemas.microsoft.com/office/word/2010/wordprocessingShape">
                    <wps:wsp>
                      <wps:cNvSpPr txBox="1"/>
                      <wps:spPr>
                        <a:xfrm>
                          <a:off x="0" y="0"/>
                          <a:ext cx="6029325" cy="1657350"/>
                        </a:xfrm>
                        <a:prstGeom prst="rect">
                          <a:avLst/>
                        </a:prstGeom>
                        <a:solidFill>
                          <a:schemeClr val="lt1"/>
                        </a:solidFill>
                        <a:ln w="6350">
                          <a:noFill/>
                        </a:ln>
                      </wps:spPr>
                      <wps:txbx>
                        <w:txbxContent>
                          <w:p w:rsidRPr="004B0C9E" w:rsidR="003047B9" w:rsidP="003047B9" w:rsidRDefault="003047B9" w14:paraId="3B730A29" w14:textId="77777777">
                            <w:pPr>
                              <w:jc w:val="center"/>
                              <w:rPr>
                                <w:color w:val="0000FF"/>
                                <w:sz w:val="96"/>
                                <w:szCs w:val="96"/>
                              </w:rPr>
                            </w:pPr>
                            <w:r w:rsidRPr="004B0C9E">
                              <w:rPr>
                                <w:color w:val="0000FF"/>
                                <w:sz w:val="96"/>
                                <w:szCs w:val="96"/>
                              </w:rPr>
                              <w:t>Woodfield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D488C11">
                <v:stroke joinstyle="miter"/>
                <v:path gradientshapeok="t" o:connecttype="rect"/>
              </v:shapetype>
              <v:shape id="Text Box 6" style="position:absolute;left:0;text-align:left;margin-left:41.6pt;margin-top:120.95pt;width:474.75pt;height:13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">
                <v:textbox>
                  <w:txbxContent>
                    <w:p w:rsidRPr="004B0C9E" w:rsidR="003047B9" w:rsidP="003047B9" w:rsidRDefault="003047B9" w14:paraId="3B730A29" w14:textId="77777777">
                      <w:pPr>
                        <w:jc w:val="center"/>
                        <w:rPr>
                          <w:color w:val="0000FF"/>
                          <w:sz w:val="96"/>
                          <w:szCs w:val="96"/>
                        </w:rPr>
                      </w:pPr>
                      <w:r w:rsidRPr="004B0C9E">
                        <w:rPr>
                          <w:color w:val="0000FF"/>
                          <w:sz w:val="96"/>
                          <w:szCs w:val="96"/>
                        </w:rPr>
                        <w:t>Woodfield Primary School</w:t>
                      </w:r>
                    </w:p>
                  </w:txbxContent>
                </v:textbox>
              </v:shape>
            </w:pict>
          </mc:Fallback>
        </mc:AlternateContent>
      </w:r>
      <w:r>
        <w:rPr>
          <w:noProof/>
        </w:rPr>
        <w:drawing>
          <wp:anchor distT="0" distB="0" distL="114300" distR="114300" simplePos="0" relativeHeight="251659264" behindDoc="1" locked="0" layoutInCell="1" allowOverlap="1" wp14:anchorId="569A8D79" wp14:editId="02324822">
            <wp:simplePos x="0" y="0"/>
            <wp:positionH relativeFrom="page">
              <wp:posOffset>3215005</wp:posOffset>
            </wp:positionH>
            <wp:positionV relativeFrom="paragraph">
              <wp:posOffset>200025</wp:posOffset>
            </wp:positionV>
            <wp:extent cx="1803400" cy="1122045"/>
            <wp:effectExtent l="0" t="0" r="6350" b="1905"/>
            <wp:wrapTight wrapText="bothSides">
              <wp:wrapPolygon edited="0">
                <wp:start x="0" y="0"/>
                <wp:lineTo x="0" y="11368"/>
                <wp:lineTo x="4792" y="11735"/>
                <wp:lineTo x="0" y="13569"/>
                <wp:lineTo x="0" y="20170"/>
                <wp:lineTo x="11408" y="21270"/>
                <wp:lineTo x="13006" y="21270"/>
                <wp:lineTo x="21448" y="20170"/>
                <wp:lineTo x="21448" y="16503"/>
                <wp:lineTo x="19851" y="11735"/>
                <wp:lineTo x="21448" y="6234"/>
                <wp:lineTo x="21448" y="5134"/>
                <wp:lineTo x="19394" y="367"/>
                <wp:lineTo x="18938" y="0"/>
                <wp:lineTo x="0" y="0"/>
              </wp:wrapPolygon>
            </wp:wrapTight>
            <wp:docPr id="1" name="Picture 1" descr="A black background with a flower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flower and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803400" cy="112204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5860"/>
        <w:tblW w:w="0" w:type="auto"/>
        <w:tblLook w:val="04A0" w:firstRow="1" w:lastRow="0" w:firstColumn="1" w:lastColumn="0" w:noHBand="0" w:noVBand="1"/>
      </w:tblPr>
      <w:tblGrid>
        <w:gridCol w:w="4508"/>
        <w:gridCol w:w="4508"/>
      </w:tblGrid>
      <w:tr w:rsidRPr="008E4C1A" w:rsidR="003047B9" w:rsidTr="00002164" w14:paraId="63598A26" w14:textId="77777777">
        <w:tc>
          <w:tcPr>
            <w:tcW w:w="4508" w:type="dxa"/>
          </w:tcPr>
          <w:p w:rsidRPr="008E4C1A" w:rsidR="003047B9" w:rsidP="00002164" w:rsidRDefault="003047B9" w14:paraId="1EE45246" w14:textId="77777777">
            <w:pPr>
              <w:rPr>
                <w:rFonts w:ascii="Arial" w:hAnsi="Arial" w:cs="Arial"/>
              </w:rPr>
            </w:pPr>
            <w:r w:rsidRPr="008E4C1A">
              <w:rPr>
                <w:rFonts w:ascii="Arial" w:hAnsi="Arial" w:cs="Arial"/>
              </w:rPr>
              <w:t>Date</w:t>
            </w:r>
          </w:p>
        </w:tc>
        <w:tc>
          <w:tcPr>
            <w:tcW w:w="4508" w:type="dxa"/>
          </w:tcPr>
          <w:p w:rsidRPr="008E4C1A" w:rsidR="003047B9" w:rsidP="00002164" w:rsidRDefault="003047B9" w14:paraId="3834F9A2" w14:textId="77777777">
            <w:pPr>
              <w:rPr>
                <w:rFonts w:ascii="Arial" w:hAnsi="Arial" w:cs="Arial"/>
              </w:rPr>
            </w:pPr>
            <w:r w:rsidRPr="6DF83DE4">
              <w:rPr>
                <w:rFonts w:ascii="Arial" w:hAnsi="Arial" w:cs="Arial"/>
              </w:rPr>
              <w:t>September 2025</w:t>
            </w:r>
          </w:p>
        </w:tc>
      </w:tr>
      <w:tr w:rsidRPr="008E4C1A" w:rsidR="003047B9" w:rsidTr="00002164" w14:paraId="74DA30E7" w14:textId="77777777">
        <w:tc>
          <w:tcPr>
            <w:tcW w:w="4508" w:type="dxa"/>
          </w:tcPr>
          <w:p w:rsidRPr="008E4C1A" w:rsidR="003047B9" w:rsidP="00002164" w:rsidRDefault="003047B9" w14:paraId="7D15CCE3" w14:textId="77777777">
            <w:pPr>
              <w:rPr>
                <w:rFonts w:ascii="Arial" w:hAnsi="Arial" w:cs="Arial"/>
              </w:rPr>
            </w:pPr>
            <w:r w:rsidRPr="008E4C1A">
              <w:rPr>
                <w:rFonts w:ascii="Arial" w:hAnsi="Arial" w:cs="Arial"/>
              </w:rPr>
              <w:t>Written by</w:t>
            </w:r>
          </w:p>
        </w:tc>
        <w:tc>
          <w:tcPr>
            <w:tcW w:w="4508" w:type="dxa"/>
          </w:tcPr>
          <w:p w:rsidRPr="008E4C1A" w:rsidR="003047B9" w:rsidP="00002164" w:rsidRDefault="003047B9" w14:paraId="48620EAF" w14:textId="77777777">
            <w:pPr>
              <w:rPr>
                <w:rFonts w:ascii="Arial" w:hAnsi="Arial" w:cs="Arial"/>
              </w:rPr>
            </w:pPr>
            <w:r w:rsidRPr="008E4C1A">
              <w:rPr>
                <w:rFonts w:ascii="Arial" w:hAnsi="Arial" w:cs="Arial"/>
              </w:rPr>
              <w:t>Woodfield Primary School</w:t>
            </w:r>
          </w:p>
        </w:tc>
      </w:tr>
      <w:tr w:rsidRPr="008E4C1A" w:rsidR="003047B9" w:rsidTr="00002164" w14:paraId="72FDEEC3" w14:textId="77777777">
        <w:tc>
          <w:tcPr>
            <w:tcW w:w="4508" w:type="dxa"/>
          </w:tcPr>
          <w:p w:rsidRPr="008E4C1A" w:rsidR="003047B9" w:rsidP="00002164" w:rsidRDefault="003047B9" w14:paraId="71930C3F" w14:textId="77777777">
            <w:pPr>
              <w:rPr>
                <w:rFonts w:ascii="Arial" w:hAnsi="Arial" w:cs="Arial"/>
              </w:rPr>
            </w:pPr>
            <w:r w:rsidRPr="008E4C1A">
              <w:rPr>
                <w:rFonts w:ascii="Arial" w:hAnsi="Arial" w:cs="Arial"/>
              </w:rPr>
              <w:t>Adopted by MAT Board</w:t>
            </w:r>
          </w:p>
        </w:tc>
        <w:tc>
          <w:tcPr>
            <w:tcW w:w="4508" w:type="dxa"/>
          </w:tcPr>
          <w:p w:rsidRPr="008E4C1A" w:rsidR="003047B9" w:rsidP="00002164" w:rsidRDefault="003047B9" w14:paraId="3149B051" w14:textId="77777777">
            <w:pPr>
              <w:rPr>
                <w:rFonts w:ascii="Arial" w:hAnsi="Arial" w:cs="Arial"/>
              </w:rPr>
            </w:pPr>
            <w:r w:rsidRPr="008E4C1A">
              <w:rPr>
                <w:rFonts w:ascii="Arial" w:hAnsi="Arial" w:cs="Arial"/>
              </w:rPr>
              <w:t>N/A</w:t>
            </w:r>
          </w:p>
        </w:tc>
      </w:tr>
      <w:tr w:rsidRPr="008E4C1A" w:rsidR="003047B9" w:rsidTr="00002164" w14:paraId="778801B9" w14:textId="77777777">
        <w:tc>
          <w:tcPr>
            <w:tcW w:w="4508" w:type="dxa"/>
          </w:tcPr>
          <w:p w:rsidRPr="008E4C1A" w:rsidR="003047B9" w:rsidP="00002164" w:rsidRDefault="003047B9" w14:paraId="12BD98CB" w14:textId="77777777">
            <w:pPr>
              <w:rPr>
                <w:rFonts w:ascii="Arial" w:hAnsi="Arial" w:cs="Arial"/>
              </w:rPr>
            </w:pPr>
            <w:r w:rsidRPr="008E4C1A">
              <w:rPr>
                <w:rFonts w:ascii="Arial" w:hAnsi="Arial" w:cs="Arial"/>
              </w:rPr>
              <w:t>Adopted by LGB</w:t>
            </w:r>
          </w:p>
        </w:tc>
        <w:tc>
          <w:tcPr>
            <w:tcW w:w="4508" w:type="dxa"/>
          </w:tcPr>
          <w:p w:rsidR="003047B9" w:rsidP="00002164" w:rsidRDefault="003047B9" w14:paraId="467269C0" w14:textId="7DA3220D">
            <w:pPr>
              <w:rPr>
                <w:rFonts w:ascii="Arial" w:hAnsi="Arial" w:cs="Arial"/>
              </w:rPr>
            </w:pPr>
            <w:r w:rsidRPr="6DF83DE4">
              <w:rPr>
                <w:rFonts w:ascii="Arial" w:hAnsi="Arial" w:cs="Arial"/>
              </w:rPr>
              <w:t>1</w:t>
            </w:r>
            <w:r w:rsidRPr="6DF83DE4">
              <w:rPr>
                <w:rFonts w:ascii="Arial" w:hAnsi="Arial" w:cs="Arial"/>
                <w:vertAlign w:val="superscript"/>
              </w:rPr>
              <w:t>st</w:t>
            </w:r>
            <w:r w:rsidRPr="6DF83DE4">
              <w:rPr>
                <w:rFonts w:ascii="Arial" w:hAnsi="Arial" w:cs="Arial"/>
              </w:rPr>
              <w:t xml:space="preserve"> </w:t>
            </w:r>
            <w:r>
              <w:rPr>
                <w:rFonts w:ascii="Arial" w:hAnsi="Arial" w:cs="Arial"/>
              </w:rPr>
              <w:t>September</w:t>
            </w:r>
            <w:r w:rsidRPr="6DF83DE4">
              <w:rPr>
                <w:rFonts w:ascii="Arial" w:hAnsi="Arial" w:cs="Arial"/>
              </w:rPr>
              <w:t xml:space="preserve"> 2025</w:t>
            </w:r>
            <w:r>
              <w:rPr>
                <w:rFonts w:ascii="Arial" w:hAnsi="Arial" w:cs="Arial"/>
              </w:rPr>
              <w:t xml:space="preserve"> (Chairs Action</w:t>
            </w:r>
            <w:r w:rsidR="0054729D">
              <w:rPr>
                <w:rFonts w:ascii="Arial" w:hAnsi="Arial" w:cs="Arial"/>
              </w:rPr>
              <w:t>)</w:t>
            </w:r>
          </w:p>
          <w:p w:rsidRPr="008E4C1A" w:rsidR="003047B9" w:rsidP="00002164" w:rsidRDefault="003047B9" w14:paraId="0E9B513B" w14:textId="4F9E0E9B">
            <w:r>
              <w:t>2</w:t>
            </w:r>
            <w:r w:rsidRPr="003047B9">
              <w:rPr>
                <w:vertAlign w:val="superscript"/>
              </w:rPr>
              <w:t>nd</w:t>
            </w:r>
            <w:r>
              <w:t xml:space="preserve"> December 2025 LGB</w:t>
            </w:r>
          </w:p>
        </w:tc>
      </w:tr>
      <w:tr w:rsidRPr="008E4C1A" w:rsidR="003047B9" w:rsidTr="00002164" w14:paraId="569E0595" w14:textId="77777777">
        <w:tc>
          <w:tcPr>
            <w:tcW w:w="4508" w:type="dxa"/>
          </w:tcPr>
          <w:p w:rsidRPr="008E4C1A" w:rsidR="003047B9" w:rsidP="00002164" w:rsidRDefault="003047B9" w14:paraId="37B70660" w14:textId="77777777">
            <w:pPr>
              <w:rPr>
                <w:rFonts w:ascii="Arial" w:hAnsi="Arial" w:cs="Arial"/>
              </w:rPr>
            </w:pPr>
            <w:r w:rsidRPr="008E4C1A">
              <w:rPr>
                <w:rFonts w:ascii="Arial" w:hAnsi="Arial" w:cs="Arial"/>
              </w:rPr>
              <w:t>Review Date</w:t>
            </w:r>
          </w:p>
        </w:tc>
        <w:tc>
          <w:tcPr>
            <w:tcW w:w="4508" w:type="dxa"/>
          </w:tcPr>
          <w:p w:rsidRPr="008E4C1A" w:rsidR="003047B9" w:rsidP="00002164" w:rsidRDefault="003047B9" w14:paraId="037C6792" w14:textId="77777777">
            <w:r w:rsidRPr="6DF83DE4">
              <w:rPr>
                <w:rFonts w:ascii="Arial" w:hAnsi="Arial" w:cs="Arial"/>
              </w:rPr>
              <w:t>September 2026</w:t>
            </w:r>
          </w:p>
        </w:tc>
      </w:tr>
      <w:tr w:rsidRPr="008E4C1A" w:rsidR="003047B9" w:rsidTr="00002164" w14:paraId="4BD3B99A" w14:textId="77777777">
        <w:tc>
          <w:tcPr>
            <w:tcW w:w="4508" w:type="dxa"/>
          </w:tcPr>
          <w:p w:rsidRPr="008E4C1A" w:rsidR="003047B9" w:rsidP="00002164" w:rsidRDefault="003047B9" w14:paraId="07491227" w14:textId="77777777">
            <w:pPr>
              <w:rPr>
                <w:rFonts w:ascii="Arial" w:hAnsi="Arial" w:cs="Arial"/>
              </w:rPr>
            </w:pPr>
            <w:r w:rsidRPr="008E4C1A">
              <w:rPr>
                <w:rFonts w:ascii="Arial" w:hAnsi="Arial" w:cs="Arial"/>
              </w:rPr>
              <w:t>Version</w:t>
            </w:r>
          </w:p>
        </w:tc>
        <w:tc>
          <w:tcPr>
            <w:tcW w:w="4508" w:type="dxa"/>
          </w:tcPr>
          <w:p w:rsidRPr="008E4C1A" w:rsidR="003047B9" w:rsidP="00002164" w:rsidRDefault="003047B9" w14:paraId="194A20A9" w14:textId="77777777">
            <w:pPr>
              <w:rPr>
                <w:rFonts w:ascii="Arial" w:hAnsi="Arial" w:cs="Arial"/>
              </w:rPr>
            </w:pPr>
            <w:r w:rsidRPr="008E4C1A">
              <w:rPr>
                <w:rFonts w:ascii="Arial" w:hAnsi="Arial" w:cs="Arial"/>
              </w:rPr>
              <w:t>N/A</w:t>
            </w:r>
          </w:p>
        </w:tc>
      </w:tr>
    </w:tbl>
    <w:p w:rsidRPr="003047B9" w:rsidR="00894820" w:rsidRDefault="003047B9" w14:paraId="62000995" w14:textId="53490231">
      <w:r>
        <w:rPr>
          <w:noProof/>
        </w:rPr>
        <mc:AlternateContent>
          <mc:Choice Requires="wps">
            <w:drawing>
              <wp:anchor distT="0" distB="0" distL="114300" distR="114300" simplePos="0" relativeHeight="251663360" behindDoc="0" locked="0" layoutInCell="1" allowOverlap="1" wp14:anchorId="5E05E66A" wp14:editId="236554D7">
                <wp:simplePos x="0" y="0"/>
                <wp:positionH relativeFrom="margin">
                  <wp:posOffset>1442085</wp:posOffset>
                </wp:positionH>
                <wp:positionV relativeFrom="paragraph">
                  <wp:posOffset>2767965</wp:posOffset>
                </wp:positionV>
                <wp:extent cx="3933825" cy="647700"/>
                <wp:effectExtent l="0" t="0" r="9525" b="0"/>
                <wp:wrapNone/>
                <wp:docPr id="1090795422" name="Text Box 1"/>
                <wp:cNvGraphicFramePr/>
                <a:graphic xmlns:a="http://schemas.openxmlformats.org/drawingml/2006/main">
                  <a:graphicData uri="http://schemas.microsoft.com/office/word/2010/wordprocessingShape">
                    <wps:wsp>
                      <wps:cNvSpPr txBox="1"/>
                      <wps:spPr>
                        <a:xfrm>
                          <a:off x="0" y="0"/>
                          <a:ext cx="3933825" cy="647700"/>
                        </a:xfrm>
                        <a:prstGeom prst="rect">
                          <a:avLst/>
                        </a:prstGeom>
                        <a:solidFill>
                          <a:sysClr val="window" lastClr="FFFFFF"/>
                        </a:solidFill>
                        <a:ln w="6350">
                          <a:noFill/>
                        </a:ln>
                      </wps:spPr>
                      <wps:txbx>
                        <w:txbxContent>
                          <w:p w:rsidRPr="00C85959" w:rsidR="003047B9" w:rsidP="003047B9" w:rsidRDefault="003047B9" w14:paraId="4759AA79" w14:textId="77777777">
                            <w:pPr>
                              <w:jc w:val="center"/>
                              <w:rPr>
                                <w:color w:val="0000FF"/>
                                <w:sz w:val="56"/>
                                <w:szCs w:val="56"/>
                              </w:rPr>
                            </w:pPr>
                            <w:r>
                              <w:rPr>
                                <w:color w:val="0000FF"/>
                                <w:sz w:val="56"/>
                                <w:szCs w:val="56"/>
                              </w:rPr>
                              <w:t>12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left:0;text-align:left;margin-left:113.55pt;margin-top:217.95pt;width:309.75pt;height: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" w14:anchorId="5E05E66A">
                <v:textbox>
                  <w:txbxContent>
                    <w:p w:rsidRPr="00C85959" w:rsidR="003047B9" w:rsidP="003047B9" w:rsidRDefault="003047B9" w14:paraId="4759AA79" w14:textId="77777777">
                      <w:pPr>
                        <w:jc w:val="center"/>
                        <w:rPr>
                          <w:color w:val="0000FF"/>
                          <w:sz w:val="56"/>
                          <w:szCs w:val="56"/>
                        </w:rPr>
                      </w:pPr>
                      <w:r>
                        <w:rPr>
                          <w:color w:val="0000FF"/>
                          <w:sz w:val="56"/>
                          <w:szCs w:val="56"/>
                        </w:rPr>
                        <w:t>12 Safeguarding Policy</w:t>
                      </w:r>
                    </w:p>
                  </w:txbxContent>
                </v:textbox>
                <w10:wrap anchorx="margin"/>
              </v:shape>
            </w:pict>
          </mc:Fallback>
        </mc:AlternateContent>
      </w:r>
      <w:r>
        <w:rPr>
          <w:noProof/>
          <w:sz w:val="96"/>
          <w:szCs w:val="96"/>
        </w:rPr>
        <w:drawing>
          <wp:anchor distT="0" distB="0" distL="114300" distR="114300" simplePos="0" relativeHeight="251660288" behindDoc="1" locked="0" layoutInCell="1" allowOverlap="1" wp14:anchorId="01748EE8" wp14:editId="6F9B02BD">
            <wp:simplePos x="0" y="0"/>
            <wp:positionH relativeFrom="column">
              <wp:posOffset>2720340</wp:posOffset>
            </wp:positionH>
            <wp:positionV relativeFrom="paragraph">
              <wp:posOffset>923925</wp:posOffset>
            </wp:positionV>
            <wp:extent cx="1495425" cy="1557734"/>
            <wp:effectExtent l="0" t="0" r="0" b="4445"/>
            <wp:wrapTight wrapText="bothSides">
              <wp:wrapPolygon edited="0">
                <wp:start x="0" y="0"/>
                <wp:lineTo x="0" y="21397"/>
                <wp:lineTo x="21187" y="21397"/>
                <wp:lineTo x="21187" y="0"/>
                <wp:lineTo x="0" y="0"/>
              </wp:wrapPolygon>
            </wp:wrapTight>
            <wp:docPr id="300826200" name="Picture 300826200" descr="A logo for a prima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primary school&#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495425" cy="1557734"/>
                    </a:xfrm>
                    <a:prstGeom prst="rect">
                      <a:avLst/>
                    </a:prstGeom>
                  </pic:spPr>
                </pic:pic>
              </a:graphicData>
            </a:graphic>
            <wp14:sizeRelH relativeFrom="page">
              <wp14:pctWidth>0</wp14:pctWidth>
            </wp14:sizeRelH>
            <wp14:sizeRelV relativeFrom="page">
              <wp14:pctHeight>0</wp14:pctHeight>
            </wp14:sizeRelV>
          </wp:anchor>
        </w:drawing>
      </w:r>
      <w:r>
        <w:br w:type="page"/>
      </w:r>
    </w:p>
    <w:p w:rsidRPr="00651513" w:rsidR="00F03542" w:rsidP="008F50DE" w:rsidRDefault="00B2124D" w14:paraId="6314FD41" w14:textId="5E4396E0">
      <w:pPr>
        <w:autoSpaceDE w:val="0"/>
        <w:autoSpaceDN w:val="0"/>
        <w:adjustRightInd w:val="0"/>
        <w:rPr>
          <w:rFonts w:ascii="Arial" w:hAnsi="Arial" w:cs="Arial"/>
          <w:b/>
          <w:caps/>
          <w:sz w:val="24"/>
          <w:szCs w:val="24"/>
        </w:rPr>
      </w:pPr>
      <w:r w:rsidRPr="003047D6">
        <w:rPr>
          <w:rFonts w:ascii="Arial" w:hAnsi="Arial" w:cs="Arial"/>
          <w:b/>
          <w:caps/>
          <w:sz w:val="24"/>
          <w:szCs w:val="24"/>
        </w:rPr>
        <w:lastRenderedPageBreak/>
        <w:t xml:space="preserve">  </w:t>
      </w:r>
      <w:r w:rsidR="00F25607">
        <w:rPr>
          <w:rFonts w:ascii="Arial" w:hAnsi="Arial" w:cs="Arial"/>
          <w:b/>
          <w:caps/>
          <w:noProof/>
          <w:sz w:val="24"/>
          <w:szCs w:val="24"/>
          <w:lang w:eastAsia="en-GB"/>
        </w:rPr>
        <w:drawing>
          <wp:inline distT="0" distB="0" distL="0" distR="0" wp14:anchorId="08F8673E" wp14:editId="678EC6C3">
            <wp:extent cx="2249805"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9805" cy="914400"/>
                    </a:xfrm>
                    <a:prstGeom prst="rect">
                      <a:avLst/>
                    </a:prstGeom>
                    <a:noFill/>
                  </pic:spPr>
                </pic:pic>
              </a:graphicData>
            </a:graphic>
          </wp:inline>
        </w:drawing>
      </w:r>
    </w:p>
    <w:p w:rsidRPr="004054DB" w:rsidR="00DF73FF" w:rsidP="008F50DE" w:rsidRDefault="00DF73FF" w14:paraId="37448373" w14:textId="77777777">
      <w:pPr>
        <w:autoSpaceDE w:val="0"/>
        <w:autoSpaceDN w:val="0"/>
        <w:adjustRightInd w:val="0"/>
        <w:rPr>
          <w:rFonts w:ascii="Arial" w:hAnsi="Arial" w:cs="Arial"/>
          <w:b/>
          <w:caps/>
          <w:sz w:val="24"/>
          <w:szCs w:val="24"/>
          <w:highlight w:val="yellow"/>
        </w:rPr>
      </w:pPr>
    </w:p>
    <w:p w:rsidRPr="004054DB" w:rsidR="00D77994" w:rsidP="008F50DE" w:rsidRDefault="00D77994" w14:paraId="5A73AEA3" w14:textId="77777777">
      <w:pPr>
        <w:autoSpaceDE w:val="0"/>
        <w:autoSpaceDN w:val="0"/>
        <w:adjustRightInd w:val="0"/>
        <w:rPr>
          <w:rFonts w:ascii="Arial" w:hAnsi="Arial" w:cs="Arial"/>
          <w:b/>
          <w:caps/>
          <w:sz w:val="24"/>
          <w:szCs w:val="24"/>
          <w:highlight w:val="yellow"/>
        </w:rPr>
      </w:pPr>
    </w:p>
    <w:p w:rsidRPr="0058233E" w:rsidR="0046243D" w:rsidP="00DF7CF6" w:rsidRDefault="003C2981" w14:paraId="2163D9C1" w14:textId="5E026AA6">
      <w:pPr>
        <w:autoSpaceDE w:val="0"/>
        <w:autoSpaceDN w:val="0"/>
        <w:adjustRightInd w:val="0"/>
        <w:jc w:val="center"/>
        <w:rPr>
          <w:rFonts w:ascii="Calibri" w:hAnsi="Calibri" w:cs="Calibri"/>
          <w:b/>
          <w:smallCaps/>
          <w:color w:val="000000" w:themeColor="text1"/>
          <w:sz w:val="48"/>
          <w:szCs w:val="48"/>
        </w:rPr>
      </w:pPr>
      <w:r w:rsidRPr="0058233E">
        <w:rPr>
          <w:rFonts w:ascii="Calibri" w:hAnsi="Calibri" w:cs="Calibri"/>
          <w:b/>
          <w:smallCaps/>
          <w:color w:val="000000" w:themeColor="text1"/>
          <w:sz w:val="48"/>
          <w:szCs w:val="48"/>
        </w:rPr>
        <w:t>Model Safeguarding Policy</w:t>
      </w:r>
    </w:p>
    <w:p w:rsidR="003C2981" w:rsidP="00DF7CF6" w:rsidRDefault="003C2981" w14:paraId="1DC2448A" w14:textId="3311CA24">
      <w:pPr>
        <w:autoSpaceDE w:val="0"/>
        <w:autoSpaceDN w:val="0"/>
        <w:adjustRightInd w:val="0"/>
        <w:jc w:val="center"/>
        <w:rPr>
          <w:rFonts w:ascii="Arial" w:hAnsi="Arial" w:cs="Arial"/>
          <w:b/>
          <w:smallCaps/>
          <w:color w:val="000000" w:themeColor="text1"/>
          <w:sz w:val="48"/>
          <w:szCs w:val="48"/>
        </w:rPr>
      </w:pPr>
    </w:p>
    <w:p w:rsidR="003C2981" w:rsidP="003C2981" w:rsidRDefault="006C3235" w14:paraId="4C84983A" w14:textId="705328D4">
      <w:pPr>
        <w:autoSpaceDE w:val="0"/>
        <w:autoSpaceDN w:val="0"/>
        <w:adjustRightInd w:val="0"/>
        <w:jc w:val="left"/>
        <w:rPr>
          <w:rFonts w:ascii="Calibri" w:hAnsi="Calibri" w:cs="Calibri"/>
          <w:b/>
          <w:color w:val="000000" w:themeColor="text1"/>
          <w:sz w:val="28"/>
          <w:szCs w:val="28"/>
        </w:rPr>
      </w:pPr>
      <w:r w:rsidRPr="0058233E">
        <w:rPr>
          <w:rFonts w:ascii="Calibri" w:hAnsi="Calibri" w:cs="Calibri"/>
          <w:b/>
          <w:color w:val="000000" w:themeColor="text1"/>
          <w:sz w:val="28"/>
          <w:szCs w:val="28"/>
        </w:rPr>
        <w:t>The L</w:t>
      </w:r>
      <w:r w:rsidRPr="0058233E" w:rsidR="00186928">
        <w:rPr>
          <w:rFonts w:ascii="Calibri" w:hAnsi="Calibri" w:cs="Calibri"/>
          <w:b/>
          <w:color w:val="000000" w:themeColor="text1"/>
          <w:sz w:val="28"/>
          <w:szCs w:val="28"/>
        </w:rPr>
        <w:t xml:space="preserve">ocal </w:t>
      </w:r>
      <w:r w:rsidRPr="0058233E">
        <w:rPr>
          <w:rFonts w:ascii="Calibri" w:hAnsi="Calibri" w:cs="Calibri"/>
          <w:b/>
          <w:color w:val="000000" w:themeColor="text1"/>
          <w:sz w:val="28"/>
          <w:szCs w:val="28"/>
        </w:rPr>
        <w:t>A</w:t>
      </w:r>
      <w:r w:rsidRPr="0058233E" w:rsidR="00186928">
        <w:rPr>
          <w:rFonts w:ascii="Calibri" w:hAnsi="Calibri" w:cs="Calibri"/>
          <w:b/>
          <w:color w:val="000000" w:themeColor="text1"/>
          <w:sz w:val="28"/>
          <w:szCs w:val="28"/>
        </w:rPr>
        <w:t xml:space="preserve">uthority offers this model policy as a guide for all educational settings. </w:t>
      </w:r>
      <w:r w:rsidRPr="0058233E">
        <w:rPr>
          <w:rFonts w:ascii="Calibri" w:hAnsi="Calibri" w:cs="Calibri"/>
          <w:b/>
          <w:color w:val="000000" w:themeColor="text1"/>
          <w:sz w:val="28"/>
          <w:szCs w:val="28"/>
        </w:rPr>
        <w:t>E</w:t>
      </w:r>
      <w:r w:rsidRPr="0058233E" w:rsidR="00186928">
        <w:rPr>
          <w:rFonts w:ascii="Calibri" w:hAnsi="Calibri" w:cs="Calibri"/>
          <w:b/>
          <w:color w:val="000000" w:themeColor="text1"/>
          <w:sz w:val="28"/>
          <w:szCs w:val="28"/>
        </w:rPr>
        <w:t xml:space="preserve">stablishments must ensure they are responsible for their own policies and ensure this is demonstrated and owned by the school community in practice. </w:t>
      </w:r>
      <w:r w:rsidRPr="0058233E">
        <w:rPr>
          <w:rFonts w:ascii="Calibri" w:hAnsi="Calibri" w:cs="Calibri"/>
          <w:b/>
          <w:color w:val="000000" w:themeColor="text1"/>
          <w:sz w:val="28"/>
          <w:szCs w:val="28"/>
        </w:rPr>
        <w:t>S</w:t>
      </w:r>
      <w:r w:rsidRPr="0058233E" w:rsidR="00186928">
        <w:rPr>
          <w:rFonts w:ascii="Calibri" w:hAnsi="Calibri" w:cs="Calibri"/>
          <w:b/>
          <w:color w:val="000000" w:themeColor="text1"/>
          <w:sz w:val="28"/>
          <w:szCs w:val="28"/>
        </w:rPr>
        <w:t xml:space="preserve">chools and </w:t>
      </w:r>
      <w:r w:rsidRPr="0058233E">
        <w:rPr>
          <w:rFonts w:ascii="Calibri" w:hAnsi="Calibri" w:cs="Calibri"/>
          <w:b/>
          <w:color w:val="000000" w:themeColor="text1"/>
          <w:sz w:val="28"/>
          <w:szCs w:val="28"/>
        </w:rPr>
        <w:t>A</w:t>
      </w:r>
      <w:r w:rsidRPr="0058233E" w:rsidR="00186928">
        <w:rPr>
          <w:rFonts w:ascii="Calibri" w:hAnsi="Calibri" w:cs="Calibri"/>
          <w:b/>
          <w:color w:val="000000" w:themeColor="text1"/>
          <w:sz w:val="28"/>
          <w:szCs w:val="28"/>
        </w:rPr>
        <w:t>cademies are responsible for updating their safeguarding policy i</w:t>
      </w:r>
      <w:r w:rsidR="004C68CB">
        <w:rPr>
          <w:rFonts w:ascii="Calibri" w:hAnsi="Calibri" w:cs="Calibri"/>
          <w:b/>
          <w:color w:val="000000" w:themeColor="text1"/>
          <w:sz w:val="28"/>
          <w:szCs w:val="28"/>
        </w:rPr>
        <w:t>n line with legislative changes and when new guidance is issued.</w:t>
      </w:r>
    </w:p>
    <w:p w:rsidR="004C68CB" w:rsidP="003C2981" w:rsidRDefault="004C68CB" w14:paraId="4152426E" w14:textId="77777777">
      <w:pPr>
        <w:autoSpaceDE w:val="0"/>
        <w:autoSpaceDN w:val="0"/>
        <w:adjustRightInd w:val="0"/>
        <w:jc w:val="left"/>
        <w:rPr>
          <w:rFonts w:ascii="Calibri" w:hAnsi="Calibri" w:cs="Calibri"/>
          <w:b/>
          <w:color w:val="000000" w:themeColor="text1"/>
          <w:sz w:val="28"/>
          <w:szCs w:val="28"/>
        </w:rPr>
      </w:pPr>
    </w:p>
    <w:p w:rsidRPr="00FA0C16" w:rsidR="004C68CB" w:rsidP="004C68CB" w:rsidRDefault="004C68CB" w14:paraId="2A011129" w14:textId="34B01973">
      <w:pPr>
        <w:autoSpaceDE w:val="0"/>
        <w:autoSpaceDN w:val="0"/>
        <w:adjustRightInd w:val="0"/>
        <w:jc w:val="left"/>
        <w:rPr>
          <w:rFonts w:ascii="Calibri" w:hAnsi="Calibri" w:cs="Calibri"/>
          <w:b/>
          <w:sz w:val="28"/>
          <w:szCs w:val="28"/>
        </w:rPr>
      </w:pPr>
      <w:r w:rsidRPr="004C68CB">
        <w:rPr>
          <w:rFonts w:ascii="Calibri" w:hAnsi="Calibri" w:cs="Calibri"/>
          <w:b/>
          <w:color w:val="000000" w:themeColor="text1"/>
          <w:sz w:val="28"/>
          <w:szCs w:val="28"/>
        </w:rPr>
        <w:t>It is the Local Authority intent that ALL educational establishments will be effective for safeguarding</w:t>
      </w:r>
      <w:r w:rsidR="00277D66">
        <w:rPr>
          <w:rFonts w:ascii="Calibri" w:hAnsi="Calibri" w:cs="Calibri"/>
          <w:b/>
          <w:color w:val="000000" w:themeColor="text1"/>
          <w:sz w:val="28"/>
          <w:szCs w:val="28"/>
        </w:rPr>
        <w:t xml:space="preserve"> </w:t>
      </w:r>
      <w:r w:rsidRPr="00FA0C16" w:rsidR="00FE4917">
        <w:rPr>
          <w:rFonts w:ascii="Calibri" w:hAnsi="Calibri" w:cs="Calibri"/>
          <w:b/>
          <w:sz w:val="28"/>
          <w:szCs w:val="28"/>
        </w:rPr>
        <w:t xml:space="preserve">and children/young people will feel </w:t>
      </w:r>
      <w:r w:rsidRPr="00FA0C16" w:rsidR="00ED6B64">
        <w:rPr>
          <w:rFonts w:ascii="Calibri" w:hAnsi="Calibri" w:cs="Calibri"/>
          <w:b/>
          <w:sz w:val="28"/>
          <w:szCs w:val="28"/>
        </w:rPr>
        <w:t>a sense of belonging</w:t>
      </w:r>
      <w:r w:rsidRPr="00FA0C16" w:rsidR="008735CA">
        <w:rPr>
          <w:rFonts w:ascii="Calibri" w:hAnsi="Calibri" w:cs="Calibri"/>
          <w:b/>
          <w:sz w:val="28"/>
          <w:szCs w:val="28"/>
        </w:rPr>
        <w:t xml:space="preserve">, </w:t>
      </w:r>
      <w:r w:rsidRPr="00FA0C16" w:rsidR="00FE4917">
        <w:rPr>
          <w:rFonts w:ascii="Calibri" w:hAnsi="Calibri" w:cs="Calibri"/>
          <w:b/>
          <w:sz w:val="28"/>
          <w:szCs w:val="28"/>
        </w:rPr>
        <w:t>part of their school community, safe, and valued</w:t>
      </w:r>
      <w:r w:rsidRPr="00FA0C16" w:rsidR="00957FB4">
        <w:rPr>
          <w:rFonts w:ascii="Calibri" w:hAnsi="Calibri" w:cs="Calibri"/>
          <w:b/>
          <w:sz w:val="28"/>
          <w:szCs w:val="28"/>
        </w:rPr>
        <w:t>. We believe that an inclusive culture plays a vital role in our priority to nurture a child and family friendly borough.</w:t>
      </w:r>
    </w:p>
    <w:p w:rsidRPr="00277D66" w:rsidR="00163950" w:rsidP="004C68CB" w:rsidRDefault="00163950" w14:paraId="5D40480D" w14:textId="77777777">
      <w:pPr>
        <w:autoSpaceDE w:val="0"/>
        <w:autoSpaceDN w:val="0"/>
        <w:adjustRightInd w:val="0"/>
        <w:jc w:val="left"/>
        <w:rPr>
          <w:rFonts w:ascii="Calibri" w:hAnsi="Calibri" w:cs="Calibri"/>
          <w:b/>
          <w:i/>
          <w:iCs/>
          <w:color w:val="FF0000"/>
          <w:sz w:val="28"/>
          <w:szCs w:val="28"/>
        </w:rPr>
      </w:pPr>
    </w:p>
    <w:p w:rsidRPr="0039341F" w:rsidR="005E2ADD" w:rsidP="004C68CB" w:rsidRDefault="0039341F" w14:paraId="6BA6984A" w14:textId="20182949">
      <w:pPr>
        <w:autoSpaceDE w:val="0"/>
        <w:autoSpaceDN w:val="0"/>
        <w:adjustRightInd w:val="0"/>
        <w:jc w:val="left"/>
        <w:rPr>
          <w:rFonts w:ascii="Calibri" w:hAnsi="Calibri" w:cs="Calibri"/>
          <w:b/>
          <w:color w:val="0070C0"/>
          <w:sz w:val="24"/>
          <w:szCs w:val="24"/>
        </w:rPr>
      </w:pPr>
      <w:hyperlink w:history="1" r:id="rId15">
        <w:r w:rsidRPr="0039341F">
          <w:rPr>
            <w:rFonts w:ascii="Calibri" w:hAnsi="Calibri" w:cs="Calibri"/>
            <w:color w:val="0000FF"/>
            <w:sz w:val="24"/>
            <w:szCs w:val="24"/>
            <w:u w:val="single"/>
          </w:rPr>
          <w:t>Inclusion – Belonging in School – a school-level resource for developing inclusive policies</w:t>
        </w:r>
      </w:hyperlink>
    </w:p>
    <w:p w:rsidRPr="0039341F" w:rsidR="00986249" w:rsidP="004C68CB" w:rsidRDefault="0039341F" w14:paraId="6491471A" w14:textId="78AB9A4A">
      <w:pPr>
        <w:autoSpaceDE w:val="0"/>
        <w:autoSpaceDN w:val="0"/>
        <w:adjustRightInd w:val="0"/>
        <w:jc w:val="left"/>
        <w:rPr>
          <w:rFonts w:ascii="Calibri" w:hAnsi="Calibri" w:cs="Calibri"/>
          <w:b/>
          <w:color w:val="0070C0"/>
          <w:sz w:val="24"/>
          <w:szCs w:val="24"/>
        </w:rPr>
      </w:pPr>
      <w:hyperlink w:history="1" r:id="rId16">
        <w:r w:rsidRPr="0039341F">
          <w:rPr>
            <w:rStyle w:val="Hyperlink"/>
            <w:rFonts w:ascii="Calibri" w:hAnsi="Calibri" w:eastAsia="Calibri" w:cs="Calibri"/>
            <w:sz w:val="24"/>
            <w:szCs w:val="24"/>
          </w:rPr>
          <w:t>https://youtu.be/AHY_S8fFC3E?si=6rD4-jdQRmiWMYlm</w:t>
        </w:r>
      </w:hyperlink>
    </w:p>
    <w:p w:rsidRPr="0039341F" w:rsidR="00753C9A" w:rsidP="004C68CB" w:rsidRDefault="00753C9A" w14:paraId="3AA89A6D" w14:textId="77777777">
      <w:pPr>
        <w:autoSpaceDE w:val="0"/>
        <w:autoSpaceDN w:val="0"/>
        <w:adjustRightInd w:val="0"/>
        <w:jc w:val="left"/>
        <w:rPr>
          <w:rFonts w:ascii="Calibri" w:hAnsi="Calibri" w:cs="Calibri"/>
          <w:b/>
          <w:color w:val="000000" w:themeColor="text1"/>
          <w:sz w:val="24"/>
          <w:szCs w:val="24"/>
        </w:rPr>
      </w:pPr>
    </w:p>
    <w:p w:rsidR="005E2ADD" w:rsidP="004C68CB" w:rsidRDefault="005E2ADD" w14:paraId="3F6C34E6" w14:textId="19379605">
      <w:pPr>
        <w:autoSpaceDE w:val="0"/>
        <w:autoSpaceDN w:val="0"/>
        <w:adjustRightInd w:val="0"/>
        <w:jc w:val="left"/>
        <w:rPr>
          <w:rFonts w:ascii="Calibri" w:hAnsi="Calibri" w:cs="Calibri"/>
          <w:b/>
          <w:color w:val="000000" w:themeColor="text1"/>
          <w:sz w:val="28"/>
          <w:szCs w:val="28"/>
        </w:rPr>
      </w:pPr>
      <w:r>
        <w:rPr>
          <w:rFonts w:ascii="Calibri" w:hAnsi="Calibri" w:cs="Calibri"/>
          <w:b/>
          <w:color w:val="000000" w:themeColor="text1"/>
          <w:sz w:val="28"/>
          <w:szCs w:val="28"/>
        </w:rPr>
        <w:t>Rationale</w:t>
      </w:r>
    </w:p>
    <w:p w:rsidR="001F7896" w:rsidP="005E2ADD" w:rsidRDefault="005E2ADD" w14:paraId="53ACDBA5" w14:textId="5AAF0020">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This policy has been developed in </w:t>
      </w:r>
      <w:r w:rsidR="00A30012">
        <w:rPr>
          <w:rFonts w:ascii="Calibri" w:hAnsi="Calibri" w:cs="Calibri"/>
          <w:color w:val="000000" w:themeColor="text1"/>
          <w:sz w:val="24"/>
          <w:szCs w:val="24"/>
        </w:rPr>
        <w:t>accordance</w:t>
      </w:r>
      <w:r>
        <w:rPr>
          <w:rFonts w:ascii="Calibri" w:hAnsi="Calibri" w:cs="Calibri"/>
          <w:color w:val="000000" w:themeColor="text1"/>
          <w:sz w:val="24"/>
          <w:szCs w:val="24"/>
        </w:rPr>
        <w:t xml:space="preserve"> with the Children Act 1989 and 2004, the Education Act 2002 and Working Together to Safeguard Children 20</w:t>
      </w:r>
      <w:r w:rsidR="00577673">
        <w:rPr>
          <w:rFonts w:ascii="Calibri" w:hAnsi="Calibri" w:cs="Calibri"/>
          <w:color w:val="000000" w:themeColor="text1"/>
          <w:sz w:val="24"/>
          <w:szCs w:val="24"/>
        </w:rPr>
        <w:t>23</w:t>
      </w:r>
      <w:r>
        <w:rPr>
          <w:rFonts w:ascii="Calibri" w:hAnsi="Calibri" w:cs="Calibri"/>
          <w:color w:val="000000" w:themeColor="text1"/>
          <w:sz w:val="24"/>
          <w:szCs w:val="24"/>
        </w:rPr>
        <w:t xml:space="preserve">. This policy reflects the statutory requirements within Keeping Children Safe in Education </w:t>
      </w:r>
      <w:r w:rsidR="005B5324">
        <w:rPr>
          <w:rFonts w:ascii="Calibri" w:hAnsi="Calibri" w:cs="Calibri"/>
          <w:color w:val="000000" w:themeColor="text1"/>
          <w:sz w:val="24"/>
          <w:szCs w:val="24"/>
        </w:rPr>
        <w:t>202</w:t>
      </w:r>
      <w:r w:rsidR="00A14146">
        <w:rPr>
          <w:rFonts w:ascii="Calibri" w:hAnsi="Calibri" w:cs="Calibri"/>
          <w:color w:val="000000" w:themeColor="text1"/>
          <w:sz w:val="24"/>
          <w:szCs w:val="24"/>
        </w:rPr>
        <w:t>5</w:t>
      </w:r>
      <w:r w:rsidR="00EE513A">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(KCSIE) and Doncaster Children’s Safeguarding Partnership (DSCP) local policy and procedures. It also </w:t>
      </w:r>
      <w:r w:rsidR="00A30012">
        <w:rPr>
          <w:rFonts w:ascii="Calibri" w:hAnsi="Calibri" w:cs="Calibri"/>
          <w:color w:val="000000" w:themeColor="text1"/>
          <w:sz w:val="24"/>
          <w:szCs w:val="24"/>
        </w:rPr>
        <w:t>considers</w:t>
      </w:r>
      <w:r>
        <w:rPr>
          <w:rFonts w:ascii="Calibri" w:hAnsi="Calibri" w:cs="Calibri"/>
          <w:color w:val="000000" w:themeColor="text1"/>
          <w:sz w:val="24"/>
          <w:szCs w:val="24"/>
        </w:rPr>
        <w:t xml:space="preserve"> local lessons learned to ensure all children, young people and families in Doncaster are supported.</w:t>
      </w:r>
    </w:p>
    <w:p w:rsidRPr="00826EF9" w:rsidR="00826EF9" w:rsidP="005E2ADD" w:rsidRDefault="00826EF9" w14:paraId="3B5A67AB" w14:textId="4076AA4C">
      <w:pPr>
        <w:autoSpaceDE w:val="0"/>
        <w:autoSpaceDN w:val="0"/>
        <w:adjustRightInd w:val="0"/>
        <w:jc w:val="left"/>
        <w:rPr>
          <w:rFonts w:ascii="Arial" w:hAnsi="Arial" w:cs="Arial"/>
          <w:color w:val="FF0000"/>
          <w:sz w:val="28"/>
          <w:szCs w:val="28"/>
        </w:rPr>
      </w:pPr>
    </w:p>
    <w:p w:rsidR="009160D8" w:rsidP="001F7896" w:rsidRDefault="009160D8" w14:paraId="156F8003" w14:textId="38D4D989">
      <w:pPr>
        <w:autoSpaceDE w:val="0"/>
        <w:autoSpaceDN w:val="0"/>
        <w:adjustRightInd w:val="0"/>
        <w:jc w:val="center"/>
        <w:rPr>
          <w:rFonts w:ascii="Arial" w:hAnsi="Arial" w:cs="Arial"/>
          <w:color w:val="000000" w:themeColor="text1"/>
          <w:sz w:val="28"/>
          <w:szCs w:val="28"/>
        </w:rPr>
      </w:pPr>
    </w:p>
    <w:p w:rsidRPr="00343A78" w:rsidR="009160D8" w:rsidP="009160D8" w:rsidRDefault="009160D8" w14:paraId="5C71D59B" w14:textId="4A7D30EA">
      <w:pPr>
        <w:autoSpaceDE w:val="0"/>
        <w:autoSpaceDN w:val="0"/>
        <w:adjustRightInd w:val="0"/>
        <w:jc w:val="left"/>
        <w:rPr>
          <w:rFonts w:ascii="Calibri" w:hAnsi="Calibri" w:cs="Calibri"/>
          <w:b/>
          <w:color w:val="000000" w:themeColor="text1"/>
          <w:sz w:val="28"/>
          <w:szCs w:val="28"/>
        </w:rPr>
      </w:pPr>
      <w:r w:rsidRPr="00343A78">
        <w:rPr>
          <w:rFonts w:ascii="Calibri" w:hAnsi="Calibri" w:cs="Calibri"/>
          <w:b/>
          <w:color w:val="000000" w:themeColor="text1"/>
          <w:sz w:val="28"/>
          <w:szCs w:val="28"/>
        </w:rPr>
        <w:t>Contents</w:t>
      </w:r>
    </w:p>
    <w:p w:rsidRPr="0058233E" w:rsidR="009160D8" w:rsidP="009160D8" w:rsidRDefault="009160D8" w14:paraId="161C8F3A" w14:textId="774157B2">
      <w:pPr>
        <w:autoSpaceDE w:val="0"/>
        <w:autoSpaceDN w:val="0"/>
        <w:adjustRightInd w:val="0"/>
        <w:jc w:val="left"/>
        <w:rPr>
          <w:rFonts w:ascii="Calibri" w:hAnsi="Calibri" w:cs="Calibri"/>
          <w:color w:val="000000" w:themeColor="text1"/>
          <w:sz w:val="28"/>
          <w:szCs w:val="28"/>
        </w:rPr>
      </w:pPr>
    </w:p>
    <w:p w:rsidRPr="00C971F5" w:rsidR="009160D8" w:rsidP="005D5A69" w:rsidRDefault="009160D8" w14:paraId="60AF5778" w14:textId="77777777">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Supporting documents</w:t>
      </w:r>
    </w:p>
    <w:p w:rsidRPr="00C971F5" w:rsidR="009160D8" w:rsidP="005D5A69" w:rsidRDefault="009160D8" w14:paraId="41BB87A9" w14:textId="77777777">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Revision History</w:t>
      </w:r>
    </w:p>
    <w:p w:rsidRPr="00C971F5" w:rsidR="009160D8" w:rsidP="005D5A69" w:rsidRDefault="009160D8" w14:paraId="58AA2DC4" w14:textId="43BC2304">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Important Safeguarding Contacts</w:t>
      </w:r>
    </w:p>
    <w:p w:rsidRPr="00C971F5" w:rsidR="00CC47C0" w:rsidP="005D5A69" w:rsidRDefault="00D45962" w14:paraId="23983156" w14:textId="3BCB195F">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Aims</w:t>
      </w:r>
    </w:p>
    <w:p w:rsidRPr="00C971F5" w:rsidR="00CC47C0" w:rsidP="005D5A69" w:rsidRDefault="00332133" w14:paraId="1D785675" w14:textId="53E77C61">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D</w:t>
      </w:r>
      <w:r w:rsidRPr="00C971F5" w:rsidR="00CC47C0">
        <w:rPr>
          <w:rFonts w:ascii="Calibri" w:hAnsi="Calibri" w:cs="Calibri"/>
          <w:color w:val="000000" w:themeColor="text1"/>
          <w:sz w:val="24"/>
          <w:szCs w:val="24"/>
        </w:rPr>
        <w:t>efinitions</w:t>
      </w:r>
      <w:r w:rsidRPr="00C971F5" w:rsidR="00BA5783">
        <w:rPr>
          <w:rFonts w:ascii="Calibri" w:hAnsi="Calibri" w:cs="Calibri"/>
          <w:color w:val="000000" w:themeColor="text1"/>
          <w:sz w:val="24"/>
          <w:szCs w:val="24"/>
        </w:rPr>
        <w:t xml:space="preserve"> and Terminology</w:t>
      </w:r>
    </w:p>
    <w:p w:rsidRPr="00C971F5" w:rsidR="00CC47C0" w:rsidP="005D5A69" w:rsidRDefault="00CC47C0" w14:paraId="6C6A4C38" w14:textId="67424B0A">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Terminology</w:t>
      </w:r>
    </w:p>
    <w:p w:rsidRPr="00C971F5" w:rsidR="00332133" w:rsidP="005D5A69" w:rsidRDefault="00332133" w14:paraId="54673B2D" w14:textId="44181E43">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Equality Statement</w:t>
      </w:r>
    </w:p>
    <w:p w:rsidRPr="00C971F5" w:rsidR="00CC47C0" w:rsidP="005D5A69" w:rsidRDefault="00332133" w14:paraId="7545B64A" w14:textId="30221BBC">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Roles and R</w:t>
      </w:r>
      <w:r w:rsidRPr="00C971F5" w:rsidR="00CC47C0">
        <w:rPr>
          <w:rFonts w:ascii="Calibri" w:hAnsi="Calibri" w:cs="Calibri"/>
          <w:color w:val="000000" w:themeColor="text1"/>
          <w:sz w:val="24"/>
          <w:szCs w:val="24"/>
        </w:rPr>
        <w:t>esponsibilities</w:t>
      </w:r>
    </w:p>
    <w:p w:rsidRPr="00C971F5" w:rsidR="001E6DFD" w:rsidP="005D5A69" w:rsidRDefault="001E6DFD" w14:paraId="5233F720" w14:textId="4254F823">
      <w:pPr>
        <w:pStyle w:val="ListParagraph"/>
        <w:numPr>
          <w:ilvl w:val="1"/>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lastRenderedPageBreak/>
        <w:t>All staff</w:t>
      </w:r>
    </w:p>
    <w:p w:rsidRPr="00C971F5" w:rsidR="00332133" w:rsidP="005D5A69" w:rsidRDefault="00A13485" w14:paraId="2971A0FB" w14:textId="1CCE96F8">
      <w:pPr>
        <w:pStyle w:val="ListParagraph"/>
        <w:numPr>
          <w:ilvl w:val="1"/>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Governors</w:t>
      </w:r>
    </w:p>
    <w:p w:rsidRPr="00C971F5" w:rsidR="00A13485" w:rsidP="005D5A69" w:rsidRDefault="009D4B21" w14:paraId="4E3A5518" w14:textId="6682FB11">
      <w:pPr>
        <w:pStyle w:val="ListParagraph"/>
        <w:numPr>
          <w:ilvl w:val="1"/>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Headteacher/Principal</w:t>
      </w:r>
    </w:p>
    <w:p w:rsidRPr="00C971F5" w:rsidR="009D4B21" w:rsidP="005D5A69" w:rsidRDefault="009D4B21" w14:paraId="3292B6B7" w14:textId="1740A82E">
      <w:pPr>
        <w:pStyle w:val="ListParagraph"/>
        <w:numPr>
          <w:ilvl w:val="1"/>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DSL/DDSL</w:t>
      </w:r>
    </w:p>
    <w:p w:rsidRPr="00C971F5" w:rsidR="009D4B21" w:rsidP="005D5A69" w:rsidRDefault="009D4B21" w14:paraId="73EAF493" w14:textId="783A93FE">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Confidentiality</w:t>
      </w:r>
    </w:p>
    <w:p w:rsidRPr="00C971F5" w:rsidR="00C971F5" w:rsidP="005D5A69" w:rsidRDefault="00C971F5" w14:paraId="3BA0BEA5" w14:textId="32F47CCE">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Child protection procedures</w:t>
      </w:r>
    </w:p>
    <w:p w:rsidRPr="00C971F5" w:rsidR="00F5666B" w:rsidP="005D5A69" w:rsidRDefault="00F5666B" w14:paraId="27983EC7" w14:textId="25AD5734">
      <w:pPr>
        <w:pStyle w:val="ListParagraph"/>
        <w:numPr>
          <w:ilvl w:val="0"/>
          <w:numId w:val="15"/>
        </w:numPr>
        <w:autoSpaceDE w:val="0"/>
        <w:autoSpaceDN w:val="0"/>
        <w:adjustRightInd w:val="0"/>
        <w:jc w:val="left"/>
        <w:rPr>
          <w:rFonts w:ascii="Calibri" w:hAnsi="Calibri" w:cs="Calibri"/>
          <w:color w:val="000000" w:themeColor="text1"/>
          <w:sz w:val="24"/>
          <w:szCs w:val="24"/>
        </w:rPr>
      </w:pPr>
      <w:r w:rsidRPr="009714D3">
        <w:rPr>
          <w:rFonts w:ascii="Calibri" w:hAnsi="Calibri" w:cs="Calibri"/>
          <w:color w:val="000000" w:themeColor="text1"/>
          <w:sz w:val="24"/>
          <w:szCs w:val="24"/>
        </w:rPr>
        <w:t>Safeguarding Issues</w:t>
      </w:r>
      <w:r w:rsidRPr="00C971F5">
        <w:rPr>
          <w:rFonts w:ascii="Calibri" w:hAnsi="Calibri" w:cs="Calibri"/>
          <w:color w:val="000000" w:themeColor="text1"/>
          <w:sz w:val="24"/>
          <w:szCs w:val="24"/>
        </w:rPr>
        <w:t xml:space="preserve"> (including local issues and guidance)</w:t>
      </w:r>
      <w:r w:rsidRPr="00C971F5" w:rsidR="008A4872">
        <w:rPr>
          <w:rFonts w:ascii="Calibri" w:hAnsi="Calibri" w:cs="Calibri"/>
          <w:color w:val="000000" w:themeColor="text1"/>
          <w:sz w:val="24"/>
          <w:szCs w:val="24"/>
        </w:rPr>
        <w:t xml:space="preserve"> – please note these are listed in alphabetical </w:t>
      </w:r>
      <w:r w:rsidRPr="00C971F5" w:rsidR="003A12FF">
        <w:rPr>
          <w:rFonts w:ascii="Calibri" w:hAnsi="Calibri" w:cs="Calibri"/>
          <w:color w:val="000000" w:themeColor="text1"/>
          <w:sz w:val="24"/>
          <w:szCs w:val="24"/>
        </w:rPr>
        <w:t>order.</w:t>
      </w:r>
    </w:p>
    <w:p w:rsidRPr="00C971F5" w:rsidR="00F5666B" w:rsidP="00F5666B" w:rsidRDefault="00F5666B" w14:paraId="6094C029" w14:textId="31E6D444">
      <w:pPr>
        <w:pStyle w:val="ListParagraph"/>
        <w:autoSpaceDE w:val="0"/>
        <w:autoSpaceDN w:val="0"/>
        <w:adjustRightInd w:val="0"/>
        <w:jc w:val="left"/>
        <w:rPr>
          <w:rFonts w:ascii="Calibri" w:hAnsi="Calibri" w:cs="Calibri"/>
          <w:color w:val="000000" w:themeColor="text1"/>
          <w:sz w:val="24"/>
          <w:szCs w:val="24"/>
        </w:rPr>
      </w:pPr>
    </w:p>
    <w:p w:rsidRPr="0058233E" w:rsidR="009160D8" w:rsidP="009160D8" w:rsidRDefault="009160D8" w14:paraId="69CDCC5A" w14:textId="648F4335">
      <w:pPr>
        <w:autoSpaceDE w:val="0"/>
        <w:autoSpaceDN w:val="0"/>
        <w:adjustRightInd w:val="0"/>
        <w:jc w:val="left"/>
        <w:rPr>
          <w:rFonts w:ascii="Calibri" w:hAnsi="Calibri" w:cs="Calibri"/>
          <w:color w:val="000000" w:themeColor="text1"/>
          <w:sz w:val="28"/>
          <w:szCs w:val="28"/>
        </w:rPr>
      </w:pPr>
    </w:p>
    <w:p w:rsidRPr="0058233E" w:rsidR="009160D8" w:rsidP="009160D8" w:rsidRDefault="009160D8" w14:paraId="671242D6" w14:textId="77777777">
      <w:pPr>
        <w:autoSpaceDE w:val="0"/>
        <w:autoSpaceDN w:val="0"/>
        <w:adjustRightInd w:val="0"/>
        <w:jc w:val="left"/>
        <w:rPr>
          <w:rFonts w:ascii="Calibri" w:hAnsi="Calibri" w:cs="Calibri"/>
          <w:color w:val="000000" w:themeColor="text1"/>
          <w:sz w:val="28"/>
          <w:szCs w:val="28"/>
        </w:rPr>
      </w:pPr>
    </w:p>
    <w:p w:rsidRPr="00343A78" w:rsidR="00E037F9" w:rsidP="001F7896" w:rsidRDefault="00E037F9" w14:paraId="54E47454" w14:textId="7342BA1B">
      <w:pPr>
        <w:autoSpaceDE w:val="0"/>
        <w:autoSpaceDN w:val="0"/>
        <w:adjustRightInd w:val="0"/>
        <w:jc w:val="left"/>
        <w:rPr>
          <w:rFonts w:ascii="Calibri" w:hAnsi="Calibri" w:cs="Calibri"/>
          <w:b/>
          <w:color w:val="000000" w:themeColor="text1"/>
          <w:sz w:val="28"/>
          <w:szCs w:val="28"/>
        </w:rPr>
      </w:pPr>
      <w:r w:rsidRPr="00343A78">
        <w:rPr>
          <w:rFonts w:ascii="Calibri" w:hAnsi="Calibri" w:cs="Calibri"/>
          <w:b/>
          <w:color w:val="000000" w:themeColor="text1"/>
          <w:sz w:val="28"/>
          <w:szCs w:val="28"/>
        </w:rPr>
        <w:t>Supporting Documents</w:t>
      </w:r>
    </w:p>
    <w:p w:rsidRPr="0058233E" w:rsidR="00E037F9" w:rsidP="001F7896" w:rsidRDefault="00E037F9" w14:paraId="61EA8A87" w14:textId="0FB77DAF">
      <w:pPr>
        <w:autoSpaceDE w:val="0"/>
        <w:autoSpaceDN w:val="0"/>
        <w:adjustRightInd w:val="0"/>
        <w:jc w:val="left"/>
        <w:rPr>
          <w:rFonts w:ascii="Calibri" w:hAnsi="Calibri" w:cs="Calibri"/>
          <w:color w:val="000000" w:themeColor="text1"/>
          <w:sz w:val="28"/>
          <w:szCs w:val="28"/>
        </w:rPr>
      </w:pPr>
    </w:p>
    <w:p w:rsidRPr="00C30EA4" w:rsidR="00E037F9" w:rsidP="00E037F9" w:rsidRDefault="00E037F9" w14:paraId="7FD83EF4" w14:textId="6DA2A88E">
      <w:pPr>
        <w:autoSpaceDE w:val="0"/>
        <w:autoSpaceDN w:val="0"/>
        <w:adjustRightInd w:val="0"/>
        <w:jc w:val="left"/>
        <w:rPr>
          <w:rFonts w:ascii="Calibri" w:hAnsi="Calibri" w:cs="Calibri"/>
          <w:color w:val="000000" w:themeColor="text1"/>
          <w:sz w:val="24"/>
          <w:szCs w:val="24"/>
        </w:rPr>
      </w:pPr>
      <w:r w:rsidRPr="0058233E">
        <w:rPr>
          <w:rFonts w:ascii="Calibri" w:hAnsi="Calibri" w:cs="Calibri"/>
          <w:color w:val="000000" w:themeColor="text1"/>
          <w:sz w:val="24"/>
          <w:szCs w:val="24"/>
        </w:rPr>
        <w:t xml:space="preserve">This policy statement should be read alongside our organisational policies, procedures, </w:t>
      </w:r>
      <w:r w:rsidRPr="0058233E" w:rsidR="00A30012">
        <w:rPr>
          <w:rFonts w:ascii="Calibri" w:hAnsi="Calibri" w:cs="Calibri"/>
          <w:color w:val="000000" w:themeColor="text1"/>
          <w:sz w:val="24"/>
          <w:szCs w:val="24"/>
        </w:rPr>
        <w:t>guidance,</w:t>
      </w:r>
      <w:r w:rsidRPr="0058233E">
        <w:rPr>
          <w:rFonts w:ascii="Calibri" w:hAnsi="Calibri" w:cs="Calibri"/>
          <w:color w:val="000000" w:themeColor="text1"/>
          <w:sz w:val="24"/>
          <w:szCs w:val="24"/>
        </w:rPr>
        <w:t xml:space="preserve"> and other related documents:</w:t>
      </w:r>
    </w:p>
    <w:p w:rsidRPr="0058233E" w:rsidR="006C1F4E" w:rsidP="00E037F9" w:rsidRDefault="006C1F4E" w14:paraId="06D5B656" w14:textId="77777777">
      <w:pPr>
        <w:autoSpaceDE w:val="0"/>
        <w:autoSpaceDN w:val="0"/>
        <w:adjustRightInd w:val="0"/>
        <w:jc w:val="left"/>
        <w:rPr>
          <w:rFonts w:ascii="Calibri" w:hAnsi="Calibri" w:cs="Calibri"/>
          <w:color w:val="000000" w:themeColor="text1"/>
          <w:sz w:val="24"/>
          <w:szCs w:val="24"/>
        </w:rPr>
      </w:pPr>
    </w:p>
    <w:p w:rsidR="00384A76" w:rsidP="005D5A69" w:rsidRDefault="00E3214B" w14:paraId="5F1AF71C" w14:textId="1D359EC1">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Lost or Missing Children Policy (</w:t>
      </w:r>
      <w:r w:rsidR="00384A76">
        <w:rPr>
          <w:rFonts w:ascii="Calibri" w:hAnsi="Calibri" w:cs="Calibri"/>
          <w:color w:val="000000" w:themeColor="text1"/>
          <w:sz w:val="24"/>
          <w:szCs w:val="24"/>
        </w:rPr>
        <w:t>Absconding</w:t>
      </w:r>
      <w:r>
        <w:rPr>
          <w:rFonts w:ascii="Calibri" w:hAnsi="Calibri" w:cs="Calibri"/>
          <w:color w:val="000000" w:themeColor="text1"/>
          <w:sz w:val="24"/>
          <w:szCs w:val="24"/>
        </w:rPr>
        <w:t>)</w:t>
      </w:r>
    </w:p>
    <w:p w:rsidR="00384A76" w:rsidP="005D5A69" w:rsidRDefault="00384A76" w14:paraId="70FF5F6E"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Anti-Bullying</w:t>
      </w:r>
    </w:p>
    <w:p w:rsidR="00384A76" w:rsidP="005D5A69" w:rsidRDefault="00384A76" w14:paraId="3E92E47D"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Attendance</w:t>
      </w:r>
    </w:p>
    <w:p w:rsidR="00384A76" w:rsidP="005D5A69" w:rsidRDefault="00384A76" w14:paraId="55F8E8FE" w14:textId="648394C1">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Behaviour</w:t>
      </w:r>
      <w:r w:rsidR="00C30EA4">
        <w:rPr>
          <w:rFonts w:ascii="Calibri" w:hAnsi="Calibri" w:cs="Calibri"/>
          <w:color w:val="000000" w:themeColor="text1"/>
          <w:sz w:val="24"/>
          <w:szCs w:val="24"/>
        </w:rPr>
        <w:t xml:space="preserve"> &amp; Inclusion </w:t>
      </w:r>
    </w:p>
    <w:p w:rsidR="00384A76" w:rsidP="005D5A69" w:rsidRDefault="00384A76" w14:paraId="1084D745"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Children Missing Education</w:t>
      </w:r>
    </w:p>
    <w:p w:rsidR="00384A76" w:rsidP="005D5A69" w:rsidRDefault="00384A76" w14:paraId="51757100"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Code of Conduct</w:t>
      </w:r>
    </w:p>
    <w:p w:rsidR="00384A76" w:rsidP="005D5A69" w:rsidRDefault="00384A76" w14:paraId="2866DED7"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Complaints</w:t>
      </w:r>
    </w:p>
    <w:p w:rsidR="00384A76" w:rsidP="005D5A69" w:rsidRDefault="00384A76" w14:paraId="163D4387"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Dangerous Dogs</w:t>
      </w:r>
    </w:p>
    <w:p w:rsidR="00384A76" w:rsidP="005D5A69" w:rsidRDefault="00384A76" w14:paraId="49B7BC97"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Early Help</w:t>
      </w:r>
    </w:p>
    <w:p w:rsidR="00384A76" w:rsidP="005D5A69" w:rsidRDefault="00384A76" w14:paraId="26DEA956"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Equalities</w:t>
      </w:r>
    </w:p>
    <w:p w:rsidR="00384A76" w:rsidP="005D5A69" w:rsidRDefault="00384A76" w14:paraId="4B6C4AD1" w14:textId="63A602C5">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F</w:t>
      </w:r>
      <w:r w:rsidR="00333759">
        <w:rPr>
          <w:rFonts w:ascii="Calibri" w:hAnsi="Calibri" w:cs="Calibri"/>
          <w:color w:val="000000" w:themeColor="text1"/>
          <w:sz w:val="24"/>
          <w:szCs w:val="24"/>
        </w:rPr>
        <w:t xml:space="preserve">emale </w:t>
      </w:r>
      <w:r>
        <w:rPr>
          <w:rFonts w:ascii="Calibri" w:hAnsi="Calibri" w:cs="Calibri"/>
          <w:color w:val="000000" w:themeColor="text1"/>
          <w:sz w:val="24"/>
          <w:szCs w:val="24"/>
        </w:rPr>
        <w:t>G</w:t>
      </w:r>
      <w:r w:rsidR="00333759">
        <w:rPr>
          <w:rFonts w:ascii="Calibri" w:hAnsi="Calibri" w:cs="Calibri"/>
          <w:color w:val="000000" w:themeColor="text1"/>
          <w:sz w:val="24"/>
          <w:szCs w:val="24"/>
        </w:rPr>
        <w:t xml:space="preserve">enital </w:t>
      </w:r>
      <w:r w:rsidR="00255B46">
        <w:rPr>
          <w:rFonts w:ascii="Calibri" w:hAnsi="Calibri" w:cs="Calibri"/>
          <w:color w:val="000000" w:themeColor="text1"/>
          <w:sz w:val="24"/>
          <w:szCs w:val="24"/>
        </w:rPr>
        <w:t>Mutilation</w:t>
      </w:r>
      <w:r w:rsidR="00333759">
        <w:rPr>
          <w:rFonts w:ascii="Calibri" w:hAnsi="Calibri" w:cs="Calibri"/>
          <w:color w:val="000000" w:themeColor="text1"/>
          <w:sz w:val="24"/>
          <w:szCs w:val="24"/>
        </w:rPr>
        <w:t xml:space="preserve"> (FGM)</w:t>
      </w:r>
    </w:p>
    <w:p w:rsidR="00384A76" w:rsidP="005D5A69" w:rsidRDefault="00384A76" w14:paraId="7AF83ED8"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Health and Safety</w:t>
      </w:r>
    </w:p>
    <w:p w:rsidR="00384A76" w:rsidP="005D5A69" w:rsidRDefault="00384A76" w14:paraId="6EF334BD"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Intimate Care</w:t>
      </w:r>
    </w:p>
    <w:p w:rsidR="00384A76" w:rsidP="005D5A69" w:rsidRDefault="00384A76" w14:paraId="70FA737A"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Low-Level Concerns</w:t>
      </w:r>
    </w:p>
    <w:p w:rsidR="00384A76" w:rsidP="005D5A69" w:rsidRDefault="00384A76" w14:paraId="18AFF218"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Managing Medicines</w:t>
      </w:r>
    </w:p>
    <w:p w:rsidR="00384A76" w:rsidP="005D5A69" w:rsidRDefault="00384A76" w14:paraId="0B02C5D6"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Mental Health</w:t>
      </w:r>
    </w:p>
    <w:p w:rsidR="00384A76" w:rsidP="005D5A69" w:rsidRDefault="00384A76" w14:paraId="5B1AE065"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Mobile Phones</w:t>
      </w:r>
    </w:p>
    <w:p w:rsidR="00384A76" w:rsidP="005D5A69" w:rsidRDefault="00384A76" w14:paraId="787ACF25"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Online Safety</w:t>
      </w:r>
    </w:p>
    <w:p w:rsidR="00384A76" w:rsidP="005D5A69" w:rsidRDefault="00384A76" w14:paraId="293B60D0"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PHSE</w:t>
      </w:r>
    </w:p>
    <w:p w:rsidR="00384A76" w:rsidP="005D5A69" w:rsidRDefault="00384A76" w14:paraId="41EE91A1"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Safer recruitment</w:t>
      </w:r>
    </w:p>
    <w:p w:rsidR="00384A76" w:rsidP="005D5A69" w:rsidRDefault="00384A76" w14:paraId="7609A4BB"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Search and Screening</w:t>
      </w:r>
    </w:p>
    <w:p w:rsidR="00384A76" w:rsidP="005D5A69" w:rsidRDefault="00384A76" w14:paraId="123AE088"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SEND</w:t>
      </w:r>
    </w:p>
    <w:p w:rsidR="00384A76" w:rsidP="005D5A69" w:rsidRDefault="00384A76" w14:paraId="5C50AAF2"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Supporting Medical Needs</w:t>
      </w:r>
    </w:p>
    <w:p w:rsidR="00384A76" w:rsidP="005D5A69" w:rsidRDefault="00384A76" w14:paraId="5E8C77FF"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 of Reasonable Force</w:t>
      </w:r>
    </w:p>
    <w:p w:rsidR="00384A76" w:rsidP="00384A76" w:rsidRDefault="00384A76" w14:paraId="10839E98"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Visitors</w:t>
      </w:r>
    </w:p>
    <w:p w:rsidR="003D5CF3" w:rsidP="00384A76" w:rsidRDefault="00384A76" w14:paraId="5C9B2C52" w14:textId="77777777">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Whistleblowing </w:t>
      </w:r>
    </w:p>
    <w:p w:rsidRPr="00384A76" w:rsidR="00263E9A" w:rsidP="00384A76" w:rsidRDefault="003D5CF3" w14:paraId="6A9A6C6B" w14:textId="5C481263">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Young Carers</w:t>
      </w:r>
      <w:r w:rsidRPr="00384A76" w:rsidR="00263E9A">
        <w:rPr>
          <w:rFonts w:ascii="Calibri" w:hAnsi="Calibri" w:cs="Calibri"/>
          <w:color w:val="000000" w:themeColor="text1"/>
          <w:sz w:val="24"/>
          <w:szCs w:val="24"/>
        </w:rPr>
        <w:t xml:space="preserve"> </w:t>
      </w:r>
    </w:p>
    <w:p w:rsidR="00DF73FF" w:rsidP="008F50DE" w:rsidRDefault="00DF73FF" w14:paraId="01112182" w14:textId="53F63EE6">
      <w:pPr>
        <w:autoSpaceDE w:val="0"/>
        <w:autoSpaceDN w:val="0"/>
        <w:adjustRightInd w:val="0"/>
        <w:rPr>
          <w:rFonts w:ascii="Arial" w:hAnsi="Arial" w:cs="Arial"/>
          <w:b/>
          <w:caps/>
          <w:color w:val="000000" w:themeColor="text1"/>
          <w:sz w:val="24"/>
          <w:szCs w:val="24"/>
        </w:rPr>
      </w:pPr>
    </w:p>
    <w:p w:rsidR="003D5CF3" w:rsidP="008F50DE" w:rsidRDefault="003D5CF3" w14:paraId="28D7DCB7" w14:textId="7C3B262E">
      <w:pPr>
        <w:autoSpaceDE w:val="0"/>
        <w:autoSpaceDN w:val="0"/>
        <w:adjustRightInd w:val="0"/>
        <w:rPr>
          <w:rFonts w:ascii="Arial" w:hAnsi="Arial" w:cs="Arial"/>
          <w:b/>
          <w:caps/>
          <w:color w:val="000000" w:themeColor="text1"/>
          <w:sz w:val="24"/>
          <w:szCs w:val="24"/>
        </w:rPr>
      </w:pPr>
    </w:p>
    <w:p w:rsidR="003D5CF3" w:rsidP="008F50DE" w:rsidRDefault="003D5CF3" w14:paraId="04349A6A" w14:textId="711496F7">
      <w:pPr>
        <w:autoSpaceDE w:val="0"/>
        <w:autoSpaceDN w:val="0"/>
        <w:adjustRightInd w:val="0"/>
        <w:rPr>
          <w:rFonts w:ascii="Arial" w:hAnsi="Arial" w:cs="Arial"/>
          <w:b/>
          <w:caps/>
          <w:color w:val="000000" w:themeColor="text1"/>
          <w:sz w:val="24"/>
          <w:szCs w:val="24"/>
        </w:rPr>
      </w:pPr>
    </w:p>
    <w:p w:rsidR="003D5CF3" w:rsidP="008F50DE" w:rsidRDefault="003D5CF3" w14:paraId="3DF0865B" w14:textId="77777777">
      <w:pPr>
        <w:autoSpaceDE w:val="0"/>
        <w:autoSpaceDN w:val="0"/>
        <w:adjustRightInd w:val="0"/>
        <w:rPr>
          <w:rFonts w:ascii="Arial" w:hAnsi="Arial" w:cs="Arial"/>
          <w:b/>
          <w:caps/>
          <w:color w:val="000000" w:themeColor="text1"/>
          <w:sz w:val="24"/>
          <w:szCs w:val="24"/>
        </w:rPr>
      </w:pPr>
    </w:p>
    <w:p w:rsidRPr="00DA4A35" w:rsidR="00AD39D2" w:rsidP="00AD39D2" w:rsidRDefault="00AD39D2" w14:paraId="702863D7" w14:textId="6310EC8E">
      <w:pPr>
        <w:autoSpaceDE w:val="0"/>
        <w:autoSpaceDN w:val="0"/>
        <w:adjustRightInd w:val="0"/>
        <w:rPr>
          <w:rFonts w:ascii="Calibri" w:hAnsi="Calibri" w:cs="Calibri"/>
          <w:b/>
          <w:color w:val="000000" w:themeColor="text1"/>
          <w:sz w:val="24"/>
          <w:szCs w:val="24"/>
        </w:rPr>
      </w:pPr>
      <w:r w:rsidRPr="00DA4A35">
        <w:rPr>
          <w:rFonts w:ascii="Calibri" w:hAnsi="Calibri" w:cs="Calibri"/>
          <w:b/>
          <w:color w:val="000000" w:themeColor="text1"/>
          <w:sz w:val="24"/>
          <w:szCs w:val="24"/>
        </w:rPr>
        <w:t>This policy comes into force on 1st September 202</w:t>
      </w:r>
      <w:r w:rsidR="003B0B13">
        <w:rPr>
          <w:rFonts w:ascii="Calibri" w:hAnsi="Calibri" w:cs="Calibri"/>
          <w:b/>
          <w:color w:val="000000" w:themeColor="text1"/>
          <w:sz w:val="24"/>
          <w:szCs w:val="24"/>
        </w:rPr>
        <w:t>5</w:t>
      </w:r>
      <w:r w:rsidRPr="00DA4A35">
        <w:rPr>
          <w:rFonts w:ascii="Calibri" w:hAnsi="Calibri" w:cs="Calibri"/>
          <w:b/>
          <w:color w:val="000000" w:themeColor="text1"/>
          <w:sz w:val="24"/>
          <w:szCs w:val="24"/>
        </w:rPr>
        <w:t xml:space="preserve"> in line with KCSIE regulations. </w:t>
      </w:r>
      <w:r w:rsidR="00384A76">
        <w:rPr>
          <w:rFonts w:ascii="Calibri" w:hAnsi="Calibri" w:cs="Calibri"/>
          <w:b/>
          <w:color w:val="000000" w:themeColor="text1"/>
          <w:sz w:val="24"/>
          <w:szCs w:val="24"/>
        </w:rPr>
        <w:t>All staff will read at least Part 1 of this guidance as detailed within the policy.</w:t>
      </w:r>
    </w:p>
    <w:p w:rsidRPr="00DA4A35" w:rsidR="00AD39D2" w:rsidP="00AD39D2" w:rsidRDefault="00AD39D2" w14:paraId="588B215F" w14:textId="77777777">
      <w:pPr>
        <w:autoSpaceDE w:val="0"/>
        <w:autoSpaceDN w:val="0"/>
        <w:adjustRightInd w:val="0"/>
        <w:rPr>
          <w:rFonts w:ascii="Calibri" w:hAnsi="Calibri" w:cs="Calibri"/>
          <w:b/>
          <w:color w:val="000000" w:themeColor="text1"/>
          <w:sz w:val="24"/>
          <w:szCs w:val="24"/>
        </w:rPr>
      </w:pPr>
      <w:r w:rsidRPr="00DA4A35">
        <w:rPr>
          <w:rFonts w:ascii="Calibri" w:hAnsi="Calibri" w:cs="Calibri"/>
          <w:b/>
          <w:color w:val="000000" w:themeColor="text1"/>
          <w:sz w:val="24"/>
          <w:szCs w:val="24"/>
        </w:rPr>
        <w:t xml:space="preserve">Published guidance can be found at the link below: </w:t>
      </w:r>
    </w:p>
    <w:p w:rsidR="00AD39D2" w:rsidP="00AD39D2" w:rsidRDefault="00AD39D2" w14:paraId="6C8C1380" w14:textId="77777777">
      <w:pPr>
        <w:autoSpaceDE w:val="0"/>
        <w:autoSpaceDN w:val="0"/>
        <w:adjustRightInd w:val="0"/>
        <w:rPr>
          <w:rFonts w:ascii="Arial" w:hAnsi="Arial" w:cs="Arial"/>
          <w:b/>
          <w:color w:val="000000" w:themeColor="text1"/>
          <w:sz w:val="24"/>
          <w:szCs w:val="24"/>
        </w:rPr>
      </w:pPr>
    </w:p>
    <w:p w:rsidRPr="0027704A" w:rsidR="00AD39D2" w:rsidP="00AD39D2" w:rsidRDefault="0027704A" w14:paraId="54D4F51C" w14:textId="24EFC63B">
      <w:pPr>
        <w:rPr>
          <w:rFonts w:ascii="Calibri" w:hAnsi="Calibri" w:cs="Calibri"/>
          <w:b/>
          <w:color w:val="000000" w:themeColor="text1"/>
          <w:sz w:val="24"/>
          <w:szCs w:val="24"/>
        </w:rPr>
      </w:pPr>
      <w:hyperlink w:history="1" r:id="rId17">
        <w:r w:rsidRPr="0027704A">
          <w:rPr>
            <w:rFonts w:ascii="Calibri" w:hAnsi="Calibri" w:cs="Calibri"/>
            <w:color w:val="0000FF"/>
            <w:sz w:val="24"/>
            <w:szCs w:val="24"/>
            <w:u w:val="single"/>
          </w:rPr>
          <w:t>Keeping children safe in education - GOV.UK</w:t>
        </w:r>
      </w:hyperlink>
    </w:p>
    <w:p w:rsidR="003D5CF3" w:rsidP="008F50DE" w:rsidRDefault="003D5CF3" w14:paraId="0E292BD2" w14:textId="77777777">
      <w:pPr>
        <w:autoSpaceDE w:val="0"/>
        <w:autoSpaceDN w:val="0"/>
        <w:adjustRightInd w:val="0"/>
        <w:rPr>
          <w:rFonts w:ascii="Calibri" w:hAnsi="Calibri" w:cs="Calibri"/>
          <w:b/>
          <w:color w:val="000000" w:themeColor="text1"/>
          <w:sz w:val="28"/>
          <w:szCs w:val="28"/>
        </w:rPr>
      </w:pPr>
    </w:p>
    <w:p w:rsidRPr="00343A78" w:rsidR="00DF73FF" w:rsidP="008F50DE" w:rsidRDefault="00E11F46" w14:paraId="093F299C" w14:textId="4F5F1804">
      <w:pPr>
        <w:autoSpaceDE w:val="0"/>
        <w:autoSpaceDN w:val="0"/>
        <w:adjustRightInd w:val="0"/>
        <w:rPr>
          <w:rFonts w:ascii="Calibri" w:hAnsi="Calibri" w:cs="Calibri"/>
          <w:b/>
          <w:caps/>
          <w:color w:val="000000" w:themeColor="text1"/>
          <w:sz w:val="28"/>
          <w:szCs w:val="28"/>
        </w:rPr>
      </w:pPr>
      <w:r w:rsidRPr="00343A78">
        <w:rPr>
          <w:rFonts w:ascii="Calibri" w:hAnsi="Calibri" w:cs="Calibri"/>
          <w:b/>
          <w:color w:val="000000" w:themeColor="text1"/>
          <w:sz w:val="28"/>
          <w:szCs w:val="28"/>
        </w:rPr>
        <w:t>Revision history</w:t>
      </w:r>
    </w:p>
    <w:p w:rsidRPr="0058233E" w:rsidR="00E11F46" w:rsidP="008F50DE" w:rsidRDefault="00E11F46" w14:paraId="7B1B6A34" w14:textId="374C217A">
      <w:pPr>
        <w:autoSpaceDE w:val="0"/>
        <w:autoSpaceDN w:val="0"/>
        <w:adjustRightInd w:val="0"/>
        <w:rPr>
          <w:rFonts w:ascii="Calibri" w:hAnsi="Calibri" w:cs="Calibri"/>
          <w:b/>
          <w:caps/>
          <w:color w:val="000000" w:themeColor="text1"/>
          <w:sz w:val="24"/>
          <w:szCs w:val="24"/>
        </w:rPr>
      </w:pPr>
    </w:p>
    <w:tbl>
      <w:tblPr>
        <w:tblStyle w:val="TableGrid"/>
        <w:tblW w:w="7935" w:type="dxa"/>
        <w:tblLook w:val="04A0" w:firstRow="1" w:lastRow="0" w:firstColumn="1" w:lastColumn="0" w:noHBand="0" w:noVBand="1"/>
      </w:tblPr>
      <w:tblGrid>
        <w:gridCol w:w="1611"/>
        <w:gridCol w:w="1585"/>
        <w:gridCol w:w="1584"/>
        <w:gridCol w:w="1580"/>
        <w:gridCol w:w="1575"/>
      </w:tblGrid>
      <w:tr w:rsidRPr="0058233E" w:rsidR="00E11F46" w:rsidTr="00E11F46" w14:paraId="6DCC5909" w14:textId="463E2FD9">
        <w:trPr>
          <w:trHeight w:val="20"/>
        </w:trPr>
        <w:tc>
          <w:tcPr>
            <w:tcW w:w="1587" w:type="dxa"/>
            <w:vAlign w:val="center"/>
          </w:tcPr>
          <w:p w:rsidRPr="0058233E" w:rsidR="00E11F46" w:rsidP="00E11F46" w:rsidRDefault="00E11F46" w14:paraId="3F7D9569" w14:textId="1EDD50C3">
            <w:pPr>
              <w:autoSpaceDE w:val="0"/>
              <w:autoSpaceDN w:val="0"/>
              <w:adjustRightInd w:val="0"/>
              <w:jc w:val="center"/>
              <w:rPr>
                <w:rFonts w:ascii="Calibri" w:hAnsi="Calibri" w:cs="Calibri"/>
                <w:b/>
                <w:caps/>
                <w:color w:val="000000" w:themeColor="text1"/>
                <w:sz w:val="24"/>
                <w:szCs w:val="24"/>
              </w:rPr>
            </w:pPr>
            <w:r w:rsidRPr="0058233E">
              <w:rPr>
                <w:rFonts w:ascii="Calibri" w:hAnsi="Calibri" w:cs="Calibri"/>
                <w:b/>
                <w:color w:val="000000" w:themeColor="text1"/>
                <w:sz w:val="24"/>
                <w:szCs w:val="24"/>
              </w:rPr>
              <w:t>revision</w:t>
            </w:r>
          </w:p>
        </w:tc>
        <w:tc>
          <w:tcPr>
            <w:tcW w:w="1587" w:type="dxa"/>
          </w:tcPr>
          <w:p w:rsidRPr="0058233E" w:rsidR="00E11F46" w:rsidP="00E11F46" w:rsidRDefault="00E11F46" w14:paraId="4FD9B39C" w14:textId="53BB9D6E">
            <w:pPr>
              <w:autoSpaceDE w:val="0"/>
              <w:autoSpaceDN w:val="0"/>
              <w:adjustRightInd w:val="0"/>
              <w:spacing w:before="240" w:after="240"/>
              <w:jc w:val="center"/>
              <w:rPr>
                <w:rFonts w:ascii="Calibri" w:hAnsi="Calibri" w:cs="Calibri"/>
                <w:b/>
                <w:caps/>
                <w:color w:val="000000" w:themeColor="text1"/>
                <w:sz w:val="24"/>
                <w:szCs w:val="24"/>
              </w:rPr>
            </w:pPr>
            <w:r w:rsidRPr="0058233E">
              <w:rPr>
                <w:rFonts w:ascii="Calibri" w:hAnsi="Calibri" w:cs="Calibri"/>
                <w:b/>
                <w:color w:val="000000" w:themeColor="text1"/>
                <w:sz w:val="24"/>
                <w:szCs w:val="24"/>
              </w:rPr>
              <w:t>date</w:t>
            </w:r>
          </w:p>
        </w:tc>
        <w:tc>
          <w:tcPr>
            <w:tcW w:w="1587" w:type="dxa"/>
          </w:tcPr>
          <w:p w:rsidRPr="0058233E" w:rsidR="00E11F46" w:rsidP="005A601F" w:rsidRDefault="00E11F46" w14:paraId="6BDBB0CD" w14:textId="6C650104">
            <w:pPr>
              <w:autoSpaceDE w:val="0"/>
              <w:autoSpaceDN w:val="0"/>
              <w:adjustRightInd w:val="0"/>
              <w:spacing w:before="240" w:after="240"/>
              <w:rPr>
                <w:rFonts w:ascii="Calibri" w:hAnsi="Calibri" w:cs="Calibri"/>
                <w:b/>
                <w:caps/>
                <w:color w:val="000000" w:themeColor="text1"/>
                <w:sz w:val="24"/>
                <w:szCs w:val="24"/>
              </w:rPr>
            </w:pPr>
            <w:r w:rsidRPr="0058233E">
              <w:rPr>
                <w:rFonts w:ascii="Calibri" w:hAnsi="Calibri" w:cs="Calibri"/>
                <w:b/>
                <w:color w:val="000000" w:themeColor="text1"/>
                <w:sz w:val="24"/>
                <w:szCs w:val="24"/>
              </w:rPr>
              <w:t xml:space="preserve">description </w:t>
            </w:r>
          </w:p>
        </w:tc>
        <w:tc>
          <w:tcPr>
            <w:tcW w:w="1587" w:type="dxa"/>
          </w:tcPr>
          <w:p w:rsidRPr="0058233E" w:rsidR="00E11F46" w:rsidP="00E11F46" w:rsidRDefault="00C4762E" w14:paraId="661AA36E" w14:textId="0D36EB60">
            <w:pPr>
              <w:autoSpaceDE w:val="0"/>
              <w:autoSpaceDN w:val="0"/>
              <w:adjustRightInd w:val="0"/>
              <w:spacing w:before="240" w:after="240"/>
              <w:jc w:val="center"/>
              <w:rPr>
                <w:rFonts w:ascii="Calibri" w:hAnsi="Calibri" w:cs="Calibri"/>
                <w:b/>
                <w:caps/>
                <w:color w:val="000000" w:themeColor="text1"/>
                <w:sz w:val="24"/>
                <w:szCs w:val="24"/>
              </w:rPr>
            </w:pPr>
            <w:r w:rsidRPr="0058233E">
              <w:rPr>
                <w:rFonts w:ascii="Calibri" w:hAnsi="Calibri" w:cs="Calibri"/>
                <w:b/>
                <w:color w:val="000000" w:themeColor="text1"/>
                <w:sz w:val="24"/>
                <w:szCs w:val="24"/>
              </w:rPr>
              <w:t>A</w:t>
            </w:r>
            <w:r w:rsidRPr="0058233E" w:rsidR="00E11F46">
              <w:rPr>
                <w:rFonts w:ascii="Calibri" w:hAnsi="Calibri" w:cs="Calibri"/>
                <w:b/>
                <w:color w:val="000000" w:themeColor="text1"/>
                <w:sz w:val="24"/>
                <w:szCs w:val="24"/>
              </w:rPr>
              <w:t>uthor</w:t>
            </w:r>
          </w:p>
        </w:tc>
        <w:tc>
          <w:tcPr>
            <w:tcW w:w="1587" w:type="dxa"/>
          </w:tcPr>
          <w:p w:rsidRPr="0058233E" w:rsidR="00E11F46" w:rsidP="00E11F46" w:rsidRDefault="00E11F46" w14:paraId="5ABE6A07" w14:textId="437563C4">
            <w:pPr>
              <w:autoSpaceDE w:val="0"/>
              <w:autoSpaceDN w:val="0"/>
              <w:adjustRightInd w:val="0"/>
              <w:spacing w:before="240" w:after="240"/>
              <w:jc w:val="center"/>
              <w:rPr>
                <w:rFonts w:ascii="Calibri" w:hAnsi="Calibri" w:cs="Calibri"/>
                <w:b/>
                <w:caps/>
                <w:color w:val="000000" w:themeColor="text1"/>
                <w:sz w:val="24"/>
                <w:szCs w:val="24"/>
              </w:rPr>
            </w:pPr>
            <w:r w:rsidRPr="0058233E">
              <w:rPr>
                <w:rFonts w:ascii="Calibri" w:hAnsi="Calibri" w:cs="Calibri"/>
                <w:b/>
                <w:color w:val="000000" w:themeColor="text1"/>
                <w:sz w:val="24"/>
                <w:szCs w:val="24"/>
              </w:rPr>
              <w:t>job role</w:t>
            </w:r>
          </w:p>
        </w:tc>
      </w:tr>
      <w:tr w:rsidRPr="0058233E" w:rsidR="00E11F46" w:rsidTr="00E11F46" w14:paraId="3CEC3AD4" w14:textId="550FDF47">
        <w:trPr>
          <w:trHeight w:val="756"/>
        </w:trPr>
        <w:tc>
          <w:tcPr>
            <w:tcW w:w="1587" w:type="dxa"/>
          </w:tcPr>
          <w:p w:rsidRPr="0058233E" w:rsidR="00E11F46" w:rsidP="005B16B7" w:rsidRDefault="00400CE7" w14:paraId="5380A7A7" w14:textId="4EC3495D">
            <w:pPr>
              <w:autoSpaceDE w:val="0"/>
              <w:autoSpaceDN w:val="0"/>
              <w:adjustRightInd w:val="0"/>
              <w:spacing w:before="240" w:after="240"/>
              <w:rPr>
                <w:rFonts w:ascii="Calibri" w:hAnsi="Calibri" w:cs="Calibri"/>
                <w:caps/>
                <w:color w:val="000000" w:themeColor="text1"/>
                <w:sz w:val="24"/>
                <w:szCs w:val="24"/>
              </w:rPr>
            </w:pPr>
            <w:r>
              <w:rPr>
                <w:rFonts w:ascii="Calibri" w:hAnsi="Calibri" w:cs="Calibri"/>
                <w:caps/>
                <w:color w:val="000000" w:themeColor="text1"/>
                <w:sz w:val="24"/>
                <w:szCs w:val="24"/>
              </w:rPr>
              <w:t>INLINE WITH kcsie regulatio</w:t>
            </w:r>
            <w:r w:rsidR="002F142E">
              <w:rPr>
                <w:rFonts w:ascii="Calibri" w:hAnsi="Calibri" w:cs="Calibri"/>
                <w:caps/>
                <w:color w:val="000000" w:themeColor="text1"/>
                <w:sz w:val="24"/>
                <w:szCs w:val="24"/>
              </w:rPr>
              <w:t>ns</w:t>
            </w:r>
          </w:p>
        </w:tc>
        <w:tc>
          <w:tcPr>
            <w:tcW w:w="1587" w:type="dxa"/>
          </w:tcPr>
          <w:p w:rsidR="00E11F46" w:rsidP="005B16B7" w:rsidRDefault="00383559" w14:paraId="02564678" w14:textId="77777777">
            <w:pPr>
              <w:autoSpaceDE w:val="0"/>
              <w:autoSpaceDN w:val="0"/>
              <w:adjustRightInd w:val="0"/>
              <w:spacing w:before="240" w:after="240"/>
              <w:rPr>
                <w:rFonts w:ascii="Calibri" w:hAnsi="Calibri" w:cs="Calibri"/>
                <w:caps/>
                <w:color w:val="000000" w:themeColor="text1"/>
                <w:sz w:val="24"/>
                <w:szCs w:val="24"/>
              </w:rPr>
            </w:pPr>
            <w:r>
              <w:rPr>
                <w:rFonts w:ascii="Calibri" w:hAnsi="Calibri" w:cs="Calibri"/>
                <w:caps/>
                <w:color w:val="000000" w:themeColor="text1"/>
                <w:sz w:val="24"/>
                <w:szCs w:val="24"/>
              </w:rPr>
              <w:t xml:space="preserve">September </w:t>
            </w:r>
          </w:p>
          <w:p w:rsidRPr="0058233E" w:rsidR="00383559" w:rsidP="005B16B7" w:rsidRDefault="00383559" w14:paraId="09AC9567" w14:textId="1BB88103">
            <w:pPr>
              <w:autoSpaceDE w:val="0"/>
              <w:autoSpaceDN w:val="0"/>
              <w:adjustRightInd w:val="0"/>
              <w:spacing w:before="240" w:after="240"/>
              <w:rPr>
                <w:rFonts w:ascii="Calibri" w:hAnsi="Calibri" w:cs="Calibri"/>
                <w:caps/>
                <w:color w:val="000000" w:themeColor="text1"/>
                <w:sz w:val="24"/>
                <w:szCs w:val="24"/>
              </w:rPr>
            </w:pPr>
            <w:r>
              <w:rPr>
                <w:rFonts w:ascii="Calibri" w:hAnsi="Calibri" w:cs="Calibri"/>
                <w:caps/>
                <w:color w:val="000000" w:themeColor="text1"/>
                <w:sz w:val="24"/>
                <w:szCs w:val="24"/>
              </w:rPr>
              <w:t>2025</w:t>
            </w:r>
          </w:p>
        </w:tc>
        <w:tc>
          <w:tcPr>
            <w:tcW w:w="1587" w:type="dxa"/>
          </w:tcPr>
          <w:p w:rsidRPr="0058233E" w:rsidR="00E11F46" w:rsidP="005B16B7" w:rsidRDefault="00383559" w14:paraId="0D670B50" w14:textId="23C17BA4">
            <w:pPr>
              <w:autoSpaceDE w:val="0"/>
              <w:autoSpaceDN w:val="0"/>
              <w:adjustRightInd w:val="0"/>
              <w:spacing w:before="240" w:after="240"/>
              <w:rPr>
                <w:rFonts w:ascii="Calibri" w:hAnsi="Calibri" w:cs="Calibri"/>
                <w:caps/>
                <w:color w:val="000000" w:themeColor="text1"/>
                <w:sz w:val="24"/>
                <w:szCs w:val="24"/>
              </w:rPr>
            </w:pPr>
            <w:r>
              <w:rPr>
                <w:rFonts w:ascii="Calibri" w:hAnsi="Calibri" w:cs="Calibri"/>
                <w:caps/>
                <w:color w:val="000000" w:themeColor="text1"/>
                <w:sz w:val="24"/>
                <w:szCs w:val="24"/>
              </w:rPr>
              <w:t>LA Model Policy</w:t>
            </w:r>
          </w:p>
        </w:tc>
        <w:tc>
          <w:tcPr>
            <w:tcW w:w="1587" w:type="dxa"/>
          </w:tcPr>
          <w:p w:rsidRPr="0058233E" w:rsidR="00E11F46" w:rsidP="005B16B7" w:rsidRDefault="00383559" w14:paraId="4529B515" w14:textId="4F818839">
            <w:pPr>
              <w:autoSpaceDE w:val="0"/>
              <w:autoSpaceDN w:val="0"/>
              <w:adjustRightInd w:val="0"/>
              <w:spacing w:before="240" w:after="240"/>
              <w:rPr>
                <w:rFonts w:ascii="Calibri" w:hAnsi="Calibri" w:cs="Calibri"/>
                <w:caps/>
                <w:color w:val="000000" w:themeColor="text1"/>
                <w:sz w:val="24"/>
                <w:szCs w:val="24"/>
              </w:rPr>
            </w:pPr>
            <w:r>
              <w:rPr>
                <w:rFonts w:ascii="Calibri" w:hAnsi="Calibri" w:cs="Calibri"/>
                <w:caps/>
                <w:color w:val="000000" w:themeColor="text1"/>
                <w:sz w:val="24"/>
                <w:szCs w:val="24"/>
              </w:rPr>
              <w:t>Nicky Fallon</w:t>
            </w:r>
          </w:p>
        </w:tc>
        <w:tc>
          <w:tcPr>
            <w:tcW w:w="1587" w:type="dxa"/>
          </w:tcPr>
          <w:p w:rsidRPr="0058233E" w:rsidR="00E11F46" w:rsidP="005B16B7" w:rsidRDefault="00383559" w14:paraId="5CF5807B" w14:textId="65A9407E">
            <w:pPr>
              <w:autoSpaceDE w:val="0"/>
              <w:autoSpaceDN w:val="0"/>
              <w:adjustRightInd w:val="0"/>
              <w:spacing w:before="240" w:after="240"/>
              <w:rPr>
                <w:rFonts w:ascii="Calibri" w:hAnsi="Calibri" w:cs="Calibri"/>
                <w:caps/>
                <w:color w:val="000000" w:themeColor="text1"/>
                <w:sz w:val="24"/>
                <w:szCs w:val="24"/>
              </w:rPr>
            </w:pPr>
            <w:r>
              <w:rPr>
                <w:rFonts w:ascii="Calibri" w:hAnsi="Calibri" w:cs="Calibri"/>
                <w:caps/>
                <w:color w:val="000000" w:themeColor="text1"/>
                <w:sz w:val="24"/>
                <w:szCs w:val="24"/>
              </w:rPr>
              <w:t>DSL</w:t>
            </w:r>
          </w:p>
        </w:tc>
      </w:tr>
      <w:tr w:rsidRPr="0058233E" w:rsidR="00E11F46" w:rsidTr="00E11F46" w14:paraId="3E828E8A" w14:textId="0A64AE5D">
        <w:trPr>
          <w:trHeight w:val="756"/>
        </w:trPr>
        <w:tc>
          <w:tcPr>
            <w:tcW w:w="1587" w:type="dxa"/>
          </w:tcPr>
          <w:p w:rsidRPr="0058233E" w:rsidR="00E11F46" w:rsidP="00E17A21" w:rsidRDefault="00E11F46" w14:paraId="4D99A983" w14:textId="4160FD64">
            <w:pPr>
              <w:autoSpaceDE w:val="0"/>
              <w:autoSpaceDN w:val="0"/>
              <w:adjustRightInd w:val="0"/>
              <w:spacing w:before="240" w:after="240"/>
              <w:rPr>
                <w:rFonts w:ascii="Calibri" w:hAnsi="Calibri" w:cs="Calibri"/>
                <w:caps/>
                <w:color w:val="000000" w:themeColor="text1"/>
                <w:sz w:val="24"/>
                <w:szCs w:val="24"/>
              </w:rPr>
            </w:pPr>
          </w:p>
        </w:tc>
        <w:tc>
          <w:tcPr>
            <w:tcW w:w="1587" w:type="dxa"/>
          </w:tcPr>
          <w:p w:rsidRPr="0058233E" w:rsidR="00E11F46" w:rsidP="00696BEA" w:rsidRDefault="00E11F46" w14:paraId="1B08DFE8" w14:textId="2C423CFB">
            <w:pPr>
              <w:autoSpaceDE w:val="0"/>
              <w:autoSpaceDN w:val="0"/>
              <w:adjustRightInd w:val="0"/>
              <w:spacing w:before="240" w:after="240"/>
              <w:ind w:left="357"/>
              <w:jc w:val="left"/>
              <w:rPr>
                <w:rFonts w:ascii="Calibri" w:hAnsi="Calibri" w:cs="Calibri"/>
                <w:b/>
                <w:i/>
                <w:caps/>
                <w:color w:val="000000" w:themeColor="text1"/>
                <w:sz w:val="24"/>
                <w:szCs w:val="24"/>
              </w:rPr>
            </w:pPr>
          </w:p>
        </w:tc>
        <w:tc>
          <w:tcPr>
            <w:tcW w:w="1587" w:type="dxa"/>
          </w:tcPr>
          <w:p w:rsidRPr="0058233E" w:rsidR="00E11F46" w:rsidP="00696BEA" w:rsidRDefault="00E11F46" w14:paraId="6DBE459C" w14:textId="77777777">
            <w:pPr>
              <w:autoSpaceDE w:val="0"/>
              <w:autoSpaceDN w:val="0"/>
              <w:adjustRightInd w:val="0"/>
              <w:spacing w:before="240" w:after="240"/>
              <w:ind w:left="357"/>
              <w:jc w:val="left"/>
              <w:rPr>
                <w:rFonts w:ascii="Calibri" w:hAnsi="Calibri" w:cs="Calibri"/>
                <w:b/>
                <w:i/>
                <w:caps/>
                <w:color w:val="000000" w:themeColor="text1"/>
                <w:sz w:val="24"/>
                <w:szCs w:val="24"/>
              </w:rPr>
            </w:pPr>
          </w:p>
        </w:tc>
        <w:tc>
          <w:tcPr>
            <w:tcW w:w="1587" w:type="dxa"/>
          </w:tcPr>
          <w:p w:rsidRPr="0058233E" w:rsidR="00E11F46" w:rsidP="00696BEA" w:rsidRDefault="00E11F46" w14:paraId="3781709A" w14:textId="3CF8E1D6">
            <w:pPr>
              <w:autoSpaceDE w:val="0"/>
              <w:autoSpaceDN w:val="0"/>
              <w:adjustRightInd w:val="0"/>
              <w:spacing w:before="240" w:after="240"/>
              <w:ind w:left="357"/>
              <w:jc w:val="left"/>
              <w:rPr>
                <w:rFonts w:ascii="Calibri" w:hAnsi="Calibri" w:cs="Calibri"/>
                <w:b/>
                <w:i/>
                <w:caps/>
                <w:color w:val="000000" w:themeColor="text1"/>
                <w:sz w:val="24"/>
                <w:szCs w:val="24"/>
              </w:rPr>
            </w:pPr>
          </w:p>
        </w:tc>
        <w:tc>
          <w:tcPr>
            <w:tcW w:w="1587" w:type="dxa"/>
          </w:tcPr>
          <w:p w:rsidRPr="0058233E" w:rsidR="00E11F46" w:rsidP="00696BEA" w:rsidRDefault="00E11F46" w14:paraId="5381D237" w14:textId="77777777">
            <w:pPr>
              <w:autoSpaceDE w:val="0"/>
              <w:autoSpaceDN w:val="0"/>
              <w:adjustRightInd w:val="0"/>
              <w:spacing w:before="240" w:after="240"/>
              <w:ind w:left="357"/>
              <w:jc w:val="left"/>
              <w:rPr>
                <w:rFonts w:ascii="Calibri" w:hAnsi="Calibri" w:cs="Calibri"/>
                <w:b/>
                <w:i/>
                <w:caps/>
                <w:color w:val="000000" w:themeColor="text1"/>
                <w:sz w:val="24"/>
                <w:szCs w:val="24"/>
              </w:rPr>
            </w:pPr>
          </w:p>
        </w:tc>
      </w:tr>
      <w:tr w:rsidRPr="0058233E" w:rsidR="00E11F46" w:rsidTr="00E11F46" w14:paraId="675CAE7E" w14:textId="69A65ED9">
        <w:trPr>
          <w:trHeight w:val="756"/>
        </w:trPr>
        <w:tc>
          <w:tcPr>
            <w:tcW w:w="1587" w:type="dxa"/>
          </w:tcPr>
          <w:p w:rsidRPr="0058233E" w:rsidR="00E11F46" w:rsidP="005B16B7" w:rsidRDefault="00E11F46" w14:paraId="58435C54" w14:textId="27E7CF6C">
            <w:pPr>
              <w:autoSpaceDE w:val="0"/>
              <w:autoSpaceDN w:val="0"/>
              <w:adjustRightInd w:val="0"/>
              <w:spacing w:before="240" w:after="240"/>
              <w:rPr>
                <w:rFonts w:ascii="Calibri" w:hAnsi="Calibri" w:cs="Calibri"/>
                <w:b/>
                <w:caps/>
                <w:color w:val="000000" w:themeColor="text1"/>
                <w:sz w:val="24"/>
                <w:szCs w:val="24"/>
              </w:rPr>
            </w:pPr>
          </w:p>
        </w:tc>
        <w:tc>
          <w:tcPr>
            <w:tcW w:w="1587" w:type="dxa"/>
          </w:tcPr>
          <w:p w:rsidRPr="0058233E" w:rsidR="00E11F46" w:rsidP="005B16B7" w:rsidRDefault="00E11F46" w14:paraId="2B39E6EC" w14:textId="7AB27BBF">
            <w:pPr>
              <w:autoSpaceDE w:val="0"/>
              <w:autoSpaceDN w:val="0"/>
              <w:adjustRightInd w:val="0"/>
              <w:spacing w:before="240" w:after="240"/>
              <w:rPr>
                <w:rFonts w:ascii="Calibri" w:hAnsi="Calibri" w:cs="Calibri"/>
                <w:b/>
                <w:i/>
                <w:caps/>
                <w:color w:val="000000" w:themeColor="text1"/>
                <w:sz w:val="24"/>
                <w:szCs w:val="24"/>
              </w:rPr>
            </w:pPr>
          </w:p>
        </w:tc>
        <w:tc>
          <w:tcPr>
            <w:tcW w:w="1587" w:type="dxa"/>
          </w:tcPr>
          <w:p w:rsidRPr="0058233E" w:rsidR="00E11F46" w:rsidP="005B16B7" w:rsidRDefault="00E11F46" w14:paraId="47C37986" w14:textId="77777777">
            <w:pPr>
              <w:autoSpaceDE w:val="0"/>
              <w:autoSpaceDN w:val="0"/>
              <w:adjustRightInd w:val="0"/>
              <w:spacing w:before="240" w:after="240"/>
              <w:rPr>
                <w:rFonts w:ascii="Calibri" w:hAnsi="Calibri" w:cs="Calibri"/>
                <w:b/>
                <w:i/>
                <w:caps/>
                <w:color w:val="000000" w:themeColor="text1"/>
                <w:sz w:val="24"/>
                <w:szCs w:val="24"/>
              </w:rPr>
            </w:pPr>
          </w:p>
        </w:tc>
        <w:tc>
          <w:tcPr>
            <w:tcW w:w="1587" w:type="dxa"/>
          </w:tcPr>
          <w:p w:rsidRPr="0058233E" w:rsidR="00E11F46" w:rsidP="005B16B7" w:rsidRDefault="00E11F46" w14:paraId="3119D25D" w14:textId="346C6203">
            <w:pPr>
              <w:autoSpaceDE w:val="0"/>
              <w:autoSpaceDN w:val="0"/>
              <w:adjustRightInd w:val="0"/>
              <w:spacing w:before="240" w:after="240"/>
              <w:rPr>
                <w:rFonts w:ascii="Calibri" w:hAnsi="Calibri" w:cs="Calibri"/>
                <w:b/>
                <w:i/>
                <w:caps/>
                <w:color w:val="000000" w:themeColor="text1"/>
                <w:sz w:val="24"/>
                <w:szCs w:val="24"/>
              </w:rPr>
            </w:pPr>
          </w:p>
        </w:tc>
        <w:tc>
          <w:tcPr>
            <w:tcW w:w="1587" w:type="dxa"/>
          </w:tcPr>
          <w:p w:rsidRPr="0058233E" w:rsidR="00E11F46" w:rsidP="005B16B7" w:rsidRDefault="00E11F46" w14:paraId="2E918EB6" w14:textId="77777777">
            <w:pPr>
              <w:autoSpaceDE w:val="0"/>
              <w:autoSpaceDN w:val="0"/>
              <w:adjustRightInd w:val="0"/>
              <w:spacing w:before="240" w:after="240"/>
              <w:rPr>
                <w:rFonts w:ascii="Calibri" w:hAnsi="Calibri" w:cs="Calibri"/>
                <w:b/>
                <w:i/>
                <w:caps/>
                <w:color w:val="000000" w:themeColor="text1"/>
                <w:sz w:val="24"/>
                <w:szCs w:val="24"/>
              </w:rPr>
            </w:pPr>
          </w:p>
        </w:tc>
      </w:tr>
    </w:tbl>
    <w:p w:rsidR="001A3FCF" w:rsidP="001A3FCF" w:rsidRDefault="001A3FCF" w14:paraId="699F11E8" w14:textId="77777777">
      <w:pPr>
        <w:tabs>
          <w:tab w:val="left" w:pos="6602"/>
        </w:tabs>
        <w:autoSpaceDE w:val="0"/>
        <w:autoSpaceDN w:val="0"/>
        <w:adjustRightInd w:val="0"/>
        <w:rPr>
          <w:rFonts w:ascii="Arial" w:hAnsi="Arial" w:cs="Arial"/>
          <w:b/>
          <w:caps/>
          <w:color w:val="000000" w:themeColor="text1"/>
          <w:sz w:val="24"/>
          <w:szCs w:val="24"/>
        </w:rPr>
      </w:pPr>
    </w:p>
    <w:p w:rsidRPr="00F3704C" w:rsidR="0058233E" w:rsidP="00F3704C" w:rsidRDefault="0058233E" w14:paraId="37C442EE" w14:textId="77777777">
      <w:pPr>
        <w:rPr>
          <w:b/>
          <w:sz w:val="28"/>
          <w:szCs w:val="28"/>
        </w:rPr>
      </w:pPr>
    </w:p>
    <w:p w:rsidRPr="0058233E" w:rsidR="002A6C20" w:rsidP="00AF3F66" w:rsidRDefault="00AD39D2" w14:paraId="116182DD" w14:textId="417C5F11">
      <w:pPr>
        <w:autoSpaceDE w:val="0"/>
        <w:autoSpaceDN w:val="0"/>
        <w:adjustRightInd w:val="0"/>
        <w:rPr>
          <w:rFonts w:ascii="Calibri" w:hAnsi="Calibri" w:cs="Calibri"/>
          <w:b/>
          <w:sz w:val="28"/>
          <w:szCs w:val="28"/>
        </w:rPr>
      </w:pPr>
      <w:r w:rsidRPr="0058233E">
        <w:rPr>
          <w:rFonts w:ascii="Calibri" w:hAnsi="Calibri" w:cs="Calibri"/>
          <w:b/>
          <w:sz w:val="28"/>
          <w:szCs w:val="28"/>
        </w:rPr>
        <w:t>Important Safeguarding Contacts</w:t>
      </w:r>
    </w:p>
    <w:p w:rsidRPr="0058233E" w:rsidR="0058233E" w:rsidP="00AF3F66" w:rsidRDefault="0058233E" w14:paraId="5B57DD06" w14:textId="71FB4693">
      <w:pPr>
        <w:autoSpaceDE w:val="0"/>
        <w:autoSpaceDN w:val="0"/>
        <w:adjustRightInd w:val="0"/>
        <w:rPr>
          <w:rFonts w:ascii="Calibri" w:hAnsi="Calibri" w:cs="Calibri"/>
          <w:b/>
          <w:i/>
          <w:sz w:val="24"/>
          <w:szCs w:val="24"/>
        </w:rPr>
      </w:pPr>
      <w:r w:rsidRPr="0058233E">
        <w:rPr>
          <w:rFonts w:ascii="Calibri" w:hAnsi="Calibri" w:cs="Calibri"/>
          <w:b/>
          <w:i/>
          <w:sz w:val="24"/>
          <w:szCs w:val="24"/>
        </w:rPr>
        <w:t>(Insert additional contacts as per your provision)</w:t>
      </w:r>
    </w:p>
    <w:p w:rsidR="00AD39D2" w:rsidP="00AF3F66" w:rsidRDefault="00AD39D2" w14:paraId="409E3C89" w14:textId="6A1129CE">
      <w:pPr>
        <w:autoSpaceDE w:val="0"/>
        <w:autoSpaceDN w:val="0"/>
        <w:adjustRightInd w:val="0"/>
        <w:rPr>
          <w:sz w:val="32"/>
        </w:rPr>
      </w:pPr>
    </w:p>
    <w:tbl>
      <w:tblPr>
        <w:tblStyle w:val="TableGrid"/>
        <w:tblW w:w="0" w:type="auto"/>
        <w:tblLook w:val="04A0" w:firstRow="1" w:lastRow="0" w:firstColumn="1" w:lastColumn="0" w:noHBand="0" w:noVBand="1"/>
      </w:tblPr>
      <w:tblGrid>
        <w:gridCol w:w="4287"/>
        <w:gridCol w:w="5675"/>
      </w:tblGrid>
      <w:tr w:rsidR="00AD39D2" w:rsidTr="006628F3" w14:paraId="6DADFB2E" w14:textId="77777777">
        <w:tc>
          <w:tcPr>
            <w:tcW w:w="4287" w:type="dxa"/>
          </w:tcPr>
          <w:p w:rsidRPr="0058233E" w:rsidR="00AD39D2" w:rsidP="00AF3F66" w:rsidRDefault="00AD39D2" w14:paraId="3C9839FA" w14:textId="77777777">
            <w:pPr>
              <w:autoSpaceDE w:val="0"/>
              <w:autoSpaceDN w:val="0"/>
              <w:adjustRightInd w:val="0"/>
              <w:rPr>
                <w:rFonts w:ascii="Calibri" w:hAnsi="Calibri" w:cs="Calibri"/>
                <w:sz w:val="24"/>
                <w:szCs w:val="24"/>
              </w:rPr>
            </w:pPr>
          </w:p>
        </w:tc>
        <w:tc>
          <w:tcPr>
            <w:tcW w:w="5675" w:type="dxa"/>
          </w:tcPr>
          <w:p w:rsidRPr="0058233E" w:rsidR="00AD39D2" w:rsidP="003C2981" w:rsidRDefault="003C2981" w14:paraId="36F4F028" w14:textId="32C6222B">
            <w:pPr>
              <w:autoSpaceDE w:val="0"/>
              <w:autoSpaceDN w:val="0"/>
              <w:adjustRightInd w:val="0"/>
              <w:jc w:val="center"/>
              <w:rPr>
                <w:rFonts w:ascii="Calibri" w:hAnsi="Calibri" w:cs="Calibri"/>
                <w:b/>
                <w:sz w:val="24"/>
                <w:szCs w:val="24"/>
              </w:rPr>
            </w:pPr>
            <w:r w:rsidRPr="0058233E">
              <w:rPr>
                <w:rFonts w:ascii="Calibri" w:hAnsi="Calibri" w:cs="Calibri"/>
                <w:b/>
                <w:sz w:val="24"/>
                <w:szCs w:val="24"/>
              </w:rPr>
              <w:t>Name, email and contact no.</w:t>
            </w:r>
          </w:p>
        </w:tc>
      </w:tr>
      <w:tr w:rsidR="00AD39D2" w:rsidTr="006628F3" w14:paraId="06F93984" w14:textId="77777777">
        <w:tc>
          <w:tcPr>
            <w:tcW w:w="4287" w:type="dxa"/>
          </w:tcPr>
          <w:p w:rsidRPr="0058233E" w:rsidR="00AD39D2" w:rsidP="00AF3F66" w:rsidRDefault="00AD39D2" w14:paraId="468A0CF2" w14:textId="131460D5">
            <w:pPr>
              <w:autoSpaceDE w:val="0"/>
              <w:autoSpaceDN w:val="0"/>
              <w:adjustRightInd w:val="0"/>
              <w:rPr>
                <w:rFonts w:ascii="Calibri" w:hAnsi="Calibri" w:cs="Calibri"/>
                <w:sz w:val="24"/>
                <w:szCs w:val="24"/>
              </w:rPr>
            </w:pPr>
            <w:r w:rsidRPr="0058233E">
              <w:rPr>
                <w:rFonts w:ascii="Calibri" w:hAnsi="Calibri" w:cs="Calibri"/>
                <w:sz w:val="24"/>
                <w:szCs w:val="24"/>
              </w:rPr>
              <w:t>Designated Safeguarding Lead (DSL)</w:t>
            </w:r>
          </w:p>
        </w:tc>
        <w:tc>
          <w:tcPr>
            <w:tcW w:w="5675" w:type="dxa"/>
          </w:tcPr>
          <w:p w:rsidRPr="0058233E" w:rsidR="00AD39D2" w:rsidP="00AF3F66" w:rsidRDefault="00C30EA4" w14:paraId="391F75DC" w14:textId="39F98BEF">
            <w:pPr>
              <w:autoSpaceDE w:val="0"/>
              <w:autoSpaceDN w:val="0"/>
              <w:adjustRightInd w:val="0"/>
              <w:rPr>
                <w:rFonts w:ascii="Calibri" w:hAnsi="Calibri" w:cs="Calibri"/>
                <w:sz w:val="24"/>
                <w:szCs w:val="24"/>
              </w:rPr>
            </w:pPr>
            <w:r>
              <w:rPr>
                <w:rFonts w:ascii="Calibri" w:hAnsi="Calibri" w:cs="Calibri"/>
                <w:sz w:val="24"/>
                <w:szCs w:val="24"/>
              </w:rPr>
              <w:t>Nicky Fallon</w:t>
            </w:r>
          </w:p>
        </w:tc>
      </w:tr>
      <w:tr w:rsidR="00AD39D2" w:rsidTr="006628F3" w14:paraId="44F79D14" w14:textId="77777777">
        <w:tc>
          <w:tcPr>
            <w:tcW w:w="4287" w:type="dxa"/>
          </w:tcPr>
          <w:p w:rsidRPr="0058233E" w:rsidR="00AD39D2" w:rsidP="00AF3F66" w:rsidRDefault="00AD39D2" w14:paraId="22202019" w14:textId="4A5EA7EB">
            <w:pPr>
              <w:autoSpaceDE w:val="0"/>
              <w:autoSpaceDN w:val="0"/>
              <w:adjustRightInd w:val="0"/>
              <w:rPr>
                <w:rFonts w:ascii="Calibri" w:hAnsi="Calibri" w:cs="Calibri"/>
                <w:sz w:val="24"/>
                <w:szCs w:val="24"/>
              </w:rPr>
            </w:pPr>
            <w:r w:rsidRPr="0058233E">
              <w:rPr>
                <w:rFonts w:ascii="Calibri" w:hAnsi="Calibri" w:cs="Calibri"/>
                <w:sz w:val="24"/>
                <w:szCs w:val="24"/>
              </w:rPr>
              <w:t>Deputy Designated Safeguarding Lead (DDSL)</w:t>
            </w:r>
          </w:p>
        </w:tc>
        <w:tc>
          <w:tcPr>
            <w:tcW w:w="5675" w:type="dxa"/>
          </w:tcPr>
          <w:p w:rsidR="00AD39D2" w:rsidP="00AF3F66" w:rsidRDefault="00C30EA4" w14:paraId="1894A5AE" w14:textId="77777777">
            <w:pPr>
              <w:autoSpaceDE w:val="0"/>
              <w:autoSpaceDN w:val="0"/>
              <w:adjustRightInd w:val="0"/>
              <w:rPr>
                <w:rFonts w:ascii="Calibri" w:hAnsi="Calibri" w:cs="Calibri"/>
                <w:sz w:val="24"/>
                <w:szCs w:val="24"/>
              </w:rPr>
            </w:pPr>
            <w:r>
              <w:rPr>
                <w:rFonts w:ascii="Calibri" w:hAnsi="Calibri" w:cs="Calibri"/>
                <w:sz w:val="24"/>
                <w:szCs w:val="24"/>
              </w:rPr>
              <w:t>Tracey Lawes</w:t>
            </w:r>
          </w:p>
          <w:p w:rsidR="002063A8" w:rsidP="00AF3F66" w:rsidRDefault="002063A8" w14:paraId="618D0D98" w14:textId="52255857">
            <w:pPr>
              <w:autoSpaceDE w:val="0"/>
              <w:autoSpaceDN w:val="0"/>
              <w:adjustRightInd w:val="0"/>
              <w:rPr>
                <w:rFonts w:ascii="Calibri" w:hAnsi="Calibri" w:cs="Calibri"/>
                <w:sz w:val="24"/>
                <w:szCs w:val="24"/>
              </w:rPr>
            </w:pPr>
            <w:r>
              <w:rPr>
                <w:rFonts w:ascii="Calibri" w:hAnsi="Calibri" w:cs="Calibri"/>
                <w:sz w:val="24"/>
                <w:szCs w:val="24"/>
              </w:rPr>
              <w:t>Tracey.Lawes</w:t>
            </w:r>
            <w:r w:rsidR="00C14AA5">
              <w:rPr>
                <w:rFonts w:ascii="Calibri" w:hAnsi="Calibri" w:cs="Calibri"/>
                <w:sz w:val="24"/>
                <w:szCs w:val="24"/>
              </w:rPr>
              <w:t>@woodfield.doncaster.sch.ik</w:t>
            </w:r>
          </w:p>
          <w:p w:rsidR="00C30EA4" w:rsidP="00AF3F66" w:rsidRDefault="00C30EA4" w14:paraId="5432164A" w14:textId="77777777">
            <w:pPr>
              <w:autoSpaceDE w:val="0"/>
              <w:autoSpaceDN w:val="0"/>
              <w:adjustRightInd w:val="0"/>
              <w:rPr>
                <w:rFonts w:ascii="Calibri" w:hAnsi="Calibri" w:cs="Calibri"/>
                <w:sz w:val="24"/>
                <w:szCs w:val="24"/>
              </w:rPr>
            </w:pPr>
            <w:r>
              <w:rPr>
                <w:rFonts w:ascii="Calibri" w:hAnsi="Calibri" w:cs="Calibri"/>
                <w:sz w:val="24"/>
                <w:szCs w:val="24"/>
              </w:rPr>
              <w:t>Ashlyn McKechnie</w:t>
            </w:r>
          </w:p>
          <w:p w:rsidR="00C14AA5" w:rsidP="00AF3F66" w:rsidRDefault="00C14AA5" w14:paraId="07A37202" w14:textId="544AE7FE">
            <w:pPr>
              <w:autoSpaceDE w:val="0"/>
              <w:autoSpaceDN w:val="0"/>
              <w:adjustRightInd w:val="0"/>
              <w:rPr>
                <w:rFonts w:ascii="Calibri" w:hAnsi="Calibri" w:cs="Calibri"/>
                <w:sz w:val="24"/>
                <w:szCs w:val="24"/>
              </w:rPr>
            </w:pPr>
            <w:hyperlink w:history="1" r:id="rId18">
              <w:r w:rsidRPr="00066A17">
                <w:rPr>
                  <w:rStyle w:val="Hyperlink"/>
                  <w:rFonts w:ascii="Calibri" w:hAnsi="Calibri" w:cs="Calibri"/>
                  <w:sz w:val="24"/>
                  <w:szCs w:val="24"/>
                </w:rPr>
                <w:t>Ashlyn.McKechnie@woodfield.doncaster.sch.uk</w:t>
              </w:r>
            </w:hyperlink>
          </w:p>
          <w:p w:rsidRPr="0058233E" w:rsidR="00C14AA5" w:rsidP="00AF3F66" w:rsidRDefault="00C14AA5" w14:paraId="457C19D3" w14:textId="458E502B">
            <w:pPr>
              <w:autoSpaceDE w:val="0"/>
              <w:autoSpaceDN w:val="0"/>
              <w:adjustRightInd w:val="0"/>
              <w:rPr>
                <w:rFonts w:ascii="Calibri" w:hAnsi="Calibri" w:cs="Calibri"/>
                <w:sz w:val="24"/>
                <w:szCs w:val="24"/>
              </w:rPr>
            </w:pPr>
            <w:r>
              <w:rPr>
                <w:rFonts w:ascii="Calibri" w:hAnsi="Calibri" w:cs="Calibri"/>
                <w:sz w:val="24"/>
                <w:szCs w:val="24"/>
              </w:rPr>
              <w:t>01302 853289</w:t>
            </w:r>
          </w:p>
        </w:tc>
      </w:tr>
      <w:tr w:rsidR="004C68CB" w:rsidTr="006628F3" w14:paraId="2B96293B" w14:textId="77777777">
        <w:tc>
          <w:tcPr>
            <w:tcW w:w="4287" w:type="dxa"/>
          </w:tcPr>
          <w:p w:rsidRPr="0058233E" w:rsidR="004C68CB" w:rsidP="00AF3F66" w:rsidRDefault="004C68CB" w14:paraId="3B485879" w14:textId="29A7038D">
            <w:pPr>
              <w:autoSpaceDE w:val="0"/>
              <w:autoSpaceDN w:val="0"/>
              <w:adjustRightInd w:val="0"/>
              <w:rPr>
                <w:rFonts w:ascii="Calibri" w:hAnsi="Calibri" w:cs="Calibri"/>
                <w:sz w:val="24"/>
                <w:szCs w:val="24"/>
              </w:rPr>
            </w:pPr>
            <w:r>
              <w:rPr>
                <w:rFonts w:ascii="Calibri" w:hAnsi="Calibri" w:cs="Calibri"/>
                <w:sz w:val="24"/>
                <w:szCs w:val="24"/>
              </w:rPr>
              <w:t>Safeguarding governor/trustee</w:t>
            </w:r>
          </w:p>
        </w:tc>
        <w:tc>
          <w:tcPr>
            <w:tcW w:w="5675" w:type="dxa"/>
          </w:tcPr>
          <w:p w:rsidR="00FC1A6B" w:rsidP="00AF3F66" w:rsidRDefault="00C30EA4" w14:paraId="1CA2E1F4" w14:textId="5E071BF7">
            <w:pPr>
              <w:autoSpaceDE w:val="0"/>
              <w:autoSpaceDN w:val="0"/>
              <w:adjustRightInd w:val="0"/>
              <w:rPr>
                <w:rFonts w:ascii="Calibri" w:hAnsi="Calibri" w:cs="Calibri"/>
                <w:sz w:val="24"/>
                <w:szCs w:val="24"/>
              </w:rPr>
            </w:pPr>
            <w:r>
              <w:rPr>
                <w:rFonts w:ascii="Calibri" w:hAnsi="Calibri" w:cs="Calibri"/>
                <w:sz w:val="24"/>
                <w:szCs w:val="24"/>
              </w:rPr>
              <w:t>Felic</w:t>
            </w:r>
            <w:r w:rsidR="00066604">
              <w:rPr>
                <w:rFonts w:ascii="Calibri" w:hAnsi="Calibri" w:cs="Calibri"/>
                <w:sz w:val="24"/>
                <w:szCs w:val="24"/>
              </w:rPr>
              <w:t>ity Burton</w:t>
            </w:r>
          </w:p>
          <w:p w:rsidRPr="0058233E" w:rsidR="000E2C35" w:rsidP="00AF3F66" w:rsidRDefault="000E2C35" w14:paraId="6176F4B2" w14:textId="51A491C7">
            <w:pPr>
              <w:autoSpaceDE w:val="0"/>
              <w:autoSpaceDN w:val="0"/>
              <w:adjustRightInd w:val="0"/>
              <w:rPr>
                <w:rFonts w:ascii="Calibri" w:hAnsi="Calibri" w:cs="Calibri"/>
                <w:sz w:val="24"/>
                <w:szCs w:val="24"/>
              </w:rPr>
            </w:pPr>
          </w:p>
        </w:tc>
      </w:tr>
      <w:tr w:rsidR="00B11560" w:rsidTr="006628F3" w14:paraId="1D767CEC" w14:textId="77777777">
        <w:tc>
          <w:tcPr>
            <w:tcW w:w="4287" w:type="dxa"/>
          </w:tcPr>
          <w:p w:rsidR="00B11560" w:rsidP="00AF3F66" w:rsidRDefault="00B11560" w14:paraId="6C8EB175" w14:textId="77D126E6">
            <w:pPr>
              <w:autoSpaceDE w:val="0"/>
              <w:autoSpaceDN w:val="0"/>
              <w:adjustRightInd w:val="0"/>
              <w:rPr>
                <w:rFonts w:ascii="Calibri" w:hAnsi="Calibri" w:cs="Calibri"/>
                <w:sz w:val="24"/>
                <w:szCs w:val="24"/>
              </w:rPr>
            </w:pPr>
            <w:r>
              <w:rPr>
                <w:rFonts w:ascii="Calibri" w:hAnsi="Calibri" w:cs="Calibri"/>
                <w:sz w:val="24"/>
                <w:szCs w:val="24"/>
              </w:rPr>
              <w:t>Contact for Operation Encompass</w:t>
            </w:r>
          </w:p>
        </w:tc>
        <w:tc>
          <w:tcPr>
            <w:tcW w:w="5675" w:type="dxa"/>
          </w:tcPr>
          <w:p w:rsidR="00B11560" w:rsidP="00AF3F66" w:rsidRDefault="00C30EA4" w14:paraId="2BAAF411" w14:textId="77777777">
            <w:pPr>
              <w:autoSpaceDE w:val="0"/>
              <w:autoSpaceDN w:val="0"/>
              <w:adjustRightInd w:val="0"/>
              <w:rPr>
                <w:rFonts w:ascii="Calibri" w:hAnsi="Calibri" w:cs="Calibri"/>
                <w:sz w:val="24"/>
                <w:szCs w:val="24"/>
              </w:rPr>
            </w:pPr>
            <w:r>
              <w:rPr>
                <w:rFonts w:ascii="Calibri" w:hAnsi="Calibri" w:cs="Calibri"/>
                <w:sz w:val="24"/>
                <w:szCs w:val="24"/>
              </w:rPr>
              <w:t>Nicky Fallon</w:t>
            </w:r>
          </w:p>
          <w:p w:rsidR="00C14AA5" w:rsidP="00AF3F66" w:rsidRDefault="00C14AA5" w14:paraId="145BD589" w14:textId="6F41936A">
            <w:pPr>
              <w:autoSpaceDE w:val="0"/>
              <w:autoSpaceDN w:val="0"/>
              <w:adjustRightInd w:val="0"/>
              <w:rPr>
                <w:rFonts w:ascii="Calibri" w:hAnsi="Calibri" w:cs="Calibri"/>
                <w:sz w:val="24"/>
                <w:szCs w:val="24"/>
              </w:rPr>
            </w:pPr>
            <w:hyperlink w:history="1" r:id="rId19">
              <w:r w:rsidRPr="00066A17">
                <w:rPr>
                  <w:rStyle w:val="Hyperlink"/>
                  <w:rFonts w:ascii="Calibri" w:hAnsi="Calibri" w:cs="Calibri"/>
                  <w:sz w:val="24"/>
                  <w:szCs w:val="24"/>
                </w:rPr>
                <w:t>Nicky.Fallon@woodfield.doncaster.sch.uk</w:t>
              </w:r>
            </w:hyperlink>
          </w:p>
          <w:p w:rsidRPr="0058233E" w:rsidR="00C14AA5" w:rsidP="00AF3F66" w:rsidRDefault="00C14AA5" w14:paraId="393ABD21" w14:textId="621588A7">
            <w:pPr>
              <w:autoSpaceDE w:val="0"/>
              <w:autoSpaceDN w:val="0"/>
              <w:adjustRightInd w:val="0"/>
              <w:rPr>
                <w:rFonts w:ascii="Calibri" w:hAnsi="Calibri" w:cs="Calibri"/>
                <w:sz w:val="24"/>
                <w:szCs w:val="24"/>
              </w:rPr>
            </w:pPr>
            <w:r>
              <w:rPr>
                <w:rFonts w:ascii="Calibri" w:hAnsi="Calibri" w:cs="Calibri"/>
                <w:sz w:val="24"/>
                <w:szCs w:val="24"/>
              </w:rPr>
              <w:t>01302 853289</w:t>
            </w:r>
          </w:p>
        </w:tc>
      </w:tr>
      <w:tr w:rsidR="00273BE2" w:rsidTr="006628F3" w14:paraId="24931FBC" w14:textId="77777777">
        <w:tc>
          <w:tcPr>
            <w:tcW w:w="4287" w:type="dxa"/>
          </w:tcPr>
          <w:p w:rsidR="00273BE2" w:rsidP="00AF3F66" w:rsidRDefault="00273BE2" w14:paraId="6CDE322B" w14:textId="3E70DDFC">
            <w:pPr>
              <w:autoSpaceDE w:val="0"/>
              <w:autoSpaceDN w:val="0"/>
              <w:adjustRightInd w:val="0"/>
              <w:rPr>
                <w:rFonts w:ascii="Calibri" w:hAnsi="Calibri" w:cs="Calibri"/>
                <w:sz w:val="24"/>
                <w:szCs w:val="24"/>
              </w:rPr>
            </w:pPr>
            <w:r>
              <w:rPr>
                <w:rFonts w:ascii="Calibri" w:hAnsi="Calibri" w:cs="Calibri"/>
                <w:sz w:val="24"/>
                <w:szCs w:val="24"/>
              </w:rPr>
              <w:t>Online Safety Lead</w:t>
            </w:r>
          </w:p>
        </w:tc>
        <w:tc>
          <w:tcPr>
            <w:tcW w:w="5675" w:type="dxa"/>
          </w:tcPr>
          <w:p w:rsidR="00273BE2" w:rsidP="00AF3F66" w:rsidRDefault="00C30EA4" w14:paraId="1A53A579" w14:textId="77777777">
            <w:pPr>
              <w:autoSpaceDE w:val="0"/>
              <w:autoSpaceDN w:val="0"/>
              <w:adjustRightInd w:val="0"/>
              <w:rPr>
                <w:rFonts w:ascii="Calibri" w:hAnsi="Calibri" w:cs="Calibri"/>
                <w:sz w:val="24"/>
                <w:szCs w:val="24"/>
              </w:rPr>
            </w:pPr>
            <w:r>
              <w:rPr>
                <w:rFonts w:ascii="Calibri" w:hAnsi="Calibri" w:cs="Calibri"/>
                <w:sz w:val="24"/>
                <w:szCs w:val="24"/>
              </w:rPr>
              <w:t>Nicky Fallon</w:t>
            </w:r>
          </w:p>
          <w:p w:rsidR="00D41E1E" w:rsidP="00AF3F66" w:rsidRDefault="00D41E1E" w14:paraId="34A3CCCF" w14:textId="1DDA3C6F">
            <w:pPr>
              <w:autoSpaceDE w:val="0"/>
              <w:autoSpaceDN w:val="0"/>
              <w:adjustRightInd w:val="0"/>
              <w:rPr>
                <w:rFonts w:ascii="Calibri" w:hAnsi="Calibri" w:cs="Calibri"/>
                <w:sz w:val="24"/>
                <w:szCs w:val="24"/>
              </w:rPr>
            </w:pPr>
            <w:hyperlink w:history="1" r:id="rId20">
              <w:r w:rsidRPr="00066A17">
                <w:rPr>
                  <w:rStyle w:val="Hyperlink"/>
                  <w:rFonts w:ascii="Calibri" w:hAnsi="Calibri" w:cs="Calibri"/>
                  <w:sz w:val="24"/>
                  <w:szCs w:val="24"/>
                </w:rPr>
                <w:t>Nicky.Fallon@woodfield.doncaster.sch.uk</w:t>
              </w:r>
            </w:hyperlink>
          </w:p>
          <w:p w:rsidRPr="0058233E" w:rsidR="00D41E1E" w:rsidP="00AF3F66" w:rsidRDefault="00D41E1E" w14:paraId="23378918" w14:textId="7E08EAB4">
            <w:pPr>
              <w:autoSpaceDE w:val="0"/>
              <w:autoSpaceDN w:val="0"/>
              <w:adjustRightInd w:val="0"/>
              <w:rPr>
                <w:rFonts w:ascii="Calibri" w:hAnsi="Calibri" w:cs="Calibri"/>
                <w:sz w:val="24"/>
                <w:szCs w:val="24"/>
              </w:rPr>
            </w:pPr>
            <w:r>
              <w:rPr>
                <w:rFonts w:ascii="Calibri" w:hAnsi="Calibri" w:cs="Calibri"/>
                <w:sz w:val="24"/>
                <w:szCs w:val="24"/>
              </w:rPr>
              <w:t>01302 853289</w:t>
            </w:r>
          </w:p>
        </w:tc>
      </w:tr>
      <w:tr w:rsidR="00AA4846" w:rsidTr="006628F3" w14:paraId="357E671D" w14:textId="77777777">
        <w:tc>
          <w:tcPr>
            <w:tcW w:w="4287" w:type="dxa"/>
          </w:tcPr>
          <w:p w:rsidR="00AA4846" w:rsidP="00AF3F66" w:rsidRDefault="00AA4846" w14:paraId="701DD2A2" w14:textId="59772681">
            <w:pPr>
              <w:autoSpaceDE w:val="0"/>
              <w:autoSpaceDN w:val="0"/>
              <w:adjustRightInd w:val="0"/>
              <w:rPr>
                <w:rFonts w:ascii="Calibri" w:hAnsi="Calibri" w:cs="Calibri"/>
                <w:sz w:val="24"/>
                <w:szCs w:val="24"/>
              </w:rPr>
            </w:pPr>
            <w:r>
              <w:rPr>
                <w:rFonts w:ascii="Calibri" w:hAnsi="Calibri" w:cs="Calibri"/>
                <w:sz w:val="24"/>
                <w:szCs w:val="24"/>
              </w:rPr>
              <w:t>Mental Health Lead</w:t>
            </w:r>
          </w:p>
        </w:tc>
        <w:tc>
          <w:tcPr>
            <w:tcW w:w="5675" w:type="dxa"/>
          </w:tcPr>
          <w:p w:rsidR="00AA4846" w:rsidP="00AF3F66" w:rsidRDefault="00C30EA4" w14:paraId="05FC5801" w14:textId="77777777">
            <w:pPr>
              <w:autoSpaceDE w:val="0"/>
              <w:autoSpaceDN w:val="0"/>
              <w:adjustRightInd w:val="0"/>
              <w:rPr>
                <w:rFonts w:ascii="Calibri" w:hAnsi="Calibri" w:cs="Calibri"/>
                <w:sz w:val="24"/>
                <w:szCs w:val="24"/>
              </w:rPr>
            </w:pPr>
            <w:r>
              <w:rPr>
                <w:rFonts w:ascii="Calibri" w:hAnsi="Calibri" w:cs="Calibri"/>
                <w:sz w:val="24"/>
                <w:szCs w:val="24"/>
              </w:rPr>
              <w:t>Nicky Fallon</w:t>
            </w:r>
          </w:p>
          <w:p w:rsidR="00D41E1E" w:rsidP="00AF3F66" w:rsidRDefault="00D41E1E" w14:paraId="62F50E08" w14:textId="1956B445">
            <w:pPr>
              <w:autoSpaceDE w:val="0"/>
              <w:autoSpaceDN w:val="0"/>
              <w:adjustRightInd w:val="0"/>
              <w:rPr>
                <w:rFonts w:ascii="Calibri" w:hAnsi="Calibri" w:cs="Calibri"/>
                <w:sz w:val="24"/>
                <w:szCs w:val="24"/>
              </w:rPr>
            </w:pPr>
            <w:hyperlink w:history="1" r:id="rId21">
              <w:r w:rsidRPr="00066A17">
                <w:rPr>
                  <w:rStyle w:val="Hyperlink"/>
                  <w:rFonts w:ascii="Calibri" w:hAnsi="Calibri" w:cs="Calibri"/>
                  <w:sz w:val="24"/>
                  <w:szCs w:val="24"/>
                </w:rPr>
                <w:t>Nicky.Fallon@woodfield.domcaster.schuk</w:t>
              </w:r>
            </w:hyperlink>
          </w:p>
          <w:p w:rsidRPr="0058233E" w:rsidR="00D41E1E" w:rsidP="00AF3F66" w:rsidRDefault="00D41E1E" w14:paraId="432675B5" w14:textId="0FD2313D">
            <w:pPr>
              <w:autoSpaceDE w:val="0"/>
              <w:autoSpaceDN w:val="0"/>
              <w:adjustRightInd w:val="0"/>
              <w:rPr>
                <w:rFonts w:ascii="Calibri" w:hAnsi="Calibri" w:cs="Calibri"/>
                <w:sz w:val="24"/>
                <w:szCs w:val="24"/>
              </w:rPr>
            </w:pPr>
            <w:r>
              <w:rPr>
                <w:rFonts w:ascii="Calibri" w:hAnsi="Calibri" w:cs="Calibri"/>
                <w:sz w:val="24"/>
                <w:szCs w:val="24"/>
              </w:rPr>
              <w:lastRenderedPageBreak/>
              <w:t>01302 853289</w:t>
            </w:r>
          </w:p>
        </w:tc>
      </w:tr>
      <w:tr w:rsidR="003D25D8" w:rsidTr="006628F3" w14:paraId="1B38CD21" w14:textId="77777777">
        <w:tc>
          <w:tcPr>
            <w:tcW w:w="4287" w:type="dxa"/>
          </w:tcPr>
          <w:p w:rsidR="003D25D8" w:rsidP="00AF3F66" w:rsidRDefault="003D25D8" w14:paraId="7F1CFE71" w14:textId="038123AE">
            <w:pPr>
              <w:autoSpaceDE w:val="0"/>
              <w:autoSpaceDN w:val="0"/>
              <w:adjustRightInd w:val="0"/>
              <w:rPr>
                <w:rFonts w:ascii="Calibri" w:hAnsi="Calibri" w:cs="Calibri"/>
                <w:sz w:val="24"/>
                <w:szCs w:val="24"/>
              </w:rPr>
            </w:pPr>
            <w:r>
              <w:rPr>
                <w:rFonts w:ascii="Calibri" w:hAnsi="Calibri" w:cs="Calibri"/>
                <w:sz w:val="24"/>
                <w:szCs w:val="24"/>
              </w:rPr>
              <w:lastRenderedPageBreak/>
              <w:t>Prevent Lead</w:t>
            </w:r>
          </w:p>
        </w:tc>
        <w:tc>
          <w:tcPr>
            <w:tcW w:w="5675" w:type="dxa"/>
          </w:tcPr>
          <w:p w:rsidR="003D25D8" w:rsidP="00AF3F66" w:rsidRDefault="00C30EA4" w14:paraId="59C94C29" w14:textId="77777777">
            <w:pPr>
              <w:autoSpaceDE w:val="0"/>
              <w:autoSpaceDN w:val="0"/>
              <w:adjustRightInd w:val="0"/>
              <w:rPr>
                <w:rFonts w:ascii="Calibri" w:hAnsi="Calibri" w:cs="Calibri"/>
                <w:sz w:val="24"/>
                <w:szCs w:val="24"/>
              </w:rPr>
            </w:pPr>
            <w:r>
              <w:rPr>
                <w:rFonts w:ascii="Calibri" w:hAnsi="Calibri" w:cs="Calibri"/>
                <w:sz w:val="24"/>
                <w:szCs w:val="24"/>
              </w:rPr>
              <w:t>Nicky Fallon</w:t>
            </w:r>
          </w:p>
          <w:p w:rsidR="00D41E1E" w:rsidP="00AF3F66" w:rsidRDefault="00D1491C" w14:paraId="01BDE0E0" w14:textId="69E009CB">
            <w:pPr>
              <w:autoSpaceDE w:val="0"/>
              <w:autoSpaceDN w:val="0"/>
              <w:adjustRightInd w:val="0"/>
              <w:rPr>
                <w:rFonts w:ascii="Calibri" w:hAnsi="Calibri" w:cs="Calibri"/>
                <w:sz w:val="24"/>
                <w:szCs w:val="24"/>
              </w:rPr>
            </w:pPr>
            <w:hyperlink w:history="1" r:id="rId22">
              <w:r w:rsidRPr="00066A17">
                <w:rPr>
                  <w:rStyle w:val="Hyperlink"/>
                  <w:rFonts w:ascii="Calibri" w:hAnsi="Calibri" w:cs="Calibri"/>
                  <w:sz w:val="24"/>
                  <w:szCs w:val="24"/>
                </w:rPr>
                <w:t>Nicky.Fallon@woodfield.doncaster.sch.uk</w:t>
              </w:r>
            </w:hyperlink>
          </w:p>
          <w:p w:rsidRPr="0058233E" w:rsidR="00D1491C" w:rsidP="00AF3F66" w:rsidRDefault="00D1491C" w14:paraId="165A248C" w14:textId="10E4E6CC">
            <w:pPr>
              <w:autoSpaceDE w:val="0"/>
              <w:autoSpaceDN w:val="0"/>
              <w:adjustRightInd w:val="0"/>
              <w:rPr>
                <w:rFonts w:ascii="Calibri" w:hAnsi="Calibri" w:cs="Calibri"/>
                <w:sz w:val="24"/>
                <w:szCs w:val="24"/>
              </w:rPr>
            </w:pPr>
            <w:r>
              <w:rPr>
                <w:rFonts w:ascii="Calibri" w:hAnsi="Calibri" w:cs="Calibri"/>
                <w:sz w:val="24"/>
                <w:szCs w:val="24"/>
              </w:rPr>
              <w:t>01302853289</w:t>
            </w:r>
          </w:p>
        </w:tc>
      </w:tr>
      <w:tr w:rsidR="00BA214A" w:rsidTr="006628F3" w14:paraId="5D71AEFB" w14:textId="77777777">
        <w:tc>
          <w:tcPr>
            <w:tcW w:w="4287" w:type="dxa"/>
          </w:tcPr>
          <w:p w:rsidR="00BA214A" w:rsidP="00AF3F66" w:rsidRDefault="00BA214A" w14:paraId="41B9A54E" w14:textId="6A22D014">
            <w:pPr>
              <w:autoSpaceDE w:val="0"/>
              <w:autoSpaceDN w:val="0"/>
              <w:adjustRightInd w:val="0"/>
              <w:rPr>
                <w:rFonts w:ascii="Calibri" w:hAnsi="Calibri" w:cs="Calibri"/>
                <w:sz w:val="24"/>
                <w:szCs w:val="24"/>
              </w:rPr>
            </w:pPr>
            <w:r>
              <w:rPr>
                <w:rFonts w:ascii="Calibri" w:hAnsi="Calibri" w:cs="Calibri"/>
                <w:sz w:val="24"/>
                <w:szCs w:val="24"/>
              </w:rPr>
              <w:t>Attendance Lead</w:t>
            </w:r>
          </w:p>
        </w:tc>
        <w:tc>
          <w:tcPr>
            <w:tcW w:w="5675" w:type="dxa"/>
          </w:tcPr>
          <w:p w:rsidR="00C30EA4" w:rsidP="00AF3F66" w:rsidRDefault="00C30EA4" w14:paraId="430D02BD" w14:textId="77777777">
            <w:pPr>
              <w:autoSpaceDE w:val="0"/>
              <w:autoSpaceDN w:val="0"/>
              <w:adjustRightInd w:val="0"/>
              <w:rPr>
                <w:rFonts w:ascii="Calibri" w:hAnsi="Calibri" w:cs="Calibri"/>
                <w:sz w:val="24"/>
                <w:szCs w:val="24"/>
              </w:rPr>
            </w:pPr>
            <w:r>
              <w:rPr>
                <w:rFonts w:ascii="Calibri" w:hAnsi="Calibri" w:cs="Calibri"/>
                <w:sz w:val="24"/>
                <w:szCs w:val="24"/>
              </w:rPr>
              <w:t>Jayne Miller</w:t>
            </w:r>
          </w:p>
          <w:p w:rsidR="00D1491C" w:rsidP="00AF3F66" w:rsidRDefault="00174178" w14:paraId="4AFB1930" w14:textId="3A7FCBE7">
            <w:pPr>
              <w:autoSpaceDE w:val="0"/>
              <w:autoSpaceDN w:val="0"/>
              <w:adjustRightInd w:val="0"/>
              <w:rPr>
                <w:rFonts w:ascii="Calibri" w:hAnsi="Calibri" w:cs="Calibri"/>
                <w:sz w:val="24"/>
                <w:szCs w:val="24"/>
              </w:rPr>
            </w:pPr>
            <w:hyperlink w:history="1" r:id="rId23">
              <w:r w:rsidRPr="00066A17">
                <w:rPr>
                  <w:rStyle w:val="Hyperlink"/>
                  <w:rFonts w:ascii="Calibri" w:hAnsi="Calibri" w:cs="Calibri"/>
                  <w:sz w:val="24"/>
                  <w:szCs w:val="24"/>
                </w:rPr>
                <w:t>Jayne.Miller@woodfield.doncaster.sch.uk</w:t>
              </w:r>
            </w:hyperlink>
          </w:p>
          <w:p w:rsidRPr="0058233E" w:rsidR="00174178" w:rsidP="00AF3F66" w:rsidRDefault="00174178" w14:paraId="0A078478" w14:textId="5FE015DE">
            <w:pPr>
              <w:autoSpaceDE w:val="0"/>
              <w:autoSpaceDN w:val="0"/>
              <w:adjustRightInd w:val="0"/>
              <w:rPr>
                <w:rFonts w:ascii="Calibri" w:hAnsi="Calibri" w:cs="Calibri"/>
                <w:sz w:val="24"/>
                <w:szCs w:val="24"/>
              </w:rPr>
            </w:pPr>
            <w:r>
              <w:rPr>
                <w:rFonts w:ascii="Calibri" w:hAnsi="Calibri" w:cs="Calibri"/>
                <w:sz w:val="24"/>
                <w:szCs w:val="24"/>
              </w:rPr>
              <w:t>01302 853289</w:t>
            </w:r>
          </w:p>
        </w:tc>
      </w:tr>
      <w:tr w:rsidR="00AD39D2" w:rsidTr="006628F3" w14:paraId="4A68993C" w14:textId="77777777">
        <w:tc>
          <w:tcPr>
            <w:tcW w:w="4287" w:type="dxa"/>
          </w:tcPr>
          <w:p w:rsidR="00AD39D2" w:rsidP="00AF3F66" w:rsidRDefault="003C2981" w14:paraId="613A86AE" w14:textId="77777777">
            <w:pPr>
              <w:autoSpaceDE w:val="0"/>
              <w:autoSpaceDN w:val="0"/>
              <w:adjustRightInd w:val="0"/>
              <w:rPr>
                <w:rFonts w:ascii="Calibri" w:hAnsi="Calibri" w:cs="Calibri"/>
                <w:sz w:val="24"/>
                <w:szCs w:val="24"/>
              </w:rPr>
            </w:pPr>
            <w:r w:rsidRPr="0058233E">
              <w:rPr>
                <w:rFonts w:ascii="Calibri" w:hAnsi="Calibri" w:cs="Calibri"/>
                <w:sz w:val="24"/>
                <w:szCs w:val="24"/>
              </w:rPr>
              <w:t>Local Authority Designated Officer (LADO)</w:t>
            </w:r>
          </w:p>
          <w:p w:rsidRPr="008E21B1" w:rsidR="008E21B1" w:rsidP="00AF3F66" w:rsidRDefault="008E21B1" w14:paraId="6A51D18B" w14:textId="2C84A5E9">
            <w:pPr>
              <w:autoSpaceDE w:val="0"/>
              <w:autoSpaceDN w:val="0"/>
              <w:adjustRightInd w:val="0"/>
              <w:rPr>
                <w:rFonts w:ascii="Calibri" w:hAnsi="Calibri" w:cs="Calibri"/>
                <w:sz w:val="24"/>
                <w:szCs w:val="24"/>
              </w:rPr>
            </w:pPr>
            <w:hyperlink w:history="1" r:id="rId24">
              <w:r w:rsidRPr="008E21B1">
                <w:rPr>
                  <w:rFonts w:ascii="Calibri" w:hAnsi="Calibri" w:cs="Calibri"/>
                  <w:color w:val="0000FF"/>
                  <w:u w:val="single"/>
                </w:rPr>
                <w:t>Allegations against adults working with children referral form (LADO) - City of Doncaster Council</w:t>
              </w:r>
            </w:hyperlink>
          </w:p>
        </w:tc>
        <w:tc>
          <w:tcPr>
            <w:tcW w:w="5675" w:type="dxa"/>
          </w:tcPr>
          <w:p w:rsidR="00E04B68" w:rsidP="00AF3F66" w:rsidRDefault="00E04B68" w14:paraId="6724E501" w14:textId="77777777">
            <w:pPr>
              <w:autoSpaceDE w:val="0"/>
              <w:autoSpaceDN w:val="0"/>
              <w:adjustRightInd w:val="0"/>
              <w:rPr>
                <w:rFonts w:ascii="Calibri" w:hAnsi="Calibri" w:cs="Calibri"/>
                <w:sz w:val="24"/>
                <w:szCs w:val="24"/>
              </w:rPr>
            </w:pPr>
            <w:r w:rsidRPr="0058233E">
              <w:rPr>
                <w:rFonts w:ascii="Calibri" w:hAnsi="Calibri" w:cs="Calibri"/>
                <w:sz w:val="24"/>
                <w:szCs w:val="24"/>
              </w:rPr>
              <w:t xml:space="preserve">Milovan </w:t>
            </w:r>
            <w:proofErr w:type="spellStart"/>
            <w:r w:rsidRPr="0058233E">
              <w:rPr>
                <w:rFonts w:ascii="Calibri" w:hAnsi="Calibri" w:cs="Calibri"/>
                <w:sz w:val="24"/>
                <w:szCs w:val="24"/>
              </w:rPr>
              <w:t>Orlandich</w:t>
            </w:r>
            <w:proofErr w:type="spellEnd"/>
          </w:p>
          <w:p w:rsidRPr="0058233E" w:rsidR="00FD5CBB" w:rsidP="00AF3F66" w:rsidRDefault="00FD5CBB" w14:paraId="4FB751B1" w14:textId="5576F591">
            <w:pPr>
              <w:autoSpaceDE w:val="0"/>
              <w:autoSpaceDN w:val="0"/>
              <w:adjustRightInd w:val="0"/>
              <w:rPr>
                <w:rFonts w:ascii="Calibri" w:hAnsi="Calibri" w:cs="Calibri"/>
                <w:sz w:val="24"/>
                <w:szCs w:val="24"/>
              </w:rPr>
            </w:pPr>
            <w:r>
              <w:rPr>
                <w:rFonts w:ascii="Calibri" w:hAnsi="Calibri" w:cs="Calibri"/>
                <w:sz w:val="24"/>
                <w:szCs w:val="24"/>
              </w:rPr>
              <w:t>Tony Dobbs</w:t>
            </w:r>
          </w:p>
          <w:p w:rsidRPr="0058233E" w:rsidR="00E04B68" w:rsidP="00AF3F66" w:rsidRDefault="00E04B68" w14:paraId="54A381BE" w14:textId="266C7430">
            <w:pPr>
              <w:autoSpaceDE w:val="0"/>
              <w:autoSpaceDN w:val="0"/>
              <w:adjustRightInd w:val="0"/>
              <w:rPr>
                <w:rFonts w:ascii="Calibri" w:hAnsi="Calibri" w:cs="Calibri"/>
                <w:sz w:val="24"/>
                <w:szCs w:val="24"/>
              </w:rPr>
            </w:pPr>
            <w:hyperlink w:history="1" r:id="rId25">
              <w:r w:rsidRPr="0058233E">
                <w:rPr>
                  <w:rStyle w:val="Hyperlink"/>
                  <w:rFonts w:ascii="Calibri" w:hAnsi="Calibri" w:cs="Calibri"/>
                  <w:sz w:val="24"/>
                  <w:szCs w:val="24"/>
                </w:rPr>
                <w:t>LADO@doncaster.gov.uk</w:t>
              </w:r>
            </w:hyperlink>
          </w:p>
          <w:p w:rsidRPr="0058233E" w:rsidR="00E04B68" w:rsidP="00AF3F66" w:rsidRDefault="00E04B68" w14:paraId="51D47133" w14:textId="77777777">
            <w:pPr>
              <w:autoSpaceDE w:val="0"/>
              <w:autoSpaceDN w:val="0"/>
              <w:adjustRightInd w:val="0"/>
              <w:rPr>
                <w:rFonts w:ascii="Calibri" w:hAnsi="Calibri" w:cs="Calibri"/>
                <w:sz w:val="24"/>
                <w:szCs w:val="24"/>
              </w:rPr>
            </w:pPr>
            <w:r w:rsidRPr="0058233E">
              <w:rPr>
                <w:rFonts w:ascii="Calibri" w:hAnsi="Calibri" w:cs="Calibri"/>
                <w:sz w:val="24"/>
                <w:szCs w:val="24"/>
              </w:rPr>
              <w:t>01302 737332</w:t>
            </w:r>
          </w:p>
          <w:p w:rsidRPr="0058233E" w:rsidR="00AD39D2" w:rsidP="00AF3F66" w:rsidRDefault="00AD39D2" w14:paraId="5FE0B40F" w14:textId="5C886E06">
            <w:pPr>
              <w:autoSpaceDE w:val="0"/>
              <w:autoSpaceDN w:val="0"/>
              <w:adjustRightInd w:val="0"/>
              <w:rPr>
                <w:rFonts w:ascii="Calibri" w:hAnsi="Calibri" w:cs="Calibri"/>
                <w:sz w:val="24"/>
                <w:szCs w:val="24"/>
              </w:rPr>
            </w:pPr>
          </w:p>
        </w:tc>
      </w:tr>
      <w:tr w:rsidR="00AD39D2" w:rsidTr="006628F3" w14:paraId="764859AD" w14:textId="77777777">
        <w:tc>
          <w:tcPr>
            <w:tcW w:w="4287" w:type="dxa"/>
          </w:tcPr>
          <w:p w:rsidRPr="0058233E" w:rsidR="00AD39D2" w:rsidP="00AF3F66" w:rsidRDefault="003C2981" w14:paraId="29CB8151" w14:textId="443251A2">
            <w:pPr>
              <w:autoSpaceDE w:val="0"/>
              <w:autoSpaceDN w:val="0"/>
              <w:adjustRightInd w:val="0"/>
              <w:rPr>
                <w:rFonts w:ascii="Calibri" w:hAnsi="Calibri" w:cs="Calibri"/>
                <w:sz w:val="24"/>
                <w:szCs w:val="24"/>
              </w:rPr>
            </w:pPr>
            <w:r w:rsidRPr="0058233E">
              <w:rPr>
                <w:rFonts w:ascii="Calibri" w:hAnsi="Calibri" w:cs="Calibri"/>
                <w:sz w:val="24"/>
                <w:szCs w:val="24"/>
              </w:rPr>
              <w:t>Safeguarding Adviser – Local Authority</w:t>
            </w:r>
          </w:p>
        </w:tc>
        <w:tc>
          <w:tcPr>
            <w:tcW w:w="5675" w:type="dxa"/>
          </w:tcPr>
          <w:p w:rsidRPr="0058233E" w:rsidR="00E04B68" w:rsidP="00AF3F66" w:rsidRDefault="00E04B68" w14:paraId="286DDF1D" w14:textId="77777777">
            <w:pPr>
              <w:autoSpaceDE w:val="0"/>
              <w:autoSpaceDN w:val="0"/>
              <w:adjustRightInd w:val="0"/>
              <w:rPr>
                <w:rFonts w:ascii="Calibri" w:hAnsi="Calibri" w:cs="Calibri"/>
                <w:sz w:val="24"/>
                <w:szCs w:val="24"/>
              </w:rPr>
            </w:pPr>
            <w:r w:rsidRPr="0058233E">
              <w:rPr>
                <w:rFonts w:ascii="Calibri" w:hAnsi="Calibri" w:cs="Calibri"/>
                <w:sz w:val="24"/>
                <w:szCs w:val="24"/>
              </w:rPr>
              <w:t>Jo Howe</w:t>
            </w:r>
          </w:p>
          <w:p w:rsidRPr="0058233E" w:rsidR="00E04B68" w:rsidP="00AF3F66" w:rsidRDefault="00E04B68" w14:paraId="14C34BFB" w14:textId="3F339E07">
            <w:pPr>
              <w:autoSpaceDE w:val="0"/>
              <w:autoSpaceDN w:val="0"/>
              <w:adjustRightInd w:val="0"/>
              <w:rPr>
                <w:rFonts w:ascii="Calibri" w:hAnsi="Calibri" w:cs="Calibri"/>
                <w:sz w:val="24"/>
                <w:szCs w:val="24"/>
              </w:rPr>
            </w:pPr>
            <w:hyperlink w:history="1" r:id="rId26">
              <w:r w:rsidRPr="0058233E">
                <w:rPr>
                  <w:rStyle w:val="Hyperlink"/>
                  <w:rFonts w:ascii="Calibri" w:hAnsi="Calibri" w:cs="Calibri"/>
                  <w:sz w:val="24"/>
                  <w:szCs w:val="24"/>
                </w:rPr>
                <w:t>Jo.howe@doncaster.gov.uk</w:t>
              </w:r>
            </w:hyperlink>
          </w:p>
          <w:p w:rsidR="00AD39D2" w:rsidP="00AF3F66" w:rsidRDefault="00E04B68" w14:paraId="62F931D5" w14:textId="77777777">
            <w:pPr>
              <w:autoSpaceDE w:val="0"/>
              <w:autoSpaceDN w:val="0"/>
              <w:adjustRightInd w:val="0"/>
              <w:rPr>
                <w:rFonts w:ascii="Calibri" w:hAnsi="Calibri" w:cs="Calibri"/>
                <w:sz w:val="24"/>
                <w:szCs w:val="24"/>
              </w:rPr>
            </w:pPr>
            <w:r w:rsidRPr="0058233E">
              <w:rPr>
                <w:rFonts w:ascii="Calibri" w:hAnsi="Calibri" w:cs="Calibri"/>
                <w:sz w:val="24"/>
                <w:szCs w:val="24"/>
              </w:rPr>
              <w:t>01302 736975/07816353019</w:t>
            </w:r>
          </w:p>
          <w:p w:rsidRPr="0058233E" w:rsidR="009C4B86" w:rsidP="00AF3F66" w:rsidRDefault="009C4B86" w14:paraId="7F2CD730" w14:textId="1F8F994F">
            <w:pPr>
              <w:autoSpaceDE w:val="0"/>
              <w:autoSpaceDN w:val="0"/>
              <w:adjustRightInd w:val="0"/>
              <w:rPr>
                <w:rFonts w:ascii="Calibri" w:hAnsi="Calibri" w:cs="Calibri"/>
                <w:sz w:val="24"/>
                <w:szCs w:val="24"/>
              </w:rPr>
            </w:pPr>
          </w:p>
        </w:tc>
      </w:tr>
      <w:tr w:rsidR="00AD39D2" w:rsidTr="006628F3" w14:paraId="28CAA7D9" w14:textId="77777777">
        <w:tc>
          <w:tcPr>
            <w:tcW w:w="4287" w:type="dxa"/>
          </w:tcPr>
          <w:p w:rsidR="00AD39D2" w:rsidP="00AF3F66" w:rsidRDefault="003C2981" w14:paraId="58F91A9F" w14:textId="77777777">
            <w:pPr>
              <w:autoSpaceDE w:val="0"/>
              <w:autoSpaceDN w:val="0"/>
              <w:adjustRightInd w:val="0"/>
              <w:rPr>
                <w:rFonts w:ascii="Calibri" w:hAnsi="Calibri" w:cs="Calibri"/>
                <w:sz w:val="24"/>
                <w:szCs w:val="24"/>
              </w:rPr>
            </w:pPr>
            <w:r w:rsidRPr="0058233E">
              <w:rPr>
                <w:rFonts w:ascii="Calibri" w:hAnsi="Calibri" w:cs="Calibri"/>
                <w:sz w:val="24"/>
                <w:szCs w:val="24"/>
              </w:rPr>
              <w:t>Children’s Social Care</w:t>
            </w:r>
          </w:p>
          <w:p w:rsidRPr="008E21B1" w:rsidR="008E21B1" w:rsidP="00AF3F66" w:rsidRDefault="008E21B1" w14:paraId="50A52AD2" w14:textId="71F669DE">
            <w:pPr>
              <w:autoSpaceDE w:val="0"/>
              <w:autoSpaceDN w:val="0"/>
              <w:adjustRightInd w:val="0"/>
              <w:rPr>
                <w:rFonts w:ascii="Calibri" w:hAnsi="Calibri" w:cs="Calibri"/>
                <w:sz w:val="24"/>
                <w:szCs w:val="24"/>
              </w:rPr>
            </w:pPr>
            <w:hyperlink w:history="1" r:id="rId27">
              <w:r w:rsidRPr="008E21B1">
                <w:rPr>
                  <w:rFonts w:ascii="Calibri" w:hAnsi="Calibri" w:cs="Calibri"/>
                  <w:color w:val="0000FF"/>
                  <w:u w:val="single"/>
                </w:rPr>
                <w:t>Safeguarding concern - child at risk report form - City of Doncaster Council</w:t>
              </w:r>
            </w:hyperlink>
          </w:p>
        </w:tc>
        <w:tc>
          <w:tcPr>
            <w:tcW w:w="5675" w:type="dxa"/>
          </w:tcPr>
          <w:p w:rsidRPr="0058233E" w:rsidR="00E04B68" w:rsidP="00AF3F66" w:rsidRDefault="00E04B68" w14:paraId="32E7E6C2" w14:textId="77777777">
            <w:pPr>
              <w:autoSpaceDE w:val="0"/>
              <w:autoSpaceDN w:val="0"/>
              <w:adjustRightInd w:val="0"/>
              <w:rPr>
                <w:rFonts w:ascii="Calibri" w:hAnsi="Calibri" w:cs="Calibri"/>
                <w:sz w:val="24"/>
                <w:szCs w:val="24"/>
              </w:rPr>
            </w:pPr>
            <w:r w:rsidRPr="0058233E">
              <w:rPr>
                <w:rFonts w:ascii="Calibri" w:hAnsi="Calibri" w:cs="Calibri"/>
                <w:sz w:val="24"/>
                <w:szCs w:val="24"/>
              </w:rPr>
              <w:t>01302 737777</w:t>
            </w:r>
          </w:p>
          <w:p w:rsidR="00AD39D2" w:rsidP="00E04B68" w:rsidRDefault="00E04B99" w14:paraId="45D331C5" w14:textId="3933408B">
            <w:pPr>
              <w:autoSpaceDE w:val="0"/>
              <w:autoSpaceDN w:val="0"/>
              <w:adjustRightInd w:val="0"/>
              <w:rPr>
                <w:rFonts w:ascii="Calibri" w:hAnsi="Calibri" w:cs="Calibri"/>
                <w:sz w:val="24"/>
                <w:szCs w:val="24"/>
              </w:rPr>
            </w:pPr>
            <w:hyperlink w:history="1" r:id="rId28">
              <w:r w:rsidRPr="00BB2C1A">
                <w:rPr>
                  <w:rStyle w:val="Hyperlink"/>
                  <w:rFonts w:ascii="Calibri" w:hAnsi="Calibri" w:cs="Calibri"/>
                  <w:sz w:val="24"/>
                  <w:szCs w:val="24"/>
                </w:rPr>
                <w:t>ChildAs@doncaster.gov.uk</w:t>
              </w:r>
            </w:hyperlink>
          </w:p>
          <w:p w:rsidRPr="0058233E" w:rsidR="009C4B86" w:rsidP="00E04B68" w:rsidRDefault="009C4B86" w14:paraId="6B68A68F" w14:textId="0CF992D2">
            <w:pPr>
              <w:autoSpaceDE w:val="0"/>
              <w:autoSpaceDN w:val="0"/>
              <w:adjustRightInd w:val="0"/>
              <w:rPr>
                <w:rFonts w:ascii="Calibri" w:hAnsi="Calibri" w:cs="Calibri"/>
                <w:sz w:val="24"/>
                <w:szCs w:val="24"/>
              </w:rPr>
            </w:pPr>
          </w:p>
        </w:tc>
      </w:tr>
      <w:tr w:rsidR="00AD39D2" w:rsidTr="006628F3" w14:paraId="6F7D7969" w14:textId="77777777">
        <w:tc>
          <w:tcPr>
            <w:tcW w:w="4287" w:type="dxa"/>
          </w:tcPr>
          <w:p w:rsidR="00AD39D2" w:rsidP="00AF3F66" w:rsidRDefault="003C2981" w14:paraId="18B86043" w14:textId="77777777">
            <w:pPr>
              <w:autoSpaceDE w:val="0"/>
              <w:autoSpaceDN w:val="0"/>
              <w:adjustRightInd w:val="0"/>
              <w:rPr>
                <w:rFonts w:ascii="Calibri" w:hAnsi="Calibri" w:cs="Calibri"/>
                <w:sz w:val="24"/>
                <w:szCs w:val="24"/>
              </w:rPr>
            </w:pPr>
            <w:r w:rsidRPr="0058233E">
              <w:rPr>
                <w:rFonts w:ascii="Calibri" w:hAnsi="Calibri" w:cs="Calibri"/>
                <w:sz w:val="24"/>
                <w:szCs w:val="24"/>
              </w:rPr>
              <w:t xml:space="preserve">Out of hours </w:t>
            </w:r>
            <w:r w:rsidR="005841AF">
              <w:rPr>
                <w:rFonts w:ascii="Calibri" w:hAnsi="Calibri" w:cs="Calibri"/>
                <w:sz w:val="24"/>
                <w:szCs w:val="24"/>
              </w:rPr>
              <w:t xml:space="preserve">Children’s </w:t>
            </w:r>
            <w:r w:rsidRPr="0058233E">
              <w:rPr>
                <w:rFonts w:ascii="Calibri" w:hAnsi="Calibri" w:cs="Calibri"/>
                <w:sz w:val="24"/>
                <w:szCs w:val="24"/>
              </w:rPr>
              <w:t>Social Care</w:t>
            </w:r>
          </w:p>
          <w:p w:rsidRPr="0058233E" w:rsidR="00242691" w:rsidP="00AF3F66" w:rsidRDefault="00242691" w14:paraId="0195F8E4" w14:textId="08F2DDBC">
            <w:pPr>
              <w:autoSpaceDE w:val="0"/>
              <w:autoSpaceDN w:val="0"/>
              <w:adjustRightInd w:val="0"/>
              <w:rPr>
                <w:rFonts w:ascii="Calibri" w:hAnsi="Calibri" w:cs="Calibri"/>
                <w:sz w:val="24"/>
                <w:szCs w:val="24"/>
              </w:rPr>
            </w:pPr>
            <w:r>
              <w:rPr>
                <w:rFonts w:ascii="Calibri" w:hAnsi="Calibri" w:cs="Calibri"/>
                <w:sz w:val="24"/>
                <w:szCs w:val="24"/>
              </w:rPr>
              <w:t>ESST (Emergency Social Services Team)</w:t>
            </w:r>
          </w:p>
        </w:tc>
        <w:tc>
          <w:tcPr>
            <w:tcW w:w="5675" w:type="dxa"/>
          </w:tcPr>
          <w:p w:rsidR="00AD39D2" w:rsidP="00AF3F66" w:rsidRDefault="00E04B68" w14:paraId="40B9A851" w14:textId="77777777">
            <w:pPr>
              <w:autoSpaceDE w:val="0"/>
              <w:autoSpaceDN w:val="0"/>
              <w:adjustRightInd w:val="0"/>
              <w:rPr>
                <w:rFonts w:ascii="Calibri" w:hAnsi="Calibri" w:cs="Calibri"/>
                <w:sz w:val="24"/>
                <w:szCs w:val="24"/>
              </w:rPr>
            </w:pPr>
            <w:r w:rsidRPr="0058233E">
              <w:rPr>
                <w:rFonts w:ascii="Calibri" w:hAnsi="Calibri" w:cs="Calibri"/>
                <w:sz w:val="24"/>
                <w:szCs w:val="24"/>
              </w:rPr>
              <w:t>01302 796000</w:t>
            </w:r>
          </w:p>
          <w:p w:rsidRPr="0058233E" w:rsidR="00242691" w:rsidP="00AF3F66" w:rsidRDefault="00242691" w14:paraId="7179FA1F" w14:textId="3B3CE14C">
            <w:pPr>
              <w:autoSpaceDE w:val="0"/>
              <w:autoSpaceDN w:val="0"/>
              <w:adjustRightInd w:val="0"/>
              <w:rPr>
                <w:rFonts w:ascii="Calibri" w:hAnsi="Calibri" w:cs="Calibri"/>
                <w:sz w:val="24"/>
                <w:szCs w:val="24"/>
              </w:rPr>
            </w:pPr>
            <w:r>
              <w:rPr>
                <w:rFonts w:ascii="Calibri" w:hAnsi="Calibri" w:cs="Calibri"/>
                <w:sz w:val="24"/>
                <w:szCs w:val="24"/>
              </w:rPr>
              <w:t>01302 7</w:t>
            </w:r>
            <w:r w:rsidR="00BC63F9">
              <w:rPr>
                <w:rFonts w:ascii="Calibri" w:hAnsi="Calibri" w:cs="Calibri"/>
                <w:sz w:val="24"/>
                <w:szCs w:val="24"/>
              </w:rPr>
              <w:t>36000</w:t>
            </w:r>
          </w:p>
        </w:tc>
      </w:tr>
      <w:tr w:rsidR="00AD39D2" w:rsidTr="006628F3" w14:paraId="2E6FAB1F" w14:textId="77777777">
        <w:tc>
          <w:tcPr>
            <w:tcW w:w="4287" w:type="dxa"/>
          </w:tcPr>
          <w:p w:rsidRPr="0058233E" w:rsidR="00AD39D2" w:rsidP="00AF3F66" w:rsidRDefault="003C2981" w14:paraId="3BA7AA28" w14:textId="54560009">
            <w:pPr>
              <w:autoSpaceDE w:val="0"/>
              <w:autoSpaceDN w:val="0"/>
              <w:adjustRightInd w:val="0"/>
              <w:rPr>
                <w:rFonts w:ascii="Calibri" w:hAnsi="Calibri" w:cs="Calibri"/>
                <w:sz w:val="24"/>
                <w:szCs w:val="24"/>
              </w:rPr>
            </w:pPr>
            <w:r w:rsidRPr="0058233E">
              <w:rPr>
                <w:rFonts w:ascii="Calibri" w:hAnsi="Calibri" w:cs="Calibri"/>
                <w:sz w:val="24"/>
                <w:szCs w:val="24"/>
              </w:rPr>
              <w:t>Professionals line – Social Care</w:t>
            </w:r>
          </w:p>
        </w:tc>
        <w:tc>
          <w:tcPr>
            <w:tcW w:w="5675" w:type="dxa"/>
          </w:tcPr>
          <w:p w:rsidRPr="0058233E" w:rsidR="00AD39D2" w:rsidP="00AF3F66" w:rsidRDefault="00E04B68" w14:paraId="2A37817F" w14:textId="103F47D8">
            <w:pPr>
              <w:autoSpaceDE w:val="0"/>
              <w:autoSpaceDN w:val="0"/>
              <w:adjustRightInd w:val="0"/>
              <w:rPr>
                <w:rFonts w:ascii="Calibri" w:hAnsi="Calibri" w:cs="Calibri"/>
                <w:sz w:val="24"/>
                <w:szCs w:val="24"/>
              </w:rPr>
            </w:pPr>
            <w:r w:rsidRPr="0058233E">
              <w:rPr>
                <w:rFonts w:ascii="Calibri" w:hAnsi="Calibri" w:cs="Calibri"/>
                <w:sz w:val="24"/>
                <w:szCs w:val="24"/>
              </w:rPr>
              <w:t>01302 737033</w:t>
            </w:r>
          </w:p>
        </w:tc>
      </w:tr>
      <w:tr w:rsidR="00D61415" w:rsidTr="006628F3" w14:paraId="5F698874" w14:textId="77777777">
        <w:tc>
          <w:tcPr>
            <w:tcW w:w="4287" w:type="dxa"/>
          </w:tcPr>
          <w:p w:rsidR="008E0D4B" w:rsidP="00D61415" w:rsidRDefault="006F5B14" w14:paraId="677C9829" w14:textId="5826E8CE">
            <w:pPr>
              <w:autoSpaceDE w:val="0"/>
              <w:autoSpaceDN w:val="0"/>
              <w:adjustRightInd w:val="0"/>
              <w:rPr>
                <w:rFonts w:ascii="Calibri" w:hAnsi="Calibri" w:cs="Calibri"/>
                <w:sz w:val="24"/>
                <w:szCs w:val="24"/>
              </w:rPr>
            </w:pPr>
            <w:r>
              <w:rPr>
                <w:rFonts w:ascii="Calibri" w:hAnsi="Calibri" w:cs="Calibri"/>
                <w:sz w:val="24"/>
                <w:szCs w:val="24"/>
              </w:rPr>
              <w:t>MASH Early Help</w:t>
            </w:r>
          </w:p>
          <w:p w:rsidR="00571CE5" w:rsidP="00D61415" w:rsidRDefault="00571CE5" w14:paraId="6EE5107A" w14:textId="77777777">
            <w:pPr>
              <w:autoSpaceDE w:val="0"/>
              <w:autoSpaceDN w:val="0"/>
              <w:adjustRightInd w:val="0"/>
              <w:rPr>
                <w:rFonts w:ascii="Calibri" w:hAnsi="Calibri" w:cs="Calibri"/>
                <w:sz w:val="24"/>
                <w:szCs w:val="24"/>
              </w:rPr>
            </w:pPr>
          </w:p>
          <w:p w:rsidR="00571CE5" w:rsidP="00D61415" w:rsidRDefault="00571CE5" w14:paraId="35BE421F" w14:textId="77777777">
            <w:pPr>
              <w:autoSpaceDE w:val="0"/>
              <w:autoSpaceDN w:val="0"/>
              <w:adjustRightInd w:val="0"/>
              <w:rPr>
                <w:rFonts w:ascii="Calibri" w:hAnsi="Calibri" w:cs="Calibri"/>
                <w:sz w:val="24"/>
                <w:szCs w:val="24"/>
              </w:rPr>
            </w:pPr>
          </w:p>
          <w:p w:rsidRPr="00FE1071" w:rsidR="00D61415" w:rsidP="00D61415" w:rsidRDefault="00D61415" w14:paraId="5DCBF35C" w14:textId="17530892">
            <w:pPr>
              <w:autoSpaceDE w:val="0"/>
              <w:autoSpaceDN w:val="0"/>
              <w:adjustRightInd w:val="0"/>
              <w:rPr>
                <w:rFonts w:ascii="Calibri" w:hAnsi="Calibri" w:cs="Calibri"/>
                <w:sz w:val="24"/>
                <w:szCs w:val="24"/>
              </w:rPr>
            </w:pPr>
            <w:r w:rsidRPr="00FE1071">
              <w:rPr>
                <w:rFonts w:ascii="Calibri" w:hAnsi="Calibri" w:cs="Calibri"/>
                <w:sz w:val="24"/>
                <w:szCs w:val="24"/>
              </w:rPr>
              <w:t>Early Help Coordinators</w:t>
            </w:r>
          </w:p>
          <w:p w:rsidRPr="00FE1071" w:rsidR="00FE1071" w:rsidP="00D61415" w:rsidRDefault="00FE1071" w14:paraId="6A88590E" w14:textId="721DA7EE">
            <w:pPr>
              <w:autoSpaceDE w:val="0"/>
              <w:autoSpaceDN w:val="0"/>
              <w:adjustRightInd w:val="0"/>
              <w:rPr>
                <w:rFonts w:ascii="Calibri" w:hAnsi="Calibri" w:cs="Calibri"/>
                <w:sz w:val="24"/>
                <w:szCs w:val="24"/>
              </w:rPr>
            </w:pPr>
            <w:hyperlink w:history="1" r:id="rId29">
              <w:r w:rsidRPr="00FE1071">
                <w:rPr>
                  <w:rFonts w:ascii="Calibri" w:hAnsi="Calibri" w:cs="Calibri"/>
                  <w:color w:val="0000FF"/>
                  <w:u w:val="single"/>
                </w:rPr>
                <w:t>Early Help - What is it in Doncaster? - City of Doncaster Council</w:t>
              </w:r>
            </w:hyperlink>
          </w:p>
        </w:tc>
        <w:tc>
          <w:tcPr>
            <w:tcW w:w="5675" w:type="dxa"/>
          </w:tcPr>
          <w:p w:rsidR="006F5B14" w:rsidP="00D61415" w:rsidRDefault="006F5B14" w14:paraId="7E078BB5" w14:textId="0771CF4D">
            <w:pPr>
              <w:autoSpaceDE w:val="0"/>
              <w:autoSpaceDN w:val="0"/>
              <w:adjustRightInd w:val="0"/>
              <w:rPr>
                <w:rFonts w:ascii="Calibri" w:hAnsi="Calibri" w:cs="Calibri"/>
                <w:sz w:val="24"/>
                <w:szCs w:val="24"/>
              </w:rPr>
            </w:pPr>
            <w:r>
              <w:rPr>
                <w:rFonts w:ascii="Calibri" w:hAnsi="Calibri" w:cs="Calibri"/>
                <w:sz w:val="24"/>
                <w:szCs w:val="24"/>
              </w:rPr>
              <w:t>0130</w:t>
            </w:r>
            <w:r w:rsidR="00571CE5">
              <w:rPr>
                <w:rFonts w:ascii="Calibri" w:hAnsi="Calibri" w:cs="Calibri"/>
                <w:sz w:val="24"/>
                <w:szCs w:val="24"/>
              </w:rPr>
              <w:t xml:space="preserve">2 </w:t>
            </w:r>
            <w:r>
              <w:rPr>
                <w:rFonts w:ascii="Calibri" w:hAnsi="Calibri" w:cs="Calibri"/>
                <w:sz w:val="24"/>
                <w:szCs w:val="24"/>
              </w:rPr>
              <w:t xml:space="preserve">734110 </w:t>
            </w:r>
          </w:p>
          <w:p w:rsidR="00571CE5" w:rsidP="00D61415" w:rsidRDefault="00571CE5" w14:paraId="5D4AE4E0" w14:textId="1978DF2D">
            <w:pPr>
              <w:autoSpaceDE w:val="0"/>
              <w:autoSpaceDN w:val="0"/>
              <w:adjustRightInd w:val="0"/>
              <w:rPr>
                <w:rFonts w:ascii="Calibri" w:hAnsi="Calibri" w:cs="Calibri"/>
                <w:sz w:val="24"/>
                <w:szCs w:val="24"/>
              </w:rPr>
            </w:pPr>
            <w:hyperlink w:history="1" r:id="rId30">
              <w:r w:rsidRPr="00453D4E">
                <w:rPr>
                  <w:rStyle w:val="Hyperlink"/>
                  <w:rFonts w:ascii="Calibri" w:hAnsi="Calibri" w:cs="Calibri"/>
                  <w:sz w:val="24"/>
                  <w:szCs w:val="24"/>
                </w:rPr>
                <w:t>EarlyHelpHub@doncaster.gov.uk</w:t>
              </w:r>
            </w:hyperlink>
          </w:p>
          <w:p w:rsidR="00571CE5" w:rsidP="00D61415" w:rsidRDefault="00571CE5" w14:paraId="68F66355" w14:textId="77777777">
            <w:pPr>
              <w:autoSpaceDE w:val="0"/>
              <w:autoSpaceDN w:val="0"/>
              <w:adjustRightInd w:val="0"/>
              <w:rPr>
                <w:rFonts w:ascii="Calibri" w:hAnsi="Calibri" w:cs="Calibri"/>
                <w:sz w:val="24"/>
                <w:szCs w:val="24"/>
              </w:rPr>
            </w:pPr>
          </w:p>
          <w:p w:rsidRPr="0058233E" w:rsidR="00D61415" w:rsidP="00D61415" w:rsidRDefault="00D61415" w14:paraId="75F2469D" w14:textId="67BDF908">
            <w:pPr>
              <w:autoSpaceDE w:val="0"/>
              <w:autoSpaceDN w:val="0"/>
              <w:adjustRightInd w:val="0"/>
              <w:rPr>
                <w:rFonts w:ascii="Calibri" w:hAnsi="Calibri" w:cs="Calibri"/>
                <w:sz w:val="24"/>
                <w:szCs w:val="24"/>
              </w:rPr>
            </w:pPr>
            <w:r w:rsidRPr="0058233E">
              <w:rPr>
                <w:rFonts w:ascii="Calibri" w:hAnsi="Calibri" w:cs="Calibri"/>
                <w:sz w:val="24"/>
                <w:szCs w:val="24"/>
              </w:rPr>
              <w:t>01302 736250</w:t>
            </w:r>
          </w:p>
          <w:p w:rsidRPr="0058233E" w:rsidR="00D61415" w:rsidP="00D61415" w:rsidRDefault="00571CE5" w14:paraId="6A8BEB1F" w14:textId="5F94914F">
            <w:pPr>
              <w:autoSpaceDE w:val="0"/>
              <w:autoSpaceDN w:val="0"/>
              <w:adjustRightInd w:val="0"/>
              <w:rPr>
                <w:rFonts w:ascii="Calibri" w:hAnsi="Calibri" w:cs="Calibri"/>
                <w:sz w:val="24"/>
                <w:szCs w:val="24"/>
              </w:rPr>
            </w:pPr>
            <w:hyperlink w:history="1" r:id="rId31">
              <w:r w:rsidRPr="00453D4E">
                <w:rPr>
                  <w:rStyle w:val="Hyperlink"/>
                  <w:rFonts w:ascii="Calibri" w:hAnsi="Calibri" w:cs="Calibri"/>
                  <w:sz w:val="24"/>
                  <w:szCs w:val="24"/>
                </w:rPr>
                <w:t>EarlyHCo@doncaster.gov.uk</w:t>
              </w:r>
            </w:hyperlink>
          </w:p>
          <w:p w:rsidRPr="0058233E" w:rsidR="00D61415" w:rsidP="00D61415" w:rsidRDefault="00D61415" w14:paraId="0BCD5604" w14:textId="478F821C">
            <w:pPr>
              <w:autoSpaceDE w:val="0"/>
              <w:autoSpaceDN w:val="0"/>
              <w:adjustRightInd w:val="0"/>
              <w:rPr>
                <w:rFonts w:ascii="Calibri" w:hAnsi="Calibri" w:cs="Calibri"/>
                <w:sz w:val="24"/>
                <w:szCs w:val="24"/>
              </w:rPr>
            </w:pPr>
          </w:p>
        </w:tc>
      </w:tr>
      <w:tr w:rsidR="00D61415" w:rsidTr="006628F3" w14:paraId="271AAF83" w14:textId="77777777">
        <w:tc>
          <w:tcPr>
            <w:tcW w:w="4287" w:type="dxa"/>
          </w:tcPr>
          <w:p w:rsidR="00D61415" w:rsidP="00D61415" w:rsidRDefault="00D61415" w14:paraId="57C8ADD8" w14:textId="77777777">
            <w:pPr>
              <w:autoSpaceDE w:val="0"/>
              <w:autoSpaceDN w:val="0"/>
              <w:adjustRightInd w:val="0"/>
              <w:rPr>
                <w:rFonts w:ascii="Calibri" w:hAnsi="Calibri" w:cs="Calibri"/>
                <w:sz w:val="24"/>
                <w:szCs w:val="24"/>
              </w:rPr>
            </w:pPr>
            <w:r>
              <w:rPr>
                <w:rFonts w:ascii="Calibri" w:hAnsi="Calibri" w:cs="Calibri"/>
                <w:sz w:val="24"/>
                <w:szCs w:val="24"/>
              </w:rPr>
              <w:t>Parent and Family Support Services (PAFSS)</w:t>
            </w:r>
          </w:p>
          <w:p w:rsidR="00FE1071" w:rsidP="00D61415" w:rsidRDefault="00FE1071" w14:paraId="7178BFCB" w14:textId="58693951">
            <w:pPr>
              <w:autoSpaceDE w:val="0"/>
              <w:autoSpaceDN w:val="0"/>
              <w:adjustRightInd w:val="0"/>
              <w:rPr>
                <w:rFonts w:ascii="Calibri" w:hAnsi="Calibri" w:cs="Calibri"/>
                <w:sz w:val="24"/>
                <w:szCs w:val="24"/>
              </w:rPr>
            </w:pPr>
          </w:p>
        </w:tc>
        <w:tc>
          <w:tcPr>
            <w:tcW w:w="5675" w:type="dxa"/>
          </w:tcPr>
          <w:p w:rsidR="00D61415" w:rsidP="00D61415" w:rsidRDefault="00D61415" w14:paraId="1DB2E80C" w14:textId="3489E1C2">
            <w:pPr>
              <w:autoSpaceDE w:val="0"/>
              <w:autoSpaceDN w:val="0"/>
              <w:adjustRightInd w:val="0"/>
              <w:rPr>
                <w:rFonts w:ascii="Calibri" w:hAnsi="Calibri" w:eastAsia="Calibri" w:cs="Times New Roman"/>
              </w:rPr>
            </w:pPr>
            <w:r w:rsidRPr="00CD12A8">
              <w:rPr>
                <w:rFonts w:ascii="Calibri" w:hAnsi="Calibri" w:cs="Calibri"/>
                <w:sz w:val="24"/>
                <w:szCs w:val="24"/>
              </w:rPr>
              <w:t>Centra</w:t>
            </w:r>
            <w:r w:rsidR="00644D57">
              <w:rPr>
                <w:rFonts w:ascii="Calibri" w:hAnsi="Calibri" w:cs="Calibri"/>
                <w:sz w:val="24"/>
                <w:szCs w:val="24"/>
              </w:rPr>
              <w:t xml:space="preserve">l - </w:t>
            </w:r>
            <w:hyperlink w:history="1" r:id="rId32">
              <w:r w:rsidRPr="00963B90" w:rsidR="00963B90">
                <w:rPr>
                  <w:rFonts w:ascii="Calibri" w:hAnsi="Calibri" w:eastAsia="Calibri" w:cs="Times New Roman"/>
                  <w:color w:val="0563C1"/>
                  <w:u w:val="single"/>
                </w:rPr>
                <w:t>Sammy.Taylor-Brown@doncaster.gov.uk</w:t>
              </w:r>
            </w:hyperlink>
          </w:p>
          <w:p w:rsidRPr="00C51371" w:rsidR="00F37FDE" w:rsidP="00D61415" w:rsidRDefault="003744B7" w14:paraId="49B2C102" w14:textId="7627289F">
            <w:pPr>
              <w:autoSpaceDE w:val="0"/>
              <w:autoSpaceDN w:val="0"/>
              <w:adjustRightInd w:val="0"/>
              <w:rPr>
                <w:rFonts w:ascii="Calibri" w:hAnsi="Calibri" w:cs="Calibri"/>
              </w:rPr>
            </w:pPr>
            <w:r w:rsidRPr="00C51371">
              <w:rPr>
                <w:rFonts w:ascii="Calibri" w:hAnsi="Calibri" w:cs="Calibri"/>
              </w:rPr>
              <w:t>01</w:t>
            </w:r>
            <w:r w:rsidRPr="00C51371" w:rsidR="00C51371">
              <w:rPr>
                <w:rFonts w:ascii="Calibri" w:hAnsi="Calibri" w:cs="Calibri"/>
              </w:rPr>
              <w:t>302 862680</w:t>
            </w:r>
          </w:p>
          <w:p w:rsidR="00D61415" w:rsidP="00D61415" w:rsidRDefault="00311ACC" w14:paraId="5DA991E3" w14:textId="70D839D6">
            <w:pPr>
              <w:autoSpaceDE w:val="0"/>
              <w:autoSpaceDN w:val="0"/>
              <w:adjustRightInd w:val="0"/>
              <w:rPr>
                <w:rFonts w:ascii="Calibri" w:hAnsi="Calibri" w:eastAsia="Calibri" w:cs="Times New Roman"/>
              </w:rPr>
            </w:pPr>
            <w:r>
              <w:rPr>
                <w:rFonts w:ascii="Calibri" w:hAnsi="Calibri" w:eastAsia="Calibri" w:cs="Times New Roman"/>
              </w:rPr>
              <w:t>North</w:t>
            </w:r>
            <w:r w:rsidR="00C51371">
              <w:rPr>
                <w:rFonts w:ascii="Calibri" w:hAnsi="Calibri" w:eastAsia="Calibri" w:cs="Times New Roman"/>
              </w:rPr>
              <w:t xml:space="preserve"> -</w:t>
            </w:r>
            <w:r w:rsidR="00F37FDE">
              <w:rPr>
                <w:rFonts w:ascii="Calibri" w:hAnsi="Calibri" w:eastAsia="Calibri" w:cs="Times New Roman"/>
              </w:rPr>
              <w:t xml:space="preserve"> </w:t>
            </w:r>
            <w:hyperlink w:history="1" r:id="rId33">
              <w:r w:rsidRPr="005A08F3" w:rsidR="005A08F3">
                <w:rPr>
                  <w:rFonts w:ascii="Calibri" w:hAnsi="Calibri" w:eastAsia="Calibri" w:cs="Times New Roman"/>
                  <w:color w:val="0563C1"/>
                  <w:u w:val="single"/>
                </w:rPr>
                <w:t>Rebecca.Evertons@doncaster.gov.uk</w:t>
              </w:r>
            </w:hyperlink>
          </w:p>
          <w:p w:rsidRPr="00CD12A8" w:rsidR="00C51371" w:rsidP="00D61415" w:rsidRDefault="00ED425E" w14:paraId="6BF61A6B" w14:textId="083BDD94">
            <w:pPr>
              <w:autoSpaceDE w:val="0"/>
              <w:autoSpaceDN w:val="0"/>
              <w:adjustRightInd w:val="0"/>
              <w:rPr>
                <w:rFonts w:ascii="Calibri" w:hAnsi="Calibri" w:cs="Calibri"/>
                <w:sz w:val="24"/>
                <w:szCs w:val="24"/>
              </w:rPr>
            </w:pPr>
            <w:r>
              <w:rPr>
                <w:rFonts w:ascii="Calibri" w:hAnsi="Calibri" w:eastAsia="Calibri" w:cs="Times New Roman"/>
              </w:rPr>
              <w:t>01302 737994</w:t>
            </w:r>
          </w:p>
          <w:p w:rsidR="00D61415" w:rsidP="00D61415" w:rsidRDefault="00D61415" w14:paraId="2C2188A3" w14:textId="752155C6">
            <w:pPr>
              <w:autoSpaceDE w:val="0"/>
              <w:autoSpaceDN w:val="0"/>
              <w:adjustRightInd w:val="0"/>
              <w:rPr>
                <w:rFonts w:ascii="Calibri" w:hAnsi="Calibri" w:eastAsia="Calibri" w:cs="Times New Roman"/>
              </w:rPr>
            </w:pPr>
            <w:r w:rsidRPr="00CD12A8">
              <w:rPr>
                <w:rFonts w:ascii="Calibri" w:hAnsi="Calibri" w:cs="Calibri"/>
                <w:sz w:val="24"/>
                <w:szCs w:val="24"/>
              </w:rPr>
              <w:t>East</w:t>
            </w:r>
            <w:r w:rsidR="005A08F3">
              <w:rPr>
                <w:rFonts w:ascii="Calibri" w:hAnsi="Calibri" w:cs="Calibri"/>
                <w:sz w:val="24"/>
                <w:szCs w:val="24"/>
              </w:rPr>
              <w:t xml:space="preserve"> - </w:t>
            </w:r>
            <w:hyperlink w:history="1" r:id="rId34">
              <w:r w:rsidRPr="005A08F3" w:rsidR="005A08F3">
                <w:rPr>
                  <w:rFonts w:ascii="Calibri" w:hAnsi="Calibri" w:eastAsia="Calibri" w:cs="Times New Roman"/>
                  <w:color w:val="0563C1"/>
                  <w:u w:val="single"/>
                </w:rPr>
                <w:t>Nicola.paterson@doncaster.gov.uk</w:t>
              </w:r>
            </w:hyperlink>
          </w:p>
          <w:p w:rsidR="0022531D" w:rsidP="00D61415" w:rsidRDefault="00ED425E" w14:paraId="1092B769" w14:textId="5BB26289">
            <w:pPr>
              <w:autoSpaceDE w:val="0"/>
              <w:autoSpaceDN w:val="0"/>
              <w:adjustRightInd w:val="0"/>
              <w:rPr>
                <w:rFonts w:ascii="Calibri" w:hAnsi="Calibri" w:eastAsia="Calibri" w:cs="Times New Roman"/>
              </w:rPr>
            </w:pPr>
            <w:r>
              <w:rPr>
                <w:rFonts w:ascii="Calibri" w:hAnsi="Calibri" w:eastAsia="Calibri" w:cs="Times New Roman"/>
              </w:rPr>
              <w:t xml:space="preserve">01302 </w:t>
            </w:r>
            <w:r w:rsidR="0022531D">
              <w:rPr>
                <w:rFonts w:ascii="Calibri" w:hAnsi="Calibri" w:eastAsia="Calibri" w:cs="Times New Roman"/>
              </w:rPr>
              <w:t>737</w:t>
            </w:r>
            <w:r w:rsidR="00D36CFC">
              <w:rPr>
                <w:rFonts w:ascii="Calibri" w:hAnsi="Calibri" w:eastAsia="Calibri" w:cs="Times New Roman"/>
              </w:rPr>
              <w:t>686</w:t>
            </w:r>
          </w:p>
          <w:p w:rsidR="00D61415" w:rsidP="00D61415" w:rsidRDefault="00D36CFC" w14:paraId="4FD35851" w14:textId="546CB7FA">
            <w:pPr>
              <w:autoSpaceDE w:val="0"/>
              <w:autoSpaceDN w:val="0"/>
              <w:adjustRightInd w:val="0"/>
              <w:rPr>
                <w:rFonts w:ascii="Calibri" w:hAnsi="Calibri" w:eastAsia="Calibri" w:cs="Times New Roman"/>
              </w:rPr>
            </w:pPr>
            <w:r>
              <w:rPr>
                <w:rFonts w:ascii="Calibri" w:hAnsi="Calibri" w:cs="Calibri"/>
                <w:sz w:val="24"/>
                <w:szCs w:val="24"/>
              </w:rPr>
              <w:t>South</w:t>
            </w:r>
            <w:r w:rsidR="005A08F3">
              <w:rPr>
                <w:rFonts w:ascii="Calibri" w:hAnsi="Calibri" w:cs="Calibri"/>
                <w:sz w:val="24"/>
                <w:szCs w:val="24"/>
              </w:rPr>
              <w:t xml:space="preserve"> - </w:t>
            </w:r>
            <w:hyperlink w:history="1" r:id="rId35">
              <w:r w:rsidRPr="00644D57" w:rsidR="00644D57">
                <w:rPr>
                  <w:rFonts w:ascii="Calibri" w:hAnsi="Calibri" w:eastAsia="Calibri" w:cs="Times New Roman"/>
                  <w:color w:val="0563C1"/>
                  <w:u w:val="single"/>
                </w:rPr>
                <w:t>Charlotte.Brookes@doncaster.gov.uk</w:t>
              </w:r>
            </w:hyperlink>
          </w:p>
          <w:p w:rsidR="009C4B86" w:rsidP="00D61415" w:rsidRDefault="00D36CFC" w14:paraId="050B8A1B" w14:textId="11ED40D2">
            <w:pPr>
              <w:autoSpaceDE w:val="0"/>
              <w:autoSpaceDN w:val="0"/>
              <w:adjustRightInd w:val="0"/>
              <w:rPr>
                <w:rFonts w:ascii="Calibri" w:hAnsi="Calibri" w:cs="Calibri"/>
                <w:sz w:val="24"/>
                <w:szCs w:val="24"/>
              </w:rPr>
            </w:pPr>
            <w:r>
              <w:rPr>
                <w:rFonts w:ascii="Calibri" w:hAnsi="Calibri" w:eastAsia="Calibri" w:cs="Times New Roman"/>
              </w:rPr>
              <w:t>01302 735906</w:t>
            </w:r>
          </w:p>
          <w:p w:rsidRPr="0058233E" w:rsidR="009C4B86" w:rsidP="00D61415" w:rsidRDefault="009C4B86" w14:paraId="4062BDDD" w14:textId="79EFF15E">
            <w:pPr>
              <w:autoSpaceDE w:val="0"/>
              <w:autoSpaceDN w:val="0"/>
              <w:adjustRightInd w:val="0"/>
              <w:rPr>
                <w:rFonts w:ascii="Calibri" w:hAnsi="Calibri" w:cs="Calibri"/>
                <w:sz w:val="24"/>
                <w:szCs w:val="24"/>
              </w:rPr>
            </w:pPr>
          </w:p>
        </w:tc>
      </w:tr>
      <w:tr w:rsidR="00D61415" w:rsidTr="006628F3" w14:paraId="3CF504F9" w14:textId="77777777">
        <w:tc>
          <w:tcPr>
            <w:tcW w:w="4287" w:type="dxa"/>
          </w:tcPr>
          <w:p w:rsidRPr="00FE1071" w:rsidR="00D61415" w:rsidP="00D61415" w:rsidRDefault="00D61415" w14:paraId="0511A8AF" w14:textId="77777777">
            <w:pPr>
              <w:autoSpaceDE w:val="0"/>
              <w:autoSpaceDN w:val="0"/>
              <w:adjustRightInd w:val="0"/>
              <w:rPr>
                <w:rFonts w:ascii="Calibri" w:hAnsi="Calibri" w:cs="Calibri"/>
                <w:sz w:val="24"/>
                <w:szCs w:val="24"/>
              </w:rPr>
            </w:pPr>
            <w:r w:rsidRPr="00FE1071">
              <w:rPr>
                <w:rFonts w:ascii="Calibri" w:hAnsi="Calibri" w:cs="Calibri"/>
                <w:sz w:val="24"/>
                <w:szCs w:val="24"/>
              </w:rPr>
              <w:t>Your Place, Your Family</w:t>
            </w:r>
          </w:p>
          <w:p w:rsidRPr="00FE1071" w:rsidR="00FE1071" w:rsidP="00D61415" w:rsidRDefault="00FE1071" w14:paraId="248B5C61" w14:textId="01C0A5C0">
            <w:pPr>
              <w:autoSpaceDE w:val="0"/>
              <w:autoSpaceDN w:val="0"/>
              <w:adjustRightInd w:val="0"/>
              <w:rPr>
                <w:rFonts w:ascii="Calibri" w:hAnsi="Calibri" w:cs="Calibri"/>
                <w:sz w:val="24"/>
                <w:szCs w:val="24"/>
              </w:rPr>
            </w:pPr>
            <w:hyperlink w:history="1" r:id="rId36">
              <w:r w:rsidRPr="00FE1071">
                <w:rPr>
                  <w:rFonts w:ascii="Calibri" w:hAnsi="Calibri" w:cs="Calibri"/>
                  <w:color w:val="0000FF"/>
                  <w:u w:val="single"/>
                </w:rPr>
                <w:t>Your Place Your Family Teams | Doncaster Safeguarding Children Partnership (dscp.org.uk)</w:t>
              </w:r>
            </w:hyperlink>
          </w:p>
        </w:tc>
        <w:tc>
          <w:tcPr>
            <w:tcW w:w="5675" w:type="dxa"/>
          </w:tcPr>
          <w:p w:rsidR="00E710D7" w:rsidP="00D61415" w:rsidRDefault="00E710D7" w14:paraId="4824A8E7" w14:textId="1205682F">
            <w:pPr>
              <w:autoSpaceDE w:val="0"/>
              <w:autoSpaceDN w:val="0"/>
              <w:adjustRightInd w:val="0"/>
              <w:rPr>
                <w:rFonts w:ascii="Calibri" w:hAnsi="Calibri" w:cs="Calibri"/>
                <w:sz w:val="24"/>
                <w:szCs w:val="24"/>
              </w:rPr>
            </w:pPr>
            <w:r>
              <w:rPr>
                <w:rFonts w:ascii="Calibri" w:hAnsi="Calibri" w:cs="Calibri"/>
                <w:sz w:val="24"/>
                <w:szCs w:val="24"/>
              </w:rPr>
              <w:t xml:space="preserve">Central – </w:t>
            </w:r>
            <w:r w:rsidRPr="009C4B86">
              <w:rPr>
                <w:rFonts w:ascii="Calibri" w:hAnsi="Calibri" w:cs="Calibri"/>
                <w:sz w:val="24"/>
                <w:szCs w:val="24"/>
              </w:rPr>
              <w:t>01302 736409</w:t>
            </w:r>
          </w:p>
          <w:p w:rsidR="00E710D7" w:rsidP="00D61415" w:rsidRDefault="00E710D7" w14:paraId="7B04F5EC" w14:textId="038D4493">
            <w:pPr>
              <w:autoSpaceDE w:val="0"/>
              <w:autoSpaceDN w:val="0"/>
              <w:adjustRightInd w:val="0"/>
              <w:rPr>
                <w:rFonts w:ascii="Calibri" w:hAnsi="Calibri" w:cs="Calibri"/>
                <w:sz w:val="24"/>
                <w:szCs w:val="24"/>
              </w:rPr>
            </w:pPr>
            <w:r>
              <w:rPr>
                <w:rFonts w:ascii="Calibri" w:hAnsi="Calibri" w:cs="Calibri"/>
                <w:sz w:val="24"/>
                <w:szCs w:val="24"/>
              </w:rPr>
              <w:t>North – 01302 736787</w:t>
            </w:r>
          </w:p>
          <w:p w:rsidR="00E710D7" w:rsidP="00D61415" w:rsidRDefault="00E710D7" w14:paraId="3821157B" w14:textId="6CB874CE">
            <w:pPr>
              <w:autoSpaceDE w:val="0"/>
              <w:autoSpaceDN w:val="0"/>
              <w:adjustRightInd w:val="0"/>
              <w:rPr>
                <w:rFonts w:ascii="Calibri" w:hAnsi="Calibri" w:cs="Calibri"/>
                <w:sz w:val="24"/>
                <w:szCs w:val="24"/>
              </w:rPr>
            </w:pPr>
            <w:r>
              <w:rPr>
                <w:rFonts w:ascii="Calibri" w:hAnsi="Calibri" w:cs="Calibri"/>
                <w:sz w:val="24"/>
                <w:szCs w:val="24"/>
              </w:rPr>
              <w:t>East – 01302 736336</w:t>
            </w:r>
          </w:p>
          <w:p w:rsidR="00E710D7" w:rsidP="00E710D7" w:rsidRDefault="00E710D7" w14:paraId="7D30688A" w14:textId="08E99F97">
            <w:pPr>
              <w:autoSpaceDE w:val="0"/>
              <w:autoSpaceDN w:val="0"/>
              <w:adjustRightInd w:val="0"/>
              <w:rPr>
                <w:rFonts w:ascii="Calibri" w:hAnsi="Calibri" w:cs="Calibri"/>
                <w:sz w:val="24"/>
                <w:szCs w:val="24"/>
              </w:rPr>
            </w:pPr>
            <w:r>
              <w:rPr>
                <w:rFonts w:ascii="Calibri" w:hAnsi="Calibri" w:cs="Calibri"/>
                <w:sz w:val="24"/>
                <w:szCs w:val="24"/>
              </w:rPr>
              <w:t>South – 01302 736644</w:t>
            </w:r>
          </w:p>
          <w:p w:rsidR="009C4B86" w:rsidP="00E710D7" w:rsidRDefault="009C4B86" w14:paraId="039349E0" w14:textId="6D6E9724">
            <w:pPr>
              <w:autoSpaceDE w:val="0"/>
              <w:autoSpaceDN w:val="0"/>
              <w:adjustRightInd w:val="0"/>
              <w:rPr>
                <w:rFonts w:ascii="Calibri" w:hAnsi="Calibri" w:cs="Calibri"/>
                <w:sz w:val="24"/>
                <w:szCs w:val="24"/>
              </w:rPr>
            </w:pPr>
            <w:hyperlink w:history="1" r:id="rId37">
              <w:r w:rsidRPr="00453D4E">
                <w:rPr>
                  <w:rStyle w:val="Hyperlink"/>
                  <w:rFonts w:ascii="Calibri" w:hAnsi="Calibri" w:cs="Calibri"/>
                  <w:sz w:val="24"/>
                  <w:szCs w:val="24"/>
                </w:rPr>
                <w:t>YourPlaceYourFamilyTeam@doncaster.gov.uk</w:t>
              </w:r>
            </w:hyperlink>
          </w:p>
          <w:p w:rsidR="00D61415" w:rsidP="00E710D7" w:rsidRDefault="00D61415" w14:paraId="1163CE7B" w14:textId="05B4FB9E">
            <w:pPr>
              <w:autoSpaceDE w:val="0"/>
              <w:autoSpaceDN w:val="0"/>
              <w:adjustRightInd w:val="0"/>
              <w:rPr>
                <w:rFonts w:ascii="Calibri" w:hAnsi="Calibri" w:cs="Calibri"/>
                <w:sz w:val="24"/>
                <w:szCs w:val="24"/>
              </w:rPr>
            </w:pPr>
          </w:p>
        </w:tc>
      </w:tr>
      <w:tr w:rsidR="008E21B1" w:rsidTr="006628F3" w14:paraId="08B6FFE9" w14:textId="77777777">
        <w:tc>
          <w:tcPr>
            <w:tcW w:w="4287" w:type="dxa"/>
          </w:tcPr>
          <w:p w:rsidR="008E21B1" w:rsidP="00D61415" w:rsidRDefault="008E21B1" w14:paraId="7CC5DB53" w14:textId="77777777">
            <w:pPr>
              <w:autoSpaceDE w:val="0"/>
              <w:autoSpaceDN w:val="0"/>
              <w:adjustRightInd w:val="0"/>
              <w:rPr>
                <w:rFonts w:ascii="Calibri" w:hAnsi="Calibri" w:cs="Calibri"/>
                <w:sz w:val="24"/>
                <w:szCs w:val="24"/>
              </w:rPr>
            </w:pPr>
            <w:r>
              <w:rPr>
                <w:rFonts w:ascii="Calibri" w:hAnsi="Calibri" w:cs="Calibri"/>
                <w:sz w:val="24"/>
                <w:szCs w:val="24"/>
              </w:rPr>
              <w:t>Virtual School</w:t>
            </w:r>
          </w:p>
          <w:p w:rsidRPr="008E21B1" w:rsidR="008E21B1" w:rsidP="00D61415" w:rsidRDefault="008E21B1" w14:paraId="2BF1207D" w14:textId="68E920B4">
            <w:pPr>
              <w:autoSpaceDE w:val="0"/>
              <w:autoSpaceDN w:val="0"/>
              <w:adjustRightInd w:val="0"/>
              <w:rPr>
                <w:rFonts w:ascii="Calibri" w:hAnsi="Calibri" w:cs="Calibri"/>
                <w:sz w:val="24"/>
                <w:szCs w:val="24"/>
              </w:rPr>
            </w:pPr>
            <w:hyperlink w:history="1" r:id="rId38">
              <w:r w:rsidRPr="008E21B1">
                <w:rPr>
                  <w:rFonts w:ascii="Calibri" w:hAnsi="Calibri" w:cs="Calibri"/>
                  <w:color w:val="0000FF"/>
                  <w:u w:val="single"/>
                </w:rPr>
                <w:t>Virtual School Children in Care team - City of Doncaster Council</w:t>
              </w:r>
            </w:hyperlink>
          </w:p>
        </w:tc>
        <w:tc>
          <w:tcPr>
            <w:tcW w:w="5675" w:type="dxa"/>
          </w:tcPr>
          <w:p w:rsidR="008E21B1" w:rsidP="00D61415" w:rsidRDefault="008E21B1" w14:paraId="5C782883" w14:textId="2D9A8C16">
            <w:pPr>
              <w:autoSpaceDE w:val="0"/>
              <w:autoSpaceDN w:val="0"/>
              <w:adjustRightInd w:val="0"/>
              <w:rPr>
                <w:rFonts w:ascii="Calibri" w:hAnsi="Calibri" w:cs="Calibri"/>
                <w:sz w:val="24"/>
                <w:szCs w:val="24"/>
              </w:rPr>
            </w:pPr>
            <w:r>
              <w:rPr>
                <w:rFonts w:ascii="Calibri" w:hAnsi="Calibri" w:cs="Calibri"/>
                <w:sz w:val="24"/>
                <w:szCs w:val="24"/>
              </w:rPr>
              <w:t xml:space="preserve">01302 </w:t>
            </w:r>
            <w:r w:rsidRPr="00E9745F">
              <w:rPr>
                <w:rFonts w:ascii="Calibri" w:hAnsi="Calibri" w:cs="Calibri"/>
                <w:sz w:val="24"/>
                <w:szCs w:val="24"/>
              </w:rPr>
              <w:t>737880</w:t>
            </w:r>
          </w:p>
        </w:tc>
      </w:tr>
      <w:tr w:rsidR="003C2981" w:rsidTr="006628F3" w14:paraId="337F8490" w14:textId="77777777">
        <w:tc>
          <w:tcPr>
            <w:tcW w:w="4287" w:type="dxa"/>
          </w:tcPr>
          <w:p w:rsidR="003C2981" w:rsidP="00AF3F66" w:rsidRDefault="003C2981" w14:paraId="42E24C9F" w14:textId="77777777">
            <w:pPr>
              <w:autoSpaceDE w:val="0"/>
              <w:autoSpaceDN w:val="0"/>
              <w:adjustRightInd w:val="0"/>
              <w:rPr>
                <w:rFonts w:ascii="Calibri" w:hAnsi="Calibri" w:cs="Calibri"/>
                <w:sz w:val="24"/>
                <w:szCs w:val="24"/>
              </w:rPr>
            </w:pPr>
            <w:r w:rsidRPr="0058233E">
              <w:rPr>
                <w:rFonts w:ascii="Calibri" w:hAnsi="Calibri" w:cs="Calibri"/>
                <w:sz w:val="24"/>
                <w:szCs w:val="24"/>
              </w:rPr>
              <w:lastRenderedPageBreak/>
              <w:t>Child Missing in Education (CME)</w:t>
            </w:r>
          </w:p>
          <w:p w:rsidRPr="0051135C" w:rsidR="00253236" w:rsidP="00AF3F66" w:rsidRDefault="00253236" w14:paraId="09226220" w14:textId="18C1F6DD">
            <w:pPr>
              <w:autoSpaceDE w:val="0"/>
              <w:autoSpaceDN w:val="0"/>
              <w:adjustRightInd w:val="0"/>
              <w:rPr>
                <w:rFonts w:ascii="Calibri" w:hAnsi="Calibri" w:cs="Calibri"/>
              </w:rPr>
            </w:pPr>
            <w:hyperlink w:history="1" r:id="rId39">
              <w:r w:rsidRPr="0051135C">
                <w:rPr>
                  <w:rFonts w:ascii="Calibri" w:hAnsi="Calibri" w:cs="Calibri"/>
                  <w:color w:val="0000FF"/>
                  <w:u w:val="single"/>
                </w:rPr>
                <w:t>Children Missing Education - City of Doncaster Council</w:t>
              </w:r>
            </w:hyperlink>
          </w:p>
        </w:tc>
        <w:tc>
          <w:tcPr>
            <w:tcW w:w="5675" w:type="dxa"/>
          </w:tcPr>
          <w:p w:rsidRPr="0058233E" w:rsidR="005D0A1D" w:rsidP="00AF3F66" w:rsidRDefault="005D0A1D" w14:paraId="2AC974EC" w14:textId="23A7030D">
            <w:pPr>
              <w:autoSpaceDE w:val="0"/>
              <w:autoSpaceDN w:val="0"/>
              <w:adjustRightInd w:val="0"/>
              <w:rPr>
                <w:rFonts w:ascii="Calibri" w:hAnsi="Calibri" w:cs="Calibri"/>
                <w:sz w:val="24"/>
                <w:szCs w:val="24"/>
              </w:rPr>
            </w:pPr>
            <w:hyperlink w:history="1" r:id="rId40">
              <w:r w:rsidRPr="0058233E">
                <w:rPr>
                  <w:rStyle w:val="Hyperlink"/>
                  <w:rFonts w:ascii="Calibri" w:hAnsi="Calibri" w:cs="Calibri"/>
                  <w:sz w:val="24"/>
                  <w:szCs w:val="24"/>
                </w:rPr>
                <w:t>childrenmissingeducation@doncaster.gov.uk</w:t>
              </w:r>
            </w:hyperlink>
          </w:p>
          <w:p w:rsidRPr="0058233E" w:rsidR="003C2981" w:rsidP="00AF3F66" w:rsidRDefault="003C2981" w14:paraId="071B0AF1" w14:textId="335A505B">
            <w:pPr>
              <w:autoSpaceDE w:val="0"/>
              <w:autoSpaceDN w:val="0"/>
              <w:adjustRightInd w:val="0"/>
              <w:rPr>
                <w:rFonts w:ascii="Calibri" w:hAnsi="Calibri" w:cs="Calibri"/>
                <w:sz w:val="24"/>
                <w:szCs w:val="24"/>
              </w:rPr>
            </w:pPr>
          </w:p>
        </w:tc>
      </w:tr>
      <w:tr w:rsidR="000C2547" w:rsidTr="006628F3" w14:paraId="17B31E6B" w14:textId="77777777">
        <w:tc>
          <w:tcPr>
            <w:tcW w:w="4287" w:type="dxa"/>
          </w:tcPr>
          <w:p w:rsidRPr="000E6027" w:rsidR="000C2547" w:rsidP="00AF3F66" w:rsidRDefault="000C2547" w14:paraId="7DF00C61" w14:textId="22ECBD55">
            <w:pPr>
              <w:autoSpaceDE w:val="0"/>
              <w:autoSpaceDN w:val="0"/>
              <w:adjustRightInd w:val="0"/>
              <w:rPr>
                <w:rFonts w:ascii="Calibri" w:hAnsi="Calibri" w:cs="Calibri"/>
                <w:sz w:val="24"/>
                <w:szCs w:val="24"/>
              </w:rPr>
            </w:pPr>
            <w:r w:rsidRPr="000E6027">
              <w:rPr>
                <w:rFonts w:ascii="Calibri" w:hAnsi="Calibri" w:cs="Calibri"/>
                <w:sz w:val="24"/>
                <w:szCs w:val="24"/>
              </w:rPr>
              <w:t>Child Exploitation Team</w:t>
            </w:r>
          </w:p>
        </w:tc>
        <w:tc>
          <w:tcPr>
            <w:tcW w:w="5675" w:type="dxa"/>
          </w:tcPr>
          <w:p w:rsidRPr="000E6027" w:rsidR="000C2547" w:rsidP="00AF3F66" w:rsidRDefault="00CA471F" w14:paraId="0EF4358E" w14:textId="77777777">
            <w:pPr>
              <w:autoSpaceDE w:val="0"/>
              <w:autoSpaceDN w:val="0"/>
              <w:adjustRightInd w:val="0"/>
              <w:rPr>
                <w:rFonts w:ascii="Calibri" w:hAnsi="Calibri" w:cs="Calibri"/>
                <w:sz w:val="24"/>
                <w:szCs w:val="24"/>
              </w:rPr>
            </w:pPr>
            <w:r w:rsidRPr="000E6027">
              <w:rPr>
                <w:rFonts w:ascii="Calibri" w:hAnsi="Calibri" w:cs="Calibri"/>
                <w:sz w:val="24"/>
                <w:szCs w:val="24"/>
              </w:rPr>
              <w:t xml:space="preserve">01302 </w:t>
            </w:r>
            <w:r w:rsidRPr="000E6027" w:rsidR="00B245DE">
              <w:rPr>
                <w:rFonts w:ascii="Calibri" w:hAnsi="Calibri" w:cs="Calibri"/>
                <w:sz w:val="24"/>
                <w:szCs w:val="24"/>
              </w:rPr>
              <w:t>737200</w:t>
            </w:r>
          </w:p>
          <w:p w:rsidRPr="000E6027" w:rsidR="00B245DE" w:rsidP="00AF3F66" w:rsidRDefault="00B245DE" w14:paraId="0DAF732C" w14:textId="77777777">
            <w:pPr>
              <w:autoSpaceDE w:val="0"/>
              <w:autoSpaceDN w:val="0"/>
              <w:adjustRightInd w:val="0"/>
              <w:rPr>
                <w:rFonts w:ascii="Calibri" w:hAnsi="Calibri" w:cs="Calibri"/>
                <w:sz w:val="24"/>
                <w:szCs w:val="24"/>
              </w:rPr>
            </w:pPr>
            <w:hyperlink w:history="1" r:id="rId41">
              <w:r w:rsidRPr="000E6027">
                <w:rPr>
                  <w:rStyle w:val="Hyperlink"/>
                  <w:rFonts w:ascii="Calibri" w:hAnsi="Calibri" w:cs="Calibri"/>
                  <w:sz w:val="24"/>
                  <w:szCs w:val="24"/>
                </w:rPr>
                <w:t>ceteam@doncaster.gov.uk</w:t>
              </w:r>
            </w:hyperlink>
            <w:r w:rsidRPr="000E6027">
              <w:rPr>
                <w:rFonts w:ascii="Calibri" w:hAnsi="Calibri" w:cs="Calibri"/>
                <w:sz w:val="24"/>
                <w:szCs w:val="24"/>
              </w:rPr>
              <w:t xml:space="preserve"> </w:t>
            </w:r>
          </w:p>
          <w:p w:rsidRPr="000E6027" w:rsidR="000E6027" w:rsidP="00AF3F66" w:rsidRDefault="000E6027" w14:paraId="7D17DE2B" w14:textId="17F3FF26">
            <w:pPr>
              <w:autoSpaceDE w:val="0"/>
              <w:autoSpaceDN w:val="0"/>
              <w:adjustRightInd w:val="0"/>
              <w:rPr>
                <w:rFonts w:ascii="Calibri" w:hAnsi="Calibri" w:cs="Calibri"/>
                <w:sz w:val="24"/>
                <w:szCs w:val="24"/>
              </w:rPr>
            </w:pPr>
            <w:r w:rsidRPr="000E6027">
              <w:rPr>
                <w:rFonts w:ascii="Calibri" w:hAnsi="Calibri" w:cs="Calibri"/>
                <w:sz w:val="24"/>
                <w:szCs w:val="24"/>
              </w:rPr>
              <w:t>(Mon-Fri 9am-4.30pm)</w:t>
            </w:r>
          </w:p>
        </w:tc>
      </w:tr>
      <w:tr w:rsidR="003C2981" w:rsidTr="006628F3" w14:paraId="66FB402B" w14:textId="77777777">
        <w:tc>
          <w:tcPr>
            <w:tcW w:w="4287" w:type="dxa"/>
          </w:tcPr>
          <w:p w:rsidRPr="0058233E" w:rsidR="003C2981" w:rsidP="00AF3F66" w:rsidRDefault="003C2981" w14:paraId="0FCDBE70" w14:textId="4526CE4C">
            <w:pPr>
              <w:autoSpaceDE w:val="0"/>
              <w:autoSpaceDN w:val="0"/>
              <w:adjustRightInd w:val="0"/>
              <w:rPr>
                <w:rFonts w:ascii="Calibri" w:hAnsi="Calibri" w:cs="Calibri"/>
                <w:sz w:val="24"/>
                <w:szCs w:val="24"/>
              </w:rPr>
            </w:pPr>
            <w:r w:rsidRPr="0058233E">
              <w:rPr>
                <w:rFonts w:ascii="Calibri" w:hAnsi="Calibri" w:cs="Calibri"/>
                <w:sz w:val="24"/>
                <w:szCs w:val="24"/>
              </w:rPr>
              <w:t>Prevent</w:t>
            </w:r>
          </w:p>
        </w:tc>
        <w:tc>
          <w:tcPr>
            <w:tcW w:w="5675" w:type="dxa"/>
          </w:tcPr>
          <w:p w:rsidRPr="0058233E" w:rsidR="0058233E" w:rsidP="00AF3F66" w:rsidRDefault="0058233E" w14:paraId="110908D5" w14:textId="4F37CB73">
            <w:pPr>
              <w:autoSpaceDE w:val="0"/>
              <w:autoSpaceDN w:val="0"/>
              <w:adjustRightInd w:val="0"/>
              <w:rPr>
                <w:rFonts w:ascii="Calibri" w:hAnsi="Calibri" w:cs="Calibri"/>
                <w:sz w:val="24"/>
                <w:szCs w:val="24"/>
              </w:rPr>
            </w:pPr>
            <w:r w:rsidRPr="0058233E">
              <w:rPr>
                <w:rFonts w:ascii="Calibri" w:hAnsi="Calibri" w:cs="Calibri"/>
                <w:sz w:val="24"/>
                <w:szCs w:val="24"/>
              </w:rPr>
              <w:t>Emergency – 999</w:t>
            </w:r>
          </w:p>
          <w:p w:rsidRPr="0058233E" w:rsidR="0058233E" w:rsidP="00AF3F66" w:rsidRDefault="0058233E" w14:paraId="7DEB882E" w14:textId="77777777">
            <w:pPr>
              <w:autoSpaceDE w:val="0"/>
              <w:autoSpaceDN w:val="0"/>
              <w:adjustRightInd w:val="0"/>
              <w:rPr>
                <w:rFonts w:ascii="Calibri" w:hAnsi="Calibri" w:cs="Calibri"/>
                <w:sz w:val="24"/>
                <w:szCs w:val="24"/>
              </w:rPr>
            </w:pPr>
            <w:r w:rsidRPr="0058233E">
              <w:rPr>
                <w:rFonts w:ascii="Calibri" w:hAnsi="Calibri" w:cs="Calibri"/>
                <w:sz w:val="24"/>
                <w:szCs w:val="24"/>
              </w:rPr>
              <w:t>Non-emergency 101</w:t>
            </w:r>
          </w:p>
          <w:p w:rsidRPr="00BD68F5" w:rsidR="0058233E" w:rsidP="00AF3F66" w:rsidRDefault="00BD68F5" w14:paraId="3E30E278" w14:textId="5BBF33CC">
            <w:pPr>
              <w:autoSpaceDE w:val="0"/>
              <w:autoSpaceDN w:val="0"/>
              <w:adjustRightInd w:val="0"/>
              <w:rPr>
                <w:rFonts w:ascii="Calibri" w:hAnsi="Calibri" w:eastAsia="Calibri" w:cs="Calibri"/>
                <w:sz w:val="24"/>
                <w:szCs w:val="24"/>
                <w:lang w:eastAsia="en-GB"/>
              </w:rPr>
            </w:pPr>
            <w:hyperlink w:history="1" r:id="rId42">
              <w:r w:rsidRPr="00BD68F5">
                <w:rPr>
                  <w:rStyle w:val="Hyperlink"/>
                  <w:rFonts w:ascii="Calibri" w:hAnsi="Calibri" w:cs="Calibri"/>
                  <w:sz w:val="24"/>
                  <w:szCs w:val="24"/>
                  <w:lang w:eastAsia="en-GB"/>
                </w:rPr>
                <w:t>PreventSouth@ctpne.police.uk</w:t>
              </w:r>
            </w:hyperlink>
          </w:p>
          <w:p w:rsidR="003C2981" w:rsidP="0058233E" w:rsidRDefault="0058233E" w14:paraId="0DBDA06F" w14:textId="77777777">
            <w:pPr>
              <w:autoSpaceDE w:val="0"/>
              <w:autoSpaceDN w:val="0"/>
              <w:adjustRightInd w:val="0"/>
              <w:rPr>
                <w:rFonts w:ascii="Calibri" w:hAnsi="Calibri" w:cs="Calibri"/>
                <w:sz w:val="24"/>
                <w:szCs w:val="24"/>
              </w:rPr>
            </w:pPr>
            <w:r w:rsidRPr="0058233E">
              <w:rPr>
                <w:rFonts w:ascii="Calibri" w:hAnsi="Calibri" w:cs="Calibri"/>
                <w:sz w:val="24"/>
                <w:szCs w:val="24"/>
              </w:rPr>
              <w:t xml:space="preserve">Council contact: Rachael Long – Crime &amp; Community Safety Theme Manager 01302 737469 </w:t>
            </w:r>
          </w:p>
          <w:p w:rsidRPr="0058233E" w:rsidR="001F388D" w:rsidP="0058233E" w:rsidRDefault="001F388D" w14:paraId="630F8F59" w14:textId="13D8DDFE">
            <w:pPr>
              <w:autoSpaceDE w:val="0"/>
              <w:autoSpaceDN w:val="0"/>
              <w:adjustRightInd w:val="0"/>
              <w:rPr>
                <w:rFonts w:ascii="Calibri" w:hAnsi="Calibri" w:cs="Calibri"/>
                <w:sz w:val="24"/>
                <w:szCs w:val="24"/>
              </w:rPr>
            </w:pPr>
            <w:r>
              <w:rPr>
                <w:rFonts w:ascii="Calibri" w:hAnsi="Calibri" w:cs="Calibri"/>
                <w:sz w:val="24"/>
                <w:szCs w:val="24"/>
              </w:rPr>
              <w:t xml:space="preserve">Channel </w:t>
            </w:r>
            <w:r w:rsidR="00255B46">
              <w:rPr>
                <w:rFonts w:ascii="Calibri" w:hAnsi="Calibri" w:cs="Calibri"/>
                <w:sz w:val="24"/>
                <w:szCs w:val="24"/>
              </w:rPr>
              <w:t>Helpline -</w:t>
            </w:r>
            <w:r>
              <w:rPr>
                <w:rFonts w:ascii="Calibri" w:hAnsi="Calibri" w:cs="Calibri"/>
                <w:sz w:val="24"/>
                <w:szCs w:val="24"/>
              </w:rPr>
              <w:t xml:space="preserve"> 020 7340 7264</w:t>
            </w:r>
          </w:p>
        </w:tc>
      </w:tr>
      <w:tr w:rsidR="003C2981" w:rsidTr="006628F3" w14:paraId="4C5BC8E3" w14:textId="77777777">
        <w:tc>
          <w:tcPr>
            <w:tcW w:w="4287" w:type="dxa"/>
          </w:tcPr>
          <w:p w:rsidRPr="0058233E" w:rsidR="003C2981" w:rsidP="00AF3F66" w:rsidRDefault="003C2981" w14:paraId="38448479" w14:textId="3A20A6A7">
            <w:pPr>
              <w:autoSpaceDE w:val="0"/>
              <w:autoSpaceDN w:val="0"/>
              <w:adjustRightInd w:val="0"/>
              <w:rPr>
                <w:rFonts w:ascii="Calibri" w:hAnsi="Calibri" w:cs="Calibri"/>
                <w:sz w:val="24"/>
                <w:szCs w:val="24"/>
              </w:rPr>
            </w:pPr>
            <w:r w:rsidRPr="0058233E">
              <w:rPr>
                <w:rFonts w:ascii="Calibri" w:hAnsi="Calibri" w:cs="Calibri"/>
                <w:sz w:val="24"/>
                <w:szCs w:val="24"/>
              </w:rPr>
              <w:t>Local Police – PCSO link</w:t>
            </w:r>
          </w:p>
        </w:tc>
        <w:tc>
          <w:tcPr>
            <w:tcW w:w="5675" w:type="dxa"/>
          </w:tcPr>
          <w:p w:rsidRPr="0058233E" w:rsidR="003C2981" w:rsidP="00AF3F66" w:rsidRDefault="003C2981" w14:paraId="379AE54F" w14:textId="77777777">
            <w:pPr>
              <w:autoSpaceDE w:val="0"/>
              <w:autoSpaceDN w:val="0"/>
              <w:adjustRightInd w:val="0"/>
              <w:rPr>
                <w:rFonts w:ascii="Calibri" w:hAnsi="Calibri" w:cs="Calibri"/>
                <w:sz w:val="24"/>
                <w:szCs w:val="24"/>
              </w:rPr>
            </w:pPr>
          </w:p>
        </w:tc>
      </w:tr>
      <w:tr w:rsidR="003C2981" w:rsidTr="006628F3" w14:paraId="4758B426" w14:textId="77777777">
        <w:tc>
          <w:tcPr>
            <w:tcW w:w="4287" w:type="dxa"/>
          </w:tcPr>
          <w:p w:rsidRPr="0058233E" w:rsidR="003C2981" w:rsidP="00AF3F66" w:rsidRDefault="003C2981" w14:paraId="099B94B8" w14:textId="376BD944">
            <w:pPr>
              <w:autoSpaceDE w:val="0"/>
              <w:autoSpaceDN w:val="0"/>
              <w:adjustRightInd w:val="0"/>
              <w:rPr>
                <w:rFonts w:ascii="Calibri" w:hAnsi="Calibri" w:cs="Calibri"/>
                <w:sz w:val="24"/>
                <w:szCs w:val="24"/>
              </w:rPr>
            </w:pPr>
            <w:r w:rsidRPr="0058233E">
              <w:rPr>
                <w:rFonts w:ascii="Calibri" w:hAnsi="Calibri" w:cs="Calibri"/>
                <w:sz w:val="24"/>
                <w:szCs w:val="24"/>
              </w:rPr>
              <w:t>School Nursing Service</w:t>
            </w:r>
          </w:p>
        </w:tc>
        <w:tc>
          <w:tcPr>
            <w:tcW w:w="5675" w:type="dxa"/>
          </w:tcPr>
          <w:p w:rsidRPr="0058233E" w:rsidR="0058233E" w:rsidP="00AF3F66" w:rsidRDefault="0058233E" w14:paraId="1AC60041" w14:textId="615EAF18">
            <w:pPr>
              <w:autoSpaceDE w:val="0"/>
              <w:autoSpaceDN w:val="0"/>
              <w:adjustRightInd w:val="0"/>
              <w:rPr>
                <w:rFonts w:ascii="Calibri" w:hAnsi="Calibri" w:cs="Calibri"/>
                <w:sz w:val="24"/>
                <w:szCs w:val="24"/>
              </w:rPr>
            </w:pPr>
            <w:r w:rsidRPr="0058233E">
              <w:rPr>
                <w:rFonts w:ascii="Calibri" w:hAnsi="Calibri" w:cs="Calibri"/>
                <w:sz w:val="24"/>
                <w:szCs w:val="24"/>
              </w:rPr>
              <w:t xml:space="preserve">Single Point of Contact – </w:t>
            </w:r>
            <w:r w:rsidR="007712DE">
              <w:rPr>
                <w:rFonts w:ascii="Calibri" w:hAnsi="Calibri" w:cs="Calibri"/>
                <w:sz w:val="24"/>
                <w:szCs w:val="24"/>
              </w:rPr>
              <w:t>03000 218997</w:t>
            </w:r>
          </w:p>
          <w:p w:rsidRPr="00D855C6" w:rsidR="0058233E" w:rsidP="00AF3F66" w:rsidRDefault="00A967A1" w14:paraId="2A9AD6A7" w14:textId="16B8CDB2">
            <w:pPr>
              <w:autoSpaceDE w:val="0"/>
              <w:autoSpaceDN w:val="0"/>
              <w:adjustRightInd w:val="0"/>
              <w:rPr>
                <w:rFonts w:ascii="Calibri" w:hAnsi="Calibri" w:cs="Calibri"/>
                <w:sz w:val="24"/>
                <w:szCs w:val="24"/>
              </w:rPr>
            </w:pPr>
            <w:r w:rsidRPr="00D855C6">
              <w:rPr>
                <w:rFonts w:ascii="Calibri" w:hAnsi="Calibri" w:cs="Calibri"/>
                <w:sz w:val="24"/>
                <w:szCs w:val="24"/>
              </w:rPr>
              <w:t xml:space="preserve">Website - </w:t>
            </w:r>
            <w:r w:rsidRPr="00D855C6" w:rsidR="003A5459">
              <w:rPr>
                <w:rFonts w:ascii="Calibri" w:hAnsi="Calibri" w:cs="Calibri"/>
                <w:sz w:val="24"/>
                <w:szCs w:val="24"/>
              </w:rPr>
              <w:t>Zone5-19.rdash.nhs.uk</w:t>
            </w:r>
          </w:p>
          <w:p w:rsidRPr="0058233E" w:rsidR="003A5459" w:rsidP="00AF3F66" w:rsidRDefault="00D855C6" w14:paraId="68DDB586" w14:textId="36F2984C">
            <w:pPr>
              <w:autoSpaceDE w:val="0"/>
              <w:autoSpaceDN w:val="0"/>
              <w:adjustRightInd w:val="0"/>
              <w:rPr>
                <w:rFonts w:ascii="Calibri" w:hAnsi="Calibri" w:cs="Calibri"/>
                <w:sz w:val="24"/>
                <w:szCs w:val="24"/>
              </w:rPr>
            </w:pPr>
            <w:hyperlink w:history="1" r:id="rId43">
              <w:r w:rsidRPr="00D855C6">
                <w:rPr>
                  <w:rStyle w:val="Hyperlink"/>
                  <w:rFonts w:ascii="Calibri" w:hAnsi="Calibri" w:cs="Calibri"/>
                  <w:sz w:val="24"/>
                  <w:szCs w:val="24"/>
                </w:rPr>
                <w:t>Rdash.doncasterchildrenscaregroup@nhs.net</w:t>
              </w:r>
            </w:hyperlink>
          </w:p>
          <w:p w:rsidRPr="0058233E" w:rsidR="003C2981" w:rsidP="00AF3F66" w:rsidRDefault="003C2981" w14:paraId="30A50FB7" w14:textId="15103A57">
            <w:pPr>
              <w:autoSpaceDE w:val="0"/>
              <w:autoSpaceDN w:val="0"/>
              <w:adjustRightInd w:val="0"/>
              <w:rPr>
                <w:rFonts w:ascii="Calibri" w:hAnsi="Calibri" w:cs="Calibri"/>
                <w:sz w:val="24"/>
                <w:szCs w:val="24"/>
              </w:rPr>
            </w:pPr>
          </w:p>
        </w:tc>
      </w:tr>
      <w:tr w:rsidR="00B7439C" w:rsidTr="006628F3" w14:paraId="67C0935B" w14:textId="77777777">
        <w:tc>
          <w:tcPr>
            <w:tcW w:w="4287" w:type="dxa"/>
          </w:tcPr>
          <w:p w:rsidR="00B7439C" w:rsidP="00AF3F66" w:rsidRDefault="00B7439C" w14:paraId="72EA137E" w14:textId="716794C5">
            <w:pPr>
              <w:autoSpaceDE w:val="0"/>
              <w:autoSpaceDN w:val="0"/>
              <w:adjustRightInd w:val="0"/>
              <w:rPr>
                <w:rFonts w:ascii="Calibri" w:hAnsi="Calibri" w:cs="Calibri"/>
                <w:sz w:val="24"/>
                <w:szCs w:val="24"/>
              </w:rPr>
            </w:pPr>
            <w:r>
              <w:rPr>
                <w:rFonts w:ascii="Calibri" w:hAnsi="Calibri" w:cs="Calibri"/>
                <w:sz w:val="24"/>
                <w:szCs w:val="24"/>
              </w:rPr>
              <w:t xml:space="preserve">Third Party Intelligence </w:t>
            </w:r>
            <w:r w:rsidR="00866441">
              <w:rPr>
                <w:rFonts w:ascii="Calibri" w:hAnsi="Calibri" w:cs="Calibri"/>
                <w:sz w:val="24"/>
                <w:szCs w:val="24"/>
              </w:rPr>
              <w:t>(South Yorkshire Police)</w:t>
            </w:r>
          </w:p>
        </w:tc>
        <w:tc>
          <w:tcPr>
            <w:tcW w:w="5675" w:type="dxa"/>
          </w:tcPr>
          <w:p w:rsidRPr="002D0C10" w:rsidR="00B7439C" w:rsidP="00AF3F66" w:rsidRDefault="00866441" w14:paraId="18FAC768" w14:textId="74F6B62E">
            <w:pPr>
              <w:autoSpaceDE w:val="0"/>
              <w:autoSpaceDN w:val="0"/>
              <w:adjustRightInd w:val="0"/>
              <w:rPr>
                <w:rFonts w:ascii="Calibri" w:hAnsi="Calibri" w:cs="Calibri"/>
                <w:sz w:val="24"/>
                <w:szCs w:val="24"/>
                <w:highlight w:val="yellow"/>
              </w:rPr>
            </w:pPr>
            <w:hyperlink w:history="1" r:id="rId44">
              <w:r w:rsidRPr="00924F43">
                <w:rPr>
                  <w:rStyle w:val="Hyperlink"/>
                  <w:rFonts w:ascii="Calibri" w:hAnsi="Calibri" w:cs="Calibri"/>
                  <w:sz w:val="24"/>
                  <w:szCs w:val="24"/>
                </w:rPr>
                <w:t>http://www.southyorkshire.police.uk/partners/partner-services/community-partner-intelligence/v2/share-community-partnership-intelligence/</w:t>
              </w:r>
            </w:hyperlink>
            <w:r>
              <w:rPr>
                <w:rFonts w:ascii="Calibri" w:hAnsi="Calibri" w:cs="Calibri"/>
                <w:sz w:val="24"/>
                <w:szCs w:val="24"/>
              </w:rPr>
              <w:t xml:space="preserve"> </w:t>
            </w:r>
          </w:p>
        </w:tc>
      </w:tr>
    </w:tbl>
    <w:p w:rsidR="00AD39D2" w:rsidP="00AF3F66" w:rsidRDefault="00AD39D2" w14:paraId="2F7DA997" w14:textId="7CA3C193">
      <w:pPr>
        <w:autoSpaceDE w:val="0"/>
        <w:autoSpaceDN w:val="0"/>
        <w:adjustRightInd w:val="0"/>
        <w:rPr>
          <w:sz w:val="32"/>
        </w:rPr>
      </w:pPr>
    </w:p>
    <w:p w:rsidR="00343A78" w:rsidP="00E51BB6" w:rsidRDefault="001F388D" w14:paraId="00B2221B" w14:textId="694A97B5">
      <w:pPr>
        <w:autoSpaceDE w:val="0"/>
        <w:autoSpaceDN w:val="0"/>
        <w:adjustRightInd w:val="0"/>
        <w:rPr>
          <w:rFonts w:ascii="Calibri" w:hAnsi="Calibri" w:cs="Calibri"/>
          <w:b/>
          <w:sz w:val="28"/>
          <w:szCs w:val="28"/>
        </w:rPr>
      </w:pPr>
      <w:r>
        <w:rPr>
          <w:rFonts w:ascii="Calibri" w:hAnsi="Calibri" w:cs="Calibri"/>
          <w:b/>
          <w:sz w:val="28"/>
          <w:szCs w:val="28"/>
        </w:rPr>
        <w:t>Aims</w:t>
      </w:r>
    </w:p>
    <w:p w:rsidRPr="00343A78" w:rsidR="00CD1EA0" w:rsidP="00E51BB6" w:rsidRDefault="00CD1EA0" w14:paraId="187BB47F" w14:textId="77777777">
      <w:pPr>
        <w:autoSpaceDE w:val="0"/>
        <w:autoSpaceDN w:val="0"/>
        <w:adjustRightInd w:val="0"/>
        <w:rPr>
          <w:rFonts w:ascii="Calibri" w:hAnsi="Calibri" w:cs="Calibri"/>
          <w:b/>
          <w:sz w:val="28"/>
          <w:szCs w:val="28"/>
        </w:rPr>
      </w:pPr>
    </w:p>
    <w:p w:rsidR="00E51BB6" w:rsidP="00E51BB6" w:rsidRDefault="00E51BB6" w14:paraId="5EB72CF6" w14:textId="74812675">
      <w:pPr>
        <w:autoSpaceDE w:val="0"/>
        <w:autoSpaceDN w:val="0"/>
        <w:adjustRightInd w:val="0"/>
        <w:rPr>
          <w:rFonts w:ascii="Calibri" w:hAnsi="Calibri" w:cs="Calibri"/>
          <w:sz w:val="24"/>
          <w:szCs w:val="24"/>
        </w:rPr>
      </w:pPr>
      <w:r w:rsidRPr="6F7BD4FA" w:rsidR="00E51BB6">
        <w:rPr>
          <w:rFonts w:ascii="Calibri" w:hAnsi="Calibri" w:cs="Calibri"/>
          <w:sz w:val="24"/>
          <w:szCs w:val="24"/>
        </w:rPr>
        <w:t xml:space="preserve">At </w:t>
      </w:r>
      <w:r w:rsidRPr="6F7BD4FA" w:rsidR="6B4F1408">
        <w:rPr>
          <w:rFonts w:ascii="Calibri" w:hAnsi="Calibri" w:cs="Calibri"/>
          <w:sz w:val="24"/>
          <w:szCs w:val="24"/>
        </w:rPr>
        <w:t xml:space="preserve">Woodfield Primary School </w:t>
      </w:r>
      <w:r w:rsidRPr="6F7BD4FA" w:rsidR="00E51BB6">
        <w:rPr>
          <w:rFonts w:ascii="Calibri" w:hAnsi="Calibri" w:cs="Calibri"/>
          <w:b w:val="1"/>
          <w:bCs w:val="1"/>
          <w:i w:val="1"/>
          <w:iCs w:val="1"/>
          <w:sz w:val="24"/>
          <w:szCs w:val="24"/>
        </w:rPr>
        <w:t xml:space="preserve">we </w:t>
      </w:r>
      <w:r w:rsidRPr="6F7BD4FA" w:rsidR="00F31DEB">
        <w:rPr>
          <w:rFonts w:ascii="Calibri" w:hAnsi="Calibri" w:cs="Calibri"/>
          <w:sz w:val="24"/>
          <w:szCs w:val="24"/>
        </w:rPr>
        <w:t>aim to ensure</w:t>
      </w:r>
      <w:r w:rsidRPr="6F7BD4FA" w:rsidR="00E51BB6">
        <w:rPr>
          <w:rFonts w:ascii="Calibri" w:hAnsi="Calibri" w:cs="Calibri"/>
          <w:sz w:val="24"/>
          <w:szCs w:val="24"/>
        </w:rPr>
        <w:t xml:space="preserve"> that:</w:t>
      </w:r>
    </w:p>
    <w:p w:rsidR="004527E4" w:rsidP="00E51BB6" w:rsidRDefault="004527E4" w14:paraId="23B83442" w14:textId="77777777">
      <w:pPr>
        <w:autoSpaceDE w:val="0"/>
        <w:autoSpaceDN w:val="0"/>
        <w:adjustRightInd w:val="0"/>
        <w:rPr>
          <w:rFonts w:ascii="Calibri" w:hAnsi="Calibri" w:cs="Calibri"/>
          <w:sz w:val="24"/>
          <w:szCs w:val="24"/>
        </w:rPr>
      </w:pPr>
    </w:p>
    <w:p w:rsidRPr="004527E4" w:rsidR="004527E4" w:rsidP="005D5A69" w:rsidRDefault="004527E4" w14:paraId="40B8ECDD" w14:textId="45F7B544">
      <w:pPr>
        <w:pStyle w:val="ListParagraph"/>
        <w:numPr>
          <w:ilvl w:val="0"/>
          <w:numId w:val="17"/>
        </w:numPr>
        <w:autoSpaceDE w:val="0"/>
        <w:autoSpaceDN w:val="0"/>
        <w:adjustRightInd w:val="0"/>
        <w:rPr>
          <w:rFonts w:ascii="Calibri" w:hAnsi="Calibri" w:cs="Calibri"/>
          <w:sz w:val="24"/>
          <w:szCs w:val="24"/>
        </w:rPr>
      </w:pPr>
      <w:r w:rsidRPr="004527E4">
        <w:rPr>
          <w:rFonts w:ascii="Calibri" w:hAnsi="Calibri" w:cs="Calibri"/>
          <w:sz w:val="24"/>
          <w:szCs w:val="24"/>
        </w:rPr>
        <w:t>Appropriate action is taken in a timely manner to safeguard and promote children’s</w:t>
      </w:r>
      <w:r w:rsidR="00DA4A35">
        <w:rPr>
          <w:rFonts w:ascii="Calibri" w:hAnsi="Calibri" w:cs="Calibri"/>
          <w:sz w:val="24"/>
          <w:szCs w:val="24"/>
        </w:rPr>
        <w:t>/young people’s</w:t>
      </w:r>
      <w:r w:rsidRPr="004527E4">
        <w:rPr>
          <w:rFonts w:ascii="Calibri" w:hAnsi="Calibri" w:cs="Calibri"/>
          <w:sz w:val="24"/>
          <w:szCs w:val="24"/>
        </w:rPr>
        <w:t xml:space="preserve"> </w:t>
      </w:r>
      <w:r w:rsidRPr="004527E4" w:rsidR="008B0FB7">
        <w:rPr>
          <w:rFonts w:ascii="Calibri" w:hAnsi="Calibri" w:cs="Calibri"/>
          <w:sz w:val="24"/>
          <w:szCs w:val="24"/>
        </w:rPr>
        <w:t>welfare.</w:t>
      </w:r>
    </w:p>
    <w:p w:rsidRPr="004527E4" w:rsidR="004527E4" w:rsidP="005D5A69" w:rsidRDefault="004527E4" w14:paraId="1163A96A" w14:textId="0FE98F7F">
      <w:pPr>
        <w:pStyle w:val="ListParagraph"/>
        <w:numPr>
          <w:ilvl w:val="0"/>
          <w:numId w:val="17"/>
        </w:numPr>
        <w:autoSpaceDE w:val="0"/>
        <w:autoSpaceDN w:val="0"/>
        <w:adjustRightInd w:val="0"/>
        <w:rPr>
          <w:rFonts w:ascii="Calibri" w:hAnsi="Calibri" w:cs="Calibri"/>
          <w:sz w:val="24"/>
          <w:szCs w:val="24"/>
        </w:rPr>
      </w:pPr>
      <w:r w:rsidRPr="004527E4">
        <w:rPr>
          <w:rFonts w:ascii="Calibri" w:hAnsi="Calibri" w:cs="Calibri"/>
          <w:sz w:val="24"/>
          <w:szCs w:val="24"/>
        </w:rPr>
        <w:t xml:space="preserve">All staff are aware of their statutory responsibilities with respect to </w:t>
      </w:r>
      <w:r w:rsidRPr="004527E4" w:rsidR="008B0FB7">
        <w:rPr>
          <w:rFonts w:ascii="Calibri" w:hAnsi="Calibri" w:cs="Calibri"/>
          <w:sz w:val="24"/>
          <w:szCs w:val="24"/>
        </w:rPr>
        <w:t>safeguarding.</w:t>
      </w:r>
    </w:p>
    <w:p w:rsidRPr="004527E4" w:rsidR="004527E4" w:rsidP="005D5A69" w:rsidRDefault="004527E4" w14:paraId="27708CE3" w14:textId="79CC37E0">
      <w:pPr>
        <w:pStyle w:val="ListParagraph"/>
        <w:numPr>
          <w:ilvl w:val="0"/>
          <w:numId w:val="17"/>
        </w:numPr>
        <w:autoSpaceDE w:val="0"/>
        <w:autoSpaceDN w:val="0"/>
        <w:adjustRightInd w:val="0"/>
        <w:rPr>
          <w:rFonts w:ascii="Calibri" w:hAnsi="Calibri" w:cs="Calibri"/>
          <w:sz w:val="24"/>
          <w:szCs w:val="24"/>
        </w:rPr>
      </w:pPr>
      <w:r w:rsidRPr="004527E4">
        <w:rPr>
          <w:rFonts w:ascii="Calibri" w:hAnsi="Calibri" w:cs="Calibri"/>
          <w:sz w:val="24"/>
          <w:szCs w:val="24"/>
        </w:rPr>
        <w:t xml:space="preserve">Staff are properly trained in recognising and reporting safeguarding </w:t>
      </w:r>
      <w:r w:rsidRPr="004527E4" w:rsidR="008B0FB7">
        <w:rPr>
          <w:rFonts w:ascii="Calibri" w:hAnsi="Calibri" w:cs="Calibri"/>
          <w:sz w:val="24"/>
          <w:szCs w:val="24"/>
        </w:rPr>
        <w:t>issues.</w:t>
      </w:r>
    </w:p>
    <w:p w:rsidRPr="00E51BB6" w:rsidR="00E51BB6" w:rsidP="00E51BB6" w:rsidRDefault="00E51BB6" w14:paraId="61BF3324" w14:textId="77777777">
      <w:pPr>
        <w:autoSpaceDE w:val="0"/>
        <w:autoSpaceDN w:val="0"/>
        <w:adjustRightInd w:val="0"/>
        <w:rPr>
          <w:sz w:val="28"/>
          <w:szCs w:val="28"/>
        </w:rPr>
      </w:pPr>
    </w:p>
    <w:p w:rsidR="007C0474" w:rsidP="007C0474" w:rsidRDefault="007C0474" w14:paraId="03DFA117" w14:textId="04A1FDA2">
      <w:pPr>
        <w:autoSpaceDE w:val="0"/>
        <w:autoSpaceDN w:val="0"/>
        <w:adjustRightInd w:val="0"/>
        <w:rPr>
          <w:rFonts w:ascii="Arial" w:hAnsi="Arial" w:cs="Arial"/>
          <w:sz w:val="24"/>
          <w:szCs w:val="24"/>
        </w:rPr>
      </w:pPr>
    </w:p>
    <w:p w:rsidR="0034026B" w:rsidP="007C0474" w:rsidRDefault="0034026B" w14:paraId="4BC3474C" w14:textId="77777777">
      <w:pPr>
        <w:autoSpaceDE w:val="0"/>
        <w:autoSpaceDN w:val="0"/>
        <w:adjustRightInd w:val="0"/>
        <w:rPr>
          <w:rFonts w:ascii="Arial" w:hAnsi="Arial" w:cs="Arial"/>
          <w:sz w:val="24"/>
          <w:szCs w:val="24"/>
        </w:rPr>
      </w:pPr>
    </w:p>
    <w:p w:rsidR="0034026B" w:rsidP="007C0474" w:rsidRDefault="0034026B" w14:paraId="2B2B474C" w14:textId="77777777">
      <w:pPr>
        <w:autoSpaceDE w:val="0"/>
        <w:autoSpaceDN w:val="0"/>
        <w:adjustRightInd w:val="0"/>
        <w:rPr>
          <w:rFonts w:ascii="Arial" w:hAnsi="Arial" w:cs="Arial"/>
          <w:sz w:val="24"/>
          <w:szCs w:val="24"/>
        </w:rPr>
      </w:pPr>
    </w:p>
    <w:p w:rsidRPr="005B6013" w:rsidR="00E51BB6" w:rsidP="00AF3F66" w:rsidRDefault="00D02189" w14:paraId="38622653" w14:textId="496582F1">
      <w:pPr>
        <w:autoSpaceDE w:val="0"/>
        <w:autoSpaceDN w:val="0"/>
        <w:adjustRightInd w:val="0"/>
        <w:rPr>
          <w:rFonts w:ascii="Calibri" w:hAnsi="Calibri" w:cs="Calibri"/>
          <w:bCs/>
          <w:sz w:val="24"/>
          <w:szCs w:val="24"/>
        </w:rPr>
      </w:pPr>
      <w:r>
        <w:rPr>
          <w:rFonts w:ascii="Calibri" w:hAnsi="Calibri" w:cs="Calibri"/>
          <w:b/>
          <w:sz w:val="28"/>
          <w:szCs w:val="24"/>
        </w:rPr>
        <w:t>Legislation and statu</w:t>
      </w:r>
      <w:r w:rsidR="005B6013">
        <w:rPr>
          <w:rFonts w:ascii="Calibri" w:hAnsi="Calibri" w:cs="Calibri"/>
          <w:b/>
          <w:sz w:val="28"/>
          <w:szCs w:val="24"/>
        </w:rPr>
        <w:t>tor</w:t>
      </w:r>
      <w:r>
        <w:rPr>
          <w:rFonts w:ascii="Calibri" w:hAnsi="Calibri" w:cs="Calibri"/>
          <w:b/>
          <w:sz w:val="28"/>
          <w:szCs w:val="24"/>
        </w:rPr>
        <w:t>y guidance</w:t>
      </w:r>
    </w:p>
    <w:p w:rsidR="00D02189" w:rsidP="00AF3F66" w:rsidRDefault="00D02189" w14:paraId="5D696C30" w14:textId="77777777">
      <w:pPr>
        <w:autoSpaceDE w:val="0"/>
        <w:autoSpaceDN w:val="0"/>
        <w:adjustRightInd w:val="0"/>
        <w:rPr>
          <w:rFonts w:ascii="Calibri" w:hAnsi="Calibri" w:cs="Calibri"/>
          <w:b/>
          <w:sz w:val="28"/>
          <w:szCs w:val="24"/>
        </w:rPr>
      </w:pPr>
    </w:p>
    <w:p w:rsidRPr="00234191" w:rsidR="00A06D79" w:rsidP="00A06D79" w:rsidRDefault="00A06D79" w14:paraId="60478F59" w14:textId="70E01207">
      <w:pPr>
        <w:pStyle w:val="1bodycopy10pt"/>
        <w:rPr>
          <w:rFonts w:ascii="Calibri" w:hAnsi="Calibri" w:cs="Calibri"/>
          <w:sz w:val="24"/>
          <w:lang w:val="en-GB"/>
        </w:rPr>
      </w:pPr>
      <w:r w:rsidRPr="00F0349D">
        <w:rPr>
          <w:rFonts w:ascii="Calibri" w:hAnsi="Calibri" w:eastAsia="Arial" w:cs="Calibri"/>
          <w:sz w:val="24"/>
          <w:lang w:val="en-GB"/>
        </w:rPr>
        <w:t>This policy is based on the Department for Education’s (DfE’s) statutory guidance</w:t>
      </w:r>
      <w:r w:rsidRPr="00F0349D">
        <w:rPr>
          <w:rFonts w:eastAsia="Arial" w:cs="Arial"/>
          <w:sz w:val="24"/>
          <w:lang w:val="en-GB"/>
        </w:rPr>
        <w:t xml:space="preserve"> </w:t>
      </w:r>
      <w:r w:rsidR="00F628C2">
        <w:rPr>
          <w:rFonts w:ascii="Calibri" w:hAnsi="Calibri" w:cs="Calibri" w:eastAsiaTheme="minorHAnsi"/>
          <w:sz w:val="24"/>
          <w:lang w:val="en-GB"/>
        </w:rPr>
        <w:t>an</w:t>
      </w:r>
      <w:r w:rsidRPr="00C76F83" w:rsidR="00C76F83">
        <w:rPr>
          <w:rFonts w:asciiTheme="minorHAnsi" w:hAnsiTheme="minorHAnsi" w:eastAsiaTheme="minorHAnsi" w:cstheme="minorBidi"/>
          <w:sz w:val="22"/>
          <w:szCs w:val="22"/>
          <w:lang w:val="en-GB"/>
        </w:rPr>
        <w:t xml:space="preserve"> </w:t>
      </w:r>
      <w:hyperlink w:history="1" r:id="rId45">
        <w:r w:rsidRPr="00082F07" w:rsidR="00C76F83">
          <w:rPr>
            <w:rFonts w:ascii="Calibri" w:hAnsi="Calibri" w:cs="Calibri" w:eastAsiaTheme="minorHAnsi"/>
            <w:color w:val="0000FF"/>
            <w:sz w:val="22"/>
            <w:szCs w:val="22"/>
            <w:u w:val="single"/>
            <w:lang w:val="en-GB"/>
          </w:rPr>
          <w:t>Keeping children safe in education - GOV.UK (www.gov.uk)</w:t>
        </w:r>
      </w:hyperlink>
      <w:r w:rsidRPr="00082F07" w:rsidR="00082F07">
        <w:rPr>
          <w:rFonts w:ascii="Calibri" w:hAnsi="Calibri" w:cs="Calibri" w:eastAsiaTheme="minorHAnsi"/>
          <w:sz w:val="22"/>
          <w:szCs w:val="22"/>
          <w:lang w:val="en-GB"/>
        </w:rPr>
        <w:t xml:space="preserve"> an</w:t>
      </w:r>
      <w:r w:rsidR="00F628C2">
        <w:rPr>
          <w:rFonts w:ascii="Calibri" w:hAnsi="Calibri" w:cs="Calibri" w:eastAsiaTheme="minorHAnsi"/>
          <w:sz w:val="24"/>
          <w:lang w:val="en-GB"/>
        </w:rPr>
        <w:t xml:space="preserve">d </w:t>
      </w:r>
      <w:hyperlink w:history="1" r:id="rId46">
        <w:r w:rsidRPr="00234191" w:rsidR="00234191">
          <w:rPr>
            <w:rFonts w:ascii="Calibri" w:hAnsi="Calibri" w:cs="Calibri" w:eastAsiaTheme="minorHAnsi"/>
            <w:color w:val="0000FF"/>
            <w:sz w:val="22"/>
            <w:szCs w:val="22"/>
            <w:u w:val="single"/>
            <w:lang w:val="en-GB"/>
          </w:rPr>
          <w:t>Working together to safeguard children - GOV.UK (www.gov.uk)</w:t>
        </w:r>
      </w:hyperlink>
      <w:r w:rsidRPr="00234191">
        <w:rPr>
          <w:rFonts w:ascii="Calibri" w:hAnsi="Calibri" w:eastAsia="Arial" w:cs="Calibri"/>
          <w:sz w:val="24"/>
          <w:lang w:val="en-GB"/>
        </w:rPr>
        <w:t xml:space="preserve"> </w:t>
      </w:r>
    </w:p>
    <w:p w:rsidRPr="005D72C2" w:rsidR="00A06D79" w:rsidP="00A06D79" w:rsidRDefault="00A06D79" w14:paraId="34532F3C" w14:textId="77777777">
      <w:pPr>
        <w:pStyle w:val="1bodycopy10pt"/>
        <w:rPr>
          <w:rFonts w:ascii="Calibri" w:hAnsi="Calibri" w:cs="Calibri"/>
          <w:sz w:val="24"/>
          <w:lang w:val="en-GB"/>
        </w:rPr>
      </w:pPr>
      <w:r w:rsidRPr="005D72C2">
        <w:rPr>
          <w:rFonts w:ascii="Calibri" w:hAnsi="Calibri" w:eastAsia="Arial" w:cs="Calibri"/>
          <w:sz w:val="24"/>
          <w:lang w:val="en-GB"/>
        </w:rPr>
        <w:t>This policy is also based on the following legislation:</w:t>
      </w:r>
    </w:p>
    <w:p w:rsidRPr="005D72C2" w:rsidR="005D72C2" w:rsidP="005D72C2" w:rsidRDefault="005D72C2" w14:paraId="453830A8" w14:textId="77777777">
      <w:pPr>
        <w:pStyle w:val="4Bulletedcopyblue"/>
        <w:numPr>
          <w:ilvl w:val="0"/>
          <w:numId w:val="0"/>
        </w:numPr>
        <w:ind w:left="170"/>
        <w:rPr>
          <w:rFonts w:ascii="Calibri" w:hAnsi="Calibri" w:cs="Calibri"/>
          <w:sz w:val="24"/>
          <w:szCs w:val="24"/>
          <w:lang w:val="en-GB"/>
        </w:rPr>
      </w:pPr>
    </w:p>
    <w:p w:rsidRPr="00075C39" w:rsidR="00A06D79" w:rsidP="00A06D79" w:rsidRDefault="00A06D79" w14:paraId="741EAEC3" w14:textId="0990AAD1">
      <w:pPr>
        <w:pStyle w:val="4Bulletedcopyblue"/>
        <w:rPr>
          <w:rFonts w:ascii="Calibri" w:hAnsi="Calibri" w:cs="Calibri"/>
          <w:sz w:val="24"/>
          <w:szCs w:val="24"/>
          <w:lang w:val="en-GB"/>
        </w:rPr>
      </w:pPr>
      <w:r w:rsidRPr="005D72C2">
        <w:rPr>
          <w:rFonts w:ascii="Calibri" w:hAnsi="Calibri" w:cs="Calibri"/>
          <w:sz w:val="24"/>
          <w:szCs w:val="24"/>
          <w:lang w:val="en-GB"/>
        </w:rPr>
        <w:t xml:space="preserve">Part 3 of the schedule to the </w:t>
      </w:r>
      <w:hyperlink w:history="1" r:id="rId47">
        <w:r w:rsidRPr="005D72C2">
          <w:rPr>
            <w:rStyle w:val="Hyperlink"/>
            <w:rFonts w:ascii="Calibri" w:hAnsi="Calibri" w:eastAsia="Arial" w:cs="Calibri"/>
            <w:sz w:val="24"/>
            <w:szCs w:val="24"/>
            <w:lang w:val="en-GB"/>
          </w:rPr>
          <w:t>Education (Independent School Standards) Regulations 2014</w:t>
        </w:r>
      </w:hyperlink>
      <w:r w:rsidRPr="005D72C2">
        <w:rPr>
          <w:rFonts w:ascii="Calibri" w:hAnsi="Calibri" w:cs="Calibri"/>
          <w:sz w:val="24"/>
          <w:szCs w:val="24"/>
          <w:lang w:val="en-GB"/>
        </w:rPr>
        <w:t xml:space="preserve">, which places a duty on academies and independent schools to safeguard and promote the welfare of </w:t>
      </w:r>
      <w:r w:rsidR="00DA4A35">
        <w:rPr>
          <w:rFonts w:ascii="Calibri" w:hAnsi="Calibri" w:cs="Calibri"/>
          <w:sz w:val="24"/>
          <w:szCs w:val="24"/>
          <w:lang w:val="en-GB"/>
        </w:rPr>
        <w:t>children/young people</w:t>
      </w:r>
      <w:r w:rsidRPr="005D72C2">
        <w:rPr>
          <w:rFonts w:ascii="Calibri" w:hAnsi="Calibri" w:cs="Calibri"/>
          <w:sz w:val="24"/>
          <w:szCs w:val="24"/>
          <w:lang w:val="en-GB"/>
        </w:rPr>
        <w:t xml:space="preserve"> at the school</w:t>
      </w:r>
      <w:r w:rsidR="00640986">
        <w:rPr>
          <w:rFonts w:ascii="Calibri" w:hAnsi="Calibri" w:cs="Calibri"/>
          <w:sz w:val="24"/>
          <w:szCs w:val="24"/>
          <w:lang w:val="en-GB"/>
        </w:rPr>
        <w:t>.</w:t>
      </w:r>
      <w:r w:rsidRPr="005D72C2">
        <w:rPr>
          <w:rFonts w:ascii="Calibri" w:hAnsi="Calibri" w:cs="Calibri"/>
          <w:sz w:val="24"/>
          <w:szCs w:val="24"/>
          <w:lang w:val="en-GB"/>
        </w:rPr>
        <w:t xml:space="preserve"> </w:t>
      </w:r>
    </w:p>
    <w:p w:rsidRPr="005D72C2" w:rsidR="00A06D79" w:rsidP="005D5A69" w:rsidRDefault="00A06D79" w14:paraId="582368BF" w14:textId="201862A9">
      <w:pPr>
        <w:pStyle w:val="4Bulletedcopyblue"/>
        <w:rPr>
          <w:rFonts w:ascii="Calibri" w:hAnsi="Calibri" w:cs="Calibri"/>
          <w:sz w:val="24"/>
          <w:szCs w:val="24"/>
          <w:lang w:val="en-GB"/>
        </w:rPr>
      </w:pPr>
      <w:hyperlink w:history="1" r:id="rId48">
        <w:r w:rsidRPr="005D72C2">
          <w:rPr>
            <w:rStyle w:val="Hyperlink"/>
            <w:rFonts w:ascii="Calibri" w:hAnsi="Calibri" w:eastAsia="Arial" w:cs="Calibri"/>
            <w:sz w:val="24"/>
            <w:szCs w:val="24"/>
            <w:lang w:val="en-GB"/>
          </w:rPr>
          <w:t>The Children Act 1989</w:t>
        </w:r>
      </w:hyperlink>
      <w:r w:rsidRPr="005D72C2">
        <w:rPr>
          <w:rFonts w:ascii="Calibri" w:hAnsi="Calibri" w:cs="Calibri"/>
          <w:sz w:val="24"/>
          <w:szCs w:val="24"/>
          <w:lang w:val="en-GB"/>
        </w:rPr>
        <w:t xml:space="preserve"> (and </w:t>
      </w:r>
      <w:hyperlink w:history="1" r:id="rId49">
        <w:r w:rsidRPr="005D72C2">
          <w:rPr>
            <w:rStyle w:val="Hyperlink"/>
            <w:rFonts w:ascii="Calibri" w:hAnsi="Calibri" w:eastAsia="Arial" w:cs="Calibri"/>
            <w:sz w:val="24"/>
            <w:szCs w:val="24"/>
            <w:lang w:val="en-GB"/>
          </w:rPr>
          <w:t>2004 amendment</w:t>
        </w:r>
      </w:hyperlink>
      <w:r w:rsidRPr="005D72C2">
        <w:rPr>
          <w:rFonts w:ascii="Calibri" w:hAnsi="Calibri" w:cs="Calibri"/>
          <w:sz w:val="24"/>
          <w:szCs w:val="24"/>
          <w:lang w:val="en-GB"/>
        </w:rPr>
        <w:t>), which provides a framework for the care and protection of children</w:t>
      </w:r>
      <w:r w:rsidR="00DA4A35">
        <w:rPr>
          <w:rFonts w:ascii="Calibri" w:hAnsi="Calibri" w:cs="Calibri"/>
          <w:sz w:val="24"/>
          <w:szCs w:val="24"/>
          <w:lang w:val="en-GB"/>
        </w:rPr>
        <w:t>/young people</w:t>
      </w:r>
      <w:r w:rsidR="00640986">
        <w:rPr>
          <w:rFonts w:ascii="Calibri" w:hAnsi="Calibri" w:cs="Calibri"/>
          <w:sz w:val="24"/>
          <w:szCs w:val="24"/>
          <w:lang w:val="en-GB"/>
        </w:rPr>
        <w:t>.</w:t>
      </w:r>
    </w:p>
    <w:p w:rsidRPr="005D72C2" w:rsidR="00A06D79" w:rsidP="005D5A69" w:rsidRDefault="00A06D79" w14:paraId="6176559B" w14:textId="628DA3A4">
      <w:pPr>
        <w:pStyle w:val="4Bulletedcopyblue"/>
        <w:rPr>
          <w:rFonts w:ascii="Calibri" w:hAnsi="Calibri" w:cs="Calibri"/>
          <w:sz w:val="24"/>
          <w:szCs w:val="24"/>
          <w:lang w:val="en-GB"/>
        </w:rPr>
      </w:pPr>
      <w:r w:rsidRPr="005D72C2">
        <w:rPr>
          <w:rFonts w:ascii="Calibri" w:hAnsi="Calibri" w:cs="Calibri"/>
          <w:sz w:val="24"/>
          <w:szCs w:val="24"/>
          <w:lang w:val="en-GB"/>
        </w:rPr>
        <w:t xml:space="preserve">Section 5B(11) of the Female Genital Mutilation Act 2003, as inserted by section 74 of the </w:t>
      </w:r>
      <w:hyperlink w:history="1" r:id="rId50">
        <w:r w:rsidRPr="005D72C2">
          <w:rPr>
            <w:rStyle w:val="Hyperlink"/>
            <w:rFonts w:ascii="Calibri" w:hAnsi="Calibri" w:eastAsia="Arial" w:cs="Calibri"/>
            <w:sz w:val="24"/>
            <w:szCs w:val="24"/>
            <w:lang w:val="en-GB"/>
          </w:rPr>
          <w:t>Serious Crime Act 2015</w:t>
        </w:r>
      </w:hyperlink>
      <w:r w:rsidRPr="005D72C2">
        <w:rPr>
          <w:rFonts w:ascii="Calibri" w:hAnsi="Calibri" w:cs="Calibri"/>
          <w:sz w:val="24"/>
          <w:szCs w:val="24"/>
          <w:lang w:val="en-GB"/>
        </w:rPr>
        <w:t>, which places a statutory duty on teachers to report to the police where they discover that female genital mutilation (FGM) appears to have been carried out on a girl under 18</w:t>
      </w:r>
      <w:r w:rsidR="00640986">
        <w:rPr>
          <w:rFonts w:ascii="Calibri" w:hAnsi="Calibri" w:cs="Calibri"/>
          <w:sz w:val="24"/>
          <w:szCs w:val="24"/>
          <w:lang w:val="en-GB"/>
        </w:rPr>
        <w:t>.</w:t>
      </w:r>
    </w:p>
    <w:p w:rsidRPr="005D72C2" w:rsidR="00A06D79" w:rsidP="005D5A69" w:rsidRDefault="00A06D79" w14:paraId="13BEFC92" w14:textId="6ECBB7E5">
      <w:pPr>
        <w:pStyle w:val="4Bulletedcopyblue"/>
        <w:rPr>
          <w:rFonts w:ascii="Calibri" w:hAnsi="Calibri" w:cs="Calibri"/>
          <w:sz w:val="24"/>
          <w:szCs w:val="24"/>
          <w:lang w:val="en-GB"/>
        </w:rPr>
      </w:pPr>
      <w:hyperlink w:history="1" r:id="rId51">
        <w:r w:rsidRPr="005D72C2">
          <w:rPr>
            <w:rStyle w:val="Hyperlink"/>
            <w:rFonts w:ascii="Calibri" w:hAnsi="Calibri" w:eastAsia="Arial" w:cs="Calibri"/>
            <w:sz w:val="24"/>
            <w:szCs w:val="24"/>
            <w:lang w:val="en-GB"/>
          </w:rPr>
          <w:t>Statutory guidance on FGM</w:t>
        </w:r>
      </w:hyperlink>
      <w:r w:rsidRPr="005D72C2">
        <w:rPr>
          <w:rFonts w:ascii="Calibri" w:hAnsi="Calibri" w:cs="Calibri"/>
          <w:sz w:val="24"/>
          <w:szCs w:val="24"/>
          <w:lang w:val="en-GB"/>
        </w:rPr>
        <w:t>, which sets out responsibilities with regards to safeguarding and supporting girls affected by FGM</w:t>
      </w:r>
      <w:r w:rsidR="00640986">
        <w:rPr>
          <w:rFonts w:ascii="Calibri" w:hAnsi="Calibri" w:cs="Calibri"/>
          <w:sz w:val="24"/>
          <w:szCs w:val="24"/>
          <w:lang w:val="en-GB"/>
        </w:rPr>
        <w:t>.</w:t>
      </w:r>
      <w:r w:rsidRPr="005D72C2">
        <w:rPr>
          <w:rFonts w:ascii="Calibri" w:hAnsi="Calibri" w:cs="Calibri"/>
          <w:sz w:val="24"/>
          <w:szCs w:val="24"/>
          <w:lang w:val="en-GB"/>
        </w:rPr>
        <w:t xml:space="preserve"> </w:t>
      </w:r>
    </w:p>
    <w:p w:rsidRPr="005D72C2" w:rsidR="00A06D79" w:rsidP="005D5A69" w:rsidRDefault="00A06D79" w14:paraId="20EC17AD" w14:textId="185ACCEC">
      <w:pPr>
        <w:pStyle w:val="4Bulletedcopyblue"/>
        <w:rPr>
          <w:rFonts w:ascii="Calibri" w:hAnsi="Calibri" w:cs="Calibri"/>
          <w:sz w:val="24"/>
          <w:szCs w:val="24"/>
          <w:lang w:val="en-GB"/>
        </w:rPr>
      </w:pPr>
      <w:hyperlink w:history="1" r:id="rId52">
        <w:r w:rsidRPr="005D72C2">
          <w:rPr>
            <w:rStyle w:val="Hyperlink"/>
            <w:rFonts w:ascii="Calibri" w:hAnsi="Calibri" w:eastAsia="Arial" w:cs="Calibri"/>
            <w:sz w:val="24"/>
            <w:szCs w:val="24"/>
            <w:lang w:val="en-GB"/>
          </w:rPr>
          <w:t>The Rehabilitation of Offenders Act 1974</w:t>
        </w:r>
      </w:hyperlink>
      <w:r w:rsidRPr="005D72C2">
        <w:rPr>
          <w:rFonts w:ascii="Calibri" w:hAnsi="Calibri" w:cs="Calibri"/>
          <w:sz w:val="24"/>
          <w:szCs w:val="24"/>
          <w:lang w:val="en-GB"/>
        </w:rPr>
        <w:t>, which outlines when people with criminal convictions can work with children</w:t>
      </w:r>
      <w:r w:rsidR="00DA4A35">
        <w:rPr>
          <w:rFonts w:ascii="Calibri" w:hAnsi="Calibri" w:cs="Calibri"/>
          <w:sz w:val="24"/>
          <w:szCs w:val="24"/>
          <w:lang w:val="en-GB"/>
        </w:rPr>
        <w:t>/young people</w:t>
      </w:r>
      <w:r w:rsidR="00640986">
        <w:rPr>
          <w:rFonts w:ascii="Calibri" w:hAnsi="Calibri" w:cs="Calibri"/>
          <w:sz w:val="24"/>
          <w:szCs w:val="24"/>
          <w:lang w:val="en-GB"/>
        </w:rPr>
        <w:t>.</w:t>
      </w:r>
    </w:p>
    <w:p w:rsidRPr="005D72C2" w:rsidR="00A06D79" w:rsidP="005D5A69" w:rsidRDefault="00A06D79" w14:paraId="1C5508E3" w14:textId="6E742F9B">
      <w:pPr>
        <w:pStyle w:val="4Bulletedcopyblue"/>
        <w:rPr>
          <w:rFonts w:ascii="Calibri" w:hAnsi="Calibri" w:cs="Calibri"/>
          <w:sz w:val="24"/>
          <w:szCs w:val="24"/>
          <w:lang w:val="en-GB"/>
        </w:rPr>
      </w:pPr>
      <w:r w:rsidRPr="005D72C2">
        <w:rPr>
          <w:rFonts w:ascii="Calibri" w:hAnsi="Calibri" w:cs="Calibri"/>
          <w:sz w:val="24"/>
          <w:szCs w:val="24"/>
          <w:lang w:val="en-GB"/>
        </w:rPr>
        <w:t xml:space="preserve">Schedule 4 of the </w:t>
      </w:r>
      <w:hyperlink w:history="1" r:id="rId53">
        <w:r w:rsidRPr="005D72C2">
          <w:rPr>
            <w:rStyle w:val="Hyperlink"/>
            <w:rFonts w:ascii="Calibri" w:hAnsi="Calibri" w:eastAsia="Arial" w:cs="Calibri"/>
            <w:sz w:val="24"/>
            <w:szCs w:val="24"/>
            <w:lang w:val="en-GB"/>
          </w:rPr>
          <w:t>Safeguarding Vulnerable Groups Act 2006</w:t>
        </w:r>
      </w:hyperlink>
      <w:r w:rsidRPr="005D72C2">
        <w:rPr>
          <w:rFonts w:ascii="Calibri" w:hAnsi="Calibri" w:cs="Calibri"/>
          <w:sz w:val="24"/>
          <w:szCs w:val="24"/>
          <w:lang w:val="en-GB"/>
        </w:rPr>
        <w:t>, which defines what ‘regulated activity’ is in relation to children</w:t>
      </w:r>
      <w:r w:rsidR="00DA4A35">
        <w:rPr>
          <w:rFonts w:ascii="Calibri" w:hAnsi="Calibri" w:cs="Calibri"/>
          <w:sz w:val="24"/>
          <w:szCs w:val="24"/>
          <w:lang w:val="en-GB"/>
        </w:rPr>
        <w:t>/young people</w:t>
      </w:r>
      <w:r w:rsidR="00640986">
        <w:rPr>
          <w:rFonts w:ascii="Calibri" w:hAnsi="Calibri" w:cs="Calibri"/>
          <w:sz w:val="24"/>
          <w:szCs w:val="24"/>
          <w:lang w:val="en-GB"/>
        </w:rPr>
        <w:t>.</w:t>
      </w:r>
    </w:p>
    <w:p w:rsidRPr="005D72C2" w:rsidR="00A06D79" w:rsidP="005D5A69" w:rsidRDefault="00A06D79" w14:paraId="0542B96C" w14:textId="7A533E26">
      <w:pPr>
        <w:pStyle w:val="4Bulletedcopyblue"/>
        <w:rPr>
          <w:rFonts w:ascii="Calibri" w:hAnsi="Calibri" w:cs="Calibri"/>
          <w:sz w:val="24"/>
          <w:szCs w:val="24"/>
          <w:lang w:val="en-GB"/>
        </w:rPr>
      </w:pPr>
      <w:hyperlink w:history="1" r:id="rId54">
        <w:r w:rsidRPr="005D72C2">
          <w:rPr>
            <w:rStyle w:val="Hyperlink"/>
            <w:rFonts w:ascii="Calibri" w:hAnsi="Calibri" w:eastAsia="Arial" w:cs="Calibri"/>
            <w:sz w:val="24"/>
            <w:szCs w:val="24"/>
            <w:lang w:val="en-GB"/>
          </w:rPr>
          <w:t>Statutory guidance on the Prevent duty</w:t>
        </w:r>
      </w:hyperlink>
      <w:r w:rsidRPr="005D72C2">
        <w:rPr>
          <w:rFonts w:ascii="Calibri" w:hAnsi="Calibri" w:cs="Calibri"/>
          <w:sz w:val="24"/>
          <w:szCs w:val="24"/>
          <w:lang w:val="en-GB"/>
        </w:rPr>
        <w:t xml:space="preserve">, which explains schools’ duties under the </w:t>
      </w:r>
      <w:proofErr w:type="gramStart"/>
      <w:r w:rsidRPr="005D72C2">
        <w:rPr>
          <w:rFonts w:ascii="Calibri" w:hAnsi="Calibri" w:cs="Calibri"/>
          <w:sz w:val="24"/>
          <w:szCs w:val="24"/>
          <w:lang w:val="en-GB"/>
        </w:rPr>
        <w:t>Counter-Terrorism</w:t>
      </w:r>
      <w:proofErr w:type="gramEnd"/>
      <w:r w:rsidRPr="005D72C2">
        <w:rPr>
          <w:rFonts w:ascii="Calibri" w:hAnsi="Calibri" w:cs="Calibri"/>
          <w:sz w:val="24"/>
          <w:szCs w:val="24"/>
          <w:lang w:val="en-GB"/>
        </w:rPr>
        <w:t xml:space="preserve"> and Security Act 2015 with respect to protecting people from the risk of radicalisation and extremism</w:t>
      </w:r>
      <w:r w:rsidR="00640986">
        <w:rPr>
          <w:rFonts w:ascii="Calibri" w:hAnsi="Calibri" w:cs="Calibri"/>
          <w:sz w:val="24"/>
          <w:szCs w:val="24"/>
          <w:lang w:val="en-GB"/>
        </w:rPr>
        <w:t>.</w:t>
      </w:r>
    </w:p>
    <w:p w:rsidRPr="005D72C2" w:rsidR="00A06D79" w:rsidP="6F7BD4FA" w:rsidRDefault="00A06D79" w14:paraId="6BD00640" w14:textId="668426EC" w14:noSpellErr="1">
      <w:pPr>
        <w:pStyle w:val="4Bulletedcopyblue"/>
        <w:rPr>
          <w:rFonts w:ascii="Calibri" w:hAnsi="Calibri" w:cs="Calibri"/>
          <w:sz w:val="24"/>
          <w:szCs w:val="24"/>
          <w:lang w:val="en-US"/>
        </w:rPr>
      </w:pPr>
      <w:hyperlink r:id="Rc520fa7510324233">
        <w:r w:rsidRPr="6F7BD4FA" w:rsidR="00A06D79">
          <w:rPr>
            <w:rStyle w:val="Hyperlink"/>
            <w:rFonts w:ascii="Calibri" w:hAnsi="Calibri" w:cs="Calibri"/>
            <w:sz w:val="24"/>
            <w:szCs w:val="24"/>
            <w:lang w:val="en-US"/>
          </w:rPr>
          <w:t>The Human Rights Act 1998</w:t>
        </w:r>
      </w:hyperlink>
      <w:r w:rsidRPr="6F7BD4FA" w:rsidR="00A06D79">
        <w:rPr>
          <w:rFonts w:ascii="Calibri" w:hAnsi="Calibri" w:cs="Calibri"/>
          <w:sz w:val="24"/>
          <w:szCs w:val="24"/>
          <w:lang w:val="en-US"/>
        </w:rPr>
        <w:t xml:space="preserve">, which explains that being subjected to harassment, violence and/or abuse, including that of a sexual nature, may breach any or all of the rights which apply to individuals under the </w:t>
      </w:r>
      <w:hyperlink r:id="R882f2421bf1a4918">
        <w:r w:rsidRPr="6F7BD4FA" w:rsidR="00A06D79">
          <w:rPr>
            <w:rStyle w:val="Hyperlink"/>
            <w:rFonts w:ascii="Calibri" w:hAnsi="Calibri" w:cs="Calibri"/>
            <w:sz w:val="24"/>
            <w:szCs w:val="24"/>
            <w:lang w:val="en-US"/>
          </w:rPr>
          <w:t>European Convention on Human Rights</w:t>
        </w:r>
      </w:hyperlink>
      <w:r w:rsidRPr="6F7BD4FA" w:rsidR="00A06D79">
        <w:rPr>
          <w:rFonts w:ascii="Calibri" w:hAnsi="Calibri" w:cs="Calibri"/>
          <w:sz w:val="24"/>
          <w:szCs w:val="24"/>
          <w:lang w:val="en-US"/>
        </w:rPr>
        <w:t xml:space="preserve"> (ECHR)</w:t>
      </w:r>
      <w:r w:rsidRPr="6F7BD4FA" w:rsidR="00640986">
        <w:rPr>
          <w:rFonts w:ascii="Calibri" w:hAnsi="Calibri" w:cs="Calibri"/>
          <w:sz w:val="24"/>
          <w:szCs w:val="24"/>
          <w:lang w:val="en-US"/>
        </w:rPr>
        <w:t>.</w:t>
      </w:r>
      <w:r w:rsidRPr="6F7BD4FA" w:rsidR="00A06D79">
        <w:rPr>
          <w:rFonts w:ascii="Calibri" w:hAnsi="Calibri" w:cs="Calibri"/>
          <w:sz w:val="24"/>
          <w:szCs w:val="24"/>
          <w:lang w:val="en-US"/>
        </w:rPr>
        <w:t xml:space="preserve">  </w:t>
      </w:r>
    </w:p>
    <w:p w:rsidRPr="005D72C2" w:rsidR="00A06D79" w:rsidP="005D5A69" w:rsidRDefault="00A06D79" w14:paraId="268CB0ED" w14:textId="55497E8A">
      <w:pPr>
        <w:pStyle w:val="4Bulletedcopyblue"/>
        <w:rPr>
          <w:rFonts w:ascii="Calibri" w:hAnsi="Calibri" w:cs="Calibri"/>
          <w:sz w:val="24"/>
          <w:szCs w:val="24"/>
          <w:lang w:val="en-GB"/>
        </w:rPr>
      </w:pPr>
      <w:hyperlink w:history="1" r:id="rId57">
        <w:r w:rsidRPr="005D72C2">
          <w:rPr>
            <w:rStyle w:val="Hyperlink"/>
            <w:rFonts w:ascii="Calibri" w:hAnsi="Calibri" w:cs="Calibri"/>
            <w:sz w:val="24"/>
            <w:szCs w:val="24"/>
            <w:lang w:val="en-GB"/>
          </w:rPr>
          <w:t>The Equality Act 2010</w:t>
        </w:r>
      </w:hyperlink>
      <w:r w:rsidRPr="005D72C2">
        <w:rPr>
          <w:rFonts w:ascii="Calibri" w:hAnsi="Calibri" w:cs="Calibri"/>
          <w:sz w:val="24"/>
          <w:szCs w:val="24"/>
          <w:lang w:val="en-GB"/>
        </w:rPr>
        <w:t xml:space="preserve">, which makes it unlawful to discriminate against people regarding </w:t>
      </w:r>
      <w:proofErr w:type="gramStart"/>
      <w:r w:rsidRPr="005D72C2">
        <w:rPr>
          <w:rFonts w:ascii="Calibri" w:hAnsi="Calibri" w:cs="Calibri"/>
          <w:sz w:val="24"/>
          <w:szCs w:val="24"/>
          <w:lang w:val="en-GB"/>
        </w:rPr>
        <w:t>particular protected</w:t>
      </w:r>
      <w:proofErr w:type="gramEnd"/>
      <w:r w:rsidRPr="005D72C2">
        <w:rPr>
          <w:rFonts w:ascii="Calibri" w:hAnsi="Calibri" w:cs="Calibri"/>
          <w:sz w:val="24"/>
          <w:szCs w:val="24"/>
          <w:lang w:val="en-GB"/>
        </w:rPr>
        <w:t xml:space="preserve"> characteristics (including disability, sex, sexual orientation, gender reassignment and race). This means our governors and headteacher should carefully consider how they are supporting </w:t>
      </w:r>
      <w:r w:rsidR="00DA4A35">
        <w:rPr>
          <w:rFonts w:ascii="Calibri" w:hAnsi="Calibri" w:cs="Calibri"/>
          <w:sz w:val="24"/>
          <w:szCs w:val="24"/>
          <w:lang w:val="en-GB"/>
        </w:rPr>
        <w:t>children/young people</w:t>
      </w:r>
      <w:r w:rsidRPr="005D72C2">
        <w:rPr>
          <w:rFonts w:ascii="Calibri" w:hAnsi="Calibri" w:cs="Calibri"/>
          <w:sz w:val="24"/>
          <w:szCs w:val="24"/>
          <w:lang w:val="en-GB"/>
        </w:rPr>
        <w:t xml:space="preserve"> </w:t>
      </w:r>
      <w:proofErr w:type="gramStart"/>
      <w:r w:rsidRPr="005D72C2">
        <w:rPr>
          <w:rFonts w:ascii="Calibri" w:hAnsi="Calibri" w:cs="Calibri"/>
          <w:sz w:val="24"/>
          <w:szCs w:val="24"/>
          <w:lang w:val="en-GB"/>
        </w:rPr>
        <w:t>with regard to</w:t>
      </w:r>
      <w:proofErr w:type="gramEnd"/>
      <w:r w:rsidRPr="005D72C2">
        <w:rPr>
          <w:rFonts w:ascii="Calibri" w:hAnsi="Calibri" w:cs="Calibri"/>
          <w:sz w:val="24"/>
          <w:szCs w:val="24"/>
          <w:lang w:val="en-GB"/>
        </w:rPr>
        <w:t xml:space="preserve"> these characteristics. The Act allows our school to take positive action to deal with </w:t>
      </w:r>
      <w:proofErr w:type="gramStart"/>
      <w:r w:rsidRPr="005D72C2">
        <w:rPr>
          <w:rFonts w:ascii="Calibri" w:hAnsi="Calibri" w:cs="Calibri"/>
          <w:sz w:val="24"/>
          <w:szCs w:val="24"/>
          <w:lang w:val="en-GB"/>
        </w:rPr>
        <w:t>particular disadvantages</w:t>
      </w:r>
      <w:proofErr w:type="gramEnd"/>
      <w:r w:rsidRPr="005D72C2">
        <w:rPr>
          <w:rFonts w:ascii="Calibri" w:hAnsi="Calibri" w:cs="Calibri"/>
          <w:sz w:val="24"/>
          <w:szCs w:val="24"/>
          <w:lang w:val="en-GB"/>
        </w:rPr>
        <w:t xml:space="preserve"> affecting </w:t>
      </w:r>
      <w:r w:rsidR="00DA4A35">
        <w:rPr>
          <w:rFonts w:ascii="Calibri" w:hAnsi="Calibri" w:cs="Calibri"/>
          <w:sz w:val="24"/>
          <w:szCs w:val="24"/>
          <w:lang w:val="en-GB"/>
        </w:rPr>
        <w:t>children/young people</w:t>
      </w:r>
      <w:r w:rsidRPr="005D72C2">
        <w:rPr>
          <w:rFonts w:ascii="Calibri" w:hAnsi="Calibri" w:cs="Calibri"/>
          <w:sz w:val="24"/>
          <w:szCs w:val="24"/>
          <w:lang w:val="en-GB"/>
        </w:rPr>
        <w:t xml:space="preserve"> (where we can show it’s proportionate). This includes making reasonable adjustments for disabled </w:t>
      </w:r>
      <w:r w:rsidR="00DA4A35">
        <w:rPr>
          <w:rFonts w:ascii="Calibri" w:hAnsi="Calibri" w:cs="Calibri"/>
          <w:sz w:val="24"/>
          <w:szCs w:val="24"/>
          <w:lang w:val="en-GB"/>
        </w:rPr>
        <w:t>children/young people</w:t>
      </w:r>
      <w:r w:rsidRPr="005D72C2">
        <w:rPr>
          <w:rFonts w:ascii="Calibri" w:hAnsi="Calibri" w:cs="Calibri"/>
          <w:sz w:val="24"/>
          <w:szCs w:val="24"/>
          <w:lang w:val="en-GB"/>
        </w:rPr>
        <w:t xml:space="preserve">. For example, it could include taking positive action to support girls where there’s evidence that </w:t>
      </w:r>
      <w:r w:rsidRPr="005D72C2" w:rsidR="00A45FFD">
        <w:rPr>
          <w:rFonts w:ascii="Calibri" w:hAnsi="Calibri" w:cs="Calibri"/>
          <w:sz w:val="24"/>
          <w:szCs w:val="24"/>
          <w:lang w:val="en-GB"/>
        </w:rPr>
        <w:t>they are</w:t>
      </w:r>
      <w:r w:rsidRPr="005D72C2">
        <w:rPr>
          <w:rFonts w:ascii="Calibri" w:hAnsi="Calibri" w:cs="Calibri"/>
          <w:sz w:val="24"/>
          <w:szCs w:val="24"/>
          <w:lang w:val="en-GB"/>
        </w:rPr>
        <w:t xml:space="preserve"> being disproportionately subjected to sexual violence or </w:t>
      </w:r>
      <w:r w:rsidRPr="005D72C2" w:rsidR="002E4D6A">
        <w:rPr>
          <w:rFonts w:ascii="Calibri" w:hAnsi="Calibri" w:cs="Calibri"/>
          <w:sz w:val="24"/>
          <w:szCs w:val="24"/>
          <w:lang w:val="en-GB"/>
        </w:rPr>
        <w:t>harassment.</w:t>
      </w:r>
    </w:p>
    <w:p w:rsidR="00A06D79" w:rsidP="00A06D79" w:rsidRDefault="00C46CBA" w14:paraId="7E6C2852" w14:textId="2194AFFB">
      <w:pPr>
        <w:pStyle w:val="4Bulletedcopyblue"/>
        <w:rPr>
          <w:rFonts w:ascii="Calibri" w:hAnsi="Calibri" w:cs="Calibri"/>
          <w:sz w:val="24"/>
          <w:szCs w:val="24"/>
          <w:lang w:val="en-GB"/>
        </w:rPr>
      </w:pPr>
      <w:hyperlink w:history="1" w:anchor=":~:text=The%20Public%20Sector%20Equality%20Duty,their%20functions%2C%20like%20making%20decisions." r:id="rId58">
        <w:r w:rsidRPr="00C46CBA">
          <w:rPr>
            <w:rFonts w:ascii="Calibri" w:hAnsi="Calibri" w:cs="Calibri" w:eastAsiaTheme="minorHAnsi"/>
            <w:color w:val="0000FF"/>
            <w:sz w:val="24"/>
            <w:szCs w:val="24"/>
            <w:u w:val="single"/>
            <w:lang w:val="en-GB"/>
          </w:rPr>
          <w:t>Public Sector Equality Duty: guidance for public authorities - GOV.UK (www.gov.uk)</w:t>
        </w:r>
      </w:hyperlink>
      <w:r w:rsidRPr="005D72C2" w:rsidR="00A06D79">
        <w:rPr>
          <w:rFonts w:ascii="Calibri" w:hAnsi="Calibri" w:cs="Calibri"/>
          <w:sz w:val="24"/>
          <w:szCs w:val="24"/>
          <w:lang w:val="en-GB"/>
        </w:rPr>
        <w:t xml:space="preserve">, which explains that we must have due regard to eliminating unlawful discrimination, </w:t>
      </w:r>
      <w:r w:rsidRPr="005D72C2" w:rsidR="002E4D6A">
        <w:rPr>
          <w:rFonts w:ascii="Calibri" w:hAnsi="Calibri" w:cs="Calibri"/>
          <w:sz w:val="24"/>
          <w:szCs w:val="24"/>
          <w:lang w:val="en-GB"/>
        </w:rPr>
        <w:t>harassment,</w:t>
      </w:r>
      <w:r w:rsidRPr="005D72C2" w:rsidR="00A06D79">
        <w:rPr>
          <w:rFonts w:ascii="Calibri" w:hAnsi="Calibri" w:cs="Calibri"/>
          <w:sz w:val="24"/>
          <w:szCs w:val="24"/>
          <w:lang w:val="en-GB"/>
        </w:rPr>
        <w:t xml:space="preserve"> and victimisation. The PSED helps us to focus on key issues of concern and how to improve pupil outcomes. Some </w:t>
      </w:r>
      <w:r w:rsidR="006666DF">
        <w:rPr>
          <w:rFonts w:ascii="Calibri" w:hAnsi="Calibri" w:cs="Calibri"/>
          <w:sz w:val="24"/>
          <w:szCs w:val="24"/>
          <w:lang w:val="en-GB"/>
        </w:rPr>
        <w:t>children/young people</w:t>
      </w:r>
      <w:r w:rsidRPr="005D72C2" w:rsidR="00A06D79">
        <w:rPr>
          <w:rFonts w:ascii="Calibri" w:hAnsi="Calibri" w:cs="Calibri"/>
          <w:sz w:val="24"/>
          <w:szCs w:val="24"/>
          <w:lang w:val="en-GB"/>
        </w:rPr>
        <w:t xml:space="preserve"> may be more at risk of harm from issues such as sexual violence; homophobic, </w:t>
      </w:r>
      <w:proofErr w:type="spellStart"/>
      <w:r w:rsidRPr="005D72C2" w:rsidR="00A06D79">
        <w:rPr>
          <w:rFonts w:ascii="Calibri" w:hAnsi="Calibri" w:cs="Calibri"/>
          <w:sz w:val="24"/>
          <w:szCs w:val="24"/>
          <w:lang w:val="en-GB"/>
        </w:rPr>
        <w:t>biphobic</w:t>
      </w:r>
      <w:proofErr w:type="spellEnd"/>
      <w:r w:rsidRPr="005D72C2" w:rsidR="00A06D79">
        <w:rPr>
          <w:rFonts w:ascii="Calibri" w:hAnsi="Calibri" w:cs="Calibri"/>
          <w:sz w:val="24"/>
          <w:szCs w:val="24"/>
          <w:lang w:val="en-GB"/>
        </w:rPr>
        <w:t xml:space="preserve"> or transphobic bullying; or racial </w:t>
      </w:r>
      <w:r w:rsidRPr="005D72C2" w:rsidR="002E4D6A">
        <w:rPr>
          <w:rFonts w:ascii="Calibri" w:hAnsi="Calibri" w:cs="Calibri"/>
          <w:sz w:val="24"/>
          <w:szCs w:val="24"/>
          <w:lang w:val="en-GB"/>
        </w:rPr>
        <w:t>discrimination.</w:t>
      </w:r>
    </w:p>
    <w:p w:rsidRPr="005D72C2" w:rsidR="00A06D79" w:rsidP="00A06D79" w:rsidRDefault="00A06D79" w14:paraId="1653C2C9" w14:textId="069AD9E3">
      <w:pPr>
        <w:pStyle w:val="1bodycopy10pt"/>
        <w:rPr>
          <w:rFonts w:ascii="Calibri" w:hAnsi="Calibri" w:cs="Calibri"/>
          <w:sz w:val="24"/>
          <w:lang w:val="en-GB"/>
        </w:rPr>
      </w:pPr>
    </w:p>
    <w:p w:rsidRPr="005D72C2" w:rsidR="00A06D79" w:rsidP="005D5A69" w:rsidRDefault="00A06D79" w14:paraId="26644933" w14:textId="76D613F5">
      <w:pPr>
        <w:pStyle w:val="4Bulletedcopyblue"/>
        <w:rPr>
          <w:rFonts w:ascii="Calibri" w:hAnsi="Calibri" w:cs="Calibri"/>
          <w:sz w:val="24"/>
          <w:szCs w:val="24"/>
          <w:lang w:val="en-GB"/>
        </w:rPr>
      </w:pPr>
      <w:r w:rsidRPr="005D72C2">
        <w:rPr>
          <w:rFonts w:ascii="Calibri" w:hAnsi="Calibri" w:cs="Calibri"/>
          <w:sz w:val="24"/>
          <w:szCs w:val="24"/>
          <w:lang w:val="en-GB"/>
        </w:rPr>
        <w:t xml:space="preserve">The </w:t>
      </w:r>
      <w:hyperlink w:history="1" r:id="rId59">
        <w:r w:rsidRPr="005D72C2">
          <w:rPr>
            <w:rStyle w:val="Hyperlink"/>
            <w:rFonts w:ascii="Calibri" w:hAnsi="Calibri" w:eastAsia="Arial" w:cs="Calibri"/>
            <w:sz w:val="24"/>
            <w:szCs w:val="24"/>
            <w:lang w:val="en-GB"/>
          </w:rPr>
          <w:t>Childcare (Disqualification) and Childcare (Early Years Provision Free of Charge) (Extended Entitlement) (Amendment) Regulations 2018</w:t>
        </w:r>
      </w:hyperlink>
      <w:r w:rsidRPr="005D72C2">
        <w:rPr>
          <w:rFonts w:ascii="Calibri" w:hAnsi="Calibri" w:cs="Calibri"/>
          <w:sz w:val="24"/>
          <w:szCs w:val="24"/>
          <w:lang w:val="en-GB"/>
        </w:rPr>
        <w:t xml:space="preserve"> (referred to in this policy as the “2018 Childcare Disqualification Regulations”) and </w:t>
      </w:r>
      <w:hyperlink w:history="1" r:id="rId60">
        <w:r w:rsidRPr="005D72C2">
          <w:rPr>
            <w:rStyle w:val="Hyperlink"/>
            <w:rFonts w:ascii="Calibri" w:hAnsi="Calibri" w:eastAsia="Arial" w:cs="Calibri"/>
            <w:sz w:val="24"/>
            <w:szCs w:val="24"/>
            <w:lang w:val="en-GB"/>
          </w:rPr>
          <w:t>Childcare Act 2006</w:t>
        </w:r>
      </w:hyperlink>
      <w:r w:rsidRPr="005D72C2">
        <w:rPr>
          <w:rFonts w:ascii="Calibri" w:hAnsi="Calibri" w:cs="Calibri"/>
          <w:sz w:val="24"/>
          <w:szCs w:val="24"/>
          <w:lang w:val="en-GB"/>
        </w:rPr>
        <w:t>, which set out who is disqualified from working with children</w:t>
      </w:r>
      <w:r w:rsidR="00640986">
        <w:rPr>
          <w:rFonts w:ascii="Calibri" w:hAnsi="Calibri" w:cs="Calibri"/>
          <w:sz w:val="24"/>
          <w:szCs w:val="24"/>
          <w:lang w:val="en-GB"/>
        </w:rPr>
        <w:t>.</w:t>
      </w:r>
    </w:p>
    <w:p w:rsidRPr="005D72C2" w:rsidR="00A06D79" w:rsidP="00A06D79" w:rsidRDefault="00A06D79" w14:paraId="7058FB7F" w14:textId="2384797E">
      <w:pPr>
        <w:pStyle w:val="1bodycopy10pt"/>
        <w:rPr>
          <w:rFonts w:ascii="Calibri" w:hAnsi="Calibri" w:cs="Calibri"/>
          <w:sz w:val="24"/>
          <w:lang w:val="en-GB"/>
        </w:rPr>
      </w:pPr>
    </w:p>
    <w:p w:rsidRPr="005D72C2" w:rsidR="00A06D79" w:rsidP="005D5A69" w:rsidRDefault="00A06D79" w14:paraId="20B52C67" w14:textId="0DC8913F">
      <w:pPr>
        <w:pStyle w:val="4Bulletedcopyblue"/>
        <w:rPr>
          <w:rFonts w:ascii="Calibri" w:hAnsi="Calibri" w:cs="Calibri"/>
          <w:sz w:val="24"/>
          <w:szCs w:val="24"/>
          <w:lang w:val="en-GB"/>
        </w:rPr>
      </w:pPr>
      <w:r w:rsidRPr="005D72C2">
        <w:rPr>
          <w:rFonts w:ascii="Calibri" w:hAnsi="Calibri" w:cs="Calibri"/>
          <w:sz w:val="24"/>
          <w:szCs w:val="24"/>
          <w:lang w:val="en-GB"/>
        </w:rPr>
        <w:t xml:space="preserve">This policy also meets requirements relating to safeguarding and welfare in the </w:t>
      </w:r>
      <w:hyperlink w:history="1" r:id="rId61">
        <w:r w:rsidRPr="005D72C2">
          <w:rPr>
            <w:rStyle w:val="Hyperlink"/>
            <w:rFonts w:ascii="Calibri" w:hAnsi="Calibri" w:cs="Calibri"/>
            <w:sz w:val="24"/>
            <w:szCs w:val="24"/>
            <w:lang w:val="en-GB"/>
          </w:rPr>
          <w:t>statutory framework for the Early Years Foundation Stage</w:t>
        </w:r>
      </w:hyperlink>
      <w:r w:rsidR="00640986">
        <w:rPr>
          <w:rStyle w:val="Hyperlink"/>
          <w:rFonts w:ascii="Calibri" w:hAnsi="Calibri" w:cs="Calibri"/>
          <w:sz w:val="24"/>
          <w:szCs w:val="24"/>
          <w:lang w:val="en-GB"/>
        </w:rPr>
        <w:t>.</w:t>
      </w:r>
    </w:p>
    <w:p w:rsidRPr="005D72C2" w:rsidR="00A06D79" w:rsidP="00A06D79" w:rsidRDefault="00A06D79" w14:paraId="66BBB704" w14:textId="77777777">
      <w:pPr>
        <w:pStyle w:val="1bodycopy10pt"/>
        <w:rPr>
          <w:rFonts w:ascii="Calibri" w:hAnsi="Calibri" w:cs="Calibri"/>
          <w:sz w:val="24"/>
          <w:lang w:val="en-GB"/>
        </w:rPr>
      </w:pPr>
      <w:r w:rsidRPr="005D72C2">
        <w:rPr>
          <w:rFonts w:ascii="Calibri" w:hAnsi="Calibri" w:cs="Calibri"/>
          <w:sz w:val="24"/>
          <w:lang w:val="en-GB"/>
        </w:rPr>
        <w:t>This policy also complies with our funding agreement and articles of association.</w:t>
      </w:r>
    </w:p>
    <w:p w:rsidRPr="00E90AD2" w:rsidR="005B72CC" w:rsidP="00D41D0A" w:rsidRDefault="0034343C" w14:paraId="72EB20AE" w14:textId="499FF01D">
      <w:pPr>
        <w:autoSpaceDE w:val="0"/>
        <w:autoSpaceDN w:val="0"/>
        <w:adjustRightInd w:val="0"/>
        <w:jc w:val="left"/>
        <w:rPr>
          <w:rFonts w:ascii="Calibri" w:hAnsi="Calibri" w:cs="Arial"/>
          <w:b/>
          <w:bCs/>
          <w:color w:val="000000" w:themeColor="text1"/>
          <w:sz w:val="28"/>
          <w:szCs w:val="28"/>
        </w:rPr>
      </w:pPr>
      <w:r>
        <w:rPr>
          <w:rFonts w:ascii="Calibri" w:hAnsi="Calibri" w:cs="Arial"/>
          <w:b/>
          <w:bCs/>
          <w:color w:val="000000" w:themeColor="text1"/>
          <w:sz w:val="28"/>
          <w:szCs w:val="28"/>
        </w:rPr>
        <w:lastRenderedPageBreak/>
        <w:t>D</w:t>
      </w:r>
      <w:r w:rsidRPr="00E90AD2" w:rsidR="000D44A7">
        <w:rPr>
          <w:rFonts w:ascii="Calibri" w:hAnsi="Calibri" w:cs="Arial"/>
          <w:b/>
          <w:bCs/>
          <w:color w:val="000000" w:themeColor="text1"/>
          <w:sz w:val="28"/>
          <w:szCs w:val="28"/>
        </w:rPr>
        <w:t xml:space="preserve">efinitions </w:t>
      </w:r>
      <w:r w:rsidR="00BA5783">
        <w:rPr>
          <w:rFonts w:ascii="Calibri" w:hAnsi="Calibri" w:cs="Arial"/>
          <w:b/>
          <w:bCs/>
          <w:color w:val="000000" w:themeColor="text1"/>
          <w:sz w:val="28"/>
          <w:szCs w:val="28"/>
        </w:rPr>
        <w:t>and Terminology</w:t>
      </w:r>
    </w:p>
    <w:p w:rsidRPr="001B2F02" w:rsidR="005B72CC" w:rsidP="00D41D0A" w:rsidRDefault="005B72CC" w14:paraId="4151A614" w14:textId="77777777">
      <w:pPr>
        <w:autoSpaceDE w:val="0"/>
        <w:autoSpaceDN w:val="0"/>
        <w:adjustRightInd w:val="0"/>
        <w:jc w:val="left"/>
        <w:rPr>
          <w:rFonts w:ascii="Arial" w:hAnsi="Arial" w:cs="Arial"/>
          <w:color w:val="000000" w:themeColor="text1"/>
          <w:sz w:val="24"/>
          <w:szCs w:val="24"/>
        </w:rPr>
      </w:pPr>
    </w:p>
    <w:p w:rsidRPr="00E90AD2" w:rsidR="005B72CC" w:rsidP="00D41D0A" w:rsidRDefault="005B72CC" w14:paraId="745D1246" w14:textId="7FAA109E">
      <w:pPr>
        <w:autoSpaceDE w:val="0"/>
        <w:autoSpaceDN w:val="0"/>
        <w:adjustRightInd w:val="0"/>
        <w:jc w:val="left"/>
        <w:rPr>
          <w:rFonts w:ascii="Calibri" w:hAnsi="Calibri" w:cs="Arial"/>
          <w:color w:val="000000" w:themeColor="text1"/>
          <w:sz w:val="24"/>
          <w:szCs w:val="24"/>
        </w:rPr>
      </w:pPr>
      <w:r w:rsidRPr="00E90AD2">
        <w:rPr>
          <w:rFonts w:ascii="Calibri" w:hAnsi="Calibri" w:cs="Arial"/>
          <w:color w:val="000000" w:themeColor="text1"/>
          <w:sz w:val="24"/>
          <w:szCs w:val="24"/>
        </w:rPr>
        <w:t>Safeguarding and prom</w:t>
      </w:r>
      <w:r w:rsidRPr="00E90AD2" w:rsidR="00F04251">
        <w:rPr>
          <w:rFonts w:ascii="Calibri" w:hAnsi="Calibri" w:cs="Arial"/>
          <w:color w:val="000000" w:themeColor="text1"/>
          <w:sz w:val="24"/>
          <w:szCs w:val="24"/>
        </w:rPr>
        <w:t>oting the welfare of children</w:t>
      </w:r>
      <w:r w:rsidR="006666DF">
        <w:rPr>
          <w:rFonts w:ascii="Calibri" w:hAnsi="Calibri" w:cs="Arial"/>
          <w:color w:val="000000" w:themeColor="text1"/>
          <w:sz w:val="24"/>
          <w:szCs w:val="24"/>
        </w:rPr>
        <w:t>/young people</w:t>
      </w:r>
      <w:r w:rsidRPr="00E90AD2" w:rsidR="00F04251">
        <w:rPr>
          <w:rFonts w:ascii="Calibri" w:hAnsi="Calibri" w:cs="Arial"/>
          <w:color w:val="000000" w:themeColor="text1"/>
          <w:sz w:val="24"/>
          <w:szCs w:val="24"/>
        </w:rPr>
        <w:t xml:space="preserve"> </w:t>
      </w:r>
      <w:r w:rsidR="00766F9F">
        <w:rPr>
          <w:rFonts w:ascii="Calibri" w:hAnsi="Calibri" w:cs="Arial"/>
          <w:color w:val="000000" w:themeColor="text1"/>
          <w:sz w:val="24"/>
          <w:szCs w:val="24"/>
        </w:rPr>
        <w:t>means:</w:t>
      </w:r>
    </w:p>
    <w:p w:rsidRPr="00E90AD2" w:rsidR="006458AD" w:rsidP="00D41D0A" w:rsidRDefault="006458AD" w14:paraId="3192EC6F" w14:textId="77777777">
      <w:pPr>
        <w:autoSpaceDE w:val="0"/>
        <w:autoSpaceDN w:val="0"/>
        <w:adjustRightInd w:val="0"/>
        <w:jc w:val="left"/>
        <w:rPr>
          <w:rFonts w:ascii="Calibri" w:hAnsi="Calibri" w:cs="Arial"/>
          <w:color w:val="000000" w:themeColor="text1"/>
          <w:sz w:val="24"/>
          <w:szCs w:val="24"/>
        </w:rPr>
      </w:pPr>
    </w:p>
    <w:p w:rsidR="004E055C" w:rsidP="005D5A69" w:rsidRDefault="004E055C" w14:paraId="2E98AEDA" w14:textId="345F34C8">
      <w:pPr>
        <w:pStyle w:val="ListParagraph"/>
        <w:numPr>
          <w:ilvl w:val="0"/>
          <w:numId w:val="2"/>
        </w:numPr>
        <w:autoSpaceDE w:val="0"/>
        <w:autoSpaceDN w:val="0"/>
        <w:adjustRightInd w:val="0"/>
        <w:jc w:val="left"/>
        <w:rPr>
          <w:rFonts w:ascii="Calibri" w:hAnsi="Calibri" w:cs="Arial"/>
          <w:color w:val="000000" w:themeColor="text1"/>
          <w:sz w:val="24"/>
          <w:szCs w:val="24"/>
        </w:rPr>
      </w:pPr>
      <w:r>
        <w:rPr>
          <w:rFonts w:ascii="Calibri" w:hAnsi="Calibri" w:cs="Arial"/>
          <w:color w:val="000000" w:themeColor="text1"/>
          <w:sz w:val="24"/>
          <w:szCs w:val="24"/>
        </w:rPr>
        <w:t xml:space="preserve">Providing </w:t>
      </w:r>
      <w:r w:rsidR="0013167B">
        <w:rPr>
          <w:rFonts w:ascii="Calibri" w:hAnsi="Calibri" w:cs="Arial"/>
          <w:color w:val="000000" w:themeColor="text1"/>
          <w:sz w:val="24"/>
          <w:szCs w:val="24"/>
        </w:rPr>
        <w:t>help and support to meet the needs of children as soon as problems emerge.</w:t>
      </w:r>
    </w:p>
    <w:p w:rsidRPr="00343A78" w:rsidR="005B72CC" w:rsidP="005D5A69" w:rsidRDefault="005B72CC" w14:paraId="6C853277" w14:textId="3B9DC1CE">
      <w:pPr>
        <w:pStyle w:val="ListParagraph"/>
        <w:numPr>
          <w:ilvl w:val="0"/>
          <w:numId w:val="2"/>
        </w:numPr>
        <w:autoSpaceDE w:val="0"/>
        <w:autoSpaceDN w:val="0"/>
        <w:adjustRightInd w:val="0"/>
        <w:jc w:val="left"/>
        <w:rPr>
          <w:rFonts w:ascii="Calibri" w:hAnsi="Calibri" w:cs="Arial"/>
          <w:color w:val="000000" w:themeColor="text1"/>
          <w:sz w:val="24"/>
          <w:szCs w:val="24"/>
        </w:rPr>
      </w:pPr>
      <w:r w:rsidRPr="00343A78">
        <w:rPr>
          <w:rFonts w:ascii="Calibri" w:hAnsi="Calibri" w:cs="Arial"/>
          <w:color w:val="000000" w:themeColor="text1"/>
          <w:sz w:val="24"/>
          <w:szCs w:val="24"/>
        </w:rPr>
        <w:t>Protec</w:t>
      </w:r>
      <w:r w:rsidRPr="00343A78" w:rsidR="00F36626">
        <w:rPr>
          <w:rFonts w:ascii="Calibri" w:hAnsi="Calibri" w:cs="Arial"/>
          <w:color w:val="000000" w:themeColor="text1"/>
          <w:sz w:val="24"/>
          <w:szCs w:val="24"/>
        </w:rPr>
        <w:t>ting children</w:t>
      </w:r>
      <w:r w:rsidR="006666DF">
        <w:rPr>
          <w:rFonts w:ascii="Calibri" w:hAnsi="Calibri" w:cs="Arial"/>
          <w:color w:val="000000" w:themeColor="text1"/>
          <w:sz w:val="24"/>
          <w:szCs w:val="24"/>
        </w:rPr>
        <w:t>/young people</w:t>
      </w:r>
      <w:r w:rsidRPr="00343A78" w:rsidR="00F36626">
        <w:rPr>
          <w:rFonts w:ascii="Calibri" w:hAnsi="Calibri" w:cs="Arial"/>
          <w:color w:val="000000" w:themeColor="text1"/>
          <w:sz w:val="24"/>
          <w:szCs w:val="24"/>
        </w:rPr>
        <w:t xml:space="preserve"> from maltreatment</w:t>
      </w:r>
      <w:r w:rsidR="0013167B">
        <w:rPr>
          <w:rFonts w:ascii="Calibri" w:hAnsi="Calibri" w:cs="Arial"/>
          <w:color w:val="000000" w:themeColor="text1"/>
          <w:sz w:val="24"/>
          <w:szCs w:val="24"/>
        </w:rPr>
        <w:t>, whether that is within or outside the home, including online</w:t>
      </w:r>
      <w:r w:rsidR="001B63B7">
        <w:rPr>
          <w:rFonts w:ascii="Calibri" w:hAnsi="Calibri" w:cs="Arial"/>
          <w:color w:val="000000" w:themeColor="text1"/>
          <w:sz w:val="24"/>
          <w:szCs w:val="24"/>
        </w:rPr>
        <w:t>.</w:t>
      </w:r>
    </w:p>
    <w:p w:rsidRPr="00343A78" w:rsidR="005B72CC" w:rsidP="005D5A69" w:rsidRDefault="005B72CC" w14:paraId="4CEDFEC2" w14:textId="51BD057E">
      <w:pPr>
        <w:pStyle w:val="ListParagraph"/>
        <w:numPr>
          <w:ilvl w:val="0"/>
          <w:numId w:val="2"/>
        </w:numPr>
        <w:autoSpaceDE w:val="0"/>
        <w:autoSpaceDN w:val="0"/>
        <w:adjustRightInd w:val="0"/>
        <w:jc w:val="left"/>
        <w:rPr>
          <w:rFonts w:ascii="Calibri" w:hAnsi="Calibri" w:cs="Arial"/>
          <w:color w:val="000000" w:themeColor="text1"/>
          <w:sz w:val="24"/>
          <w:szCs w:val="24"/>
        </w:rPr>
      </w:pPr>
      <w:r w:rsidRPr="00343A78">
        <w:rPr>
          <w:rFonts w:ascii="Calibri" w:hAnsi="Calibri" w:cs="Arial"/>
          <w:color w:val="000000" w:themeColor="text1"/>
          <w:sz w:val="24"/>
          <w:szCs w:val="24"/>
        </w:rPr>
        <w:t xml:space="preserve">Preventing </w:t>
      </w:r>
      <w:r w:rsidRPr="00343A78" w:rsidR="00372824">
        <w:rPr>
          <w:rFonts w:ascii="Calibri" w:hAnsi="Calibri" w:cs="Arial"/>
          <w:color w:val="000000" w:themeColor="text1"/>
          <w:sz w:val="24"/>
          <w:szCs w:val="24"/>
        </w:rPr>
        <w:t xml:space="preserve">the </w:t>
      </w:r>
      <w:r w:rsidRPr="00343A78">
        <w:rPr>
          <w:rFonts w:ascii="Calibri" w:hAnsi="Calibri" w:cs="Arial"/>
          <w:color w:val="000000" w:themeColor="text1"/>
          <w:sz w:val="24"/>
          <w:szCs w:val="24"/>
        </w:rPr>
        <w:t>impairment of c</w:t>
      </w:r>
      <w:r w:rsidRPr="00343A78" w:rsidR="00F36626">
        <w:rPr>
          <w:rFonts w:ascii="Calibri" w:hAnsi="Calibri" w:cs="Arial"/>
          <w:color w:val="000000" w:themeColor="text1"/>
          <w:sz w:val="24"/>
          <w:szCs w:val="24"/>
        </w:rPr>
        <w:t>hildren’s</w:t>
      </w:r>
      <w:r w:rsidR="006666DF">
        <w:rPr>
          <w:rFonts w:ascii="Calibri" w:hAnsi="Calibri" w:cs="Arial"/>
          <w:color w:val="000000" w:themeColor="text1"/>
          <w:sz w:val="24"/>
          <w:szCs w:val="24"/>
        </w:rPr>
        <w:t>/young people’s</w:t>
      </w:r>
      <w:r w:rsidRPr="00343A78" w:rsidR="00372824">
        <w:rPr>
          <w:rFonts w:ascii="Calibri" w:hAnsi="Calibri" w:cs="Arial"/>
          <w:color w:val="000000" w:themeColor="text1"/>
          <w:sz w:val="24"/>
          <w:szCs w:val="24"/>
        </w:rPr>
        <w:t xml:space="preserve"> </w:t>
      </w:r>
      <w:r w:rsidRPr="00343A78" w:rsidR="000E4952">
        <w:rPr>
          <w:rFonts w:ascii="Calibri" w:hAnsi="Calibri" w:cs="Arial"/>
          <w:color w:val="000000" w:themeColor="text1"/>
          <w:sz w:val="24"/>
          <w:szCs w:val="24"/>
        </w:rPr>
        <w:t>mental and</w:t>
      </w:r>
      <w:r w:rsidRPr="00343A78" w:rsidR="00372824">
        <w:rPr>
          <w:rFonts w:ascii="Calibri" w:hAnsi="Calibri" w:cs="Arial"/>
          <w:color w:val="000000" w:themeColor="text1"/>
          <w:sz w:val="24"/>
          <w:szCs w:val="24"/>
        </w:rPr>
        <w:t xml:space="preserve"> physical</w:t>
      </w:r>
      <w:r w:rsidRPr="00343A78" w:rsidR="00F36626">
        <w:rPr>
          <w:rFonts w:ascii="Calibri" w:hAnsi="Calibri" w:cs="Arial"/>
          <w:color w:val="000000" w:themeColor="text1"/>
          <w:sz w:val="24"/>
          <w:szCs w:val="24"/>
        </w:rPr>
        <w:t xml:space="preserve"> health or development</w:t>
      </w:r>
      <w:r w:rsidR="001B63B7">
        <w:rPr>
          <w:rFonts w:ascii="Calibri" w:hAnsi="Calibri" w:cs="Arial"/>
          <w:color w:val="000000" w:themeColor="text1"/>
          <w:sz w:val="24"/>
          <w:szCs w:val="24"/>
        </w:rPr>
        <w:t>.</w:t>
      </w:r>
    </w:p>
    <w:p w:rsidRPr="00343A78" w:rsidR="005B72CC" w:rsidP="005D5A69" w:rsidRDefault="005B72CC" w14:paraId="6153384F" w14:textId="58EEA130">
      <w:pPr>
        <w:pStyle w:val="ListParagraph"/>
        <w:numPr>
          <w:ilvl w:val="0"/>
          <w:numId w:val="2"/>
        </w:numPr>
        <w:autoSpaceDE w:val="0"/>
        <w:autoSpaceDN w:val="0"/>
        <w:adjustRightInd w:val="0"/>
        <w:jc w:val="left"/>
        <w:rPr>
          <w:rFonts w:ascii="Calibri" w:hAnsi="Calibri" w:cs="Arial"/>
          <w:color w:val="000000" w:themeColor="text1"/>
          <w:sz w:val="24"/>
          <w:szCs w:val="24"/>
        </w:rPr>
      </w:pPr>
      <w:r w:rsidRPr="00343A78">
        <w:rPr>
          <w:rFonts w:ascii="Calibri" w:hAnsi="Calibri" w:cs="Arial"/>
          <w:color w:val="000000" w:themeColor="text1"/>
          <w:sz w:val="24"/>
          <w:szCs w:val="24"/>
        </w:rPr>
        <w:t>Ensuring that children</w:t>
      </w:r>
      <w:r w:rsidR="006666DF">
        <w:rPr>
          <w:rFonts w:ascii="Calibri" w:hAnsi="Calibri" w:cs="Arial"/>
          <w:color w:val="000000" w:themeColor="text1"/>
          <w:sz w:val="24"/>
          <w:szCs w:val="24"/>
        </w:rPr>
        <w:t>/young people</w:t>
      </w:r>
      <w:r w:rsidRPr="00343A78">
        <w:rPr>
          <w:rFonts w:ascii="Calibri" w:hAnsi="Calibri" w:cs="Arial"/>
          <w:color w:val="000000" w:themeColor="text1"/>
          <w:sz w:val="24"/>
          <w:szCs w:val="24"/>
        </w:rPr>
        <w:t xml:space="preserve"> grow up in circumstances consistent with the provi</w:t>
      </w:r>
      <w:r w:rsidRPr="00343A78" w:rsidR="00F36626">
        <w:rPr>
          <w:rFonts w:ascii="Calibri" w:hAnsi="Calibri" w:cs="Arial"/>
          <w:color w:val="000000" w:themeColor="text1"/>
          <w:sz w:val="24"/>
          <w:szCs w:val="24"/>
        </w:rPr>
        <w:t xml:space="preserve">sion of safe and effective </w:t>
      </w:r>
      <w:r w:rsidRPr="00343A78" w:rsidR="001B63B7">
        <w:rPr>
          <w:rFonts w:ascii="Calibri" w:hAnsi="Calibri" w:cs="Arial"/>
          <w:color w:val="000000" w:themeColor="text1"/>
          <w:sz w:val="24"/>
          <w:szCs w:val="24"/>
        </w:rPr>
        <w:t>care.</w:t>
      </w:r>
    </w:p>
    <w:p w:rsidR="008F50DE" w:rsidP="005D5A69" w:rsidRDefault="00372824" w14:paraId="50A414C0" w14:textId="368FEBF8">
      <w:pPr>
        <w:pStyle w:val="ListParagraph"/>
        <w:numPr>
          <w:ilvl w:val="0"/>
          <w:numId w:val="2"/>
        </w:numPr>
        <w:autoSpaceDE w:val="0"/>
        <w:autoSpaceDN w:val="0"/>
        <w:adjustRightInd w:val="0"/>
        <w:jc w:val="left"/>
        <w:rPr>
          <w:rFonts w:ascii="Calibri" w:hAnsi="Calibri" w:cs="Arial"/>
          <w:color w:val="000000" w:themeColor="text1"/>
          <w:sz w:val="24"/>
          <w:szCs w:val="24"/>
        </w:rPr>
      </w:pPr>
      <w:r w:rsidRPr="00343A78">
        <w:rPr>
          <w:rFonts w:ascii="Calibri" w:hAnsi="Calibri" w:cs="Arial"/>
          <w:color w:val="000000" w:themeColor="text1"/>
          <w:sz w:val="24"/>
          <w:szCs w:val="24"/>
        </w:rPr>
        <w:t>t</w:t>
      </w:r>
      <w:r w:rsidRPr="00343A78" w:rsidR="005B72CC">
        <w:rPr>
          <w:rFonts w:ascii="Calibri" w:hAnsi="Calibri" w:cs="Arial"/>
          <w:color w:val="000000" w:themeColor="text1"/>
          <w:sz w:val="24"/>
          <w:szCs w:val="24"/>
        </w:rPr>
        <w:t>aking action to enable all children</w:t>
      </w:r>
      <w:r w:rsidR="006666DF">
        <w:rPr>
          <w:rFonts w:ascii="Calibri" w:hAnsi="Calibri" w:cs="Arial"/>
          <w:color w:val="000000" w:themeColor="text1"/>
          <w:sz w:val="24"/>
          <w:szCs w:val="24"/>
        </w:rPr>
        <w:t>/young people</w:t>
      </w:r>
      <w:r w:rsidRPr="00343A78" w:rsidR="005B72CC">
        <w:rPr>
          <w:rFonts w:ascii="Calibri" w:hAnsi="Calibri" w:cs="Arial"/>
          <w:color w:val="000000" w:themeColor="text1"/>
          <w:sz w:val="24"/>
          <w:szCs w:val="24"/>
        </w:rPr>
        <w:t xml:space="preserve"> to have the best </w:t>
      </w:r>
      <w:r w:rsidRPr="00343A78" w:rsidR="001B63B7">
        <w:rPr>
          <w:rFonts w:ascii="Calibri" w:hAnsi="Calibri" w:cs="Arial"/>
          <w:color w:val="000000" w:themeColor="text1"/>
          <w:sz w:val="24"/>
          <w:szCs w:val="24"/>
        </w:rPr>
        <w:t>outcomes.</w:t>
      </w:r>
    </w:p>
    <w:p w:rsidR="00072467" w:rsidP="00072467" w:rsidRDefault="00072467" w14:paraId="6977B773" w14:textId="61BA8CE3">
      <w:pPr>
        <w:autoSpaceDE w:val="0"/>
        <w:autoSpaceDN w:val="0"/>
        <w:adjustRightInd w:val="0"/>
        <w:jc w:val="left"/>
        <w:rPr>
          <w:rFonts w:ascii="Calibri" w:hAnsi="Calibri" w:cs="Arial"/>
          <w:color w:val="000000" w:themeColor="text1"/>
          <w:sz w:val="24"/>
          <w:szCs w:val="24"/>
        </w:rPr>
      </w:pPr>
    </w:p>
    <w:p w:rsidRPr="000566D0" w:rsidR="001A1918" w:rsidP="000566D0" w:rsidRDefault="00640986" w14:paraId="5D5C40AA" w14:textId="628029D4">
      <w:pPr>
        <w:autoSpaceDE w:val="0"/>
        <w:autoSpaceDN w:val="0"/>
        <w:adjustRightInd w:val="0"/>
        <w:jc w:val="left"/>
        <w:rPr>
          <w:rFonts w:ascii="Calibri" w:hAnsi="Calibri" w:cs="Arial"/>
          <w:color w:val="000000" w:themeColor="text1"/>
          <w:sz w:val="16"/>
          <w:szCs w:val="16"/>
        </w:rPr>
      </w:pPr>
      <w:r w:rsidRPr="6F7BD4FA" w:rsidR="00640986">
        <w:rPr>
          <w:rFonts w:ascii="Calibri" w:hAnsi="Calibri" w:cs="Arial"/>
          <w:color w:val="000000" w:themeColor="text1" w:themeTint="FF" w:themeShade="FF"/>
          <w:sz w:val="24"/>
          <w:szCs w:val="24"/>
        </w:rPr>
        <w:t xml:space="preserve">Doncaster’s Inclusion </w:t>
      </w:r>
      <w:r w:rsidRPr="6F7BD4FA" w:rsidR="00640986">
        <w:rPr>
          <w:rFonts w:ascii="Calibri" w:hAnsi="Calibri" w:cs="Arial"/>
          <w:color w:val="000000" w:themeColor="text1" w:themeTint="FF" w:themeShade="FF"/>
          <w:sz w:val="24"/>
          <w:szCs w:val="24"/>
        </w:rPr>
        <w:t>Charter has</w:t>
      </w:r>
      <w:r w:rsidRPr="6F7BD4FA" w:rsidR="00102411">
        <w:rPr>
          <w:rFonts w:ascii="Calibri" w:hAnsi="Calibri" w:cs="Arial"/>
          <w:color w:val="000000" w:themeColor="text1" w:themeTint="FF" w:themeShade="FF"/>
          <w:sz w:val="24"/>
          <w:szCs w:val="24"/>
        </w:rPr>
        <w:t xml:space="preserve"> adopted a definition of inclusion – Inclusion as belonging </w:t>
      </w:r>
      <w:r w:rsidRPr="6F7BD4FA" w:rsidR="00054013">
        <w:rPr>
          <w:rFonts w:ascii="Calibri" w:hAnsi="Calibri" w:cs="Arial"/>
          <w:color w:val="000000" w:themeColor="text1" w:themeTint="FF" w:themeShade="FF"/>
          <w:sz w:val="24"/>
          <w:szCs w:val="24"/>
        </w:rPr>
        <w:t>–</w:t>
      </w:r>
      <w:r w:rsidRPr="6F7BD4FA" w:rsidR="00102411">
        <w:rPr>
          <w:rFonts w:ascii="Calibri" w:hAnsi="Calibri" w:cs="Arial"/>
          <w:color w:val="000000" w:themeColor="text1" w:themeTint="FF" w:themeShade="FF"/>
          <w:sz w:val="24"/>
          <w:szCs w:val="24"/>
        </w:rPr>
        <w:t xml:space="preserve"> </w:t>
      </w:r>
      <w:r w:rsidRPr="6F7BD4FA" w:rsidR="00054013">
        <w:rPr>
          <w:rFonts w:ascii="Calibri" w:hAnsi="Calibri" w:cs="Arial"/>
          <w:color w:val="000000" w:themeColor="text1" w:themeTint="FF" w:themeShade="FF"/>
          <w:sz w:val="24"/>
          <w:szCs w:val="24"/>
        </w:rPr>
        <w:t>“Belongingness”</w:t>
      </w:r>
      <w:r w:rsidRPr="6F7BD4FA" w:rsidR="000566D0">
        <w:rPr>
          <w:rFonts w:ascii="Calibri" w:hAnsi="Calibri" w:cs="Arial"/>
          <w:color w:val="000000" w:themeColor="text1" w:themeTint="FF" w:themeShade="FF"/>
          <w:sz w:val="24"/>
          <w:szCs w:val="24"/>
        </w:rPr>
        <w:t xml:space="preserve"> </w:t>
      </w:r>
      <w:r w:rsidRPr="6F7BD4FA" w:rsidR="000566D0">
        <w:rPr>
          <w:rFonts w:ascii="Calibri" w:hAnsi="Calibri" w:cs="Arial"/>
          <w:color w:val="000000" w:themeColor="text1" w:themeTint="FF" w:themeShade="FF"/>
          <w:sz w:val="16"/>
          <w:szCs w:val="16"/>
        </w:rPr>
        <w:t>Text ©2023 The Belonging at School team. Natalia</w:t>
      </w:r>
      <w:r w:rsidRPr="6F7BD4FA" w:rsidR="000566D0">
        <w:rPr>
          <w:rFonts w:ascii="Calibri" w:hAnsi="Calibri" w:cs="Arial"/>
          <w:color w:val="000000" w:themeColor="text1" w:themeTint="FF" w:themeShade="FF"/>
          <w:sz w:val="16"/>
          <w:szCs w:val="16"/>
        </w:rPr>
        <w:t xml:space="preserve"> </w:t>
      </w:r>
      <w:r w:rsidRPr="6F7BD4FA" w:rsidR="000566D0">
        <w:rPr>
          <w:rFonts w:ascii="Calibri" w:hAnsi="Calibri" w:cs="Arial"/>
          <w:color w:val="000000" w:themeColor="text1" w:themeTint="FF" w:themeShade="FF"/>
          <w:sz w:val="16"/>
          <w:szCs w:val="16"/>
        </w:rPr>
        <w:t>Zdorovtsova</w:t>
      </w:r>
      <w:r w:rsidRPr="6F7BD4FA" w:rsidR="000566D0">
        <w:rPr>
          <w:rFonts w:ascii="Calibri" w:hAnsi="Calibri" w:cs="Arial"/>
          <w:color w:val="000000" w:themeColor="text1" w:themeTint="FF" w:themeShade="FF"/>
          <w:sz w:val="16"/>
          <w:szCs w:val="16"/>
        </w:rPr>
        <w:t xml:space="preserve">, Alyssa </w:t>
      </w:r>
      <w:r w:rsidRPr="6F7BD4FA" w:rsidR="000566D0">
        <w:rPr>
          <w:rFonts w:ascii="Calibri" w:hAnsi="Calibri" w:cs="Arial"/>
          <w:color w:val="000000" w:themeColor="text1" w:themeTint="FF" w:themeShade="FF"/>
          <w:sz w:val="16"/>
          <w:szCs w:val="16"/>
        </w:rPr>
        <w:t>Alcorn</w:t>
      </w:r>
      <w:r w:rsidRPr="6F7BD4FA" w:rsidR="000566D0">
        <w:rPr>
          <w:rFonts w:ascii="Calibri" w:hAnsi="Calibri" w:cs="Arial"/>
          <w:color w:val="000000" w:themeColor="text1" w:themeTint="FF" w:themeShade="FF"/>
          <w:sz w:val="16"/>
          <w:szCs w:val="16"/>
        </w:rPr>
        <w:t xml:space="preserve"> and Duncan Astle assert their</w:t>
      </w:r>
      <w:r w:rsidRPr="6F7BD4FA" w:rsidR="000566D0">
        <w:rPr>
          <w:rFonts w:ascii="Calibri" w:hAnsi="Calibri" w:cs="Arial"/>
          <w:color w:val="000000" w:themeColor="text1" w:themeTint="FF" w:themeShade="FF"/>
          <w:sz w:val="16"/>
          <w:szCs w:val="16"/>
        </w:rPr>
        <w:t xml:space="preserve"> </w:t>
      </w:r>
      <w:r w:rsidRPr="6F7BD4FA" w:rsidR="000566D0">
        <w:rPr>
          <w:rFonts w:ascii="Calibri" w:hAnsi="Calibri" w:cs="Arial"/>
          <w:color w:val="000000" w:themeColor="text1" w:themeTint="FF" w:themeShade="FF"/>
          <w:sz w:val="16"/>
          <w:szCs w:val="16"/>
        </w:rPr>
        <w:t>right to be identified as the authors of this resource.</w:t>
      </w:r>
    </w:p>
    <w:p w:rsidR="00054013" w:rsidP="00072467" w:rsidRDefault="00054013" w14:paraId="42959DB8" w14:textId="77777777">
      <w:pPr>
        <w:autoSpaceDE w:val="0"/>
        <w:autoSpaceDN w:val="0"/>
        <w:adjustRightInd w:val="0"/>
        <w:jc w:val="left"/>
        <w:rPr>
          <w:rFonts w:ascii="Calibri" w:hAnsi="Calibri" w:cs="Arial"/>
          <w:color w:val="000000" w:themeColor="text1"/>
          <w:sz w:val="24"/>
          <w:szCs w:val="24"/>
        </w:rPr>
      </w:pPr>
    </w:p>
    <w:p w:rsidRPr="000222B5" w:rsidR="000222B5" w:rsidP="000222B5" w:rsidRDefault="000222B5" w14:paraId="5BF5C153" w14:textId="2CB772CB">
      <w:pPr>
        <w:pStyle w:val="ListParagraph"/>
        <w:numPr>
          <w:ilvl w:val="0"/>
          <w:numId w:val="38"/>
        </w:numPr>
        <w:autoSpaceDE w:val="0"/>
        <w:autoSpaceDN w:val="0"/>
        <w:adjustRightInd w:val="0"/>
        <w:jc w:val="left"/>
        <w:rPr>
          <w:rFonts w:ascii="Calibri" w:hAnsi="Calibri" w:cs="Arial"/>
          <w:color w:val="000000" w:themeColor="text1"/>
          <w:sz w:val="24"/>
          <w:szCs w:val="24"/>
        </w:rPr>
      </w:pPr>
      <w:r w:rsidRPr="000222B5">
        <w:rPr>
          <w:rFonts w:ascii="Calibri" w:hAnsi="Calibri" w:cs="Arial"/>
          <w:color w:val="000000" w:themeColor="text1"/>
          <w:sz w:val="24"/>
          <w:szCs w:val="24"/>
        </w:rPr>
        <w:t xml:space="preserve">Inclusion as personal experience: do learners feel included, and </w:t>
      </w:r>
      <w:r w:rsidR="00C4762E">
        <w:rPr>
          <w:rFonts w:ascii="Calibri" w:hAnsi="Calibri" w:cs="Arial"/>
          <w:color w:val="000000" w:themeColor="text1"/>
          <w:sz w:val="24"/>
          <w:szCs w:val="24"/>
        </w:rPr>
        <w:t xml:space="preserve">feel </w:t>
      </w:r>
      <w:r w:rsidRPr="000222B5">
        <w:rPr>
          <w:rFonts w:ascii="Calibri" w:hAnsi="Calibri" w:cs="Arial"/>
          <w:color w:val="000000" w:themeColor="text1"/>
          <w:sz w:val="24"/>
          <w:szCs w:val="24"/>
        </w:rPr>
        <w:t xml:space="preserve">like they belong at school? Learners could be present and participating, but what is their subjective sense of </w:t>
      </w:r>
      <w:proofErr w:type="gramStart"/>
      <w:r w:rsidRPr="000222B5">
        <w:rPr>
          <w:rFonts w:ascii="Calibri" w:hAnsi="Calibri" w:cs="Arial"/>
          <w:color w:val="000000" w:themeColor="text1"/>
          <w:sz w:val="24"/>
          <w:szCs w:val="24"/>
        </w:rPr>
        <w:t>whether or not</w:t>
      </w:r>
      <w:proofErr w:type="gramEnd"/>
      <w:r w:rsidRPr="000222B5">
        <w:rPr>
          <w:rFonts w:ascii="Calibri" w:hAnsi="Calibri" w:cs="Arial"/>
          <w:color w:val="000000" w:themeColor="text1"/>
          <w:sz w:val="24"/>
          <w:szCs w:val="24"/>
        </w:rPr>
        <w:t xml:space="preserve"> they are part of their school community, and feel safe, and valued.</w:t>
      </w:r>
    </w:p>
    <w:p w:rsidRPr="000222B5" w:rsidR="000222B5" w:rsidP="000222B5" w:rsidRDefault="000222B5" w14:paraId="181E5827" w14:textId="77777777">
      <w:pPr>
        <w:autoSpaceDE w:val="0"/>
        <w:autoSpaceDN w:val="0"/>
        <w:adjustRightInd w:val="0"/>
        <w:jc w:val="left"/>
        <w:rPr>
          <w:rFonts w:ascii="Calibri" w:hAnsi="Calibri" w:cs="Arial"/>
          <w:color w:val="000000" w:themeColor="text1"/>
          <w:sz w:val="24"/>
          <w:szCs w:val="24"/>
        </w:rPr>
      </w:pPr>
    </w:p>
    <w:p w:rsidRPr="000222B5" w:rsidR="00054013" w:rsidP="000222B5" w:rsidRDefault="000222B5" w14:paraId="5A1CB6C7" w14:textId="530AE288">
      <w:pPr>
        <w:pStyle w:val="ListParagraph"/>
        <w:numPr>
          <w:ilvl w:val="0"/>
          <w:numId w:val="38"/>
        </w:numPr>
        <w:autoSpaceDE w:val="0"/>
        <w:autoSpaceDN w:val="0"/>
        <w:adjustRightInd w:val="0"/>
        <w:jc w:val="left"/>
        <w:rPr>
          <w:rFonts w:ascii="Calibri" w:hAnsi="Calibri" w:cs="Arial"/>
          <w:color w:val="000000" w:themeColor="text1"/>
          <w:sz w:val="24"/>
          <w:szCs w:val="24"/>
        </w:rPr>
      </w:pPr>
      <w:r w:rsidRPr="000222B5">
        <w:rPr>
          <w:rFonts w:ascii="Calibri" w:hAnsi="Calibri" w:cs="Arial"/>
          <w:color w:val="000000" w:themeColor="text1"/>
          <w:sz w:val="24"/>
          <w:szCs w:val="24"/>
        </w:rPr>
        <w:t xml:space="preserve">Inclusion-as-belonging emphasises the importance of school </w:t>
      </w:r>
      <w:r w:rsidRPr="000222B5" w:rsidR="001C3D17">
        <w:rPr>
          <w:rFonts w:ascii="Calibri" w:hAnsi="Calibri" w:cs="Arial"/>
          <w:color w:val="000000" w:themeColor="text1"/>
          <w:sz w:val="24"/>
          <w:szCs w:val="24"/>
        </w:rPr>
        <w:t>experiences and</w:t>
      </w:r>
      <w:r w:rsidRPr="000222B5">
        <w:rPr>
          <w:rFonts w:ascii="Calibri" w:hAnsi="Calibri" w:cs="Arial"/>
          <w:color w:val="000000" w:themeColor="text1"/>
          <w:sz w:val="24"/>
          <w:szCs w:val="24"/>
        </w:rPr>
        <w:t xml:space="preserve"> positions the people in the school community as choice-makers and change-makers.</w:t>
      </w:r>
    </w:p>
    <w:p w:rsidRPr="00E90AD2" w:rsidR="00142F72" w:rsidP="00D41D0A" w:rsidRDefault="00142F72" w14:paraId="41BCF2BA" w14:textId="77777777">
      <w:pPr>
        <w:pStyle w:val="ListParagraph"/>
        <w:autoSpaceDE w:val="0"/>
        <w:autoSpaceDN w:val="0"/>
        <w:adjustRightInd w:val="0"/>
        <w:ind w:left="360"/>
        <w:jc w:val="left"/>
        <w:rPr>
          <w:rFonts w:ascii="Calibri" w:hAnsi="Calibri" w:cs="Arial"/>
          <w:color w:val="FF0000"/>
          <w:sz w:val="24"/>
          <w:szCs w:val="24"/>
        </w:rPr>
      </w:pPr>
    </w:p>
    <w:p w:rsidR="00F07F2B" w:rsidP="00A1614E" w:rsidRDefault="0026277D" w14:paraId="744C25CB" w14:textId="2485F49E">
      <w:pPr>
        <w:pStyle w:val="ListParagraph"/>
        <w:autoSpaceDE w:val="0"/>
        <w:autoSpaceDN w:val="0"/>
        <w:adjustRightInd w:val="0"/>
        <w:ind w:left="0"/>
        <w:jc w:val="left"/>
        <w:rPr>
          <w:rFonts w:ascii="Calibri" w:hAnsi="Calibri" w:cs="Calibri"/>
          <w:sz w:val="24"/>
          <w:szCs w:val="24"/>
        </w:rPr>
      </w:pPr>
      <w:r>
        <w:rPr>
          <w:rFonts w:ascii="Calibri" w:hAnsi="Calibri" w:cs="Calibri"/>
          <w:b/>
          <w:bCs/>
          <w:sz w:val="24"/>
          <w:szCs w:val="24"/>
        </w:rPr>
        <w:t xml:space="preserve">Child protection </w:t>
      </w:r>
      <w:r>
        <w:rPr>
          <w:rFonts w:ascii="Calibri" w:hAnsi="Calibri" w:cs="Calibri"/>
          <w:sz w:val="24"/>
          <w:szCs w:val="24"/>
        </w:rPr>
        <w:t>is part of this definition and refers to activities undertaken to prevent children</w:t>
      </w:r>
      <w:r w:rsidR="006666DF">
        <w:rPr>
          <w:rFonts w:ascii="Calibri" w:hAnsi="Calibri" w:cs="Calibri"/>
          <w:sz w:val="24"/>
          <w:szCs w:val="24"/>
        </w:rPr>
        <w:t>/young person</w:t>
      </w:r>
      <w:r w:rsidR="00507A69">
        <w:rPr>
          <w:rFonts w:ascii="Calibri" w:hAnsi="Calibri" w:cs="Calibri"/>
          <w:sz w:val="24"/>
          <w:szCs w:val="24"/>
        </w:rPr>
        <w:t xml:space="preserve"> suffering, or being likely to suffer, significant harm. </w:t>
      </w:r>
    </w:p>
    <w:p w:rsidR="00507A69" w:rsidP="00A1614E" w:rsidRDefault="00507A69" w14:paraId="3FD25CC9" w14:textId="77777777">
      <w:pPr>
        <w:pStyle w:val="ListParagraph"/>
        <w:autoSpaceDE w:val="0"/>
        <w:autoSpaceDN w:val="0"/>
        <w:adjustRightInd w:val="0"/>
        <w:ind w:left="0"/>
        <w:jc w:val="left"/>
        <w:rPr>
          <w:rFonts w:ascii="Calibri" w:hAnsi="Calibri" w:cs="Calibri"/>
          <w:sz w:val="24"/>
          <w:szCs w:val="24"/>
        </w:rPr>
      </w:pPr>
    </w:p>
    <w:p w:rsidRPr="009344A6" w:rsidR="004067BF" w:rsidP="00A1614E" w:rsidRDefault="00507A69" w14:paraId="6D0D379F" w14:textId="39F3AB3A">
      <w:pPr>
        <w:pStyle w:val="ListParagraph"/>
        <w:autoSpaceDE w:val="0"/>
        <w:autoSpaceDN w:val="0"/>
        <w:adjustRightInd w:val="0"/>
        <w:ind w:left="0"/>
        <w:jc w:val="left"/>
        <w:rPr>
          <w:rFonts w:ascii="Calibri" w:hAnsi="Calibri" w:cs="Calibri"/>
          <w:b/>
          <w:bCs/>
          <w:i/>
          <w:iCs/>
          <w:sz w:val="24"/>
          <w:szCs w:val="24"/>
        </w:rPr>
      </w:pPr>
      <w:r>
        <w:rPr>
          <w:rFonts w:ascii="Calibri" w:hAnsi="Calibri" w:cs="Calibri"/>
          <w:b/>
          <w:bCs/>
          <w:sz w:val="24"/>
          <w:szCs w:val="24"/>
        </w:rPr>
        <w:t xml:space="preserve">Abuse </w:t>
      </w:r>
      <w:r w:rsidR="00D54460">
        <w:rPr>
          <w:rFonts w:ascii="Calibri" w:hAnsi="Calibri" w:cs="Calibri"/>
          <w:sz w:val="24"/>
          <w:szCs w:val="24"/>
        </w:rPr>
        <w:t>is a form of maltreatment of a child</w:t>
      </w:r>
      <w:r w:rsidR="006666DF">
        <w:rPr>
          <w:rFonts w:ascii="Calibri" w:hAnsi="Calibri" w:cs="Calibri"/>
          <w:sz w:val="24"/>
          <w:szCs w:val="24"/>
        </w:rPr>
        <w:t xml:space="preserve">/young </w:t>
      </w:r>
      <w:r w:rsidR="001B63B7">
        <w:rPr>
          <w:rFonts w:ascii="Calibri" w:hAnsi="Calibri" w:cs="Calibri"/>
          <w:sz w:val="24"/>
          <w:szCs w:val="24"/>
        </w:rPr>
        <w:t>person and</w:t>
      </w:r>
      <w:r w:rsidR="00D54460">
        <w:rPr>
          <w:rFonts w:ascii="Calibri" w:hAnsi="Calibri" w:cs="Calibri"/>
          <w:sz w:val="24"/>
          <w:szCs w:val="24"/>
        </w:rPr>
        <w:t xml:space="preserve"> may involve inflicting harm or failing to act to prevent</w:t>
      </w:r>
      <w:r w:rsidR="004067BF">
        <w:rPr>
          <w:rFonts w:ascii="Calibri" w:hAnsi="Calibri" w:cs="Calibri"/>
          <w:sz w:val="24"/>
          <w:szCs w:val="24"/>
        </w:rPr>
        <w:t>.</w:t>
      </w:r>
      <w:r w:rsidR="0057348A">
        <w:rPr>
          <w:rFonts w:ascii="Calibri" w:hAnsi="Calibri" w:cs="Calibri"/>
          <w:sz w:val="24"/>
          <w:szCs w:val="24"/>
        </w:rPr>
        <w:t xml:space="preserve"> </w:t>
      </w:r>
      <w:r w:rsidR="009344A6">
        <w:rPr>
          <w:rFonts w:ascii="Calibri" w:hAnsi="Calibri" w:cs="Calibri"/>
          <w:b/>
          <w:bCs/>
          <w:i/>
          <w:iCs/>
          <w:sz w:val="24"/>
          <w:szCs w:val="24"/>
        </w:rPr>
        <w:t xml:space="preserve">See appendix 1: types of </w:t>
      </w:r>
      <w:r w:rsidR="009A2FC9">
        <w:rPr>
          <w:rFonts w:ascii="Calibri" w:hAnsi="Calibri" w:cs="Calibri"/>
          <w:b/>
          <w:bCs/>
          <w:i/>
          <w:iCs/>
          <w:sz w:val="24"/>
          <w:szCs w:val="24"/>
        </w:rPr>
        <w:t>abuse.</w:t>
      </w:r>
    </w:p>
    <w:p w:rsidR="003228F5" w:rsidP="003228F5" w:rsidRDefault="003228F5" w14:paraId="7CB01A21" w14:textId="77777777">
      <w:pPr>
        <w:jc w:val="left"/>
      </w:pPr>
    </w:p>
    <w:p w:rsidR="003623F3" w:rsidP="003228F5" w:rsidRDefault="001B7756" w14:paraId="08ABE1F7" w14:textId="7C7BBDC6">
      <w:pPr>
        <w:jc w:val="left"/>
        <w:rPr>
          <w:rFonts w:ascii="Calibri" w:hAnsi="Calibri" w:cs="Calibri"/>
          <w:sz w:val="24"/>
          <w:szCs w:val="24"/>
        </w:rPr>
      </w:pPr>
      <w:r>
        <w:rPr>
          <w:rFonts w:ascii="Calibri" w:hAnsi="Calibri" w:cs="Calibri"/>
          <w:b/>
          <w:bCs/>
          <w:sz w:val="24"/>
          <w:szCs w:val="24"/>
        </w:rPr>
        <w:t xml:space="preserve">Neglect </w:t>
      </w:r>
      <w:r>
        <w:rPr>
          <w:rFonts w:ascii="Calibri" w:hAnsi="Calibri" w:cs="Calibri"/>
          <w:sz w:val="24"/>
          <w:szCs w:val="24"/>
        </w:rPr>
        <w:t>is a form of abuse and is the persistent failure to meet a child’s</w:t>
      </w:r>
      <w:r w:rsidR="006666DF">
        <w:rPr>
          <w:rFonts w:ascii="Calibri" w:hAnsi="Calibri" w:cs="Calibri"/>
          <w:sz w:val="24"/>
          <w:szCs w:val="24"/>
        </w:rPr>
        <w:t>/young person’s</w:t>
      </w:r>
      <w:r>
        <w:rPr>
          <w:rFonts w:ascii="Calibri" w:hAnsi="Calibri" w:cs="Calibri"/>
          <w:sz w:val="24"/>
          <w:szCs w:val="24"/>
        </w:rPr>
        <w:t xml:space="preserve"> basic physical and/or p</w:t>
      </w:r>
      <w:r w:rsidR="00C4187C">
        <w:rPr>
          <w:rFonts w:ascii="Calibri" w:hAnsi="Calibri" w:cs="Calibri"/>
          <w:sz w:val="24"/>
          <w:szCs w:val="24"/>
        </w:rPr>
        <w:t>sychological needs, likely to result in the serious impairment of the child’s</w:t>
      </w:r>
      <w:r w:rsidR="006666DF">
        <w:rPr>
          <w:rFonts w:ascii="Calibri" w:hAnsi="Calibri" w:cs="Calibri"/>
          <w:sz w:val="24"/>
          <w:szCs w:val="24"/>
        </w:rPr>
        <w:t>/young person’s</w:t>
      </w:r>
      <w:r w:rsidR="00C4187C">
        <w:rPr>
          <w:rFonts w:ascii="Calibri" w:hAnsi="Calibri" w:cs="Calibri"/>
          <w:sz w:val="24"/>
          <w:szCs w:val="24"/>
        </w:rPr>
        <w:t xml:space="preserve"> health or development.</w:t>
      </w:r>
    </w:p>
    <w:p w:rsidR="00CB5FB7" w:rsidP="003228F5" w:rsidRDefault="00CB5FB7" w14:paraId="3394C3F3" w14:textId="77777777">
      <w:pPr>
        <w:jc w:val="left"/>
        <w:rPr>
          <w:rFonts w:ascii="Calibri" w:hAnsi="Calibri" w:cs="Calibri"/>
          <w:sz w:val="24"/>
          <w:szCs w:val="24"/>
        </w:rPr>
      </w:pPr>
    </w:p>
    <w:p w:rsidR="00CB5FB7" w:rsidP="003228F5" w:rsidRDefault="00CB5FB7" w14:paraId="1B51F0E7" w14:textId="60201825">
      <w:pPr>
        <w:jc w:val="left"/>
        <w:rPr>
          <w:rFonts w:ascii="Calibri" w:hAnsi="Calibri" w:cs="Calibri"/>
          <w:sz w:val="24"/>
          <w:szCs w:val="24"/>
        </w:rPr>
      </w:pPr>
      <w:r>
        <w:rPr>
          <w:rFonts w:ascii="Calibri" w:hAnsi="Calibri" w:cs="Calibri"/>
          <w:b/>
          <w:bCs/>
          <w:sz w:val="24"/>
          <w:szCs w:val="24"/>
        </w:rPr>
        <w:t xml:space="preserve">Sharing of nudes and semi-nudes </w:t>
      </w:r>
      <w:r>
        <w:rPr>
          <w:rFonts w:ascii="Calibri" w:hAnsi="Calibri" w:cs="Calibri"/>
          <w:sz w:val="24"/>
          <w:szCs w:val="24"/>
        </w:rPr>
        <w:t>(also known as sexting or youth-produced sexual imagery) is where children</w:t>
      </w:r>
      <w:r w:rsidR="001E6ADB">
        <w:rPr>
          <w:rFonts w:ascii="Calibri" w:hAnsi="Calibri" w:cs="Calibri"/>
          <w:sz w:val="24"/>
          <w:szCs w:val="24"/>
        </w:rPr>
        <w:t>/young people</w:t>
      </w:r>
      <w:r>
        <w:rPr>
          <w:rFonts w:ascii="Calibri" w:hAnsi="Calibri" w:cs="Calibri"/>
          <w:sz w:val="24"/>
          <w:szCs w:val="24"/>
        </w:rPr>
        <w:t xml:space="preserve"> share nude or semi-nude images, </w:t>
      </w:r>
      <w:r w:rsidR="009A2FC9">
        <w:rPr>
          <w:rFonts w:ascii="Calibri" w:hAnsi="Calibri" w:cs="Calibri"/>
          <w:sz w:val="24"/>
          <w:szCs w:val="24"/>
        </w:rPr>
        <w:t>videos,</w:t>
      </w:r>
      <w:r>
        <w:rPr>
          <w:rFonts w:ascii="Calibri" w:hAnsi="Calibri" w:cs="Calibri"/>
          <w:sz w:val="24"/>
          <w:szCs w:val="24"/>
        </w:rPr>
        <w:t xml:space="preserve"> or live streams.</w:t>
      </w:r>
    </w:p>
    <w:p w:rsidR="00306F10" w:rsidP="003228F5" w:rsidRDefault="00306F10" w14:paraId="4AEA0FEE" w14:textId="77777777">
      <w:pPr>
        <w:jc w:val="left"/>
        <w:rPr>
          <w:rFonts w:ascii="Calibri" w:hAnsi="Calibri" w:cs="Calibri"/>
          <w:sz w:val="24"/>
          <w:szCs w:val="24"/>
        </w:rPr>
      </w:pPr>
    </w:p>
    <w:p w:rsidR="00306F10" w:rsidP="003228F5" w:rsidRDefault="00306F10" w14:paraId="7F8AD23E" w14:textId="511954BD">
      <w:pPr>
        <w:jc w:val="left"/>
        <w:rPr>
          <w:rFonts w:ascii="Calibri" w:hAnsi="Calibri" w:cs="Calibri"/>
          <w:sz w:val="24"/>
          <w:szCs w:val="24"/>
        </w:rPr>
      </w:pPr>
      <w:r>
        <w:rPr>
          <w:rFonts w:ascii="Calibri" w:hAnsi="Calibri" w:cs="Calibri"/>
          <w:b/>
          <w:bCs/>
          <w:sz w:val="24"/>
          <w:szCs w:val="24"/>
        </w:rPr>
        <w:t>Child</w:t>
      </w:r>
      <w:r w:rsidR="001E6ADB">
        <w:rPr>
          <w:rFonts w:ascii="Calibri" w:hAnsi="Calibri" w:cs="Calibri"/>
          <w:b/>
          <w:bCs/>
          <w:sz w:val="24"/>
          <w:szCs w:val="24"/>
        </w:rPr>
        <w:t>/young person</w:t>
      </w:r>
      <w:r>
        <w:rPr>
          <w:rFonts w:ascii="Calibri" w:hAnsi="Calibri" w:cs="Calibri"/>
          <w:b/>
          <w:bCs/>
          <w:sz w:val="24"/>
          <w:szCs w:val="24"/>
        </w:rPr>
        <w:t xml:space="preserve"> </w:t>
      </w:r>
      <w:r w:rsidR="00BA7F4B">
        <w:rPr>
          <w:rFonts w:ascii="Calibri" w:hAnsi="Calibri" w:cs="Calibri"/>
          <w:sz w:val="24"/>
          <w:szCs w:val="24"/>
        </w:rPr>
        <w:t>includes everyone under the age of 18.</w:t>
      </w:r>
    </w:p>
    <w:p w:rsidR="00BA7F4B" w:rsidP="003228F5" w:rsidRDefault="00BA7F4B" w14:paraId="2B829516" w14:textId="77777777">
      <w:pPr>
        <w:jc w:val="left"/>
        <w:rPr>
          <w:rFonts w:ascii="Calibri" w:hAnsi="Calibri" w:cs="Calibri"/>
          <w:sz w:val="24"/>
          <w:szCs w:val="24"/>
        </w:rPr>
      </w:pPr>
    </w:p>
    <w:p w:rsidR="00BA7F4B" w:rsidP="003228F5" w:rsidRDefault="00BA7F4B" w14:paraId="0D05851F" w14:textId="02FC4D18">
      <w:pPr>
        <w:jc w:val="left"/>
        <w:rPr>
          <w:rFonts w:ascii="Calibri" w:hAnsi="Calibri" w:cs="Calibri"/>
          <w:sz w:val="24"/>
          <w:szCs w:val="24"/>
        </w:rPr>
      </w:pPr>
      <w:r>
        <w:rPr>
          <w:rFonts w:ascii="Calibri" w:hAnsi="Calibri" w:cs="Calibri"/>
          <w:b/>
          <w:bCs/>
          <w:sz w:val="24"/>
          <w:szCs w:val="24"/>
        </w:rPr>
        <w:t xml:space="preserve">Parent </w:t>
      </w:r>
      <w:r>
        <w:rPr>
          <w:rFonts w:ascii="Calibri" w:hAnsi="Calibri" w:cs="Calibri"/>
          <w:sz w:val="24"/>
          <w:szCs w:val="24"/>
        </w:rPr>
        <w:t xml:space="preserve">refers to </w:t>
      </w:r>
      <w:r w:rsidR="00B07493">
        <w:rPr>
          <w:rFonts w:ascii="Calibri" w:hAnsi="Calibri" w:cs="Calibri"/>
          <w:sz w:val="24"/>
          <w:szCs w:val="24"/>
        </w:rPr>
        <w:t xml:space="preserve">birth parents and other adults who are in a parenting role – stepparents, foster parents, </w:t>
      </w:r>
      <w:r w:rsidR="009A2FC9">
        <w:rPr>
          <w:rFonts w:ascii="Calibri" w:hAnsi="Calibri" w:cs="Calibri"/>
          <w:sz w:val="24"/>
          <w:szCs w:val="24"/>
        </w:rPr>
        <w:t>carer,</w:t>
      </w:r>
      <w:r w:rsidR="00B07493">
        <w:rPr>
          <w:rFonts w:ascii="Calibri" w:hAnsi="Calibri" w:cs="Calibri"/>
          <w:sz w:val="24"/>
          <w:szCs w:val="24"/>
        </w:rPr>
        <w:t xml:space="preserve"> and adoptive parents.</w:t>
      </w:r>
    </w:p>
    <w:p w:rsidR="00E06B39" w:rsidP="003228F5" w:rsidRDefault="00E06B39" w14:paraId="565028F5" w14:textId="77777777">
      <w:pPr>
        <w:jc w:val="left"/>
        <w:rPr>
          <w:rFonts w:ascii="Calibri" w:hAnsi="Calibri" w:cs="Calibri"/>
          <w:sz w:val="24"/>
          <w:szCs w:val="24"/>
        </w:rPr>
      </w:pPr>
    </w:p>
    <w:p w:rsidR="00E06B39" w:rsidP="003228F5" w:rsidRDefault="00E06B39" w14:paraId="21620F84" w14:textId="71875094">
      <w:pPr>
        <w:jc w:val="left"/>
        <w:rPr>
          <w:rFonts w:ascii="Calibri" w:hAnsi="Calibri" w:cs="Calibri"/>
          <w:sz w:val="24"/>
          <w:szCs w:val="24"/>
        </w:rPr>
      </w:pPr>
      <w:r>
        <w:rPr>
          <w:rFonts w:ascii="Calibri" w:hAnsi="Calibri" w:cs="Calibri"/>
          <w:b/>
          <w:bCs/>
          <w:sz w:val="24"/>
          <w:szCs w:val="24"/>
        </w:rPr>
        <w:t xml:space="preserve">Staff </w:t>
      </w:r>
      <w:r>
        <w:rPr>
          <w:rFonts w:ascii="Calibri" w:hAnsi="Calibri" w:cs="Calibri"/>
          <w:sz w:val="24"/>
          <w:szCs w:val="24"/>
        </w:rPr>
        <w:t>refers to all those working for or on behalf of the school/setting in either a paid or voluntary capacity</w:t>
      </w:r>
      <w:r w:rsidR="001218D9">
        <w:rPr>
          <w:rFonts w:ascii="Calibri" w:hAnsi="Calibri" w:cs="Calibri"/>
          <w:sz w:val="24"/>
          <w:szCs w:val="24"/>
        </w:rPr>
        <w:t>.</w:t>
      </w:r>
    </w:p>
    <w:p w:rsidR="001218D9" w:rsidP="003228F5" w:rsidRDefault="001218D9" w14:paraId="65D328D8" w14:textId="77777777">
      <w:pPr>
        <w:jc w:val="left"/>
        <w:rPr>
          <w:rFonts w:ascii="Calibri" w:hAnsi="Calibri" w:cs="Calibri"/>
          <w:sz w:val="24"/>
          <w:szCs w:val="24"/>
        </w:rPr>
      </w:pPr>
    </w:p>
    <w:p w:rsidR="001218D9" w:rsidP="003228F5" w:rsidRDefault="001218D9" w14:paraId="65AEA8BE" w14:textId="6A5EEAAA">
      <w:pPr>
        <w:jc w:val="left"/>
        <w:rPr>
          <w:rFonts w:ascii="Calibri" w:hAnsi="Calibri" w:cs="Calibri"/>
          <w:sz w:val="24"/>
          <w:szCs w:val="24"/>
        </w:rPr>
      </w:pPr>
      <w:r>
        <w:rPr>
          <w:rFonts w:ascii="Calibri" w:hAnsi="Calibri" w:cs="Calibri"/>
          <w:b/>
          <w:bCs/>
          <w:sz w:val="24"/>
          <w:szCs w:val="24"/>
        </w:rPr>
        <w:lastRenderedPageBreak/>
        <w:t xml:space="preserve">Victim </w:t>
      </w:r>
      <w:r w:rsidR="00C75156">
        <w:rPr>
          <w:rFonts w:ascii="Calibri" w:hAnsi="Calibri" w:cs="Calibri"/>
          <w:sz w:val="24"/>
          <w:szCs w:val="24"/>
        </w:rPr>
        <w:t xml:space="preserve">is a widely understood and recognised term, but we understand that not everyone who has been subjected to abuse considers themselves a </w:t>
      </w:r>
      <w:r w:rsidR="009A2FC9">
        <w:rPr>
          <w:rFonts w:ascii="Calibri" w:hAnsi="Calibri" w:cs="Calibri"/>
          <w:sz w:val="24"/>
          <w:szCs w:val="24"/>
        </w:rPr>
        <w:t>victim or</w:t>
      </w:r>
      <w:r w:rsidR="00C75156">
        <w:rPr>
          <w:rFonts w:ascii="Calibri" w:hAnsi="Calibri" w:cs="Calibri"/>
          <w:sz w:val="24"/>
          <w:szCs w:val="24"/>
        </w:rPr>
        <w:t xml:space="preserve"> would want to be described that way. When managing an incident, we will be prepared to use any term that the child involved feels most comfortable with.</w:t>
      </w:r>
    </w:p>
    <w:p w:rsidR="00C75156" w:rsidP="003228F5" w:rsidRDefault="00C75156" w14:paraId="348A7B86" w14:textId="77777777">
      <w:pPr>
        <w:jc w:val="left"/>
        <w:rPr>
          <w:rFonts w:ascii="Calibri" w:hAnsi="Calibri" w:cs="Calibri"/>
          <w:sz w:val="24"/>
          <w:szCs w:val="24"/>
        </w:rPr>
      </w:pPr>
    </w:p>
    <w:p w:rsidR="00C75156" w:rsidP="003228F5" w:rsidRDefault="00C75156" w14:paraId="1A7C39EF" w14:textId="17F54CB7">
      <w:pPr>
        <w:jc w:val="left"/>
        <w:rPr>
          <w:rFonts w:ascii="Calibri" w:hAnsi="Calibri" w:cs="Calibri"/>
          <w:sz w:val="24"/>
          <w:szCs w:val="24"/>
        </w:rPr>
      </w:pPr>
      <w:r>
        <w:rPr>
          <w:rFonts w:ascii="Calibri" w:hAnsi="Calibri" w:cs="Calibri"/>
          <w:b/>
          <w:bCs/>
          <w:sz w:val="24"/>
          <w:szCs w:val="24"/>
        </w:rPr>
        <w:t xml:space="preserve">Alleged perpetrator(s) </w:t>
      </w:r>
      <w:r w:rsidRPr="006742A8">
        <w:rPr>
          <w:rFonts w:ascii="Calibri" w:hAnsi="Calibri" w:cs="Calibri"/>
          <w:sz w:val="24"/>
          <w:szCs w:val="24"/>
        </w:rPr>
        <w:t>and</w:t>
      </w:r>
      <w:r>
        <w:rPr>
          <w:rFonts w:ascii="Calibri" w:hAnsi="Calibri" w:cs="Calibri"/>
          <w:b/>
          <w:bCs/>
          <w:sz w:val="24"/>
          <w:szCs w:val="24"/>
        </w:rPr>
        <w:t xml:space="preserve"> </w:t>
      </w:r>
      <w:r w:rsidR="009A2FC9">
        <w:rPr>
          <w:rFonts w:ascii="Calibri" w:hAnsi="Calibri" w:cs="Calibri"/>
          <w:b/>
          <w:bCs/>
          <w:sz w:val="24"/>
          <w:szCs w:val="24"/>
        </w:rPr>
        <w:t>perpetrator</w:t>
      </w:r>
      <w:r w:rsidR="006742A8">
        <w:rPr>
          <w:rFonts w:ascii="Calibri" w:hAnsi="Calibri" w:cs="Calibri"/>
          <w:b/>
          <w:bCs/>
          <w:sz w:val="24"/>
          <w:szCs w:val="24"/>
        </w:rPr>
        <w:t xml:space="preserve">(s) </w:t>
      </w:r>
      <w:r w:rsidR="006742A8">
        <w:rPr>
          <w:rFonts w:ascii="Calibri" w:hAnsi="Calibri" w:cs="Calibri"/>
          <w:sz w:val="24"/>
          <w:szCs w:val="24"/>
        </w:rPr>
        <w:t xml:space="preserve">are </w:t>
      </w:r>
      <w:r w:rsidR="009A2FC9">
        <w:rPr>
          <w:rFonts w:ascii="Calibri" w:hAnsi="Calibri" w:cs="Calibri"/>
          <w:sz w:val="24"/>
          <w:szCs w:val="24"/>
        </w:rPr>
        <w:t>widely</w:t>
      </w:r>
      <w:r w:rsidR="006742A8">
        <w:rPr>
          <w:rFonts w:ascii="Calibri" w:hAnsi="Calibri" w:cs="Calibri"/>
          <w:sz w:val="24"/>
          <w:szCs w:val="24"/>
        </w:rPr>
        <w:t xml:space="preserve"> used and recognised terms. However, we will think </w:t>
      </w:r>
      <w:r w:rsidR="009A2FC9">
        <w:rPr>
          <w:rFonts w:ascii="Calibri" w:hAnsi="Calibri" w:cs="Calibri"/>
          <w:sz w:val="24"/>
          <w:szCs w:val="24"/>
        </w:rPr>
        <w:t>carefully</w:t>
      </w:r>
      <w:r w:rsidR="006742A8">
        <w:rPr>
          <w:rFonts w:ascii="Calibri" w:hAnsi="Calibri" w:cs="Calibri"/>
          <w:sz w:val="24"/>
          <w:szCs w:val="24"/>
        </w:rPr>
        <w:t xml:space="preserve"> about what terminology we use (especially in front of children) as, in some </w:t>
      </w:r>
      <w:r w:rsidR="009A2FC9">
        <w:rPr>
          <w:rFonts w:ascii="Calibri" w:hAnsi="Calibri" w:cs="Calibri"/>
          <w:sz w:val="24"/>
          <w:szCs w:val="24"/>
        </w:rPr>
        <w:t>cases, abusive</w:t>
      </w:r>
      <w:r w:rsidR="006742A8">
        <w:rPr>
          <w:rFonts w:ascii="Calibri" w:hAnsi="Calibri" w:cs="Calibri"/>
          <w:sz w:val="24"/>
          <w:szCs w:val="24"/>
        </w:rPr>
        <w:t xml:space="preserve"> behaviour</w:t>
      </w:r>
      <w:r w:rsidR="002C0A54">
        <w:rPr>
          <w:rFonts w:ascii="Calibri" w:hAnsi="Calibri" w:cs="Calibri"/>
          <w:sz w:val="24"/>
          <w:szCs w:val="24"/>
        </w:rPr>
        <w:t xml:space="preserve"> can be harmful to the </w:t>
      </w:r>
      <w:r w:rsidR="00D02E26">
        <w:rPr>
          <w:rFonts w:ascii="Calibri" w:hAnsi="Calibri" w:cs="Calibri"/>
          <w:sz w:val="24"/>
          <w:szCs w:val="24"/>
        </w:rPr>
        <w:t xml:space="preserve">alleged </w:t>
      </w:r>
      <w:r w:rsidR="002C0A54">
        <w:rPr>
          <w:rFonts w:ascii="Calibri" w:hAnsi="Calibri" w:cs="Calibri"/>
          <w:sz w:val="24"/>
          <w:szCs w:val="24"/>
        </w:rPr>
        <w:t xml:space="preserve">perpetrator too. </w:t>
      </w:r>
      <w:r w:rsidR="00384A76">
        <w:rPr>
          <w:rFonts w:ascii="Calibri" w:hAnsi="Calibri" w:cs="Calibri"/>
          <w:sz w:val="24"/>
          <w:szCs w:val="24"/>
        </w:rPr>
        <w:t xml:space="preserve">Doncaster </w:t>
      </w:r>
      <w:r w:rsidR="003D5CF3">
        <w:rPr>
          <w:rFonts w:ascii="Calibri" w:hAnsi="Calibri" w:cs="Calibri"/>
          <w:sz w:val="24"/>
          <w:szCs w:val="24"/>
        </w:rPr>
        <w:t xml:space="preserve">Local Authority </w:t>
      </w:r>
      <w:r w:rsidR="00384A76">
        <w:rPr>
          <w:rFonts w:ascii="Calibri" w:hAnsi="Calibri" w:cs="Calibri"/>
          <w:sz w:val="24"/>
          <w:szCs w:val="24"/>
        </w:rPr>
        <w:t xml:space="preserve">recommend schools to develop consistency in terminology which is Trauma-informed. For e.g. </w:t>
      </w:r>
      <w:r w:rsidR="009A69AE">
        <w:rPr>
          <w:rFonts w:ascii="Calibri" w:hAnsi="Calibri" w:cs="Calibri"/>
          <w:sz w:val="24"/>
          <w:szCs w:val="24"/>
        </w:rPr>
        <w:t xml:space="preserve">by referring </w:t>
      </w:r>
      <w:r w:rsidR="007E1B09">
        <w:rPr>
          <w:rFonts w:ascii="Calibri" w:hAnsi="Calibri" w:cs="Calibri"/>
          <w:sz w:val="24"/>
          <w:szCs w:val="24"/>
        </w:rPr>
        <w:t xml:space="preserve">only </w:t>
      </w:r>
      <w:r w:rsidR="009A69AE">
        <w:rPr>
          <w:rFonts w:ascii="Calibri" w:hAnsi="Calibri" w:cs="Calibri"/>
          <w:sz w:val="24"/>
          <w:szCs w:val="24"/>
        </w:rPr>
        <w:t xml:space="preserve">to an </w:t>
      </w:r>
      <w:r w:rsidR="00384A76">
        <w:rPr>
          <w:rFonts w:ascii="Calibri" w:hAnsi="Calibri" w:cs="Calibri"/>
          <w:sz w:val="24"/>
          <w:szCs w:val="24"/>
        </w:rPr>
        <w:t xml:space="preserve">alleged </w:t>
      </w:r>
      <w:r w:rsidR="009A69AE">
        <w:rPr>
          <w:rFonts w:ascii="Calibri" w:hAnsi="Calibri" w:cs="Calibri"/>
          <w:sz w:val="24"/>
          <w:szCs w:val="24"/>
        </w:rPr>
        <w:t>allegation</w:t>
      </w:r>
      <w:r w:rsidR="003D5CF3">
        <w:rPr>
          <w:rFonts w:ascii="Calibri" w:hAnsi="Calibri" w:cs="Calibri"/>
          <w:sz w:val="24"/>
          <w:szCs w:val="24"/>
        </w:rPr>
        <w:t xml:space="preserve"> when discussing children</w:t>
      </w:r>
      <w:r w:rsidR="00384A76">
        <w:rPr>
          <w:rFonts w:ascii="Calibri" w:hAnsi="Calibri" w:cs="Calibri"/>
          <w:sz w:val="24"/>
          <w:szCs w:val="24"/>
        </w:rPr>
        <w:t>.</w:t>
      </w:r>
      <w:r w:rsidR="003D5CF3">
        <w:rPr>
          <w:rFonts w:ascii="Calibri" w:hAnsi="Calibri" w:cs="Calibri"/>
          <w:sz w:val="24"/>
          <w:szCs w:val="24"/>
        </w:rPr>
        <w:t xml:space="preserve"> </w:t>
      </w:r>
      <w:r w:rsidR="002C0A54">
        <w:rPr>
          <w:rFonts w:ascii="Calibri" w:hAnsi="Calibri" w:cs="Calibri"/>
          <w:sz w:val="24"/>
          <w:szCs w:val="24"/>
        </w:rPr>
        <w:t xml:space="preserve">We </w:t>
      </w:r>
      <w:r w:rsidR="001C3D17">
        <w:rPr>
          <w:rFonts w:ascii="Calibri" w:hAnsi="Calibri" w:cs="Calibri"/>
          <w:sz w:val="24"/>
          <w:szCs w:val="24"/>
        </w:rPr>
        <w:t>will,</w:t>
      </w:r>
      <w:r w:rsidR="002C0A54">
        <w:rPr>
          <w:rFonts w:ascii="Calibri" w:hAnsi="Calibri" w:cs="Calibri"/>
          <w:sz w:val="24"/>
          <w:szCs w:val="24"/>
        </w:rPr>
        <w:t xml:space="preserve"> </w:t>
      </w:r>
      <w:r w:rsidR="003D5CF3">
        <w:rPr>
          <w:rFonts w:ascii="Calibri" w:hAnsi="Calibri" w:cs="Calibri"/>
          <w:sz w:val="24"/>
          <w:szCs w:val="24"/>
        </w:rPr>
        <w:t xml:space="preserve">however, </w:t>
      </w:r>
      <w:r w:rsidR="002C0A54">
        <w:rPr>
          <w:rFonts w:ascii="Calibri" w:hAnsi="Calibri" w:cs="Calibri"/>
          <w:sz w:val="24"/>
          <w:szCs w:val="24"/>
        </w:rPr>
        <w:t>decide what</w:t>
      </w:r>
      <w:r w:rsidR="00C4762E">
        <w:rPr>
          <w:rFonts w:ascii="Calibri" w:hAnsi="Calibri" w:cs="Calibri"/>
          <w:sz w:val="24"/>
          <w:szCs w:val="24"/>
        </w:rPr>
        <w:t xml:space="preserve"> is</w:t>
      </w:r>
      <w:r w:rsidR="002C0A54">
        <w:rPr>
          <w:rFonts w:ascii="Calibri" w:hAnsi="Calibri" w:cs="Calibri"/>
          <w:sz w:val="24"/>
          <w:szCs w:val="24"/>
        </w:rPr>
        <w:t xml:space="preserve"> appropriate and which terms to use on a case-by-case basis.</w:t>
      </w:r>
    </w:p>
    <w:p w:rsidR="00EF3F28" w:rsidP="003228F5" w:rsidRDefault="00EF3F28" w14:paraId="36666D1A" w14:textId="77777777">
      <w:pPr>
        <w:jc w:val="left"/>
        <w:rPr>
          <w:rFonts w:ascii="Calibri" w:hAnsi="Calibri" w:cs="Calibri"/>
          <w:sz w:val="24"/>
          <w:szCs w:val="24"/>
        </w:rPr>
      </w:pPr>
    </w:p>
    <w:p w:rsidRPr="00E90AD2" w:rsidR="003228F5" w:rsidP="003228F5" w:rsidRDefault="003228F5" w14:paraId="47F36508" w14:textId="22D34189">
      <w:pPr>
        <w:autoSpaceDE w:val="0"/>
        <w:autoSpaceDN w:val="0"/>
        <w:adjustRightInd w:val="0"/>
        <w:jc w:val="left"/>
        <w:rPr>
          <w:rFonts w:ascii="Calibri" w:hAnsi="Calibri" w:cs="Arial"/>
          <w:bCs/>
          <w:color w:val="000000" w:themeColor="text1"/>
          <w:sz w:val="24"/>
          <w:szCs w:val="24"/>
        </w:rPr>
      </w:pPr>
      <w:r w:rsidRPr="00E90AD2">
        <w:rPr>
          <w:rFonts w:ascii="Calibri" w:hAnsi="Calibri" w:cs="Arial"/>
          <w:b/>
          <w:bCs/>
          <w:color w:val="000000" w:themeColor="text1"/>
          <w:sz w:val="24"/>
          <w:szCs w:val="24"/>
        </w:rPr>
        <w:t>Designated Safeguarding Lead (DSL)</w:t>
      </w:r>
      <w:r w:rsidRPr="00E90AD2">
        <w:rPr>
          <w:rFonts w:ascii="Calibri" w:hAnsi="Calibri" w:cs="Arial"/>
          <w:bCs/>
          <w:color w:val="000000" w:themeColor="text1"/>
          <w:sz w:val="24"/>
          <w:szCs w:val="24"/>
        </w:rPr>
        <w:t xml:space="preserve"> </w:t>
      </w:r>
      <w:r w:rsidRPr="00E90AD2" w:rsidR="00530724">
        <w:rPr>
          <w:rFonts w:ascii="Calibri" w:hAnsi="Calibri" w:cs="Arial"/>
          <w:b/>
          <w:bCs/>
          <w:color w:val="000000" w:themeColor="text1"/>
          <w:sz w:val="24"/>
          <w:szCs w:val="24"/>
        </w:rPr>
        <w:t>and Deputy Designated Safeguarding Lead (DDSL)</w:t>
      </w:r>
      <w:r w:rsidRPr="00E90AD2" w:rsidR="006234EC">
        <w:rPr>
          <w:rFonts w:ascii="Calibri" w:hAnsi="Calibri" w:cs="Arial"/>
          <w:bCs/>
          <w:color w:val="000000" w:themeColor="text1"/>
          <w:sz w:val="24"/>
          <w:szCs w:val="24"/>
        </w:rPr>
        <w:t xml:space="preserve"> </w:t>
      </w:r>
      <w:r w:rsidRPr="00E90AD2" w:rsidR="006234EC">
        <w:rPr>
          <w:rFonts w:ascii="Calibri" w:hAnsi="Calibri" w:cs="Arial"/>
          <w:b/>
          <w:bCs/>
          <w:color w:val="000000" w:themeColor="text1"/>
          <w:sz w:val="24"/>
          <w:szCs w:val="24"/>
        </w:rPr>
        <w:t>-</w:t>
      </w:r>
      <w:r w:rsidRPr="00E90AD2" w:rsidR="006234EC">
        <w:rPr>
          <w:rFonts w:ascii="Calibri" w:hAnsi="Calibri" w:cs="Arial"/>
          <w:bCs/>
          <w:color w:val="000000" w:themeColor="text1"/>
          <w:sz w:val="24"/>
          <w:szCs w:val="24"/>
        </w:rPr>
        <w:t xml:space="preserve"> </w:t>
      </w:r>
      <w:r w:rsidRPr="00E90AD2">
        <w:rPr>
          <w:rFonts w:ascii="Calibri" w:hAnsi="Calibri" w:cs="Arial"/>
          <w:bCs/>
          <w:color w:val="000000" w:themeColor="text1"/>
          <w:sz w:val="24"/>
          <w:szCs w:val="24"/>
        </w:rPr>
        <w:t>the named person for safeguarding in education establishments.</w:t>
      </w:r>
    </w:p>
    <w:p w:rsidRPr="001B2F02" w:rsidR="003228F5" w:rsidP="003228F5" w:rsidRDefault="003228F5" w14:paraId="5F77CA42" w14:textId="77777777">
      <w:pPr>
        <w:autoSpaceDE w:val="0"/>
        <w:autoSpaceDN w:val="0"/>
        <w:adjustRightInd w:val="0"/>
        <w:jc w:val="left"/>
        <w:rPr>
          <w:rFonts w:ascii="Arial" w:hAnsi="Arial" w:cs="Arial"/>
          <w:bCs/>
          <w:color w:val="000000" w:themeColor="text1"/>
          <w:sz w:val="24"/>
          <w:szCs w:val="24"/>
        </w:rPr>
      </w:pPr>
    </w:p>
    <w:p w:rsidRPr="00E90AD2" w:rsidR="003228F5" w:rsidP="003228F5" w:rsidRDefault="003228F5" w14:paraId="11972477" w14:textId="77777777">
      <w:pPr>
        <w:autoSpaceDE w:val="0"/>
        <w:autoSpaceDN w:val="0"/>
        <w:adjustRightInd w:val="0"/>
        <w:jc w:val="left"/>
        <w:rPr>
          <w:rFonts w:ascii="Calibri" w:hAnsi="Calibri" w:cs="Arial"/>
          <w:bCs/>
          <w:color w:val="000000" w:themeColor="text1"/>
          <w:sz w:val="24"/>
          <w:szCs w:val="24"/>
        </w:rPr>
      </w:pPr>
      <w:r w:rsidRPr="00E90AD2">
        <w:rPr>
          <w:rFonts w:ascii="Calibri" w:hAnsi="Calibri" w:cs="Arial"/>
          <w:b/>
          <w:bCs/>
          <w:color w:val="000000" w:themeColor="text1"/>
          <w:sz w:val="24"/>
          <w:szCs w:val="24"/>
        </w:rPr>
        <w:t>LADO</w:t>
      </w:r>
      <w:r w:rsidRPr="00E90AD2">
        <w:rPr>
          <w:rFonts w:ascii="Calibri" w:hAnsi="Calibri" w:cs="Arial"/>
          <w:bCs/>
          <w:color w:val="000000" w:themeColor="text1"/>
          <w:sz w:val="24"/>
          <w:szCs w:val="24"/>
        </w:rPr>
        <w:t xml:space="preserve"> </w:t>
      </w:r>
      <w:r w:rsidRPr="00E90AD2">
        <w:rPr>
          <w:rFonts w:ascii="Calibri" w:hAnsi="Calibri" w:cs="Arial"/>
          <w:b/>
          <w:bCs/>
          <w:color w:val="000000" w:themeColor="text1"/>
          <w:sz w:val="24"/>
          <w:szCs w:val="24"/>
        </w:rPr>
        <w:t>–</w:t>
      </w:r>
      <w:r w:rsidRPr="00E90AD2">
        <w:rPr>
          <w:rFonts w:ascii="Calibri" w:hAnsi="Calibri" w:cs="Arial"/>
          <w:bCs/>
          <w:color w:val="000000" w:themeColor="text1"/>
          <w:sz w:val="24"/>
          <w:szCs w:val="24"/>
        </w:rPr>
        <w:t xml:space="preserve"> Local Authority Designated Officer – deals with any allegation against any member of staff in a public setting.</w:t>
      </w:r>
    </w:p>
    <w:p w:rsidRPr="001B2F02" w:rsidR="003228F5" w:rsidP="003228F5" w:rsidRDefault="003228F5" w14:paraId="6E5E9E94" w14:textId="77777777">
      <w:pPr>
        <w:autoSpaceDE w:val="0"/>
        <w:autoSpaceDN w:val="0"/>
        <w:adjustRightInd w:val="0"/>
        <w:jc w:val="left"/>
        <w:rPr>
          <w:rFonts w:ascii="Arial" w:hAnsi="Arial" w:cs="Arial"/>
          <w:b/>
          <w:bCs/>
          <w:color w:val="000000" w:themeColor="text1"/>
          <w:sz w:val="24"/>
          <w:szCs w:val="24"/>
        </w:rPr>
      </w:pPr>
    </w:p>
    <w:p w:rsidRPr="00E90AD2" w:rsidR="003228F5" w:rsidP="003228F5" w:rsidRDefault="003228F5" w14:paraId="49BA8395" w14:textId="68905E6B">
      <w:pPr>
        <w:autoSpaceDE w:val="0"/>
        <w:autoSpaceDN w:val="0"/>
        <w:adjustRightInd w:val="0"/>
        <w:jc w:val="left"/>
        <w:rPr>
          <w:rFonts w:ascii="Calibri" w:hAnsi="Calibri" w:cs="Arial"/>
          <w:color w:val="000000" w:themeColor="text1"/>
          <w:sz w:val="24"/>
          <w:szCs w:val="24"/>
        </w:rPr>
      </w:pPr>
      <w:r w:rsidRPr="00E90AD2">
        <w:rPr>
          <w:rFonts w:ascii="Calibri" w:hAnsi="Calibri" w:cs="Arial"/>
          <w:b/>
          <w:color w:val="000000" w:themeColor="text1"/>
          <w:sz w:val="24"/>
          <w:szCs w:val="24"/>
        </w:rPr>
        <w:t>DSCP</w:t>
      </w:r>
      <w:r w:rsidRPr="00E90AD2" w:rsidR="006234EC">
        <w:rPr>
          <w:rFonts w:ascii="Calibri" w:hAnsi="Calibri" w:cs="Arial"/>
          <w:b/>
          <w:color w:val="000000" w:themeColor="text1"/>
          <w:sz w:val="24"/>
          <w:szCs w:val="24"/>
        </w:rPr>
        <w:t xml:space="preserve"> -</w:t>
      </w:r>
      <w:r w:rsidRPr="00E90AD2" w:rsidR="006234EC">
        <w:rPr>
          <w:rFonts w:ascii="Calibri" w:hAnsi="Calibri" w:cs="Arial"/>
          <w:color w:val="000000" w:themeColor="text1"/>
          <w:sz w:val="24"/>
          <w:szCs w:val="24"/>
        </w:rPr>
        <w:t xml:space="preserve"> </w:t>
      </w:r>
      <w:r w:rsidRPr="00E90AD2">
        <w:rPr>
          <w:rFonts w:ascii="Calibri" w:hAnsi="Calibri" w:cs="Arial"/>
          <w:color w:val="000000" w:themeColor="text1"/>
          <w:sz w:val="24"/>
          <w:szCs w:val="24"/>
        </w:rPr>
        <w:t>Doncaster Safeguarding Children Partnership</w:t>
      </w:r>
    </w:p>
    <w:p w:rsidRPr="001B2F02" w:rsidR="003228F5" w:rsidP="003228F5" w:rsidRDefault="003228F5" w14:paraId="1356CD70" w14:textId="77777777">
      <w:pPr>
        <w:autoSpaceDE w:val="0"/>
        <w:autoSpaceDN w:val="0"/>
        <w:adjustRightInd w:val="0"/>
        <w:jc w:val="left"/>
        <w:rPr>
          <w:rFonts w:ascii="Arial" w:hAnsi="Arial" w:cs="Arial"/>
          <w:color w:val="000000" w:themeColor="text1"/>
          <w:sz w:val="24"/>
          <w:szCs w:val="24"/>
        </w:rPr>
      </w:pPr>
    </w:p>
    <w:p w:rsidRPr="001B2F02" w:rsidR="004B1F7E" w:rsidP="003228F5" w:rsidRDefault="004B1F7E" w14:paraId="009A5A70" w14:textId="77777777">
      <w:pPr>
        <w:autoSpaceDE w:val="0"/>
        <w:autoSpaceDN w:val="0"/>
        <w:adjustRightInd w:val="0"/>
        <w:jc w:val="left"/>
        <w:rPr>
          <w:rFonts w:ascii="Arial" w:hAnsi="Arial" w:cs="Arial"/>
          <w:b/>
          <w:bCs/>
          <w:color w:val="000000" w:themeColor="text1"/>
          <w:sz w:val="24"/>
          <w:szCs w:val="24"/>
        </w:rPr>
      </w:pPr>
    </w:p>
    <w:p w:rsidR="003228F5" w:rsidP="003228F5" w:rsidRDefault="008329F3" w14:paraId="611D037D" w14:textId="2ADAE1FD">
      <w:pPr>
        <w:autoSpaceDE w:val="0"/>
        <w:autoSpaceDN w:val="0"/>
        <w:adjustRightInd w:val="0"/>
        <w:jc w:val="left"/>
        <w:rPr>
          <w:rFonts w:ascii="Calibri" w:hAnsi="Calibri" w:cs="Calibri"/>
          <w:b/>
          <w:bCs/>
          <w:color w:val="000000" w:themeColor="text1"/>
          <w:sz w:val="28"/>
          <w:szCs w:val="28"/>
        </w:rPr>
      </w:pPr>
      <w:r>
        <w:rPr>
          <w:rFonts w:ascii="Calibri" w:hAnsi="Calibri" w:cs="Calibri"/>
          <w:b/>
          <w:bCs/>
          <w:color w:val="000000" w:themeColor="text1"/>
          <w:sz w:val="28"/>
          <w:szCs w:val="28"/>
        </w:rPr>
        <w:t>Equality statement</w:t>
      </w:r>
    </w:p>
    <w:p w:rsidR="008329F3" w:rsidP="003228F5" w:rsidRDefault="008329F3" w14:paraId="1F569C06" w14:textId="77777777">
      <w:pPr>
        <w:autoSpaceDE w:val="0"/>
        <w:autoSpaceDN w:val="0"/>
        <w:adjustRightInd w:val="0"/>
        <w:jc w:val="left"/>
        <w:rPr>
          <w:rFonts w:ascii="Calibri" w:hAnsi="Calibri" w:cs="Calibri"/>
          <w:b/>
          <w:bCs/>
          <w:color w:val="000000" w:themeColor="text1"/>
          <w:sz w:val="28"/>
          <w:szCs w:val="28"/>
        </w:rPr>
      </w:pPr>
    </w:p>
    <w:p w:rsidR="00B65B8D" w:rsidP="00B65B8D" w:rsidRDefault="00B65B8D" w14:paraId="795C83FC" w14:textId="603AF588">
      <w:p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Some children</w:t>
      </w:r>
      <w:r w:rsidR="0095459A">
        <w:rPr>
          <w:rFonts w:ascii="Calibri" w:hAnsi="Calibri" w:cs="Calibri"/>
          <w:color w:val="000000" w:themeColor="text1"/>
          <w:sz w:val="24"/>
          <w:szCs w:val="24"/>
        </w:rPr>
        <w:t>/young people</w:t>
      </w:r>
      <w:r w:rsidRPr="00B65B8D">
        <w:rPr>
          <w:rFonts w:ascii="Calibri" w:hAnsi="Calibri" w:cs="Calibri"/>
          <w:color w:val="000000" w:themeColor="text1"/>
          <w:sz w:val="24"/>
          <w:szCs w:val="24"/>
        </w:rPr>
        <w:t xml:space="preserve"> have an increased risk of abuse, both online and offline, and additional barriers can exist for some children</w:t>
      </w:r>
      <w:r w:rsidR="0095459A">
        <w:rPr>
          <w:rFonts w:ascii="Calibri" w:hAnsi="Calibri" w:cs="Calibri"/>
          <w:color w:val="000000" w:themeColor="text1"/>
          <w:sz w:val="24"/>
          <w:szCs w:val="24"/>
        </w:rPr>
        <w:t>/young people</w:t>
      </w:r>
      <w:r w:rsidRPr="00B65B8D">
        <w:rPr>
          <w:rFonts w:ascii="Calibri" w:hAnsi="Calibri" w:cs="Calibri"/>
          <w:color w:val="000000" w:themeColor="text1"/>
          <w:sz w:val="24"/>
          <w:szCs w:val="24"/>
        </w:rPr>
        <w:t xml:space="preserve"> with respect to recognising or disclosing it. We are committed to anti-discriminatory practice and recognise children’s</w:t>
      </w:r>
      <w:r w:rsidR="0095459A">
        <w:rPr>
          <w:rFonts w:ascii="Calibri" w:hAnsi="Calibri" w:cs="Calibri"/>
          <w:color w:val="000000" w:themeColor="text1"/>
          <w:sz w:val="24"/>
          <w:szCs w:val="24"/>
        </w:rPr>
        <w:t>/young people’s</w:t>
      </w:r>
      <w:r w:rsidRPr="00B65B8D">
        <w:rPr>
          <w:rFonts w:ascii="Calibri" w:hAnsi="Calibri" w:cs="Calibri"/>
          <w:color w:val="000000" w:themeColor="text1"/>
          <w:sz w:val="24"/>
          <w:szCs w:val="24"/>
        </w:rPr>
        <w:t xml:space="preserve"> diverse circumstances. We ensure that all children</w:t>
      </w:r>
      <w:r w:rsidR="0095459A">
        <w:rPr>
          <w:rFonts w:ascii="Calibri" w:hAnsi="Calibri" w:cs="Calibri"/>
          <w:color w:val="000000" w:themeColor="text1"/>
          <w:sz w:val="24"/>
          <w:szCs w:val="24"/>
        </w:rPr>
        <w:t>/young people</w:t>
      </w:r>
      <w:r w:rsidRPr="00B65B8D">
        <w:rPr>
          <w:rFonts w:ascii="Calibri" w:hAnsi="Calibri" w:cs="Calibri"/>
          <w:color w:val="000000" w:themeColor="text1"/>
          <w:sz w:val="24"/>
          <w:szCs w:val="24"/>
        </w:rPr>
        <w:t xml:space="preserve"> have the same protection, regardless of any barriers they may face.</w:t>
      </w:r>
    </w:p>
    <w:p w:rsidRPr="00B65B8D" w:rsidR="00B65B8D" w:rsidP="00B65B8D" w:rsidRDefault="00B65B8D" w14:paraId="51D484BC" w14:textId="77777777">
      <w:pPr>
        <w:autoSpaceDE w:val="0"/>
        <w:autoSpaceDN w:val="0"/>
        <w:adjustRightInd w:val="0"/>
        <w:jc w:val="left"/>
        <w:rPr>
          <w:rFonts w:ascii="Calibri" w:hAnsi="Calibri" w:cs="Calibri"/>
          <w:color w:val="000000" w:themeColor="text1"/>
          <w:sz w:val="24"/>
          <w:szCs w:val="24"/>
        </w:rPr>
      </w:pPr>
    </w:p>
    <w:p w:rsidR="00B65B8D" w:rsidP="00B65B8D" w:rsidRDefault="00B65B8D" w14:paraId="6D404864" w14:textId="7C65CF46">
      <w:p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We give special consideration to children</w:t>
      </w:r>
      <w:r w:rsidR="0095459A">
        <w:rPr>
          <w:rFonts w:ascii="Calibri" w:hAnsi="Calibri" w:cs="Calibri"/>
          <w:color w:val="000000" w:themeColor="text1"/>
          <w:sz w:val="24"/>
          <w:szCs w:val="24"/>
        </w:rPr>
        <w:t>/young people</w:t>
      </w:r>
      <w:r w:rsidRPr="00B65B8D">
        <w:rPr>
          <w:rFonts w:ascii="Calibri" w:hAnsi="Calibri" w:cs="Calibri"/>
          <w:color w:val="000000" w:themeColor="text1"/>
          <w:sz w:val="24"/>
          <w:szCs w:val="24"/>
        </w:rPr>
        <w:t xml:space="preserve"> who:</w:t>
      </w:r>
    </w:p>
    <w:p w:rsidRPr="00B65B8D" w:rsidR="00B65B8D" w:rsidP="00B65B8D" w:rsidRDefault="00B65B8D" w14:paraId="32C7EFE5" w14:textId="77777777">
      <w:pPr>
        <w:autoSpaceDE w:val="0"/>
        <w:autoSpaceDN w:val="0"/>
        <w:adjustRightInd w:val="0"/>
        <w:jc w:val="left"/>
        <w:rPr>
          <w:rFonts w:ascii="Calibri" w:hAnsi="Calibri" w:cs="Calibri"/>
          <w:color w:val="000000" w:themeColor="text1"/>
          <w:sz w:val="24"/>
          <w:szCs w:val="24"/>
        </w:rPr>
      </w:pPr>
    </w:p>
    <w:p w:rsidRPr="00B65B8D" w:rsidR="00B65B8D" w:rsidP="005D5A69" w:rsidRDefault="00B65B8D" w14:paraId="56260941" w14:textId="3AD869C1">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Have special educational needs and/or disabilities (SEND) or health </w:t>
      </w:r>
      <w:r w:rsidRPr="00B65B8D" w:rsidR="00964150">
        <w:rPr>
          <w:rFonts w:ascii="Calibri" w:hAnsi="Calibri" w:cs="Calibri"/>
          <w:color w:val="000000" w:themeColor="text1"/>
          <w:sz w:val="24"/>
          <w:szCs w:val="24"/>
        </w:rPr>
        <w:t>conditions.</w:t>
      </w:r>
      <w:r w:rsidRPr="00B65B8D">
        <w:rPr>
          <w:rFonts w:ascii="Calibri" w:hAnsi="Calibri" w:cs="Calibri"/>
          <w:color w:val="000000" w:themeColor="text1"/>
          <w:sz w:val="24"/>
          <w:szCs w:val="24"/>
        </w:rPr>
        <w:t xml:space="preserve"> </w:t>
      </w:r>
    </w:p>
    <w:p w:rsidRPr="00B65B8D" w:rsidR="00B65B8D" w:rsidP="005D5A69" w:rsidRDefault="00B65B8D" w14:paraId="0C3DF63B" w14:textId="1B5DD9A5">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Are young carers</w:t>
      </w:r>
      <w:r w:rsidR="00964150">
        <w:rPr>
          <w:rFonts w:ascii="Calibri" w:hAnsi="Calibri" w:cs="Calibri"/>
          <w:color w:val="000000" w:themeColor="text1"/>
          <w:sz w:val="24"/>
          <w:szCs w:val="24"/>
        </w:rPr>
        <w:t>.</w:t>
      </w:r>
    </w:p>
    <w:p w:rsidRPr="00B65B8D" w:rsidR="00B65B8D" w:rsidP="005D5A69" w:rsidRDefault="00B65B8D" w14:paraId="401BF353" w14:textId="5BD113AD">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May </w:t>
      </w:r>
      <w:proofErr w:type="gramStart"/>
      <w:r w:rsidRPr="00B65B8D">
        <w:rPr>
          <w:rFonts w:ascii="Calibri" w:hAnsi="Calibri" w:cs="Calibri"/>
          <w:color w:val="000000" w:themeColor="text1"/>
          <w:sz w:val="24"/>
          <w:szCs w:val="24"/>
        </w:rPr>
        <w:t>experience</w:t>
      </w:r>
      <w:proofErr w:type="gramEnd"/>
      <w:r w:rsidRPr="00B65B8D">
        <w:rPr>
          <w:rFonts w:ascii="Calibri" w:hAnsi="Calibri" w:cs="Calibri"/>
          <w:color w:val="000000" w:themeColor="text1"/>
          <w:sz w:val="24"/>
          <w:szCs w:val="24"/>
        </w:rPr>
        <w:t xml:space="preserve"> discrimination due to their race, ethnicity, religion, gender identification or </w:t>
      </w:r>
      <w:r w:rsidRPr="00B65B8D" w:rsidR="00964150">
        <w:rPr>
          <w:rFonts w:ascii="Calibri" w:hAnsi="Calibri" w:cs="Calibri"/>
          <w:color w:val="000000" w:themeColor="text1"/>
          <w:sz w:val="24"/>
          <w:szCs w:val="24"/>
        </w:rPr>
        <w:t>sexuality.</w:t>
      </w:r>
      <w:r w:rsidRPr="00B65B8D">
        <w:rPr>
          <w:rFonts w:ascii="Calibri" w:hAnsi="Calibri" w:cs="Calibri"/>
          <w:color w:val="000000" w:themeColor="text1"/>
          <w:sz w:val="24"/>
          <w:szCs w:val="24"/>
        </w:rPr>
        <w:t xml:space="preserve"> </w:t>
      </w:r>
    </w:p>
    <w:p w:rsidRPr="00B65B8D" w:rsidR="00B65B8D" w:rsidP="005D5A69" w:rsidRDefault="00B65B8D" w14:paraId="0B529258" w14:textId="7EECB567">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Have English as an additional language</w:t>
      </w:r>
      <w:r w:rsidR="00964150">
        <w:rPr>
          <w:rFonts w:ascii="Calibri" w:hAnsi="Calibri" w:cs="Calibri"/>
          <w:color w:val="000000" w:themeColor="text1"/>
          <w:sz w:val="24"/>
          <w:szCs w:val="24"/>
        </w:rPr>
        <w:t>.</w:t>
      </w:r>
    </w:p>
    <w:p w:rsidRPr="00B65B8D" w:rsidR="00B65B8D" w:rsidP="005D5A69" w:rsidRDefault="00B65B8D" w14:paraId="79C4EF9D" w14:textId="744544CA">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Are known to be living in difficult situations – for example, temporary accommodation or where there are issues such as substance abuse or domestic </w:t>
      </w:r>
      <w:r w:rsidRPr="00B65B8D" w:rsidR="00964150">
        <w:rPr>
          <w:rFonts w:ascii="Calibri" w:hAnsi="Calibri" w:cs="Calibri"/>
          <w:color w:val="000000" w:themeColor="text1"/>
          <w:sz w:val="24"/>
          <w:szCs w:val="24"/>
        </w:rPr>
        <w:t>violence.</w:t>
      </w:r>
      <w:r w:rsidRPr="00B65B8D">
        <w:rPr>
          <w:rFonts w:ascii="Calibri" w:hAnsi="Calibri" w:cs="Calibri"/>
          <w:color w:val="000000" w:themeColor="text1"/>
          <w:sz w:val="24"/>
          <w:szCs w:val="24"/>
        </w:rPr>
        <w:t xml:space="preserve"> </w:t>
      </w:r>
    </w:p>
    <w:p w:rsidRPr="00B65B8D" w:rsidR="00B65B8D" w:rsidP="005D5A69" w:rsidRDefault="00B65B8D" w14:paraId="13295C57" w14:textId="206CFC4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Are at risk of FGM, sexual exploitation, forced marriage, or radicalisation</w:t>
      </w:r>
      <w:r w:rsidR="00964150">
        <w:rPr>
          <w:rFonts w:ascii="Calibri" w:hAnsi="Calibri" w:cs="Calibri"/>
          <w:color w:val="000000" w:themeColor="text1"/>
          <w:sz w:val="24"/>
          <w:szCs w:val="24"/>
        </w:rPr>
        <w:t>.</w:t>
      </w:r>
    </w:p>
    <w:p w:rsidRPr="00B65B8D" w:rsidR="00B65B8D" w:rsidP="005D5A69" w:rsidRDefault="00B65B8D" w14:paraId="34C82449" w14:textId="10173C96">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Are asylum seekers</w:t>
      </w:r>
      <w:r w:rsidR="00964150">
        <w:rPr>
          <w:rFonts w:ascii="Calibri" w:hAnsi="Calibri" w:cs="Calibri"/>
          <w:color w:val="000000" w:themeColor="text1"/>
          <w:sz w:val="24"/>
          <w:szCs w:val="24"/>
        </w:rPr>
        <w:t>.</w:t>
      </w:r>
    </w:p>
    <w:p w:rsidRPr="00B65B8D" w:rsidR="00B65B8D" w:rsidP="005D5A69" w:rsidRDefault="00B65B8D" w14:paraId="7D24E493" w14:textId="3EEEFCB8">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Are at risk due to either their own or a family member’s mental health needs</w:t>
      </w:r>
      <w:r w:rsidR="00964150">
        <w:rPr>
          <w:rFonts w:ascii="Calibri" w:hAnsi="Calibri" w:cs="Calibri"/>
          <w:color w:val="000000" w:themeColor="text1"/>
          <w:sz w:val="24"/>
          <w:szCs w:val="24"/>
        </w:rPr>
        <w:t>.</w:t>
      </w:r>
    </w:p>
    <w:p w:rsidRPr="0095459A" w:rsidR="00B65B8D" w:rsidP="005D5A69" w:rsidRDefault="00B65B8D" w14:paraId="0B61D65D" w14:textId="096B7A9C">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Are looked after or previously looked </w:t>
      </w:r>
      <w:r w:rsidRPr="0095459A">
        <w:rPr>
          <w:rFonts w:ascii="Calibri" w:hAnsi="Calibri" w:cs="Calibri"/>
          <w:color w:val="000000" w:themeColor="text1"/>
          <w:sz w:val="24"/>
          <w:szCs w:val="24"/>
        </w:rPr>
        <w:t>after (see section 12)</w:t>
      </w:r>
    </w:p>
    <w:p w:rsidRPr="00B65B8D" w:rsidR="00B65B8D" w:rsidP="005D5A69" w:rsidRDefault="00B65B8D" w14:paraId="4369641C" w14:textId="2B809070">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Are missing or absent from education for prolonged periods and/or repeat </w:t>
      </w:r>
      <w:r w:rsidRPr="00B65B8D" w:rsidR="00964150">
        <w:rPr>
          <w:rFonts w:ascii="Calibri" w:hAnsi="Calibri" w:cs="Calibri"/>
          <w:color w:val="000000" w:themeColor="text1"/>
          <w:sz w:val="24"/>
          <w:szCs w:val="24"/>
        </w:rPr>
        <w:t>occasions.</w:t>
      </w:r>
    </w:p>
    <w:p w:rsidR="008329F3" w:rsidP="005D5A69" w:rsidRDefault="00B65B8D" w14:paraId="663515F7" w14:textId="2E093A1C">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Whose parent/carer has expressed an intention to remove them from school to be home </w:t>
      </w:r>
      <w:r w:rsidRPr="00B65B8D" w:rsidR="00964150">
        <w:rPr>
          <w:rFonts w:ascii="Calibri" w:hAnsi="Calibri" w:cs="Calibri"/>
          <w:color w:val="000000" w:themeColor="text1"/>
          <w:sz w:val="24"/>
          <w:szCs w:val="24"/>
        </w:rPr>
        <w:t>educated.</w:t>
      </w:r>
    </w:p>
    <w:p w:rsidR="007C01AA" w:rsidP="003228F5" w:rsidRDefault="007C01AA" w14:paraId="3D29805A" w14:textId="77777777">
      <w:pPr>
        <w:autoSpaceDE w:val="0"/>
        <w:autoSpaceDN w:val="0"/>
        <w:adjustRightInd w:val="0"/>
        <w:jc w:val="left"/>
        <w:rPr>
          <w:rFonts w:ascii="Arial" w:hAnsi="Arial" w:cs="Arial"/>
          <w:color w:val="000000" w:themeColor="text1"/>
          <w:sz w:val="24"/>
          <w:szCs w:val="24"/>
        </w:rPr>
      </w:pPr>
    </w:p>
    <w:p w:rsidR="007C01AA" w:rsidP="003228F5" w:rsidRDefault="007C01AA" w14:paraId="0649CEE9" w14:textId="77777777">
      <w:pPr>
        <w:autoSpaceDE w:val="0"/>
        <w:autoSpaceDN w:val="0"/>
        <w:adjustRightInd w:val="0"/>
        <w:jc w:val="left"/>
        <w:rPr>
          <w:rFonts w:ascii="Arial" w:hAnsi="Arial" w:cs="Arial"/>
          <w:color w:val="000000" w:themeColor="text1"/>
          <w:sz w:val="24"/>
          <w:szCs w:val="24"/>
        </w:rPr>
      </w:pPr>
    </w:p>
    <w:p w:rsidR="007C01AA" w:rsidP="003228F5" w:rsidRDefault="007C01AA" w14:paraId="2B4521A9" w14:textId="77777777">
      <w:pPr>
        <w:autoSpaceDE w:val="0"/>
        <w:autoSpaceDN w:val="0"/>
        <w:adjustRightInd w:val="0"/>
        <w:jc w:val="left"/>
        <w:rPr>
          <w:rFonts w:ascii="Arial" w:hAnsi="Arial" w:cs="Arial"/>
          <w:color w:val="000000" w:themeColor="text1"/>
          <w:sz w:val="24"/>
          <w:szCs w:val="24"/>
        </w:rPr>
      </w:pPr>
    </w:p>
    <w:p w:rsidR="00EF4D5B" w:rsidP="004C2770" w:rsidRDefault="00E83883" w14:paraId="196AB548" w14:textId="735A390A">
      <w:pPr>
        <w:autoSpaceDE w:val="0"/>
        <w:autoSpaceDN w:val="0"/>
        <w:adjustRightInd w:val="0"/>
        <w:jc w:val="left"/>
        <w:rPr>
          <w:rFonts w:ascii="Calibri" w:hAnsi="Calibri" w:cs="Arial"/>
          <w:b/>
          <w:sz w:val="28"/>
          <w:szCs w:val="28"/>
        </w:rPr>
      </w:pPr>
      <w:r>
        <w:rPr>
          <w:rFonts w:ascii="Calibri" w:hAnsi="Calibri" w:cs="Arial"/>
          <w:b/>
          <w:sz w:val="28"/>
          <w:szCs w:val="28"/>
        </w:rPr>
        <w:t>Roles and r</w:t>
      </w:r>
      <w:r w:rsidRPr="00343A78" w:rsidR="000D44A7">
        <w:rPr>
          <w:rFonts w:ascii="Calibri" w:hAnsi="Calibri" w:cs="Arial"/>
          <w:b/>
          <w:sz w:val="28"/>
          <w:szCs w:val="28"/>
        </w:rPr>
        <w:t>esponsibilit</w:t>
      </w:r>
      <w:r>
        <w:rPr>
          <w:rFonts w:ascii="Calibri" w:hAnsi="Calibri" w:cs="Arial"/>
          <w:b/>
          <w:sz w:val="28"/>
          <w:szCs w:val="28"/>
        </w:rPr>
        <w:t>ies</w:t>
      </w:r>
      <w:r w:rsidRPr="00343A78" w:rsidR="000D44A7">
        <w:rPr>
          <w:rFonts w:ascii="Calibri" w:hAnsi="Calibri" w:cs="Arial"/>
          <w:b/>
          <w:sz w:val="28"/>
          <w:szCs w:val="28"/>
        </w:rPr>
        <w:t xml:space="preserve"> </w:t>
      </w:r>
    </w:p>
    <w:p w:rsidR="00E83883" w:rsidP="004C2770" w:rsidRDefault="00E83883" w14:paraId="4950FD6B" w14:textId="77777777">
      <w:pPr>
        <w:autoSpaceDE w:val="0"/>
        <w:autoSpaceDN w:val="0"/>
        <w:adjustRightInd w:val="0"/>
        <w:jc w:val="left"/>
        <w:rPr>
          <w:rFonts w:ascii="Calibri" w:hAnsi="Calibri" w:cs="Arial"/>
          <w:b/>
          <w:sz w:val="28"/>
          <w:szCs w:val="28"/>
        </w:rPr>
      </w:pPr>
    </w:p>
    <w:p w:rsidR="00D930E6" w:rsidP="00D930E6" w:rsidRDefault="00D930E6" w14:paraId="33E45652" w14:textId="77777777">
      <w:pPr>
        <w:autoSpaceDE w:val="0"/>
        <w:autoSpaceDN w:val="0"/>
        <w:adjustRightInd w:val="0"/>
        <w:jc w:val="left"/>
        <w:rPr>
          <w:rFonts w:ascii="Calibri" w:hAnsi="Calibri" w:cs="Arial"/>
          <w:bCs/>
          <w:sz w:val="24"/>
          <w:szCs w:val="24"/>
        </w:rPr>
      </w:pPr>
      <w:r w:rsidRPr="00D930E6">
        <w:rPr>
          <w:rFonts w:ascii="Calibri" w:hAnsi="Calibri" w:cs="Arial"/>
          <w:bCs/>
          <w:sz w:val="24"/>
          <w:szCs w:val="24"/>
        </w:rPr>
        <w:t xml:space="preserve">Safeguarding and child protection is </w:t>
      </w:r>
      <w:r w:rsidRPr="00D930E6">
        <w:rPr>
          <w:rFonts w:ascii="Calibri" w:hAnsi="Calibri" w:cs="Arial"/>
          <w:b/>
          <w:sz w:val="24"/>
          <w:szCs w:val="24"/>
        </w:rPr>
        <w:t>everyone’s</w:t>
      </w:r>
      <w:r w:rsidRPr="00D930E6">
        <w:rPr>
          <w:rFonts w:ascii="Calibri" w:hAnsi="Calibri" w:cs="Arial"/>
          <w:bCs/>
          <w:sz w:val="24"/>
          <w:szCs w:val="24"/>
        </w:rPr>
        <w:t xml:space="preserve"> responsibility. This policy applies to all staff, volunteers and governors in the school and is consistent with the procedures of the 3 safeguarding partners. Our policy and procedures also apply to extended school and off-site activities. </w:t>
      </w:r>
    </w:p>
    <w:p w:rsidRPr="00D930E6" w:rsidR="00D930E6" w:rsidP="00D930E6" w:rsidRDefault="00D930E6" w14:paraId="21C7B310" w14:textId="77777777">
      <w:pPr>
        <w:autoSpaceDE w:val="0"/>
        <w:autoSpaceDN w:val="0"/>
        <w:adjustRightInd w:val="0"/>
        <w:jc w:val="left"/>
        <w:rPr>
          <w:rFonts w:ascii="Calibri" w:hAnsi="Calibri" w:cs="Arial"/>
          <w:bCs/>
          <w:sz w:val="24"/>
          <w:szCs w:val="24"/>
        </w:rPr>
      </w:pPr>
    </w:p>
    <w:p w:rsidR="00D930E6" w:rsidP="00D930E6" w:rsidRDefault="00D930E6" w14:paraId="59D0532A" w14:textId="7591FF45">
      <w:pPr>
        <w:autoSpaceDE w:val="0"/>
        <w:autoSpaceDN w:val="0"/>
        <w:adjustRightInd w:val="0"/>
        <w:jc w:val="left"/>
        <w:rPr>
          <w:rFonts w:ascii="Calibri" w:hAnsi="Calibri" w:cs="Arial"/>
          <w:bCs/>
          <w:sz w:val="24"/>
          <w:szCs w:val="24"/>
        </w:rPr>
      </w:pPr>
      <w:r w:rsidRPr="00D930E6">
        <w:rPr>
          <w:rFonts w:ascii="Calibri" w:hAnsi="Calibri" w:cs="Arial"/>
          <w:bCs/>
          <w:sz w:val="24"/>
          <w:szCs w:val="24"/>
        </w:rPr>
        <w:t xml:space="preserve">The school plays a crucial role in preventative education. This is in the context of a whole-school approach to preparing pupils for life in modern Britain, and a culture of zero tolerance of sexism, misogyny/misandry, homophobia, biphobia, </w:t>
      </w:r>
      <w:r w:rsidRPr="00D930E6" w:rsidR="003D7F75">
        <w:rPr>
          <w:rFonts w:ascii="Calibri" w:hAnsi="Calibri" w:cs="Arial"/>
          <w:bCs/>
          <w:sz w:val="24"/>
          <w:szCs w:val="24"/>
        </w:rPr>
        <w:t>transphobia,</w:t>
      </w:r>
      <w:r w:rsidRPr="00D930E6">
        <w:rPr>
          <w:rFonts w:ascii="Calibri" w:hAnsi="Calibri" w:cs="Arial"/>
          <w:bCs/>
          <w:sz w:val="24"/>
          <w:szCs w:val="24"/>
        </w:rPr>
        <w:t xml:space="preserve"> and sexual violence/harassment. This will be underpinned by our: </w:t>
      </w:r>
    </w:p>
    <w:p w:rsidRPr="00D930E6" w:rsidR="00D34441" w:rsidP="00D930E6" w:rsidRDefault="00D34441" w14:paraId="69C395FF" w14:textId="77777777">
      <w:pPr>
        <w:autoSpaceDE w:val="0"/>
        <w:autoSpaceDN w:val="0"/>
        <w:adjustRightInd w:val="0"/>
        <w:jc w:val="left"/>
        <w:rPr>
          <w:rFonts w:ascii="Calibri" w:hAnsi="Calibri" w:cs="Arial"/>
          <w:bCs/>
          <w:sz w:val="24"/>
          <w:szCs w:val="24"/>
        </w:rPr>
      </w:pPr>
    </w:p>
    <w:p w:rsidRPr="00D34441" w:rsidR="00D930E6" w:rsidP="005D5A69" w:rsidRDefault="00D930E6" w14:paraId="2813681F" w14:textId="5C2728B2">
      <w:pPr>
        <w:pStyle w:val="ListParagraph"/>
        <w:numPr>
          <w:ilvl w:val="0"/>
          <w:numId w:val="20"/>
        </w:numPr>
        <w:autoSpaceDE w:val="0"/>
        <w:autoSpaceDN w:val="0"/>
        <w:adjustRightInd w:val="0"/>
        <w:jc w:val="left"/>
        <w:rPr>
          <w:rFonts w:ascii="Calibri" w:hAnsi="Calibri" w:cs="Arial"/>
          <w:bCs/>
          <w:sz w:val="24"/>
          <w:szCs w:val="24"/>
        </w:rPr>
      </w:pPr>
      <w:r w:rsidRPr="00D34441">
        <w:rPr>
          <w:rFonts w:ascii="Calibri" w:hAnsi="Calibri" w:cs="Arial"/>
          <w:bCs/>
          <w:sz w:val="24"/>
          <w:szCs w:val="24"/>
        </w:rPr>
        <w:t xml:space="preserve">Behaviour policy </w:t>
      </w:r>
    </w:p>
    <w:p w:rsidRPr="00D34441" w:rsidR="00D930E6" w:rsidP="005D5A69" w:rsidRDefault="00D930E6" w14:paraId="0B8E3C64" w14:textId="03AF8D8E">
      <w:pPr>
        <w:pStyle w:val="ListParagraph"/>
        <w:numPr>
          <w:ilvl w:val="0"/>
          <w:numId w:val="20"/>
        </w:numPr>
        <w:autoSpaceDE w:val="0"/>
        <w:autoSpaceDN w:val="0"/>
        <w:adjustRightInd w:val="0"/>
        <w:jc w:val="left"/>
        <w:rPr>
          <w:rFonts w:ascii="Calibri" w:hAnsi="Calibri" w:cs="Arial"/>
          <w:bCs/>
          <w:sz w:val="24"/>
          <w:szCs w:val="24"/>
        </w:rPr>
      </w:pPr>
      <w:r w:rsidRPr="00D34441">
        <w:rPr>
          <w:rFonts w:ascii="Calibri" w:hAnsi="Calibri" w:cs="Arial"/>
          <w:bCs/>
          <w:sz w:val="24"/>
          <w:szCs w:val="24"/>
        </w:rPr>
        <w:t xml:space="preserve">Pastoral support system </w:t>
      </w:r>
    </w:p>
    <w:p w:rsidRPr="00D34441" w:rsidR="00D930E6" w:rsidP="005D5A69" w:rsidRDefault="00D930E6" w14:paraId="6AAF749C" w14:textId="60C39F2F">
      <w:pPr>
        <w:pStyle w:val="ListParagraph"/>
        <w:numPr>
          <w:ilvl w:val="0"/>
          <w:numId w:val="20"/>
        </w:numPr>
        <w:autoSpaceDE w:val="0"/>
        <w:autoSpaceDN w:val="0"/>
        <w:adjustRightInd w:val="0"/>
        <w:jc w:val="left"/>
        <w:rPr>
          <w:rFonts w:ascii="Calibri" w:hAnsi="Calibri" w:cs="Arial"/>
          <w:bCs/>
          <w:sz w:val="24"/>
          <w:szCs w:val="24"/>
        </w:rPr>
      </w:pPr>
      <w:r w:rsidRPr="00D34441">
        <w:rPr>
          <w:rFonts w:ascii="Calibri" w:hAnsi="Calibri" w:cs="Arial"/>
          <w:bCs/>
          <w:sz w:val="24"/>
          <w:szCs w:val="24"/>
        </w:rPr>
        <w:t xml:space="preserve">Planned programme of relationships, sex and health education (RSHE), which is inclusive and delivered regularly, tackling issues such as: </w:t>
      </w:r>
    </w:p>
    <w:p w:rsidRPr="00045A64" w:rsidR="00D930E6" w:rsidP="005D5A69" w:rsidRDefault="00D930E6" w14:paraId="68196BEC" w14:textId="625DDACF">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Healthy and respectful relationships </w:t>
      </w:r>
    </w:p>
    <w:p w:rsidRPr="00045A64" w:rsidR="00D930E6" w:rsidP="005D5A69" w:rsidRDefault="00D930E6" w14:paraId="324E221D" w14:textId="4A8D414C">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Boundaries and consent </w:t>
      </w:r>
    </w:p>
    <w:p w:rsidRPr="00045A64" w:rsidR="00D930E6" w:rsidP="005D5A69" w:rsidRDefault="00D930E6" w14:paraId="7A7F8328" w14:textId="7BBDEA85">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Stereotyping, prejudice and equality </w:t>
      </w:r>
    </w:p>
    <w:p w:rsidRPr="00045A64" w:rsidR="00D930E6" w:rsidP="005D5A69" w:rsidRDefault="00D930E6" w14:paraId="08D78075" w14:textId="2C0CF196">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Body confidence and self-esteem </w:t>
      </w:r>
    </w:p>
    <w:p w:rsidRPr="00045A64" w:rsidR="00D930E6" w:rsidP="005D5A69" w:rsidRDefault="00D930E6" w14:paraId="4E67C3C6" w14:textId="2CBBB17B">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How to </w:t>
      </w:r>
      <w:proofErr w:type="spellStart"/>
      <w:r w:rsidRPr="00045A64">
        <w:rPr>
          <w:rFonts w:ascii="Calibri" w:hAnsi="Calibri" w:cs="Calibri"/>
          <w:sz w:val="24"/>
          <w:szCs w:val="24"/>
        </w:rPr>
        <w:t>recognise</w:t>
      </w:r>
      <w:proofErr w:type="spellEnd"/>
      <w:r w:rsidRPr="00045A64">
        <w:rPr>
          <w:rFonts w:ascii="Calibri" w:hAnsi="Calibri" w:cs="Calibri"/>
          <w:sz w:val="24"/>
          <w:szCs w:val="24"/>
        </w:rPr>
        <w:t xml:space="preserve"> an abusive relationship (including coercive and controlling </w:t>
      </w:r>
      <w:proofErr w:type="spellStart"/>
      <w:r w:rsidRPr="00045A64">
        <w:rPr>
          <w:rFonts w:ascii="Calibri" w:hAnsi="Calibri" w:cs="Calibri"/>
          <w:sz w:val="24"/>
          <w:szCs w:val="24"/>
        </w:rPr>
        <w:t>behaviour</w:t>
      </w:r>
      <w:proofErr w:type="spellEnd"/>
      <w:r w:rsidRPr="00045A64">
        <w:rPr>
          <w:rFonts w:ascii="Calibri" w:hAnsi="Calibri" w:cs="Calibri"/>
          <w:sz w:val="24"/>
          <w:szCs w:val="24"/>
        </w:rPr>
        <w:t xml:space="preserve">) </w:t>
      </w:r>
    </w:p>
    <w:p w:rsidRPr="00045A64" w:rsidR="00D930E6" w:rsidP="005D5A69" w:rsidRDefault="00D930E6" w14:paraId="7DCE5067" w14:textId="75EDB337">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The concepts of, and laws relating to, sexual consent, sexual exploitation, </w:t>
      </w:r>
      <w:r w:rsidRPr="00045A64" w:rsidR="00425E7B">
        <w:rPr>
          <w:rFonts w:ascii="Calibri" w:hAnsi="Calibri" w:cs="Calibri"/>
          <w:sz w:val="24"/>
          <w:szCs w:val="24"/>
        </w:rPr>
        <w:t>abuse, grooming</w:t>
      </w:r>
      <w:r w:rsidRPr="00045A64">
        <w:rPr>
          <w:rFonts w:ascii="Calibri" w:hAnsi="Calibri" w:cs="Calibri"/>
          <w:sz w:val="24"/>
          <w:szCs w:val="24"/>
        </w:rPr>
        <w:t xml:space="preserve">, coercion, harassment, rape, domestic abuse, so-called </w:t>
      </w:r>
      <w:proofErr w:type="spellStart"/>
      <w:r w:rsidRPr="00045A64">
        <w:rPr>
          <w:rFonts w:ascii="Calibri" w:hAnsi="Calibri" w:cs="Calibri"/>
          <w:sz w:val="24"/>
          <w:szCs w:val="24"/>
        </w:rPr>
        <w:t>honour</w:t>
      </w:r>
      <w:proofErr w:type="spellEnd"/>
      <w:r w:rsidRPr="00045A64">
        <w:rPr>
          <w:rFonts w:ascii="Calibri" w:hAnsi="Calibri" w:cs="Calibri"/>
          <w:sz w:val="24"/>
          <w:szCs w:val="24"/>
        </w:rPr>
        <w:t>-based violence such as forced marriage and FGM and how to access support</w:t>
      </w:r>
      <w:r w:rsidR="006F514B">
        <w:rPr>
          <w:rFonts w:ascii="Calibri" w:hAnsi="Calibri" w:cs="Calibri"/>
          <w:sz w:val="24"/>
          <w:szCs w:val="24"/>
        </w:rPr>
        <w:t>.</w:t>
      </w:r>
    </w:p>
    <w:p w:rsidR="00E83883" w:rsidP="005D5A69" w:rsidRDefault="00D930E6" w14:paraId="5F7A554B" w14:textId="4058891E">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What constitutes sexual harassment and sexual violence and why </w:t>
      </w:r>
      <w:r w:rsidRPr="00045A64" w:rsidR="008F6FB2">
        <w:rPr>
          <w:rFonts w:ascii="Calibri" w:hAnsi="Calibri" w:cs="Calibri"/>
          <w:sz w:val="24"/>
          <w:szCs w:val="24"/>
        </w:rPr>
        <w:t>they are</w:t>
      </w:r>
      <w:r w:rsidRPr="00045A64">
        <w:rPr>
          <w:rFonts w:ascii="Calibri" w:hAnsi="Calibri" w:cs="Calibri"/>
          <w:sz w:val="24"/>
          <w:szCs w:val="24"/>
        </w:rPr>
        <w:t xml:space="preserve"> always unacceptable</w:t>
      </w:r>
      <w:r w:rsidR="006F514B">
        <w:rPr>
          <w:rFonts w:ascii="Calibri" w:hAnsi="Calibri" w:cs="Calibri"/>
          <w:sz w:val="24"/>
          <w:szCs w:val="24"/>
        </w:rPr>
        <w:t>.</w:t>
      </w:r>
    </w:p>
    <w:p w:rsidR="0057348A" w:rsidP="00703AFC" w:rsidRDefault="0057348A" w14:paraId="4195D6B5" w14:textId="77777777">
      <w:pPr>
        <w:pStyle w:val="4Bulletedcopyblue"/>
        <w:numPr>
          <w:ilvl w:val="0"/>
          <w:numId w:val="0"/>
        </w:numPr>
        <w:rPr>
          <w:rFonts w:ascii="Calibri" w:hAnsi="Calibri" w:cs="Calibri"/>
          <w:b/>
          <w:bCs/>
          <w:sz w:val="24"/>
          <w:szCs w:val="24"/>
        </w:rPr>
      </w:pPr>
    </w:p>
    <w:p w:rsidR="00CB45D3" w:rsidP="00703AFC" w:rsidRDefault="00703AFC" w14:paraId="3353F823" w14:textId="243287F0">
      <w:pPr>
        <w:pStyle w:val="4Bulletedcopyblue"/>
        <w:numPr>
          <w:ilvl w:val="0"/>
          <w:numId w:val="0"/>
        </w:numPr>
        <w:rPr>
          <w:rFonts w:ascii="Calibri" w:hAnsi="Calibri" w:cs="Calibri"/>
          <w:b/>
          <w:bCs/>
          <w:sz w:val="24"/>
          <w:szCs w:val="24"/>
        </w:rPr>
      </w:pPr>
      <w:r>
        <w:rPr>
          <w:rFonts w:ascii="Calibri" w:hAnsi="Calibri" w:cs="Calibri"/>
          <w:b/>
          <w:bCs/>
          <w:sz w:val="24"/>
          <w:szCs w:val="24"/>
        </w:rPr>
        <w:t>All staff</w:t>
      </w:r>
    </w:p>
    <w:p w:rsidRPr="00EF1F10" w:rsidR="00EF1F10" w:rsidP="00EF1F10" w:rsidRDefault="00EF1F10" w14:paraId="688FD3DA" w14:textId="77777777">
      <w:pPr>
        <w:pStyle w:val="4Bulletedcopyblue"/>
        <w:numPr>
          <w:ilvl w:val="0"/>
          <w:numId w:val="0"/>
        </w:numPr>
        <w:ind w:left="170"/>
        <w:rPr>
          <w:rFonts w:ascii="Calibri" w:hAnsi="Calibri" w:cs="Calibri"/>
          <w:sz w:val="24"/>
          <w:szCs w:val="24"/>
        </w:rPr>
      </w:pPr>
      <w:r w:rsidRPr="00EF1F10">
        <w:rPr>
          <w:rFonts w:ascii="Calibri" w:hAnsi="Calibri" w:cs="Calibri"/>
          <w:sz w:val="24"/>
          <w:szCs w:val="24"/>
        </w:rPr>
        <w:t>All staff will:</w:t>
      </w:r>
    </w:p>
    <w:p w:rsidRPr="00C2669D" w:rsidR="00EF1F10" w:rsidP="005D5A69" w:rsidRDefault="00EF1F10" w14:paraId="70BF4356" w14:textId="13608AA2">
      <w:pPr>
        <w:pStyle w:val="4Bulletedcopyblue"/>
        <w:numPr>
          <w:ilvl w:val="0"/>
          <w:numId w:val="21"/>
        </w:numPr>
        <w:rPr>
          <w:rFonts w:ascii="Calibri" w:hAnsi="Calibri" w:cs="Calibri"/>
          <w:sz w:val="24"/>
          <w:szCs w:val="24"/>
        </w:rPr>
      </w:pPr>
      <w:r w:rsidRPr="00C2669D">
        <w:rPr>
          <w:rFonts w:ascii="Calibri" w:hAnsi="Calibri" w:cs="Calibri"/>
          <w:sz w:val="24"/>
          <w:szCs w:val="24"/>
        </w:rPr>
        <w:t xml:space="preserve">Read and understand part 1 and annex B of the Department for Education’s statutory safeguarding guidance, </w:t>
      </w:r>
      <w:r w:rsidRPr="00104291">
        <w:rPr>
          <w:rFonts w:ascii="Calibri" w:hAnsi="Calibri" w:cs="Calibri"/>
          <w:sz w:val="24"/>
          <w:szCs w:val="24"/>
        </w:rPr>
        <w:t>Keeping Children Safe in Education</w:t>
      </w:r>
      <w:r w:rsidRPr="00104291" w:rsidR="00F16C01">
        <w:rPr>
          <w:rFonts w:ascii="Calibri" w:hAnsi="Calibri" w:cs="Calibri"/>
          <w:sz w:val="24"/>
          <w:szCs w:val="24"/>
        </w:rPr>
        <w:t xml:space="preserve"> </w:t>
      </w:r>
      <w:hyperlink w:history="1" r:id="rId62">
        <w:r w:rsidRPr="00962FA5" w:rsidR="00962FA5">
          <w:rPr>
            <w:rFonts w:ascii="Calibri" w:hAnsi="Calibri" w:cs="Calibri" w:eastAsiaTheme="minorHAnsi"/>
            <w:color w:val="0000FF"/>
            <w:sz w:val="24"/>
            <w:szCs w:val="24"/>
            <w:u w:val="single"/>
            <w:lang w:val="en-GB"/>
          </w:rPr>
          <w:t>Keeping children safe in education - GOV.UK</w:t>
        </w:r>
      </w:hyperlink>
      <w:r w:rsidR="00962FA5">
        <w:rPr>
          <w:rFonts w:asciiTheme="minorHAnsi" w:hAnsiTheme="minorHAnsi" w:eastAsiaTheme="minorHAnsi" w:cstheme="minorBidi"/>
          <w:sz w:val="22"/>
          <w:szCs w:val="22"/>
          <w:lang w:val="en-GB"/>
        </w:rPr>
        <w:t xml:space="preserve"> </w:t>
      </w:r>
      <w:r w:rsidRPr="00C2669D">
        <w:rPr>
          <w:rFonts w:ascii="Calibri" w:hAnsi="Calibri" w:cs="Calibri"/>
          <w:sz w:val="24"/>
          <w:szCs w:val="24"/>
        </w:rPr>
        <w:t>and review this guidance at least annually</w:t>
      </w:r>
    </w:p>
    <w:p w:rsidRPr="00C2669D" w:rsidR="00EF1F10" w:rsidP="005D5A69" w:rsidRDefault="00EF1F10" w14:paraId="74871EB8" w14:textId="5B200F69">
      <w:pPr>
        <w:pStyle w:val="4Bulletedcopyblue"/>
        <w:numPr>
          <w:ilvl w:val="0"/>
          <w:numId w:val="21"/>
        </w:numPr>
        <w:rPr>
          <w:rFonts w:ascii="Calibri" w:hAnsi="Calibri" w:cs="Calibri"/>
          <w:sz w:val="24"/>
          <w:szCs w:val="24"/>
        </w:rPr>
      </w:pPr>
      <w:r w:rsidRPr="00C2669D">
        <w:rPr>
          <w:rFonts w:ascii="Calibri" w:hAnsi="Calibri" w:cs="Calibri"/>
          <w:sz w:val="24"/>
          <w:szCs w:val="24"/>
        </w:rPr>
        <w:t xml:space="preserve">Sign a declaration at the beginning of each academic year to say that they have reviewed the </w:t>
      </w:r>
      <w:r w:rsidRPr="00C2669D" w:rsidR="006F514B">
        <w:rPr>
          <w:rFonts w:ascii="Calibri" w:hAnsi="Calibri" w:cs="Calibri"/>
          <w:sz w:val="24"/>
          <w:szCs w:val="24"/>
        </w:rPr>
        <w:t>guidance.</w:t>
      </w:r>
    </w:p>
    <w:p w:rsidRPr="00C2669D" w:rsidR="00EF1F10" w:rsidP="005D5A69" w:rsidRDefault="00EF1F10" w14:paraId="7EB26902" w14:textId="79D1E738">
      <w:pPr>
        <w:pStyle w:val="4Bulletedcopyblue"/>
        <w:numPr>
          <w:ilvl w:val="0"/>
          <w:numId w:val="21"/>
        </w:numPr>
        <w:rPr>
          <w:rFonts w:ascii="Calibri" w:hAnsi="Calibri" w:cs="Calibri"/>
          <w:sz w:val="24"/>
          <w:szCs w:val="24"/>
        </w:rPr>
      </w:pPr>
      <w:r w:rsidRPr="00C2669D">
        <w:rPr>
          <w:rFonts w:ascii="Calibri" w:hAnsi="Calibri" w:cs="Calibri"/>
          <w:sz w:val="24"/>
          <w:szCs w:val="24"/>
        </w:rPr>
        <w:t>Reinforce the importance of online safety when communicating with parents and carers. This includes making parents and carers aware of what we ask children</w:t>
      </w:r>
      <w:r w:rsidR="00C2669D">
        <w:rPr>
          <w:rFonts w:ascii="Calibri" w:hAnsi="Calibri" w:cs="Calibri"/>
          <w:sz w:val="24"/>
          <w:szCs w:val="24"/>
        </w:rPr>
        <w:t>/young people</w:t>
      </w:r>
      <w:r w:rsidRPr="00C2669D">
        <w:rPr>
          <w:rFonts w:ascii="Calibri" w:hAnsi="Calibri" w:cs="Calibri"/>
          <w:sz w:val="24"/>
          <w:szCs w:val="24"/>
        </w:rPr>
        <w:t xml:space="preserve"> to do online (e.g. sites they need to visit or who </w:t>
      </w:r>
      <w:r w:rsidRPr="00C2669D" w:rsidR="008F6FB2">
        <w:rPr>
          <w:rFonts w:ascii="Calibri" w:hAnsi="Calibri" w:cs="Calibri"/>
          <w:sz w:val="24"/>
          <w:szCs w:val="24"/>
        </w:rPr>
        <w:t>they will</w:t>
      </w:r>
      <w:r w:rsidRPr="00C2669D">
        <w:rPr>
          <w:rFonts w:ascii="Calibri" w:hAnsi="Calibri" w:cs="Calibri"/>
          <w:sz w:val="24"/>
          <w:szCs w:val="24"/>
        </w:rPr>
        <w:t xml:space="preserve"> be interacting with online)</w:t>
      </w:r>
    </w:p>
    <w:p w:rsidRPr="00C2669D" w:rsidR="00EF1F10" w:rsidP="005D5A69" w:rsidRDefault="00EF1F10" w14:paraId="1D736EC9" w14:textId="7E31FBBB">
      <w:pPr>
        <w:pStyle w:val="4Bulletedcopyblue"/>
        <w:numPr>
          <w:ilvl w:val="0"/>
          <w:numId w:val="21"/>
        </w:numPr>
        <w:rPr>
          <w:rFonts w:ascii="Calibri" w:hAnsi="Calibri" w:cs="Calibri"/>
          <w:sz w:val="24"/>
          <w:szCs w:val="24"/>
        </w:rPr>
      </w:pPr>
      <w:r w:rsidRPr="00C2669D">
        <w:rPr>
          <w:rFonts w:ascii="Calibri" w:hAnsi="Calibri" w:cs="Calibri"/>
          <w:sz w:val="24"/>
          <w:szCs w:val="24"/>
        </w:rPr>
        <w:t xml:space="preserve">Provide a safe space for pupils who are LGBTQ+ to speak out and share their </w:t>
      </w:r>
      <w:r w:rsidRPr="00C2669D" w:rsidR="006F514B">
        <w:rPr>
          <w:rFonts w:ascii="Calibri" w:hAnsi="Calibri" w:cs="Calibri"/>
          <w:sz w:val="24"/>
          <w:szCs w:val="24"/>
        </w:rPr>
        <w:t>concerns.</w:t>
      </w:r>
    </w:p>
    <w:p w:rsidR="00F16C01" w:rsidP="00F16C01" w:rsidRDefault="00F16C01" w14:paraId="7836793A" w14:textId="77777777">
      <w:pPr>
        <w:pStyle w:val="4Bulletedcopyblue"/>
        <w:numPr>
          <w:ilvl w:val="0"/>
          <w:numId w:val="0"/>
        </w:numPr>
        <w:ind w:left="170"/>
        <w:rPr>
          <w:rFonts w:ascii="Calibri" w:hAnsi="Calibri" w:cs="Calibri"/>
          <w:sz w:val="24"/>
          <w:szCs w:val="24"/>
        </w:rPr>
      </w:pPr>
    </w:p>
    <w:p w:rsidRPr="00EF1F10" w:rsidR="00EF1F10" w:rsidP="00F16C01" w:rsidRDefault="00EF1F10" w14:paraId="706DCEA3" w14:textId="0C7ED177">
      <w:pPr>
        <w:pStyle w:val="4Bulletedcopyblue"/>
        <w:numPr>
          <w:ilvl w:val="0"/>
          <w:numId w:val="0"/>
        </w:numPr>
        <w:ind w:left="170"/>
        <w:rPr>
          <w:rFonts w:ascii="Calibri" w:hAnsi="Calibri" w:cs="Calibri"/>
          <w:sz w:val="24"/>
          <w:szCs w:val="24"/>
        </w:rPr>
      </w:pPr>
      <w:r w:rsidRPr="00EF1F10">
        <w:rPr>
          <w:rFonts w:ascii="Calibri" w:hAnsi="Calibri" w:cs="Calibri"/>
          <w:sz w:val="24"/>
          <w:szCs w:val="24"/>
        </w:rPr>
        <w:lastRenderedPageBreak/>
        <w:t xml:space="preserve">All staff will be aware of: </w:t>
      </w:r>
    </w:p>
    <w:p w:rsidRPr="00EF1F10" w:rsidR="00EF1F10" w:rsidP="005D5A69" w:rsidRDefault="00EF1F10" w14:paraId="3F9D3734" w14:textId="1C0557BE">
      <w:pPr>
        <w:pStyle w:val="4Bulletedcopyblue"/>
        <w:numPr>
          <w:ilvl w:val="0"/>
          <w:numId w:val="22"/>
        </w:numPr>
        <w:rPr>
          <w:rFonts w:ascii="Calibri" w:hAnsi="Calibri" w:cs="Calibri"/>
          <w:sz w:val="24"/>
          <w:szCs w:val="24"/>
        </w:rPr>
      </w:pPr>
      <w:r w:rsidRPr="00EF1F10">
        <w:rPr>
          <w:rFonts w:ascii="Calibri" w:hAnsi="Calibri" w:cs="Calibri"/>
          <w:sz w:val="24"/>
          <w:szCs w:val="24"/>
        </w:rPr>
        <w:t xml:space="preserve">Our </w:t>
      </w:r>
      <w:proofErr w:type="gramStart"/>
      <w:r w:rsidRPr="00EF1F10">
        <w:rPr>
          <w:rFonts w:ascii="Calibri" w:hAnsi="Calibri" w:cs="Calibri"/>
          <w:sz w:val="24"/>
          <w:szCs w:val="24"/>
        </w:rPr>
        <w:t>systems which</w:t>
      </w:r>
      <w:proofErr w:type="gramEnd"/>
      <w:r w:rsidRPr="00EF1F10">
        <w:rPr>
          <w:rFonts w:ascii="Calibri" w:hAnsi="Calibri" w:cs="Calibri"/>
          <w:sz w:val="24"/>
          <w:szCs w:val="24"/>
        </w:rPr>
        <w:t xml:space="preserve"> support safeguarding, including this child protection and safeguarding policy, the staff </w:t>
      </w:r>
      <w:proofErr w:type="spellStart"/>
      <w:r w:rsidRPr="00EF1F10">
        <w:rPr>
          <w:rFonts w:ascii="Calibri" w:hAnsi="Calibri" w:cs="Calibri"/>
          <w:sz w:val="24"/>
          <w:szCs w:val="24"/>
        </w:rPr>
        <w:t>behaviour</w:t>
      </w:r>
      <w:proofErr w:type="spellEnd"/>
      <w:r w:rsidRPr="00EF1F10">
        <w:rPr>
          <w:rFonts w:ascii="Calibri" w:hAnsi="Calibri" w:cs="Calibri"/>
          <w:sz w:val="24"/>
          <w:szCs w:val="24"/>
        </w:rPr>
        <w:t xml:space="preserve"> policy/code of conduct, the role and identity of the designated safeguarding lead (DSL) and </w:t>
      </w:r>
      <w:r w:rsidR="00525E24">
        <w:rPr>
          <w:rFonts w:ascii="Calibri" w:hAnsi="Calibri" w:cs="Calibri"/>
          <w:sz w:val="24"/>
          <w:szCs w:val="24"/>
        </w:rPr>
        <w:t>deputy designated safeguarding lead (DDSL)</w:t>
      </w:r>
      <w:r w:rsidRPr="00EF1F10">
        <w:rPr>
          <w:rFonts w:ascii="Calibri" w:hAnsi="Calibri" w:cs="Calibri"/>
          <w:sz w:val="24"/>
          <w:szCs w:val="24"/>
        </w:rPr>
        <w:t xml:space="preserve">, the </w:t>
      </w:r>
      <w:proofErr w:type="spellStart"/>
      <w:r w:rsidRPr="00EF1F10">
        <w:rPr>
          <w:rFonts w:ascii="Calibri" w:hAnsi="Calibri" w:cs="Calibri"/>
          <w:sz w:val="24"/>
          <w:szCs w:val="24"/>
        </w:rPr>
        <w:t>behaviour</w:t>
      </w:r>
      <w:proofErr w:type="spellEnd"/>
      <w:r w:rsidRPr="00EF1F10">
        <w:rPr>
          <w:rFonts w:ascii="Calibri" w:hAnsi="Calibri" w:cs="Calibri"/>
          <w:sz w:val="24"/>
          <w:szCs w:val="24"/>
        </w:rPr>
        <w:t xml:space="preserve"> policy, the online safety policy and the safeguarding response to children who go missing from </w:t>
      </w:r>
      <w:r w:rsidRPr="00EF1F10" w:rsidR="006F514B">
        <w:rPr>
          <w:rFonts w:ascii="Calibri" w:hAnsi="Calibri" w:cs="Calibri"/>
          <w:sz w:val="24"/>
          <w:szCs w:val="24"/>
        </w:rPr>
        <w:t>education.</w:t>
      </w:r>
      <w:r w:rsidRPr="00EF1F10">
        <w:rPr>
          <w:rFonts w:ascii="Calibri" w:hAnsi="Calibri" w:cs="Calibri"/>
          <w:sz w:val="24"/>
          <w:szCs w:val="24"/>
        </w:rPr>
        <w:t xml:space="preserve"> </w:t>
      </w:r>
    </w:p>
    <w:p w:rsidRPr="00EF1F10" w:rsidR="00EF1F10" w:rsidP="005D5A69" w:rsidRDefault="00EF1F10" w14:paraId="0D5BA6A0" w14:textId="1403CD0C">
      <w:pPr>
        <w:pStyle w:val="4Bulletedcopyblue"/>
        <w:numPr>
          <w:ilvl w:val="0"/>
          <w:numId w:val="22"/>
        </w:numPr>
        <w:rPr>
          <w:rFonts w:ascii="Calibri" w:hAnsi="Calibri" w:cs="Calibri"/>
          <w:sz w:val="24"/>
          <w:szCs w:val="24"/>
        </w:rPr>
      </w:pPr>
      <w:r w:rsidRPr="00EF1F10">
        <w:rPr>
          <w:rFonts w:ascii="Calibri" w:hAnsi="Calibri" w:cs="Calibri"/>
          <w:sz w:val="24"/>
          <w:szCs w:val="24"/>
        </w:rPr>
        <w:t xml:space="preserve">The </w:t>
      </w:r>
      <w:r w:rsidR="00E65DDD">
        <w:rPr>
          <w:rFonts w:ascii="Calibri" w:hAnsi="Calibri" w:cs="Calibri"/>
          <w:sz w:val="24"/>
          <w:szCs w:val="24"/>
        </w:rPr>
        <w:t>E</w:t>
      </w:r>
      <w:r w:rsidRPr="00EF1F10">
        <w:rPr>
          <w:rFonts w:ascii="Calibri" w:hAnsi="Calibri" w:cs="Calibri"/>
          <w:sz w:val="24"/>
          <w:szCs w:val="24"/>
        </w:rPr>
        <w:t xml:space="preserve">arly </w:t>
      </w:r>
      <w:r w:rsidR="00E65DDD">
        <w:rPr>
          <w:rFonts w:ascii="Calibri" w:hAnsi="Calibri" w:cs="Calibri"/>
          <w:sz w:val="24"/>
          <w:szCs w:val="24"/>
        </w:rPr>
        <w:t>H</w:t>
      </w:r>
      <w:r w:rsidRPr="00EF1F10">
        <w:rPr>
          <w:rFonts w:ascii="Calibri" w:hAnsi="Calibri" w:cs="Calibri"/>
          <w:sz w:val="24"/>
          <w:szCs w:val="24"/>
        </w:rPr>
        <w:t xml:space="preserve">elp assessment process and their role in it, </w:t>
      </w:r>
      <w:proofErr w:type="gramStart"/>
      <w:r w:rsidRPr="00EF1F10">
        <w:rPr>
          <w:rFonts w:ascii="Calibri" w:hAnsi="Calibri" w:cs="Calibri"/>
          <w:sz w:val="24"/>
          <w:szCs w:val="24"/>
        </w:rPr>
        <w:t>including</w:t>
      </w:r>
      <w:proofErr w:type="gramEnd"/>
      <w:r w:rsidRPr="00EF1F10">
        <w:rPr>
          <w:rFonts w:ascii="Calibri" w:hAnsi="Calibri" w:cs="Calibri"/>
          <w:sz w:val="24"/>
          <w:szCs w:val="24"/>
        </w:rPr>
        <w:t xml:space="preserve"> identifying emerging problems, liaising with the DSL, and sharing information with other professionals to support early identification and assessment</w:t>
      </w:r>
      <w:r w:rsidR="006F514B">
        <w:rPr>
          <w:rFonts w:ascii="Calibri" w:hAnsi="Calibri" w:cs="Calibri"/>
          <w:sz w:val="24"/>
          <w:szCs w:val="24"/>
        </w:rPr>
        <w:t>.</w:t>
      </w:r>
      <w:r w:rsidRPr="00EF1F10">
        <w:rPr>
          <w:rFonts w:ascii="Calibri" w:hAnsi="Calibri" w:cs="Calibri"/>
          <w:sz w:val="24"/>
          <w:szCs w:val="24"/>
        </w:rPr>
        <w:t xml:space="preserve"> </w:t>
      </w:r>
    </w:p>
    <w:p w:rsidRPr="00EF1F10" w:rsidR="00EF1F10" w:rsidP="005D5A69" w:rsidRDefault="00EF1F10" w14:paraId="10140EB6" w14:textId="10AB502F">
      <w:pPr>
        <w:pStyle w:val="4Bulletedcopyblue"/>
        <w:numPr>
          <w:ilvl w:val="0"/>
          <w:numId w:val="22"/>
        </w:numPr>
        <w:rPr>
          <w:rFonts w:ascii="Calibri" w:hAnsi="Calibri" w:cs="Calibri"/>
          <w:sz w:val="24"/>
          <w:szCs w:val="24"/>
        </w:rPr>
      </w:pPr>
      <w:r w:rsidRPr="00EF1F10">
        <w:rPr>
          <w:rFonts w:ascii="Calibri" w:hAnsi="Calibri" w:cs="Calibri"/>
          <w:sz w:val="24"/>
          <w:szCs w:val="24"/>
        </w:rPr>
        <w:t xml:space="preserve">The process for making referrals to local authority children’s social care and for statutory assessments that may follow a referral, including the role they might be expected to </w:t>
      </w:r>
      <w:r w:rsidRPr="00EF1F10" w:rsidR="006F514B">
        <w:rPr>
          <w:rFonts w:ascii="Calibri" w:hAnsi="Calibri" w:cs="Calibri"/>
          <w:sz w:val="24"/>
          <w:szCs w:val="24"/>
        </w:rPr>
        <w:t>play.</w:t>
      </w:r>
    </w:p>
    <w:p w:rsidRPr="00EF1F10" w:rsidR="00EF1F10" w:rsidP="005D5A69" w:rsidRDefault="00EF1F10" w14:paraId="6C8513A3" w14:textId="172FCF61">
      <w:pPr>
        <w:pStyle w:val="4Bulletedcopyblue"/>
        <w:numPr>
          <w:ilvl w:val="0"/>
          <w:numId w:val="22"/>
        </w:numPr>
        <w:rPr>
          <w:rFonts w:ascii="Calibri" w:hAnsi="Calibri" w:cs="Calibri"/>
          <w:sz w:val="24"/>
          <w:szCs w:val="24"/>
        </w:rPr>
      </w:pPr>
      <w:r w:rsidRPr="00EF1F10">
        <w:rPr>
          <w:rFonts w:ascii="Calibri" w:hAnsi="Calibri" w:cs="Calibri"/>
          <w:sz w:val="24"/>
          <w:szCs w:val="24"/>
        </w:rPr>
        <w:t>What to do if they identify a safeguarding issue or a child</w:t>
      </w:r>
      <w:r w:rsidR="00C2669D">
        <w:rPr>
          <w:rFonts w:ascii="Calibri" w:hAnsi="Calibri" w:cs="Calibri"/>
          <w:sz w:val="24"/>
          <w:szCs w:val="24"/>
        </w:rPr>
        <w:t>/young person</w:t>
      </w:r>
      <w:r w:rsidRPr="00EF1F10">
        <w:rPr>
          <w:rFonts w:ascii="Calibri" w:hAnsi="Calibri" w:cs="Calibri"/>
          <w:sz w:val="24"/>
          <w:szCs w:val="24"/>
        </w:rPr>
        <w:t xml:space="preserve"> tells them they are being abused or neglected, including specific issues such as </w:t>
      </w:r>
      <w:r w:rsidR="00E65DDD">
        <w:rPr>
          <w:rFonts w:ascii="Calibri" w:hAnsi="Calibri" w:cs="Calibri"/>
          <w:sz w:val="24"/>
          <w:szCs w:val="24"/>
        </w:rPr>
        <w:t>f</w:t>
      </w:r>
      <w:r w:rsidRPr="00E65DDD" w:rsidR="00E65DDD">
        <w:rPr>
          <w:rFonts w:ascii="Calibri" w:hAnsi="Calibri" w:cs="Calibri"/>
          <w:sz w:val="24"/>
          <w:szCs w:val="24"/>
        </w:rPr>
        <w:t xml:space="preserve">emale </w:t>
      </w:r>
      <w:r w:rsidR="00E65DDD">
        <w:rPr>
          <w:rFonts w:ascii="Calibri" w:hAnsi="Calibri" w:cs="Calibri"/>
          <w:sz w:val="24"/>
          <w:szCs w:val="24"/>
        </w:rPr>
        <w:t>g</w:t>
      </w:r>
      <w:r w:rsidRPr="00E65DDD" w:rsidR="00E65DDD">
        <w:rPr>
          <w:rFonts w:ascii="Calibri" w:hAnsi="Calibri" w:cs="Calibri"/>
          <w:sz w:val="24"/>
          <w:szCs w:val="24"/>
        </w:rPr>
        <w:t xml:space="preserve">enital </w:t>
      </w:r>
      <w:r w:rsidR="00E65DDD">
        <w:rPr>
          <w:rFonts w:ascii="Calibri" w:hAnsi="Calibri" w:cs="Calibri"/>
          <w:sz w:val="24"/>
          <w:szCs w:val="24"/>
        </w:rPr>
        <w:t>m</w:t>
      </w:r>
      <w:r w:rsidRPr="00E65DDD" w:rsidR="00E65DDD">
        <w:rPr>
          <w:rFonts w:ascii="Calibri" w:hAnsi="Calibri" w:cs="Calibri"/>
          <w:sz w:val="24"/>
          <w:szCs w:val="24"/>
        </w:rPr>
        <w:t xml:space="preserve">utilation </w:t>
      </w:r>
      <w:r w:rsidR="00E65DDD">
        <w:rPr>
          <w:rFonts w:ascii="Calibri" w:hAnsi="Calibri" w:cs="Calibri"/>
          <w:sz w:val="24"/>
          <w:szCs w:val="24"/>
        </w:rPr>
        <w:t>(</w:t>
      </w:r>
      <w:r w:rsidRPr="00EF1F10">
        <w:rPr>
          <w:rFonts w:ascii="Calibri" w:hAnsi="Calibri" w:cs="Calibri"/>
          <w:sz w:val="24"/>
          <w:szCs w:val="24"/>
        </w:rPr>
        <w:t>FGM</w:t>
      </w:r>
      <w:r w:rsidR="00E65DDD">
        <w:rPr>
          <w:rFonts w:ascii="Calibri" w:hAnsi="Calibri" w:cs="Calibri"/>
          <w:sz w:val="24"/>
          <w:szCs w:val="24"/>
        </w:rPr>
        <w:t>)</w:t>
      </w:r>
      <w:r w:rsidRPr="00EF1F10">
        <w:rPr>
          <w:rFonts w:ascii="Calibri" w:hAnsi="Calibri" w:cs="Calibri"/>
          <w:sz w:val="24"/>
          <w:szCs w:val="24"/>
        </w:rPr>
        <w:t>, and how to maintain an appropriate level of confidentiality while liaising with relevant professionals</w:t>
      </w:r>
      <w:r w:rsidR="006F514B">
        <w:rPr>
          <w:rFonts w:ascii="Calibri" w:hAnsi="Calibri" w:cs="Calibri"/>
          <w:sz w:val="24"/>
          <w:szCs w:val="24"/>
        </w:rPr>
        <w:t>.</w:t>
      </w:r>
      <w:r w:rsidRPr="00EF1F10">
        <w:rPr>
          <w:rFonts w:ascii="Calibri" w:hAnsi="Calibri" w:cs="Calibri"/>
          <w:sz w:val="24"/>
          <w:szCs w:val="24"/>
        </w:rPr>
        <w:t xml:space="preserve"> </w:t>
      </w:r>
    </w:p>
    <w:p w:rsidRPr="00EF1F10" w:rsidR="00EF1F10" w:rsidP="005D5A69" w:rsidRDefault="00EF1F10" w14:paraId="484F44E8" w14:textId="0FA06390">
      <w:pPr>
        <w:pStyle w:val="4Bulletedcopyblue"/>
        <w:numPr>
          <w:ilvl w:val="0"/>
          <w:numId w:val="22"/>
        </w:numPr>
        <w:rPr>
          <w:rFonts w:ascii="Calibri" w:hAnsi="Calibri" w:cs="Calibri"/>
          <w:sz w:val="24"/>
          <w:szCs w:val="24"/>
        </w:rPr>
      </w:pPr>
      <w:r w:rsidRPr="00EF1F10">
        <w:rPr>
          <w:rFonts w:ascii="Calibri" w:hAnsi="Calibri" w:cs="Calibri"/>
          <w:sz w:val="24"/>
          <w:szCs w:val="24"/>
        </w:rPr>
        <w:t>The signs of different types of abuse</w:t>
      </w:r>
      <w:r w:rsidR="00E8575D">
        <w:rPr>
          <w:rFonts w:ascii="Calibri" w:hAnsi="Calibri" w:cs="Calibri"/>
          <w:sz w:val="24"/>
          <w:szCs w:val="24"/>
        </w:rPr>
        <w:t>,</w:t>
      </w:r>
      <w:r w:rsidRPr="00EF1F10">
        <w:rPr>
          <w:rFonts w:ascii="Calibri" w:hAnsi="Calibri" w:cs="Calibri"/>
          <w:sz w:val="24"/>
          <w:szCs w:val="24"/>
        </w:rPr>
        <w:t xml:space="preserve"> neglect</w:t>
      </w:r>
      <w:r w:rsidR="00E8575D">
        <w:rPr>
          <w:rFonts w:ascii="Calibri" w:hAnsi="Calibri" w:cs="Calibri"/>
          <w:sz w:val="24"/>
          <w:szCs w:val="24"/>
        </w:rPr>
        <w:t xml:space="preserve"> and exploitation</w:t>
      </w:r>
      <w:r w:rsidRPr="00EF1F10">
        <w:rPr>
          <w:rFonts w:ascii="Calibri" w:hAnsi="Calibri" w:cs="Calibri"/>
          <w:sz w:val="24"/>
          <w:szCs w:val="24"/>
        </w:rPr>
        <w:t xml:space="preserve">, as well as specific safeguarding issues, such as child-on-child abuse, child sexual exploitation (CSE), child criminal exploitation (CCE), indicators of being at risk from or involved with serious violent crime, FGM, </w:t>
      </w:r>
      <w:proofErr w:type="spellStart"/>
      <w:r w:rsidRPr="00EF1F10">
        <w:rPr>
          <w:rFonts w:ascii="Calibri" w:hAnsi="Calibri" w:cs="Calibri"/>
          <w:sz w:val="24"/>
          <w:szCs w:val="24"/>
        </w:rPr>
        <w:t>radicalisation</w:t>
      </w:r>
      <w:proofErr w:type="spellEnd"/>
      <w:r w:rsidRPr="00EF1F10">
        <w:rPr>
          <w:rFonts w:ascii="Calibri" w:hAnsi="Calibri" w:cs="Calibri"/>
          <w:sz w:val="24"/>
          <w:szCs w:val="24"/>
        </w:rPr>
        <w:t xml:space="preserve"> and serious violence (including that linked to county lines)</w:t>
      </w:r>
      <w:r w:rsidR="006F514B">
        <w:rPr>
          <w:rFonts w:ascii="Calibri" w:hAnsi="Calibri" w:cs="Calibri"/>
          <w:sz w:val="24"/>
          <w:szCs w:val="24"/>
        </w:rPr>
        <w:t>.</w:t>
      </w:r>
      <w:r w:rsidRPr="00EF1F10">
        <w:rPr>
          <w:rFonts w:ascii="Calibri" w:hAnsi="Calibri" w:cs="Calibri"/>
          <w:sz w:val="24"/>
          <w:szCs w:val="24"/>
        </w:rPr>
        <w:t xml:space="preserve"> </w:t>
      </w:r>
    </w:p>
    <w:p w:rsidRPr="00EF1F10" w:rsidR="00EF1F10" w:rsidP="005D5A69" w:rsidRDefault="00EF1F10" w14:paraId="24135951" w14:textId="637FEBF1">
      <w:pPr>
        <w:pStyle w:val="4Bulletedcopyblue"/>
        <w:numPr>
          <w:ilvl w:val="0"/>
          <w:numId w:val="22"/>
        </w:numPr>
        <w:rPr>
          <w:rFonts w:ascii="Calibri" w:hAnsi="Calibri" w:cs="Calibri"/>
          <w:sz w:val="24"/>
          <w:szCs w:val="24"/>
        </w:rPr>
      </w:pPr>
      <w:r w:rsidRPr="00EF1F10">
        <w:rPr>
          <w:rFonts w:ascii="Calibri" w:hAnsi="Calibri" w:cs="Calibri"/>
          <w:sz w:val="24"/>
          <w:szCs w:val="24"/>
        </w:rPr>
        <w:t xml:space="preserve">The importance of reassuring victims </w:t>
      </w:r>
      <w:proofErr w:type="gramStart"/>
      <w:r w:rsidRPr="00EF1F10">
        <w:rPr>
          <w:rFonts w:ascii="Calibri" w:hAnsi="Calibri" w:cs="Calibri"/>
          <w:sz w:val="24"/>
          <w:szCs w:val="24"/>
        </w:rPr>
        <w:t>that</w:t>
      </w:r>
      <w:proofErr w:type="gramEnd"/>
      <w:r w:rsidRPr="00EF1F10">
        <w:rPr>
          <w:rFonts w:ascii="Calibri" w:hAnsi="Calibri" w:cs="Calibri"/>
          <w:sz w:val="24"/>
          <w:szCs w:val="24"/>
        </w:rPr>
        <w:t xml:space="preserve"> they are being taken seriously and that they will be supported and kept </w:t>
      </w:r>
      <w:r w:rsidRPr="00EF1F10" w:rsidR="006F514B">
        <w:rPr>
          <w:rFonts w:ascii="Calibri" w:hAnsi="Calibri" w:cs="Calibri"/>
          <w:sz w:val="24"/>
          <w:szCs w:val="24"/>
        </w:rPr>
        <w:t>safe.</w:t>
      </w:r>
    </w:p>
    <w:p w:rsidRPr="00EF1F10" w:rsidR="00EF1F10" w:rsidP="005D5A69" w:rsidRDefault="00EF1F10" w14:paraId="15563485" w14:textId="1A126055">
      <w:pPr>
        <w:pStyle w:val="4Bulletedcopyblue"/>
        <w:numPr>
          <w:ilvl w:val="0"/>
          <w:numId w:val="22"/>
        </w:numPr>
        <w:rPr>
          <w:rFonts w:ascii="Calibri" w:hAnsi="Calibri" w:cs="Calibri"/>
          <w:sz w:val="24"/>
          <w:szCs w:val="24"/>
        </w:rPr>
      </w:pPr>
      <w:r w:rsidRPr="00EF1F10">
        <w:rPr>
          <w:rFonts w:ascii="Calibri" w:hAnsi="Calibri" w:cs="Calibri"/>
          <w:sz w:val="24"/>
          <w:szCs w:val="24"/>
        </w:rPr>
        <w:t>The fact that children</w:t>
      </w:r>
      <w:r w:rsidR="00C2669D">
        <w:rPr>
          <w:rFonts w:ascii="Calibri" w:hAnsi="Calibri" w:cs="Calibri"/>
          <w:sz w:val="24"/>
          <w:szCs w:val="24"/>
        </w:rPr>
        <w:t>/young people</w:t>
      </w:r>
      <w:r w:rsidRPr="00EF1F10">
        <w:rPr>
          <w:rFonts w:ascii="Calibri" w:hAnsi="Calibri" w:cs="Calibri"/>
          <w:sz w:val="24"/>
          <w:szCs w:val="24"/>
        </w:rPr>
        <w:t xml:space="preserve"> can be at risk of harm inside and outside of their home, at school and </w:t>
      </w:r>
      <w:r w:rsidRPr="00EF1F10" w:rsidR="006F514B">
        <w:rPr>
          <w:rFonts w:ascii="Calibri" w:hAnsi="Calibri" w:cs="Calibri"/>
          <w:sz w:val="24"/>
          <w:szCs w:val="24"/>
        </w:rPr>
        <w:t>online.</w:t>
      </w:r>
    </w:p>
    <w:p w:rsidRPr="00EF1F10" w:rsidR="00EF1F10" w:rsidP="005D5A69" w:rsidRDefault="00EF1F10" w14:paraId="27299FB8" w14:textId="49CBACFA">
      <w:pPr>
        <w:pStyle w:val="4Bulletedcopyblue"/>
        <w:numPr>
          <w:ilvl w:val="0"/>
          <w:numId w:val="22"/>
        </w:numPr>
        <w:rPr>
          <w:rFonts w:ascii="Calibri" w:hAnsi="Calibri" w:cs="Calibri"/>
          <w:sz w:val="24"/>
          <w:szCs w:val="24"/>
        </w:rPr>
      </w:pPr>
      <w:r w:rsidRPr="00EF1F10">
        <w:rPr>
          <w:rFonts w:ascii="Calibri" w:hAnsi="Calibri" w:cs="Calibri"/>
          <w:sz w:val="24"/>
          <w:szCs w:val="24"/>
        </w:rPr>
        <w:t>The fact that children</w:t>
      </w:r>
      <w:r w:rsidR="00C2669D">
        <w:rPr>
          <w:rFonts w:ascii="Calibri" w:hAnsi="Calibri" w:cs="Calibri"/>
          <w:sz w:val="24"/>
          <w:szCs w:val="24"/>
        </w:rPr>
        <w:t>/young people</w:t>
      </w:r>
      <w:r w:rsidRPr="00EF1F10">
        <w:rPr>
          <w:rFonts w:ascii="Calibri" w:hAnsi="Calibri" w:cs="Calibri"/>
          <w:sz w:val="24"/>
          <w:szCs w:val="24"/>
        </w:rPr>
        <w:t xml:space="preserve"> who are (or who are perceived to be) lesbian, gay, </w:t>
      </w:r>
      <w:r w:rsidRPr="00EF1F10" w:rsidR="006F514B">
        <w:rPr>
          <w:rFonts w:ascii="Calibri" w:hAnsi="Calibri" w:cs="Calibri"/>
          <w:sz w:val="24"/>
          <w:szCs w:val="24"/>
        </w:rPr>
        <w:t>bi,</w:t>
      </w:r>
      <w:r w:rsidRPr="00EF1F10">
        <w:rPr>
          <w:rFonts w:ascii="Calibri" w:hAnsi="Calibri" w:cs="Calibri"/>
          <w:sz w:val="24"/>
          <w:szCs w:val="24"/>
        </w:rPr>
        <w:t xml:space="preserve"> or trans (LGBTQ+) can be targeted by other children</w:t>
      </w:r>
      <w:r w:rsidR="00C2669D">
        <w:rPr>
          <w:rFonts w:ascii="Calibri" w:hAnsi="Calibri" w:cs="Calibri"/>
          <w:sz w:val="24"/>
          <w:szCs w:val="24"/>
        </w:rPr>
        <w:t xml:space="preserve">/young </w:t>
      </w:r>
      <w:r w:rsidR="006F514B">
        <w:rPr>
          <w:rFonts w:ascii="Calibri" w:hAnsi="Calibri" w:cs="Calibri"/>
          <w:sz w:val="24"/>
          <w:szCs w:val="24"/>
        </w:rPr>
        <w:t>people.</w:t>
      </w:r>
    </w:p>
    <w:p w:rsidRPr="00703AFC" w:rsidR="00703AFC" w:rsidP="005D5A69" w:rsidRDefault="00EF1F10" w14:paraId="36E852F2" w14:textId="6C9C0789">
      <w:pPr>
        <w:pStyle w:val="4Bulletedcopyblue"/>
        <w:numPr>
          <w:ilvl w:val="0"/>
          <w:numId w:val="22"/>
        </w:numPr>
        <w:rPr>
          <w:rFonts w:ascii="Calibri" w:hAnsi="Calibri" w:cs="Calibri"/>
          <w:sz w:val="24"/>
          <w:szCs w:val="24"/>
        </w:rPr>
      </w:pPr>
      <w:r w:rsidRPr="00EF1F10">
        <w:rPr>
          <w:rFonts w:ascii="Calibri" w:hAnsi="Calibri" w:cs="Calibri"/>
          <w:sz w:val="24"/>
          <w:szCs w:val="24"/>
        </w:rPr>
        <w:t>What to look for to identify children</w:t>
      </w:r>
      <w:r w:rsidR="00C2669D">
        <w:rPr>
          <w:rFonts w:ascii="Calibri" w:hAnsi="Calibri" w:cs="Calibri"/>
          <w:sz w:val="24"/>
          <w:szCs w:val="24"/>
        </w:rPr>
        <w:t>/young people</w:t>
      </w:r>
      <w:r w:rsidRPr="00EF1F10">
        <w:rPr>
          <w:rFonts w:ascii="Calibri" w:hAnsi="Calibri" w:cs="Calibri"/>
          <w:sz w:val="24"/>
          <w:szCs w:val="24"/>
        </w:rPr>
        <w:t xml:space="preserve"> who need help or protection</w:t>
      </w:r>
      <w:r w:rsidR="00C4762E">
        <w:rPr>
          <w:rFonts w:ascii="Calibri" w:hAnsi="Calibri" w:cs="Calibri"/>
          <w:sz w:val="24"/>
          <w:szCs w:val="24"/>
        </w:rPr>
        <w:t>.</w:t>
      </w:r>
    </w:p>
    <w:p w:rsidR="00D018A5" w:rsidP="004C2770" w:rsidRDefault="00D018A5" w14:paraId="2DB94AFF" w14:textId="77777777">
      <w:pPr>
        <w:autoSpaceDE w:val="0"/>
        <w:autoSpaceDN w:val="0"/>
        <w:adjustRightInd w:val="0"/>
        <w:jc w:val="left"/>
        <w:rPr>
          <w:rFonts w:ascii="Arial" w:hAnsi="Arial" w:cs="Arial"/>
          <w:b/>
          <w:sz w:val="24"/>
          <w:szCs w:val="24"/>
        </w:rPr>
      </w:pPr>
    </w:p>
    <w:p w:rsidRPr="001E2638" w:rsidR="00E32C9F" w:rsidP="008A15EE" w:rsidRDefault="00D76F04" w14:paraId="38B8DF6C" w14:textId="5EE6EBD9">
      <w:pPr>
        <w:autoSpaceDE w:val="0"/>
        <w:autoSpaceDN w:val="0"/>
        <w:adjustRightInd w:val="0"/>
        <w:jc w:val="left"/>
        <w:rPr>
          <w:rFonts w:ascii="Calibri" w:hAnsi="Calibri" w:cs="Arial"/>
          <w:color w:val="000000" w:themeColor="text1"/>
          <w:sz w:val="24"/>
          <w:szCs w:val="24"/>
        </w:rPr>
      </w:pPr>
      <w:r>
        <w:rPr>
          <w:rFonts w:ascii="Calibri" w:hAnsi="Calibri" w:cs="Arial"/>
          <w:b/>
          <w:bCs/>
          <w:color w:val="000000" w:themeColor="text1"/>
          <w:sz w:val="24"/>
          <w:szCs w:val="24"/>
        </w:rPr>
        <w:t xml:space="preserve">The </w:t>
      </w:r>
      <w:r w:rsidR="00C4762E">
        <w:rPr>
          <w:rFonts w:ascii="Calibri" w:hAnsi="Calibri" w:cs="Arial"/>
          <w:b/>
          <w:bCs/>
          <w:color w:val="000000" w:themeColor="text1"/>
          <w:sz w:val="24"/>
          <w:szCs w:val="24"/>
        </w:rPr>
        <w:t>D</w:t>
      </w:r>
      <w:r>
        <w:rPr>
          <w:rFonts w:ascii="Calibri" w:hAnsi="Calibri" w:cs="Arial"/>
          <w:b/>
          <w:bCs/>
          <w:color w:val="000000" w:themeColor="text1"/>
          <w:sz w:val="24"/>
          <w:szCs w:val="24"/>
        </w:rPr>
        <w:t xml:space="preserve">esignated </w:t>
      </w:r>
      <w:r w:rsidR="00C4762E">
        <w:rPr>
          <w:rFonts w:ascii="Calibri" w:hAnsi="Calibri" w:cs="Arial"/>
          <w:b/>
          <w:bCs/>
          <w:color w:val="000000" w:themeColor="text1"/>
          <w:sz w:val="24"/>
          <w:szCs w:val="24"/>
        </w:rPr>
        <w:t>S</w:t>
      </w:r>
      <w:r>
        <w:rPr>
          <w:rFonts w:ascii="Calibri" w:hAnsi="Calibri" w:cs="Arial"/>
          <w:b/>
          <w:bCs/>
          <w:color w:val="000000" w:themeColor="text1"/>
          <w:sz w:val="24"/>
          <w:szCs w:val="24"/>
        </w:rPr>
        <w:t xml:space="preserve">afeguarding </w:t>
      </w:r>
      <w:r w:rsidR="00C4762E">
        <w:rPr>
          <w:rFonts w:ascii="Calibri" w:hAnsi="Calibri" w:cs="Arial"/>
          <w:b/>
          <w:bCs/>
          <w:color w:val="000000" w:themeColor="text1"/>
          <w:sz w:val="24"/>
          <w:szCs w:val="24"/>
        </w:rPr>
        <w:t>L</w:t>
      </w:r>
      <w:r>
        <w:rPr>
          <w:rFonts w:ascii="Calibri" w:hAnsi="Calibri" w:cs="Arial"/>
          <w:b/>
          <w:bCs/>
          <w:color w:val="000000" w:themeColor="text1"/>
          <w:sz w:val="24"/>
          <w:szCs w:val="24"/>
        </w:rPr>
        <w:t>ead (DSL)</w:t>
      </w:r>
    </w:p>
    <w:p w:rsidR="00D76F04" w:rsidP="008A15EE" w:rsidRDefault="00D76F04" w14:paraId="5F296D93" w14:textId="77777777">
      <w:pPr>
        <w:autoSpaceDE w:val="0"/>
        <w:autoSpaceDN w:val="0"/>
        <w:adjustRightInd w:val="0"/>
        <w:jc w:val="left"/>
        <w:rPr>
          <w:rFonts w:ascii="Calibri" w:hAnsi="Calibri" w:cs="Arial"/>
          <w:b/>
          <w:bCs/>
          <w:color w:val="000000" w:themeColor="text1"/>
          <w:sz w:val="24"/>
          <w:szCs w:val="24"/>
        </w:rPr>
      </w:pPr>
    </w:p>
    <w:p w:rsidR="00DB63E1" w:rsidP="00DB63E1" w:rsidRDefault="00DB63E1" w14:paraId="33E96CE1" w14:textId="0FA9EA16">
      <w:pPr>
        <w:autoSpaceDE w:val="0"/>
        <w:autoSpaceDN w:val="0"/>
        <w:adjustRightInd w:val="0"/>
        <w:jc w:val="left"/>
        <w:rPr>
          <w:rFonts w:ascii="Calibri" w:hAnsi="Calibri" w:cs="Arial"/>
          <w:color w:val="000000" w:themeColor="text1"/>
          <w:sz w:val="24"/>
          <w:szCs w:val="24"/>
        </w:rPr>
      </w:pPr>
      <w:r w:rsidRPr="6F7BD4FA" w:rsidR="00DB63E1">
        <w:rPr>
          <w:rFonts w:ascii="Calibri" w:hAnsi="Calibri" w:cs="Arial"/>
          <w:color w:val="000000" w:themeColor="text1" w:themeTint="FF" w:themeShade="FF"/>
          <w:sz w:val="24"/>
          <w:szCs w:val="24"/>
        </w:rPr>
        <w:t xml:space="preserve">The DSL is a member of the senior leadership team. Our DSL is </w:t>
      </w:r>
      <w:r w:rsidRPr="6F7BD4FA" w:rsidR="76AE5048">
        <w:rPr>
          <w:rFonts w:ascii="Calibri" w:hAnsi="Calibri" w:cs="Arial"/>
          <w:color w:val="000000" w:themeColor="text1" w:themeTint="FF" w:themeShade="FF"/>
          <w:sz w:val="24"/>
          <w:szCs w:val="24"/>
        </w:rPr>
        <w:t>Nicky Fallon</w:t>
      </w:r>
      <w:r w:rsidRPr="6F7BD4FA" w:rsidR="00DB63E1">
        <w:rPr>
          <w:rFonts w:ascii="Calibri" w:hAnsi="Calibri" w:cs="Arial"/>
          <w:color w:val="000000" w:themeColor="text1" w:themeTint="FF" w:themeShade="FF"/>
          <w:sz w:val="24"/>
          <w:szCs w:val="24"/>
        </w:rPr>
        <w:t xml:space="preserve">. The DSL takes lead responsibility for child protection and wider safeguarding in the school. This includes online </w:t>
      </w:r>
      <w:r w:rsidRPr="6F7BD4FA" w:rsidR="006F514B">
        <w:rPr>
          <w:rFonts w:ascii="Calibri" w:hAnsi="Calibri" w:cs="Arial"/>
          <w:color w:val="000000" w:themeColor="text1" w:themeTint="FF" w:themeShade="FF"/>
          <w:sz w:val="24"/>
          <w:szCs w:val="24"/>
        </w:rPr>
        <w:t>safety and</w:t>
      </w:r>
      <w:r w:rsidRPr="6F7BD4FA" w:rsidR="00DB63E1">
        <w:rPr>
          <w:rFonts w:ascii="Calibri" w:hAnsi="Calibri" w:cs="Arial"/>
          <w:color w:val="000000" w:themeColor="text1" w:themeTint="FF" w:themeShade="FF"/>
          <w:sz w:val="24"/>
          <w:szCs w:val="24"/>
        </w:rPr>
        <w:t xml:space="preserve"> understanding our filtering and monitoring processes on school devices and school networks to keep </w:t>
      </w:r>
      <w:r w:rsidRPr="6F7BD4FA" w:rsidR="00E03E6F">
        <w:rPr>
          <w:rFonts w:ascii="Calibri" w:hAnsi="Calibri" w:cs="Arial"/>
          <w:color w:val="000000" w:themeColor="text1" w:themeTint="FF" w:themeShade="FF"/>
          <w:sz w:val="24"/>
          <w:szCs w:val="24"/>
        </w:rPr>
        <w:t>children/young people</w:t>
      </w:r>
      <w:r w:rsidRPr="6F7BD4FA" w:rsidR="00DB63E1">
        <w:rPr>
          <w:rFonts w:ascii="Calibri" w:hAnsi="Calibri" w:cs="Arial"/>
          <w:color w:val="000000" w:themeColor="text1" w:themeTint="FF" w:themeShade="FF"/>
          <w:sz w:val="24"/>
          <w:szCs w:val="24"/>
        </w:rPr>
        <w:t xml:space="preserve"> safe online.</w:t>
      </w:r>
    </w:p>
    <w:p w:rsidRPr="00DB63E1" w:rsidR="001E2638" w:rsidP="00DB63E1" w:rsidRDefault="001E2638" w14:paraId="63E55402" w14:textId="77777777">
      <w:pPr>
        <w:autoSpaceDE w:val="0"/>
        <w:autoSpaceDN w:val="0"/>
        <w:adjustRightInd w:val="0"/>
        <w:jc w:val="left"/>
        <w:rPr>
          <w:rFonts w:ascii="Calibri" w:hAnsi="Calibri" w:cs="Arial"/>
          <w:color w:val="000000" w:themeColor="text1"/>
          <w:sz w:val="24"/>
          <w:szCs w:val="24"/>
        </w:rPr>
      </w:pPr>
    </w:p>
    <w:p w:rsidRPr="00DB63E1" w:rsidR="00DB63E1" w:rsidP="00DB63E1" w:rsidRDefault="00DB63E1" w14:paraId="1D02B48E" w14:textId="77777777">
      <w:pPr>
        <w:autoSpaceDE w:val="0"/>
        <w:autoSpaceDN w:val="0"/>
        <w:adjustRightInd w:val="0"/>
        <w:jc w:val="left"/>
        <w:rPr>
          <w:rFonts w:ascii="Calibri" w:hAnsi="Calibri" w:cs="Arial"/>
          <w:color w:val="000000" w:themeColor="text1"/>
          <w:sz w:val="24"/>
          <w:szCs w:val="24"/>
        </w:rPr>
      </w:pPr>
      <w:r w:rsidRPr="00DB63E1">
        <w:rPr>
          <w:rFonts w:ascii="Calibri" w:hAnsi="Calibri" w:cs="Arial"/>
          <w:color w:val="000000" w:themeColor="text1"/>
          <w:sz w:val="24"/>
          <w:szCs w:val="24"/>
        </w:rPr>
        <w:t>During term time, the DSL will be available during school hours for staff to discuss any safeguarding concerns.</w:t>
      </w:r>
    </w:p>
    <w:p w:rsidRPr="00DB63E1" w:rsidR="00DB63E1" w:rsidP="00DB63E1" w:rsidRDefault="00075C39" w14:paraId="0BD563A3" w14:textId="58529FFA">
      <w:pPr>
        <w:autoSpaceDE w:val="0"/>
        <w:autoSpaceDN w:val="0"/>
        <w:adjustRightInd w:val="0"/>
        <w:jc w:val="left"/>
        <w:rPr>
          <w:rFonts w:ascii="Calibri" w:hAnsi="Calibri" w:cs="Arial"/>
          <w:color w:val="000000" w:themeColor="text1"/>
          <w:sz w:val="24"/>
          <w:szCs w:val="24"/>
        </w:rPr>
      </w:pPr>
      <w:r w:rsidRPr="00075C39">
        <w:rPr>
          <w:rFonts w:ascii="Calibri" w:hAnsi="Calibri" w:cs="Arial"/>
          <w:color w:val="000000" w:themeColor="text1"/>
          <w:sz w:val="24"/>
          <w:szCs w:val="24"/>
        </w:rPr>
        <w:t xml:space="preserve">During </w:t>
      </w:r>
      <w:r w:rsidRPr="00075C39" w:rsidR="00DB63E1">
        <w:rPr>
          <w:rFonts w:ascii="Calibri" w:hAnsi="Calibri" w:cs="Arial"/>
          <w:color w:val="000000" w:themeColor="text1"/>
          <w:sz w:val="24"/>
          <w:szCs w:val="24"/>
        </w:rPr>
        <w:t>out of school hours</w:t>
      </w:r>
      <w:r w:rsidRPr="00075C39">
        <w:rPr>
          <w:rFonts w:ascii="Calibri" w:hAnsi="Calibri" w:cs="Arial"/>
          <w:color w:val="000000" w:themeColor="text1"/>
          <w:sz w:val="24"/>
          <w:szCs w:val="24"/>
        </w:rPr>
        <w:t xml:space="preserve"> the DSL, Nicky Fallon, can be contacted via email or telephone.</w:t>
      </w:r>
    </w:p>
    <w:p w:rsidR="00DB63E1" w:rsidP="00DB63E1" w:rsidRDefault="00DB63E1" w14:paraId="145C1299" w14:textId="088813EF">
      <w:pPr>
        <w:autoSpaceDE w:val="0"/>
        <w:autoSpaceDN w:val="0"/>
        <w:adjustRightInd w:val="0"/>
        <w:jc w:val="left"/>
        <w:rPr>
          <w:rFonts w:ascii="Calibri" w:hAnsi="Calibri" w:cs="Arial"/>
          <w:color w:val="000000" w:themeColor="text1"/>
          <w:sz w:val="24"/>
          <w:szCs w:val="24"/>
        </w:rPr>
      </w:pPr>
      <w:r w:rsidRPr="00DB63E1">
        <w:rPr>
          <w:rFonts w:ascii="Calibri" w:hAnsi="Calibri" w:cs="Arial"/>
          <w:color w:val="000000" w:themeColor="text1"/>
          <w:sz w:val="24"/>
          <w:szCs w:val="24"/>
        </w:rPr>
        <w:t xml:space="preserve">When the DSL is absent, the </w:t>
      </w:r>
      <w:r w:rsidR="00C03647">
        <w:rPr>
          <w:rFonts w:ascii="Calibri" w:hAnsi="Calibri" w:cs="Arial"/>
          <w:color w:val="000000" w:themeColor="text1"/>
          <w:sz w:val="24"/>
          <w:szCs w:val="24"/>
        </w:rPr>
        <w:t>DDSL</w:t>
      </w:r>
      <w:r w:rsidR="00075C39">
        <w:rPr>
          <w:rFonts w:ascii="Calibri" w:hAnsi="Calibri" w:cs="Arial"/>
          <w:color w:val="000000" w:themeColor="text1"/>
          <w:sz w:val="24"/>
          <w:szCs w:val="24"/>
        </w:rPr>
        <w:t xml:space="preserve">s, Tracey Lawes </w:t>
      </w:r>
      <w:r w:rsidRPr="00DB63E1">
        <w:rPr>
          <w:rFonts w:ascii="Calibri" w:hAnsi="Calibri" w:cs="Arial"/>
          <w:color w:val="000000" w:themeColor="text1"/>
          <w:sz w:val="24"/>
          <w:szCs w:val="24"/>
        </w:rPr>
        <w:t xml:space="preserve">or </w:t>
      </w:r>
      <w:r w:rsidR="00075C39">
        <w:rPr>
          <w:rFonts w:ascii="Calibri" w:hAnsi="Calibri" w:cs="Arial"/>
          <w:color w:val="000000" w:themeColor="text1"/>
          <w:sz w:val="24"/>
          <w:szCs w:val="24"/>
        </w:rPr>
        <w:t>Ashlyn McKechnie</w:t>
      </w:r>
      <w:r w:rsidRPr="00DB63E1">
        <w:rPr>
          <w:rFonts w:ascii="Calibri" w:hAnsi="Calibri" w:cs="Arial"/>
          <w:color w:val="000000" w:themeColor="text1"/>
          <w:sz w:val="24"/>
          <w:szCs w:val="24"/>
        </w:rPr>
        <w:t xml:space="preserve"> will act as cover.</w:t>
      </w:r>
    </w:p>
    <w:p w:rsidRPr="00DB63E1" w:rsidR="00D7174F" w:rsidP="00DB63E1" w:rsidRDefault="00D7174F" w14:paraId="03D198DF" w14:textId="77777777">
      <w:pPr>
        <w:autoSpaceDE w:val="0"/>
        <w:autoSpaceDN w:val="0"/>
        <w:adjustRightInd w:val="0"/>
        <w:jc w:val="left"/>
        <w:rPr>
          <w:rFonts w:ascii="Calibri" w:hAnsi="Calibri" w:cs="Arial"/>
          <w:color w:val="000000" w:themeColor="text1"/>
          <w:sz w:val="24"/>
          <w:szCs w:val="24"/>
        </w:rPr>
      </w:pPr>
    </w:p>
    <w:p w:rsidR="00DB63E1" w:rsidP="00DB63E1" w:rsidRDefault="00DB63E1" w14:paraId="2B423BC5" w14:textId="74FD6CC4">
      <w:pPr>
        <w:autoSpaceDE w:val="0"/>
        <w:autoSpaceDN w:val="0"/>
        <w:adjustRightInd w:val="0"/>
        <w:jc w:val="left"/>
        <w:rPr>
          <w:rFonts w:ascii="Calibri" w:hAnsi="Calibri" w:cs="Arial"/>
          <w:color w:val="000000" w:themeColor="text1"/>
          <w:sz w:val="24"/>
          <w:szCs w:val="24"/>
        </w:rPr>
      </w:pPr>
      <w:r w:rsidRPr="6F7BD4FA" w:rsidR="00DB63E1">
        <w:rPr>
          <w:rFonts w:ascii="Calibri" w:hAnsi="Calibri" w:cs="Arial"/>
          <w:color w:val="000000" w:themeColor="text1" w:themeTint="FF" w:themeShade="FF"/>
          <w:sz w:val="24"/>
          <w:szCs w:val="24"/>
        </w:rPr>
        <w:t xml:space="preserve">If the DSL and </w:t>
      </w:r>
      <w:r w:rsidRPr="6F7BD4FA" w:rsidR="00D7174F">
        <w:rPr>
          <w:rFonts w:ascii="Calibri" w:hAnsi="Calibri" w:cs="Arial"/>
          <w:color w:val="000000" w:themeColor="text1" w:themeTint="FF" w:themeShade="FF"/>
          <w:sz w:val="24"/>
          <w:szCs w:val="24"/>
        </w:rPr>
        <w:t>DDSL</w:t>
      </w:r>
      <w:r w:rsidRPr="6F7BD4FA" w:rsidR="00075C39">
        <w:rPr>
          <w:rFonts w:ascii="Calibri" w:hAnsi="Calibri" w:cs="Arial"/>
          <w:color w:val="000000" w:themeColor="text1" w:themeTint="FF" w:themeShade="FF"/>
          <w:sz w:val="24"/>
          <w:szCs w:val="24"/>
        </w:rPr>
        <w:t>s</w:t>
      </w:r>
      <w:r w:rsidRPr="6F7BD4FA" w:rsidR="00DB63E1">
        <w:rPr>
          <w:rFonts w:ascii="Calibri" w:hAnsi="Calibri" w:cs="Arial"/>
          <w:color w:val="000000" w:themeColor="text1" w:themeTint="FF" w:themeShade="FF"/>
          <w:sz w:val="24"/>
          <w:szCs w:val="24"/>
        </w:rPr>
        <w:t xml:space="preserve"> are not available,</w:t>
      </w:r>
      <w:r w:rsidRPr="6F7BD4FA" w:rsidR="00075C39">
        <w:rPr>
          <w:rFonts w:ascii="Calibri" w:hAnsi="Calibri" w:cs="Arial"/>
          <w:color w:val="000000" w:themeColor="text1" w:themeTint="FF" w:themeShade="FF"/>
          <w:sz w:val="24"/>
          <w:szCs w:val="24"/>
        </w:rPr>
        <w:t xml:space="preserve"> the Head Teacher Kate H</w:t>
      </w:r>
      <w:r w:rsidRPr="6F7BD4FA" w:rsidR="0D3440A9">
        <w:rPr>
          <w:rFonts w:ascii="Calibri" w:hAnsi="Calibri" w:cs="Arial"/>
          <w:color w:val="000000" w:themeColor="text1" w:themeTint="FF" w:themeShade="FF"/>
          <w:sz w:val="24"/>
          <w:szCs w:val="24"/>
        </w:rPr>
        <w:t xml:space="preserve">allam </w:t>
      </w:r>
      <w:r w:rsidRPr="6F7BD4FA" w:rsidR="00DB63E1">
        <w:rPr>
          <w:rFonts w:ascii="Calibri" w:hAnsi="Calibri" w:cs="Arial"/>
          <w:color w:val="000000" w:themeColor="text1" w:themeTint="FF" w:themeShade="FF"/>
          <w:sz w:val="24"/>
          <w:szCs w:val="24"/>
        </w:rPr>
        <w:t xml:space="preserve">will act as cover (for example, during out-of-hours/out-of-term activities). </w:t>
      </w:r>
    </w:p>
    <w:p w:rsidRPr="00DB63E1" w:rsidR="00D7174F" w:rsidP="00DB63E1" w:rsidRDefault="00D7174F" w14:paraId="6E533D3B" w14:textId="77777777">
      <w:pPr>
        <w:autoSpaceDE w:val="0"/>
        <w:autoSpaceDN w:val="0"/>
        <w:adjustRightInd w:val="0"/>
        <w:jc w:val="left"/>
        <w:rPr>
          <w:rFonts w:ascii="Calibri" w:hAnsi="Calibri" w:cs="Arial"/>
          <w:color w:val="000000" w:themeColor="text1"/>
          <w:sz w:val="24"/>
          <w:szCs w:val="24"/>
        </w:rPr>
      </w:pPr>
    </w:p>
    <w:p w:rsidR="00DB63E1" w:rsidP="00DB63E1" w:rsidRDefault="00DB63E1" w14:paraId="26FBB349" w14:textId="2DDA2CB7">
      <w:pPr>
        <w:autoSpaceDE w:val="0"/>
        <w:autoSpaceDN w:val="0"/>
        <w:adjustRightInd w:val="0"/>
        <w:jc w:val="left"/>
        <w:rPr>
          <w:rFonts w:ascii="Calibri" w:hAnsi="Calibri" w:cs="Arial"/>
          <w:color w:val="000000" w:themeColor="text1"/>
          <w:sz w:val="24"/>
          <w:szCs w:val="24"/>
        </w:rPr>
      </w:pPr>
      <w:r w:rsidRPr="00DB63E1">
        <w:rPr>
          <w:rFonts w:ascii="Calibri" w:hAnsi="Calibri" w:cs="Arial"/>
          <w:color w:val="000000" w:themeColor="text1"/>
          <w:sz w:val="24"/>
          <w:szCs w:val="24"/>
        </w:rPr>
        <w:lastRenderedPageBreak/>
        <w:t xml:space="preserve">The DSL will be given the time, funding, training, </w:t>
      </w:r>
      <w:r w:rsidRPr="00DB63E1" w:rsidR="00EA6B7A">
        <w:rPr>
          <w:rFonts w:ascii="Calibri" w:hAnsi="Calibri" w:cs="Arial"/>
          <w:color w:val="000000" w:themeColor="text1"/>
          <w:sz w:val="24"/>
          <w:szCs w:val="24"/>
        </w:rPr>
        <w:t>resources,</w:t>
      </w:r>
      <w:r w:rsidRPr="00DB63E1">
        <w:rPr>
          <w:rFonts w:ascii="Calibri" w:hAnsi="Calibri" w:cs="Arial"/>
          <w:color w:val="000000" w:themeColor="text1"/>
          <w:sz w:val="24"/>
          <w:szCs w:val="24"/>
        </w:rPr>
        <w:t xml:space="preserve"> and support to:</w:t>
      </w:r>
    </w:p>
    <w:p w:rsidRPr="00DB63E1" w:rsidR="00844608" w:rsidP="00DB63E1" w:rsidRDefault="00844608" w14:paraId="7E1B3156" w14:textId="77777777">
      <w:pPr>
        <w:autoSpaceDE w:val="0"/>
        <w:autoSpaceDN w:val="0"/>
        <w:adjustRightInd w:val="0"/>
        <w:jc w:val="left"/>
        <w:rPr>
          <w:rFonts w:ascii="Calibri" w:hAnsi="Calibri" w:cs="Arial"/>
          <w:color w:val="000000" w:themeColor="text1"/>
          <w:sz w:val="24"/>
          <w:szCs w:val="24"/>
        </w:rPr>
      </w:pPr>
    </w:p>
    <w:p w:rsidRPr="00844608" w:rsidR="00DB63E1" w:rsidP="005D5A69" w:rsidRDefault="00DB63E1" w14:paraId="2119AC45" w14:textId="1BAA866F">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 xml:space="preserve">Provide advice and support to other staff on child welfare and child protection </w:t>
      </w:r>
      <w:r w:rsidRPr="00844608" w:rsidR="00EA6B7A">
        <w:rPr>
          <w:rFonts w:ascii="Calibri" w:hAnsi="Calibri" w:cs="Arial"/>
          <w:color w:val="000000" w:themeColor="text1"/>
          <w:sz w:val="24"/>
          <w:szCs w:val="24"/>
        </w:rPr>
        <w:t>matters.</w:t>
      </w:r>
    </w:p>
    <w:p w:rsidRPr="00844608" w:rsidR="00DB63E1" w:rsidP="005D5A69" w:rsidRDefault="00DB63E1" w14:paraId="70F2A81B" w14:textId="2542B6CE">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 xml:space="preserve">Take part in strategy discussions and inter-agency meetings and/or support other staff to do </w:t>
      </w:r>
      <w:r w:rsidRPr="00844608" w:rsidR="00EA6B7A">
        <w:rPr>
          <w:rFonts w:ascii="Calibri" w:hAnsi="Calibri" w:cs="Arial"/>
          <w:color w:val="000000" w:themeColor="text1"/>
          <w:sz w:val="24"/>
          <w:szCs w:val="24"/>
        </w:rPr>
        <w:t>so.</w:t>
      </w:r>
    </w:p>
    <w:p w:rsidRPr="00844608" w:rsidR="00DB63E1" w:rsidP="005D5A69" w:rsidRDefault="00DB63E1" w14:paraId="28281A3B" w14:textId="57C8C6EF">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Contribute to the assessment of children</w:t>
      </w:r>
      <w:r w:rsidR="00C2669D">
        <w:rPr>
          <w:rFonts w:ascii="Calibri" w:hAnsi="Calibri" w:cs="Arial"/>
          <w:color w:val="000000" w:themeColor="text1"/>
          <w:sz w:val="24"/>
          <w:szCs w:val="24"/>
        </w:rPr>
        <w:t xml:space="preserve">/young </w:t>
      </w:r>
      <w:r w:rsidR="00EA6B7A">
        <w:rPr>
          <w:rFonts w:ascii="Calibri" w:hAnsi="Calibri" w:cs="Arial"/>
          <w:color w:val="000000" w:themeColor="text1"/>
          <w:sz w:val="24"/>
          <w:szCs w:val="24"/>
        </w:rPr>
        <w:t>people.</w:t>
      </w:r>
    </w:p>
    <w:p w:rsidRPr="00844608" w:rsidR="00DB63E1" w:rsidP="005D5A69" w:rsidRDefault="00DB63E1" w14:paraId="25831E2E" w14:textId="40191F7C">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 xml:space="preserve">Refer suspected cases, as appropriate, to the relevant body (local authority children’s social care, Channel programme, Disclosure and Barring Service, and/or police), and support staff who make such referrals </w:t>
      </w:r>
      <w:r w:rsidRPr="00844608" w:rsidR="00EA6B7A">
        <w:rPr>
          <w:rFonts w:ascii="Calibri" w:hAnsi="Calibri" w:cs="Arial"/>
          <w:color w:val="000000" w:themeColor="text1"/>
          <w:sz w:val="24"/>
          <w:szCs w:val="24"/>
        </w:rPr>
        <w:t>directly.</w:t>
      </w:r>
    </w:p>
    <w:p w:rsidRPr="00844608" w:rsidR="00DB63E1" w:rsidP="005D5A69" w:rsidRDefault="00DB63E1" w14:paraId="32298EE6" w14:textId="2B3B21B0">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 xml:space="preserve">Have a good understanding of harmful sexual </w:t>
      </w:r>
      <w:r w:rsidRPr="00844608" w:rsidR="00EA6B7A">
        <w:rPr>
          <w:rFonts w:ascii="Calibri" w:hAnsi="Calibri" w:cs="Arial"/>
          <w:color w:val="000000" w:themeColor="text1"/>
          <w:sz w:val="24"/>
          <w:szCs w:val="24"/>
        </w:rPr>
        <w:t>behaviour.</w:t>
      </w:r>
      <w:r w:rsidRPr="00844608">
        <w:rPr>
          <w:rFonts w:ascii="Calibri" w:hAnsi="Calibri" w:cs="Arial"/>
          <w:color w:val="000000" w:themeColor="text1"/>
          <w:sz w:val="24"/>
          <w:szCs w:val="24"/>
        </w:rPr>
        <w:t xml:space="preserve"> </w:t>
      </w:r>
    </w:p>
    <w:p w:rsidR="00DB63E1" w:rsidP="005D5A69" w:rsidRDefault="00DB63E1" w14:paraId="7F5BCC44" w14:textId="168839A0">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Have a good understanding of the filtering and monitoring systems and processes in place at our school</w:t>
      </w:r>
      <w:r w:rsidR="00EA6B7A">
        <w:rPr>
          <w:rFonts w:ascii="Calibri" w:hAnsi="Calibri" w:cs="Arial"/>
          <w:color w:val="000000" w:themeColor="text1"/>
          <w:sz w:val="24"/>
          <w:szCs w:val="24"/>
        </w:rPr>
        <w:t>.</w:t>
      </w:r>
    </w:p>
    <w:p w:rsidRPr="00B15508" w:rsidR="00B15508" w:rsidP="00B15508" w:rsidRDefault="00B15508" w14:paraId="6AAED034" w14:textId="77777777">
      <w:pPr>
        <w:autoSpaceDE w:val="0"/>
        <w:autoSpaceDN w:val="0"/>
        <w:adjustRightInd w:val="0"/>
        <w:jc w:val="left"/>
        <w:rPr>
          <w:rFonts w:ascii="Calibri" w:hAnsi="Calibri" w:cs="Arial"/>
          <w:color w:val="000000" w:themeColor="text1"/>
          <w:sz w:val="24"/>
          <w:szCs w:val="24"/>
        </w:rPr>
      </w:pPr>
    </w:p>
    <w:p w:rsidR="00DB63E1" w:rsidP="00DB63E1" w:rsidRDefault="00DB63E1" w14:paraId="7FB84E2D" w14:textId="77777777">
      <w:pPr>
        <w:autoSpaceDE w:val="0"/>
        <w:autoSpaceDN w:val="0"/>
        <w:adjustRightInd w:val="0"/>
        <w:jc w:val="left"/>
        <w:rPr>
          <w:rFonts w:ascii="Calibri" w:hAnsi="Calibri" w:cs="Arial"/>
          <w:color w:val="000000" w:themeColor="text1"/>
          <w:sz w:val="24"/>
          <w:szCs w:val="24"/>
        </w:rPr>
      </w:pPr>
      <w:r w:rsidRPr="00DB63E1">
        <w:rPr>
          <w:rFonts w:ascii="Calibri" w:hAnsi="Calibri" w:cs="Arial"/>
          <w:color w:val="000000" w:themeColor="text1"/>
          <w:sz w:val="24"/>
          <w:szCs w:val="24"/>
        </w:rPr>
        <w:t xml:space="preserve">The DSL will also: </w:t>
      </w:r>
    </w:p>
    <w:p w:rsidRPr="00DB63E1" w:rsidR="00B15508" w:rsidP="00DB63E1" w:rsidRDefault="00B15508" w14:paraId="1469BD18" w14:textId="77777777">
      <w:pPr>
        <w:autoSpaceDE w:val="0"/>
        <w:autoSpaceDN w:val="0"/>
        <w:adjustRightInd w:val="0"/>
        <w:jc w:val="left"/>
        <w:rPr>
          <w:rFonts w:ascii="Calibri" w:hAnsi="Calibri" w:cs="Arial"/>
          <w:color w:val="000000" w:themeColor="text1"/>
          <w:sz w:val="24"/>
          <w:szCs w:val="24"/>
        </w:rPr>
      </w:pPr>
    </w:p>
    <w:p w:rsidRPr="00B15508" w:rsidR="00DB63E1" w:rsidP="005D5A69" w:rsidRDefault="00DB63E1" w14:paraId="5C9C0FC1" w14:textId="28FAAD32">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t xml:space="preserve">Keep the headteacher informed of any </w:t>
      </w:r>
      <w:r w:rsidRPr="00B15508" w:rsidR="00EA6B7A">
        <w:rPr>
          <w:rFonts w:ascii="Calibri" w:hAnsi="Calibri" w:cs="Arial"/>
          <w:color w:val="000000" w:themeColor="text1"/>
          <w:sz w:val="24"/>
          <w:szCs w:val="24"/>
        </w:rPr>
        <w:t>issues.</w:t>
      </w:r>
    </w:p>
    <w:p w:rsidRPr="00B15508" w:rsidR="00DB63E1" w:rsidP="005D5A69" w:rsidRDefault="00DB63E1" w14:paraId="6A153F3E" w14:textId="188A93FC">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t xml:space="preserve">Liaise with local authority case managers and designated officers for child protection concerns as </w:t>
      </w:r>
      <w:r w:rsidRPr="00B15508" w:rsidR="00EA6B7A">
        <w:rPr>
          <w:rFonts w:ascii="Calibri" w:hAnsi="Calibri" w:cs="Arial"/>
          <w:color w:val="000000" w:themeColor="text1"/>
          <w:sz w:val="24"/>
          <w:szCs w:val="24"/>
        </w:rPr>
        <w:t>appropriate.</w:t>
      </w:r>
    </w:p>
    <w:p w:rsidRPr="00B15508" w:rsidR="00DB63E1" w:rsidP="005D5A69" w:rsidRDefault="00DB63E1" w14:paraId="4C282F73" w14:textId="7336D22F">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t xml:space="preserve">Discuss the local response to sexual violence and sexual harassment with police and local authority children’s social care colleagues to prepare the school’s </w:t>
      </w:r>
      <w:r w:rsidRPr="00B15508" w:rsidR="00EA6B7A">
        <w:rPr>
          <w:rFonts w:ascii="Calibri" w:hAnsi="Calibri" w:cs="Arial"/>
          <w:color w:val="000000" w:themeColor="text1"/>
          <w:sz w:val="24"/>
          <w:szCs w:val="24"/>
        </w:rPr>
        <w:t>policies.</w:t>
      </w:r>
    </w:p>
    <w:p w:rsidRPr="00B15508" w:rsidR="00DB63E1" w:rsidP="005D5A69" w:rsidRDefault="00DB63E1" w14:paraId="3CB12745" w14:textId="65705240">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t>Be confident that they know what local specialist support is available to support all children</w:t>
      </w:r>
      <w:r w:rsidR="00C2669D">
        <w:rPr>
          <w:rFonts w:ascii="Calibri" w:hAnsi="Calibri" w:cs="Arial"/>
          <w:color w:val="000000" w:themeColor="text1"/>
          <w:sz w:val="24"/>
          <w:szCs w:val="24"/>
        </w:rPr>
        <w:t>/young people</w:t>
      </w:r>
      <w:r w:rsidRPr="00B15508">
        <w:rPr>
          <w:rFonts w:ascii="Calibri" w:hAnsi="Calibri" w:cs="Arial"/>
          <w:color w:val="000000" w:themeColor="text1"/>
          <w:sz w:val="24"/>
          <w:szCs w:val="24"/>
        </w:rPr>
        <w:t xml:space="preserve"> involved in sexual violence and sexual </w:t>
      </w:r>
      <w:r w:rsidRPr="00B15508" w:rsidR="00EA6B7A">
        <w:rPr>
          <w:rFonts w:ascii="Calibri" w:hAnsi="Calibri" w:cs="Arial"/>
          <w:color w:val="000000" w:themeColor="text1"/>
          <w:sz w:val="24"/>
          <w:szCs w:val="24"/>
        </w:rPr>
        <w:t>harassment and</w:t>
      </w:r>
      <w:r w:rsidRPr="00B15508">
        <w:rPr>
          <w:rFonts w:ascii="Calibri" w:hAnsi="Calibri" w:cs="Arial"/>
          <w:color w:val="000000" w:themeColor="text1"/>
          <w:sz w:val="24"/>
          <w:szCs w:val="24"/>
        </w:rPr>
        <w:t xml:space="preserve"> be confident as to how to access this </w:t>
      </w:r>
      <w:r w:rsidRPr="00B15508" w:rsidR="00EA6B7A">
        <w:rPr>
          <w:rFonts w:ascii="Calibri" w:hAnsi="Calibri" w:cs="Arial"/>
          <w:color w:val="000000" w:themeColor="text1"/>
          <w:sz w:val="24"/>
          <w:szCs w:val="24"/>
        </w:rPr>
        <w:t>support.</w:t>
      </w:r>
      <w:r w:rsidRPr="00B15508">
        <w:rPr>
          <w:rFonts w:ascii="Calibri" w:hAnsi="Calibri" w:cs="Arial"/>
          <w:color w:val="000000" w:themeColor="text1"/>
          <w:sz w:val="24"/>
          <w:szCs w:val="24"/>
        </w:rPr>
        <w:t xml:space="preserve"> </w:t>
      </w:r>
    </w:p>
    <w:p w:rsidR="00DB63E1" w:rsidP="005D5A69" w:rsidRDefault="00DB63E1" w14:paraId="733C4965" w14:textId="79340BAA">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t>Be aware that children</w:t>
      </w:r>
      <w:r w:rsidR="00C2669D">
        <w:rPr>
          <w:rFonts w:ascii="Calibri" w:hAnsi="Calibri" w:cs="Arial"/>
          <w:color w:val="000000" w:themeColor="text1"/>
          <w:sz w:val="24"/>
          <w:szCs w:val="24"/>
        </w:rPr>
        <w:t>/young people</w:t>
      </w:r>
      <w:r w:rsidRPr="00B15508">
        <w:rPr>
          <w:rFonts w:ascii="Calibri" w:hAnsi="Calibri" w:cs="Arial"/>
          <w:color w:val="000000" w:themeColor="text1"/>
          <w:sz w:val="24"/>
          <w:szCs w:val="24"/>
        </w:rPr>
        <w:t xml:space="preserve"> must have an ‘appropriate adult’ to support and help them in the case of a police investigation or search</w:t>
      </w:r>
      <w:r w:rsidR="00EA6B7A">
        <w:rPr>
          <w:rFonts w:ascii="Calibri" w:hAnsi="Calibri" w:cs="Arial"/>
          <w:color w:val="000000" w:themeColor="text1"/>
          <w:sz w:val="24"/>
          <w:szCs w:val="24"/>
        </w:rPr>
        <w:t>.</w:t>
      </w:r>
      <w:r w:rsidRPr="00B15508">
        <w:rPr>
          <w:rFonts w:ascii="Calibri" w:hAnsi="Calibri" w:cs="Arial"/>
          <w:color w:val="000000" w:themeColor="text1"/>
          <w:sz w:val="24"/>
          <w:szCs w:val="24"/>
        </w:rPr>
        <w:t xml:space="preserve"> </w:t>
      </w:r>
    </w:p>
    <w:p w:rsidRPr="003F1957" w:rsidR="003F1957" w:rsidP="003F1957" w:rsidRDefault="003F1957" w14:paraId="39D9740C" w14:textId="77777777">
      <w:pPr>
        <w:autoSpaceDE w:val="0"/>
        <w:autoSpaceDN w:val="0"/>
        <w:adjustRightInd w:val="0"/>
        <w:jc w:val="left"/>
        <w:rPr>
          <w:rFonts w:ascii="Calibri" w:hAnsi="Calibri" w:cs="Arial"/>
          <w:color w:val="000000" w:themeColor="text1"/>
          <w:sz w:val="24"/>
          <w:szCs w:val="24"/>
        </w:rPr>
      </w:pPr>
    </w:p>
    <w:p w:rsidRPr="0077233C" w:rsidR="00D76F04" w:rsidP="00DB63E1" w:rsidRDefault="00DB63E1" w14:paraId="44A028C3" w14:textId="227BEA10">
      <w:pPr>
        <w:autoSpaceDE w:val="0"/>
        <w:autoSpaceDN w:val="0"/>
        <w:adjustRightInd w:val="0"/>
        <w:jc w:val="left"/>
        <w:rPr>
          <w:rFonts w:ascii="Calibri" w:hAnsi="Calibri" w:cs="Calibri"/>
          <w:color w:val="000000" w:themeColor="text1"/>
          <w:sz w:val="24"/>
          <w:szCs w:val="24"/>
        </w:rPr>
      </w:pPr>
      <w:r w:rsidRPr="00DB63E1">
        <w:rPr>
          <w:rFonts w:ascii="Calibri" w:hAnsi="Calibri" w:cs="Arial"/>
          <w:color w:val="000000" w:themeColor="text1"/>
          <w:sz w:val="24"/>
          <w:szCs w:val="24"/>
        </w:rPr>
        <w:t xml:space="preserve">The full responsibilities of the DSL and </w:t>
      </w:r>
      <w:r w:rsidR="003F1957">
        <w:rPr>
          <w:rFonts w:ascii="Calibri" w:hAnsi="Calibri" w:cs="Arial"/>
          <w:color w:val="000000" w:themeColor="text1"/>
          <w:sz w:val="24"/>
          <w:szCs w:val="24"/>
        </w:rPr>
        <w:t>DDSL</w:t>
      </w:r>
      <w:r w:rsidRPr="00DB63E1">
        <w:rPr>
          <w:rFonts w:ascii="Calibri" w:hAnsi="Calibri" w:cs="Arial"/>
          <w:color w:val="000000" w:themeColor="text1"/>
          <w:sz w:val="24"/>
          <w:szCs w:val="24"/>
        </w:rPr>
        <w:t xml:space="preserve"> are set out in their job description</w:t>
      </w:r>
      <w:r w:rsidR="00186D6E">
        <w:rPr>
          <w:rFonts w:ascii="Calibri" w:hAnsi="Calibri" w:cs="Arial"/>
          <w:color w:val="000000" w:themeColor="text1"/>
          <w:sz w:val="24"/>
          <w:szCs w:val="24"/>
        </w:rPr>
        <w:t xml:space="preserve"> and can also be found in KCSIE </w:t>
      </w:r>
      <w:hyperlink w:history="1" r:id="rId63">
        <w:r w:rsidRPr="00BD5F29" w:rsidR="00BD5F29">
          <w:rPr>
            <w:rFonts w:ascii="Calibri" w:hAnsi="Calibri" w:cs="Calibri"/>
            <w:color w:val="0000FF"/>
            <w:sz w:val="24"/>
            <w:szCs w:val="24"/>
            <w:u w:val="single"/>
          </w:rPr>
          <w:t>Keeping children safe in education - GOV.UK</w:t>
        </w:r>
      </w:hyperlink>
    </w:p>
    <w:p w:rsidRPr="00DB63E1" w:rsidR="00E32C9F" w:rsidP="008A15EE" w:rsidRDefault="00E32C9F" w14:paraId="283263CE" w14:textId="77777777">
      <w:pPr>
        <w:autoSpaceDE w:val="0"/>
        <w:autoSpaceDN w:val="0"/>
        <w:adjustRightInd w:val="0"/>
        <w:jc w:val="left"/>
        <w:rPr>
          <w:rFonts w:ascii="Calibri" w:hAnsi="Calibri" w:cs="Arial"/>
          <w:color w:val="000000" w:themeColor="text1"/>
          <w:sz w:val="24"/>
          <w:szCs w:val="24"/>
        </w:rPr>
      </w:pPr>
    </w:p>
    <w:p w:rsidR="00D622B8" w:rsidP="008A15EE" w:rsidRDefault="00D622B8" w14:paraId="1A2E2787" w14:textId="77777777">
      <w:pPr>
        <w:autoSpaceDE w:val="0"/>
        <w:autoSpaceDN w:val="0"/>
        <w:adjustRightInd w:val="0"/>
        <w:jc w:val="left"/>
        <w:rPr>
          <w:rFonts w:ascii="Calibri" w:hAnsi="Calibri" w:cs="Arial"/>
          <w:b/>
          <w:bCs/>
          <w:color w:val="000000" w:themeColor="text1"/>
          <w:sz w:val="24"/>
          <w:szCs w:val="24"/>
        </w:rPr>
      </w:pPr>
    </w:p>
    <w:p w:rsidR="00E32C9F" w:rsidP="008A15EE" w:rsidRDefault="0040060F" w14:paraId="12C68226" w14:textId="76D3F4FE">
      <w:pPr>
        <w:autoSpaceDE w:val="0"/>
        <w:autoSpaceDN w:val="0"/>
        <w:adjustRightInd w:val="0"/>
        <w:jc w:val="left"/>
        <w:rPr>
          <w:rFonts w:ascii="Calibri" w:hAnsi="Calibri" w:cs="Arial"/>
          <w:b/>
          <w:bCs/>
          <w:color w:val="000000" w:themeColor="text1"/>
          <w:sz w:val="24"/>
          <w:szCs w:val="24"/>
        </w:rPr>
      </w:pPr>
      <w:r>
        <w:rPr>
          <w:rFonts w:ascii="Calibri" w:hAnsi="Calibri" w:cs="Arial"/>
          <w:b/>
          <w:bCs/>
          <w:color w:val="000000" w:themeColor="text1"/>
          <w:sz w:val="24"/>
          <w:szCs w:val="24"/>
        </w:rPr>
        <w:t>The Headteacher</w:t>
      </w:r>
    </w:p>
    <w:p w:rsidR="0040060F" w:rsidP="008A15EE" w:rsidRDefault="0040060F" w14:paraId="5F300E66" w14:textId="77777777">
      <w:pPr>
        <w:autoSpaceDE w:val="0"/>
        <w:autoSpaceDN w:val="0"/>
        <w:adjustRightInd w:val="0"/>
        <w:jc w:val="left"/>
        <w:rPr>
          <w:rFonts w:ascii="Calibri" w:hAnsi="Calibri" w:cs="Arial"/>
          <w:b/>
          <w:bCs/>
          <w:color w:val="000000" w:themeColor="text1"/>
          <w:sz w:val="24"/>
          <w:szCs w:val="24"/>
        </w:rPr>
      </w:pPr>
    </w:p>
    <w:p w:rsidRPr="00CC6C4B" w:rsidR="00CC6C4B" w:rsidP="00CC6C4B" w:rsidRDefault="00CC6C4B" w14:paraId="2661568A" w14:textId="6B49CCE9">
      <w:pPr>
        <w:autoSpaceDE w:val="0"/>
        <w:autoSpaceDN w:val="0"/>
        <w:adjustRightInd w:val="0"/>
        <w:jc w:val="left"/>
        <w:rPr>
          <w:rFonts w:ascii="Calibri" w:hAnsi="Calibri" w:cs="Arial"/>
          <w:color w:val="000000" w:themeColor="text1"/>
          <w:sz w:val="24"/>
          <w:szCs w:val="24"/>
        </w:rPr>
      </w:pPr>
      <w:r w:rsidRPr="00CC6C4B">
        <w:rPr>
          <w:rFonts w:ascii="Calibri" w:hAnsi="Calibri" w:cs="Arial"/>
          <w:color w:val="000000" w:themeColor="text1"/>
          <w:sz w:val="24"/>
          <w:szCs w:val="24"/>
        </w:rPr>
        <w:t>The headteacher is responsible for the implementation of this policy</w:t>
      </w:r>
      <w:r w:rsidR="003D5CF3">
        <w:rPr>
          <w:rFonts w:ascii="Calibri" w:hAnsi="Calibri" w:cs="Arial"/>
          <w:color w:val="000000" w:themeColor="text1"/>
          <w:sz w:val="24"/>
          <w:szCs w:val="24"/>
        </w:rPr>
        <w:t xml:space="preserve"> and all linked policies</w:t>
      </w:r>
      <w:r w:rsidRPr="00CC6C4B">
        <w:rPr>
          <w:rFonts w:ascii="Calibri" w:hAnsi="Calibri" w:cs="Arial"/>
          <w:color w:val="000000" w:themeColor="text1"/>
          <w:sz w:val="24"/>
          <w:szCs w:val="24"/>
        </w:rPr>
        <w:t>, including:</w:t>
      </w:r>
    </w:p>
    <w:p w:rsidRPr="007B6871" w:rsidR="00CC6C4B" w:rsidP="005D5A69" w:rsidRDefault="00CC6C4B" w14:paraId="7F41AB38" w14:textId="6595A242">
      <w:pPr>
        <w:pStyle w:val="ListParagraph"/>
        <w:numPr>
          <w:ilvl w:val="0"/>
          <w:numId w:val="25"/>
        </w:numPr>
        <w:autoSpaceDE w:val="0"/>
        <w:autoSpaceDN w:val="0"/>
        <w:adjustRightInd w:val="0"/>
        <w:jc w:val="left"/>
        <w:rPr>
          <w:rFonts w:ascii="Calibri" w:hAnsi="Calibri" w:cs="Arial"/>
          <w:color w:val="000000" w:themeColor="text1"/>
          <w:sz w:val="24"/>
          <w:szCs w:val="24"/>
        </w:rPr>
      </w:pPr>
      <w:r w:rsidRPr="007B6871">
        <w:rPr>
          <w:rFonts w:ascii="Calibri" w:hAnsi="Calibri" w:cs="Arial"/>
          <w:color w:val="000000" w:themeColor="text1"/>
          <w:sz w:val="24"/>
          <w:szCs w:val="24"/>
        </w:rPr>
        <w:t xml:space="preserve">Ensuring that staff (including temporary staff) and volunteers: </w:t>
      </w:r>
    </w:p>
    <w:p w:rsidRPr="007B6871" w:rsidR="00CC6C4B" w:rsidP="005D5A69" w:rsidRDefault="00CC6C4B" w14:paraId="1552814D" w14:textId="5169B00D">
      <w:pPr>
        <w:pStyle w:val="4Bulletedcopyblue"/>
        <w:numPr>
          <w:ilvl w:val="1"/>
          <w:numId w:val="25"/>
        </w:numPr>
        <w:rPr>
          <w:rFonts w:ascii="Calibri" w:hAnsi="Calibri" w:cs="Calibri"/>
          <w:sz w:val="24"/>
          <w:szCs w:val="24"/>
        </w:rPr>
      </w:pPr>
      <w:r w:rsidRPr="007B6871">
        <w:rPr>
          <w:rFonts w:ascii="Calibri" w:hAnsi="Calibri" w:cs="Calibri"/>
          <w:sz w:val="24"/>
          <w:szCs w:val="24"/>
        </w:rPr>
        <w:t>Are informed of our systems which support safeguarding, including this policy, as part of their induction</w:t>
      </w:r>
      <w:r w:rsidR="00EA6B7A">
        <w:rPr>
          <w:rFonts w:ascii="Calibri" w:hAnsi="Calibri" w:cs="Calibri"/>
          <w:sz w:val="24"/>
          <w:szCs w:val="24"/>
        </w:rPr>
        <w:t>.</w:t>
      </w:r>
    </w:p>
    <w:p w:rsidRPr="00362A49" w:rsidR="00CC6C4B" w:rsidP="005D5A69" w:rsidRDefault="00CC6C4B" w14:paraId="1937277D" w14:textId="6EE48FB3">
      <w:pPr>
        <w:pStyle w:val="4Bulletedcopyblue"/>
        <w:numPr>
          <w:ilvl w:val="1"/>
          <w:numId w:val="25"/>
        </w:numPr>
        <w:rPr>
          <w:rFonts w:ascii="Calibri" w:hAnsi="Calibri" w:cs="Calibri"/>
          <w:sz w:val="24"/>
          <w:szCs w:val="24"/>
        </w:rPr>
      </w:pPr>
      <w:r w:rsidRPr="007B6871">
        <w:rPr>
          <w:rFonts w:ascii="Calibri" w:hAnsi="Calibri" w:cs="Calibri"/>
          <w:sz w:val="24"/>
          <w:szCs w:val="24"/>
        </w:rPr>
        <w:t>Understand and follow the procedures included in this policy</w:t>
      </w:r>
      <w:r w:rsidRPr="00CC6C4B">
        <w:t xml:space="preserve">, </w:t>
      </w:r>
      <w:r w:rsidRPr="00362A49">
        <w:rPr>
          <w:rFonts w:ascii="Calibri" w:hAnsi="Calibri" w:cs="Calibri"/>
          <w:sz w:val="24"/>
          <w:szCs w:val="24"/>
        </w:rPr>
        <w:t xml:space="preserve">particularly those concerning referrals of cases of suspected abuse and </w:t>
      </w:r>
      <w:r w:rsidRPr="00362A49" w:rsidR="00EA6B7A">
        <w:rPr>
          <w:rFonts w:ascii="Calibri" w:hAnsi="Calibri" w:cs="Calibri"/>
          <w:sz w:val="24"/>
          <w:szCs w:val="24"/>
        </w:rPr>
        <w:t>neglect.</w:t>
      </w:r>
      <w:r w:rsidRPr="00362A49">
        <w:rPr>
          <w:rFonts w:ascii="Calibri" w:hAnsi="Calibri" w:cs="Calibri"/>
          <w:sz w:val="24"/>
          <w:szCs w:val="24"/>
        </w:rPr>
        <w:t xml:space="preserve"> </w:t>
      </w:r>
    </w:p>
    <w:p w:rsidRPr="007B6871" w:rsidR="00CC6C4B" w:rsidP="005D5A69" w:rsidRDefault="00CC6C4B" w14:paraId="73F2A8F2" w14:textId="54C6E0A0">
      <w:pPr>
        <w:pStyle w:val="ListParagraph"/>
        <w:numPr>
          <w:ilvl w:val="0"/>
          <w:numId w:val="26"/>
        </w:numPr>
        <w:autoSpaceDE w:val="0"/>
        <w:autoSpaceDN w:val="0"/>
        <w:adjustRightInd w:val="0"/>
        <w:jc w:val="left"/>
        <w:rPr>
          <w:rFonts w:ascii="Calibri" w:hAnsi="Calibri" w:cs="Arial"/>
          <w:color w:val="000000" w:themeColor="text1"/>
          <w:sz w:val="24"/>
          <w:szCs w:val="24"/>
        </w:rPr>
      </w:pPr>
      <w:r w:rsidRPr="007B6871">
        <w:rPr>
          <w:rFonts w:ascii="Calibri" w:hAnsi="Calibri" w:cs="Arial"/>
          <w:color w:val="000000" w:themeColor="text1"/>
          <w:sz w:val="24"/>
          <w:szCs w:val="24"/>
        </w:rPr>
        <w:t>Communicating this policy to parents/carers when their child</w:t>
      </w:r>
      <w:r w:rsidR="00E03E6F">
        <w:rPr>
          <w:rFonts w:ascii="Calibri" w:hAnsi="Calibri" w:cs="Arial"/>
          <w:color w:val="000000" w:themeColor="text1"/>
          <w:sz w:val="24"/>
          <w:szCs w:val="24"/>
        </w:rPr>
        <w:t>/young person</w:t>
      </w:r>
      <w:r w:rsidRPr="007B6871">
        <w:rPr>
          <w:rFonts w:ascii="Calibri" w:hAnsi="Calibri" w:cs="Arial"/>
          <w:color w:val="000000" w:themeColor="text1"/>
          <w:sz w:val="24"/>
          <w:szCs w:val="24"/>
        </w:rPr>
        <w:t xml:space="preserve"> joins the school and via the school </w:t>
      </w:r>
      <w:r w:rsidRPr="007B6871" w:rsidR="00EA6B7A">
        <w:rPr>
          <w:rFonts w:ascii="Calibri" w:hAnsi="Calibri" w:cs="Arial"/>
          <w:color w:val="000000" w:themeColor="text1"/>
          <w:sz w:val="24"/>
          <w:szCs w:val="24"/>
        </w:rPr>
        <w:t>website.</w:t>
      </w:r>
    </w:p>
    <w:p w:rsidRPr="007B6871" w:rsidR="00CC6C4B" w:rsidP="005D5A69" w:rsidRDefault="00CC6C4B" w14:paraId="3F483124" w14:textId="240B5ACE">
      <w:pPr>
        <w:pStyle w:val="ListParagraph"/>
        <w:numPr>
          <w:ilvl w:val="0"/>
          <w:numId w:val="26"/>
        </w:numPr>
        <w:autoSpaceDE w:val="0"/>
        <w:autoSpaceDN w:val="0"/>
        <w:adjustRightInd w:val="0"/>
        <w:jc w:val="left"/>
        <w:rPr>
          <w:rFonts w:ascii="Calibri" w:hAnsi="Calibri" w:cs="Arial"/>
          <w:color w:val="000000" w:themeColor="text1"/>
          <w:sz w:val="24"/>
          <w:szCs w:val="24"/>
        </w:rPr>
      </w:pPr>
      <w:r w:rsidRPr="007B6871">
        <w:rPr>
          <w:rFonts w:ascii="Calibri" w:hAnsi="Calibri" w:cs="Arial"/>
          <w:color w:val="000000" w:themeColor="text1"/>
          <w:sz w:val="24"/>
          <w:szCs w:val="24"/>
        </w:rPr>
        <w:t xml:space="preserve">Ensuring that the DSL has appropriate time, funding, </w:t>
      </w:r>
      <w:r w:rsidRPr="007B6871" w:rsidR="00EA6B7A">
        <w:rPr>
          <w:rFonts w:ascii="Calibri" w:hAnsi="Calibri" w:cs="Arial"/>
          <w:color w:val="000000" w:themeColor="text1"/>
          <w:sz w:val="24"/>
          <w:szCs w:val="24"/>
        </w:rPr>
        <w:t>training,</w:t>
      </w:r>
      <w:r w:rsidRPr="007B6871">
        <w:rPr>
          <w:rFonts w:ascii="Calibri" w:hAnsi="Calibri" w:cs="Arial"/>
          <w:color w:val="000000" w:themeColor="text1"/>
          <w:sz w:val="24"/>
          <w:szCs w:val="24"/>
        </w:rPr>
        <w:t xml:space="preserve"> and resources, and that there is always adequate cover if the DSL is </w:t>
      </w:r>
      <w:r w:rsidRPr="007B6871" w:rsidR="00EA6B7A">
        <w:rPr>
          <w:rFonts w:ascii="Calibri" w:hAnsi="Calibri" w:cs="Arial"/>
          <w:color w:val="000000" w:themeColor="text1"/>
          <w:sz w:val="24"/>
          <w:szCs w:val="24"/>
        </w:rPr>
        <w:t>absent.</w:t>
      </w:r>
    </w:p>
    <w:p w:rsidRPr="007B6871" w:rsidR="00CC6C4B" w:rsidP="005D5A69" w:rsidRDefault="00CC6C4B" w14:paraId="4F921B34" w14:textId="643F20DE">
      <w:pPr>
        <w:pStyle w:val="ListParagraph"/>
        <w:numPr>
          <w:ilvl w:val="0"/>
          <w:numId w:val="26"/>
        </w:numPr>
        <w:autoSpaceDE w:val="0"/>
        <w:autoSpaceDN w:val="0"/>
        <w:adjustRightInd w:val="0"/>
        <w:jc w:val="left"/>
        <w:rPr>
          <w:rFonts w:ascii="Calibri" w:hAnsi="Calibri" w:cs="Arial"/>
          <w:color w:val="000000" w:themeColor="text1"/>
          <w:sz w:val="24"/>
          <w:szCs w:val="24"/>
        </w:rPr>
      </w:pPr>
      <w:r w:rsidRPr="007B6871">
        <w:rPr>
          <w:rFonts w:ascii="Calibri" w:hAnsi="Calibri" w:cs="Arial"/>
          <w:color w:val="000000" w:themeColor="text1"/>
          <w:sz w:val="24"/>
          <w:szCs w:val="24"/>
        </w:rPr>
        <w:t>Acting as the ‘case manager’ in the event of an allegation of abuse made against another member of staff or volunteer, where appropriate</w:t>
      </w:r>
    </w:p>
    <w:p w:rsidRPr="007B6871" w:rsidR="00CC6C4B" w:rsidP="007B6871" w:rsidRDefault="00CC6C4B" w14:paraId="332A6DA9" w14:textId="74E7A153">
      <w:pPr>
        <w:autoSpaceDE w:val="0"/>
        <w:autoSpaceDN w:val="0"/>
        <w:adjustRightInd w:val="0"/>
        <w:ind w:left="700"/>
        <w:jc w:val="left"/>
        <w:rPr>
          <w:rFonts w:ascii="Calibri" w:hAnsi="Calibri" w:cs="Arial"/>
          <w:color w:val="000000" w:themeColor="text1"/>
          <w:sz w:val="24"/>
          <w:szCs w:val="24"/>
        </w:rPr>
      </w:pPr>
      <w:r w:rsidRPr="007B6871">
        <w:rPr>
          <w:rFonts w:ascii="Calibri" w:hAnsi="Calibri" w:cs="Arial"/>
          <w:color w:val="000000" w:themeColor="text1"/>
          <w:sz w:val="24"/>
          <w:szCs w:val="24"/>
        </w:rPr>
        <w:lastRenderedPageBreak/>
        <w:t xml:space="preserve">Making decisions regarding all low-level concerns, though they may wish to collaborate with the DSL on </w:t>
      </w:r>
      <w:r w:rsidRPr="007B6871" w:rsidR="00EA6B7A">
        <w:rPr>
          <w:rFonts w:ascii="Calibri" w:hAnsi="Calibri" w:cs="Arial"/>
          <w:color w:val="000000" w:themeColor="text1"/>
          <w:sz w:val="24"/>
          <w:szCs w:val="24"/>
        </w:rPr>
        <w:t>this.</w:t>
      </w:r>
    </w:p>
    <w:p w:rsidRPr="00292995" w:rsidR="00CC6C4B" w:rsidP="005D5A69" w:rsidRDefault="00CC6C4B" w14:paraId="74D7F88D" w14:textId="705D007D">
      <w:pPr>
        <w:pStyle w:val="ListParagraph"/>
        <w:numPr>
          <w:ilvl w:val="0"/>
          <w:numId w:val="26"/>
        </w:numPr>
        <w:autoSpaceDE w:val="0"/>
        <w:autoSpaceDN w:val="0"/>
        <w:adjustRightInd w:val="0"/>
        <w:jc w:val="left"/>
        <w:rPr>
          <w:rFonts w:ascii="Calibri" w:hAnsi="Calibri" w:cs="Arial"/>
          <w:color w:val="000000" w:themeColor="text1"/>
          <w:sz w:val="24"/>
          <w:szCs w:val="24"/>
        </w:rPr>
      </w:pPr>
      <w:r w:rsidRPr="00292995">
        <w:rPr>
          <w:rFonts w:ascii="Calibri" w:hAnsi="Calibri" w:cs="Arial"/>
          <w:color w:val="000000" w:themeColor="text1"/>
          <w:sz w:val="24"/>
          <w:szCs w:val="24"/>
        </w:rPr>
        <w:t>Ensuring the relevant staffing ratios are met, where applicable</w:t>
      </w:r>
    </w:p>
    <w:p w:rsidRPr="00191BDB" w:rsidR="00536951" w:rsidP="005D5A69" w:rsidRDefault="00CC6C4B" w14:paraId="42D10461" w14:textId="5E12679B">
      <w:pPr>
        <w:pStyle w:val="ListParagraph"/>
        <w:numPr>
          <w:ilvl w:val="0"/>
          <w:numId w:val="26"/>
        </w:numPr>
        <w:autoSpaceDE w:val="0"/>
        <w:autoSpaceDN w:val="0"/>
        <w:adjustRightInd w:val="0"/>
        <w:jc w:val="left"/>
        <w:rPr>
          <w:rFonts w:ascii="Calibri" w:hAnsi="Calibri" w:cs="Arial"/>
          <w:b/>
          <w:bCs/>
          <w:i/>
          <w:iCs/>
          <w:color w:val="000000" w:themeColor="text1"/>
          <w:sz w:val="24"/>
          <w:szCs w:val="24"/>
        </w:rPr>
      </w:pPr>
      <w:r w:rsidRPr="00292995">
        <w:rPr>
          <w:rFonts w:ascii="Calibri" w:hAnsi="Calibri" w:cs="Arial"/>
          <w:color w:val="000000" w:themeColor="text1"/>
          <w:sz w:val="24"/>
          <w:szCs w:val="24"/>
        </w:rPr>
        <w:t xml:space="preserve">Making sure each child in the Early Years Foundation Stage is assigned a key </w:t>
      </w:r>
      <w:r w:rsidRPr="00191BDB">
        <w:rPr>
          <w:rFonts w:ascii="Calibri" w:hAnsi="Calibri" w:cs="Arial"/>
          <w:color w:val="000000" w:themeColor="text1"/>
          <w:sz w:val="24"/>
          <w:szCs w:val="24"/>
        </w:rPr>
        <w:t>person</w:t>
      </w:r>
    </w:p>
    <w:p w:rsidR="0040060F" w:rsidP="005D5A69" w:rsidRDefault="00CC6C4B" w14:paraId="4B4DB1CF" w14:textId="301FC379">
      <w:pPr>
        <w:pStyle w:val="ListParagraph"/>
        <w:numPr>
          <w:ilvl w:val="0"/>
          <w:numId w:val="26"/>
        </w:numPr>
        <w:autoSpaceDE w:val="0"/>
        <w:autoSpaceDN w:val="0"/>
        <w:adjustRightInd w:val="0"/>
        <w:jc w:val="left"/>
        <w:rPr>
          <w:rFonts w:ascii="Calibri" w:hAnsi="Calibri" w:cs="Arial"/>
          <w:color w:val="000000" w:themeColor="text1"/>
          <w:sz w:val="24"/>
          <w:szCs w:val="24"/>
        </w:rPr>
      </w:pPr>
      <w:r w:rsidRPr="00292995">
        <w:rPr>
          <w:rFonts w:ascii="Calibri" w:hAnsi="Calibri" w:cs="Arial"/>
          <w:color w:val="000000" w:themeColor="text1"/>
          <w:sz w:val="24"/>
          <w:szCs w:val="24"/>
        </w:rPr>
        <w:t xml:space="preserve">Overseeing the safe use of technology, mobile </w:t>
      </w:r>
      <w:r w:rsidRPr="00292995" w:rsidR="00EA6B7A">
        <w:rPr>
          <w:rFonts w:ascii="Calibri" w:hAnsi="Calibri" w:cs="Arial"/>
          <w:color w:val="000000" w:themeColor="text1"/>
          <w:sz w:val="24"/>
          <w:szCs w:val="24"/>
        </w:rPr>
        <w:t>phones,</w:t>
      </w:r>
      <w:r w:rsidRPr="00292995">
        <w:rPr>
          <w:rFonts w:ascii="Calibri" w:hAnsi="Calibri" w:cs="Arial"/>
          <w:color w:val="000000" w:themeColor="text1"/>
          <w:sz w:val="24"/>
          <w:szCs w:val="24"/>
        </w:rPr>
        <w:t xml:space="preserve"> and cameras in the setting</w:t>
      </w:r>
    </w:p>
    <w:p w:rsidR="00E41634" w:rsidP="005D5A69" w:rsidRDefault="00207897" w14:paraId="7115EA14" w14:textId="68930FE9">
      <w:pPr>
        <w:pStyle w:val="ListParagraph"/>
        <w:numPr>
          <w:ilvl w:val="0"/>
          <w:numId w:val="26"/>
        </w:numPr>
        <w:autoSpaceDE w:val="0"/>
        <w:autoSpaceDN w:val="0"/>
        <w:adjustRightInd w:val="0"/>
        <w:jc w:val="left"/>
        <w:rPr>
          <w:rFonts w:ascii="Calibri" w:hAnsi="Calibri" w:cs="Arial"/>
          <w:color w:val="000000" w:themeColor="text1"/>
          <w:sz w:val="24"/>
          <w:szCs w:val="24"/>
        </w:rPr>
      </w:pPr>
      <w:r>
        <w:rPr>
          <w:rFonts w:ascii="Calibri" w:hAnsi="Calibri" w:cs="Arial"/>
          <w:color w:val="000000" w:themeColor="text1"/>
          <w:sz w:val="24"/>
          <w:szCs w:val="24"/>
        </w:rPr>
        <w:t xml:space="preserve">Ensuring that Inclusion and Belongingness runs through </w:t>
      </w:r>
      <w:r w:rsidR="008F2122">
        <w:rPr>
          <w:rFonts w:ascii="Calibri" w:hAnsi="Calibri" w:cs="Arial"/>
          <w:color w:val="000000" w:themeColor="text1"/>
          <w:sz w:val="24"/>
          <w:szCs w:val="24"/>
        </w:rPr>
        <w:t xml:space="preserve">all whole school policies and will aim to </w:t>
      </w:r>
      <w:r w:rsidR="00510556">
        <w:rPr>
          <w:rFonts w:ascii="Calibri" w:hAnsi="Calibri" w:cs="Arial"/>
          <w:color w:val="000000" w:themeColor="text1"/>
          <w:sz w:val="24"/>
          <w:szCs w:val="24"/>
        </w:rPr>
        <w:t>remove barriers to attendance and inclusion for all learners.</w:t>
      </w:r>
    </w:p>
    <w:p w:rsidRPr="00292995" w:rsidR="008C23AC" w:rsidP="005D5A69" w:rsidRDefault="00884487" w14:paraId="2C66D0E6" w14:textId="12DE6491">
      <w:pPr>
        <w:pStyle w:val="ListParagraph"/>
        <w:numPr>
          <w:ilvl w:val="0"/>
          <w:numId w:val="26"/>
        </w:numPr>
        <w:autoSpaceDE w:val="0"/>
        <w:autoSpaceDN w:val="0"/>
        <w:adjustRightInd w:val="0"/>
        <w:jc w:val="left"/>
        <w:rPr>
          <w:rFonts w:ascii="Calibri" w:hAnsi="Calibri" w:cs="Arial"/>
          <w:color w:val="000000" w:themeColor="text1"/>
          <w:sz w:val="24"/>
          <w:szCs w:val="24"/>
        </w:rPr>
      </w:pPr>
      <w:r>
        <w:rPr>
          <w:rFonts w:ascii="Calibri" w:hAnsi="Calibri" w:cs="Arial"/>
          <w:color w:val="000000" w:themeColor="text1"/>
          <w:sz w:val="24"/>
          <w:szCs w:val="24"/>
        </w:rPr>
        <w:t xml:space="preserve">Regular evaluation of the impact on inclusion of whole school policies and initiatives through an Assess, Plan, Do, </w:t>
      </w:r>
      <w:r w:rsidR="006F5CF6">
        <w:rPr>
          <w:rFonts w:ascii="Calibri" w:hAnsi="Calibri" w:cs="Arial"/>
          <w:color w:val="000000" w:themeColor="text1"/>
          <w:sz w:val="24"/>
          <w:szCs w:val="24"/>
        </w:rPr>
        <w:t>R</w:t>
      </w:r>
      <w:r>
        <w:rPr>
          <w:rFonts w:ascii="Calibri" w:hAnsi="Calibri" w:cs="Arial"/>
          <w:color w:val="000000" w:themeColor="text1"/>
          <w:sz w:val="24"/>
          <w:szCs w:val="24"/>
        </w:rPr>
        <w:t xml:space="preserve">eview </w:t>
      </w:r>
      <w:r w:rsidR="006F5CF6">
        <w:rPr>
          <w:rFonts w:ascii="Calibri" w:hAnsi="Calibri" w:cs="Arial"/>
          <w:color w:val="000000" w:themeColor="text1"/>
          <w:sz w:val="24"/>
          <w:szCs w:val="24"/>
        </w:rPr>
        <w:t>C</w:t>
      </w:r>
      <w:r>
        <w:rPr>
          <w:rFonts w:ascii="Calibri" w:hAnsi="Calibri" w:cs="Arial"/>
          <w:color w:val="000000" w:themeColor="text1"/>
          <w:sz w:val="24"/>
          <w:szCs w:val="24"/>
        </w:rPr>
        <w:t xml:space="preserve">ycle, including </w:t>
      </w:r>
      <w:r w:rsidR="00F86F61">
        <w:rPr>
          <w:rFonts w:ascii="Calibri" w:hAnsi="Calibri" w:cs="Arial"/>
          <w:color w:val="000000" w:themeColor="text1"/>
          <w:sz w:val="24"/>
          <w:szCs w:val="24"/>
        </w:rPr>
        <w:t>this in the S175 safeguarding return, and openly shar</w:t>
      </w:r>
      <w:r w:rsidR="006F5CF6">
        <w:rPr>
          <w:rFonts w:ascii="Calibri" w:hAnsi="Calibri" w:cs="Arial"/>
          <w:color w:val="000000" w:themeColor="text1"/>
          <w:sz w:val="24"/>
          <w:szCs w:val="24"/>
        </w:rPr>
        <w:t>ing findings from the evaluation for peer review.</w:t>
      </w:r>
    </w:p>
    <w:p w:rsidR="00E32C9F" w:rsidP="008A15EE" w:rsidRDefault="00E32C9F" w14:paraId="77C805BC" w14:textId="77777777">
      <w:pPr>
        <w:autoSpaceDE w:val="0"/>
        <w:autoSpaceDN w:val="0"/>
        <w:adjustRightInd w:val="0"/>
        <w:jc w:val="left"/>
        <w:rPr>
          <w:rFonts w:ascii="Calibri" w:hAnsi="Calibri" w:cs="Arial"/>
          <w:color w:val="000000" w:themeColor="text1"/>
          <w:sz w:val="24"/>
          <w:szCs w:val="24"/>
        </w:rPr>
      </w:pPr>
    </w:p>
    <w:p w:rsidR="0032549C" w:rsidP="008A15EE" w:rsidRDefault="0032549C" w14:paraId="11157D14" w14:textId="77777777">
      <w:pPr>
        <w:autoSpaceDE w:val="0"/>
        <w:autoSpaceDN w:val="0"/>
        <w:adjustRightInd w:val="0"/>
        <w:jc w:val="left"/>
        <w:rPr>
          <w:rFonts w:ascii="Calibri" w:hAnsi="Calibri" w:cs="Arial"/>
          <w:color w:val="000000" w:themeColor="text1"/>
          <w:sz w:val="24"/>
          <w:szCs w:val="24"/>
        </w:rPr>
      </w:pPr>
    </w:p>
    <w:p w:rsidR="0032549C" w:rsidP="008A15EE" w:rsidRDefault="0032549C" w14:paraId="51201AC9" w14:textId="77777777">
      <w:pPr>
        <w:autoSpaceDE w:val="0"/>
        <w:autoSpaceDN w:val="0"/>
        <w:adjustRightInd w:val="0"/>
        <w:jc w:val="left"/>
        <w:rPr>
          <w:rFonts w:ascii="Calibri" w:hAnsi="Calibri" w:cs="Arial"/>
          <w:color w:val="000000" w:themeColor="text1"/>
          <w:sz w:val="24"/>
          <w:szCs w:val="24"/>
        </w:rPr>
      </w:pPr>
    </w:p>
    <w:p w:rsidR="00036380" w:rsidP="008A15EE" w:rsidRDefault="00036380" w14:paraId="53107ED0" w14:textId="5115C385">
      <w:pPr>
        <w:autoSpaceDE w:val="0"/>
        <w:autoSpaceDN w:val="0"/>
        <w:adjustRightInd w:val="0"/>
        <w:jc w:val="left"/>
        <w:rPr>
          <w:rFonts w:ascii="Calibri" w:hAnsi="Calibri" w:cs="Arial"/>
          <w:b/>
          <w:bCs/>
          <w:color w:val="000000" w:themeColor="text1"/>
          <w:sz w:val="24"/>
          <w:szCs w:val="24"/>
        </w:rPr>
      </w:pPr>
      <w:r>
        <w:rPr>
          <w:rFonts w:ascii="Calibri" w:hAnsi="Calibri" w:cs="Arial"/>
          <w:b/>
          <w:bCs/>
          <w:color w:val="000000" w:themeColor="text1"/>
          <w:sz w:val="24"/>
          <w:szCs w:val="24"/>
        </w:rPr>
        <w:t>The Governing Board</w:t>
      </w:r>
    </w:p>
    <w:p w:rsidR="00036380" w:rsidP="008A15EE" w:rsidRDefault="00036380" w14:paraId="0C148F11" w14:textId="77777777">
      <w:pPr>
        <w:autoSpaceDE w:val="0"/>
        <w:autoSpaceDN w:val="0"/>
        <w:adjustRightInd w:val="0"/>
        <w:jc w:val="left"/>
        <w:rPr>
          <w:rFonts w:ascii="Calibri" w:hAnsi="Calibri" w:cs="Arial"/>
          <w:b/>
          <w:bCs/>
          <w:color w:val="000000" w:themeColor="text1"/>
          <w:sz w:val="24"/>
          <w:szCs w:val="24"/>
        </w:rPr>
      </w:pPr>
    </w:p>
    <w:p w:rsidR="00E25C90" w:rsidP="00E25C90" w:rsidRDefault="00E25C90" w14:paraId="3249D485" w14:textId="21B11241">
      <w:pPr>
        <w:autoSpaceDE w:val="0"/>
        <w:autoSpaceDN w:val="0"/>
        <w:adjustRightInd w:val="0"/>
        <w:jc w:val="left"/>
        <w:rPr>
          <w:rFonts w:ascii="Calibri" w:hAnsi="Calibri" w:cs="Arial"/>
          <w:color w:val="000000" w:themeColor="text1"/>
          <w:sz w:val="24"/>
          <w:szCs w:val="24"/>
        </w:rPr>
      </w:pPr>
      <w:r>
        <w:rPr>
          <w:rFonts w:ascii="Calibri" w:hAnsi="Calibri" w:cs="Arial"/>
          <w:color w:val="000000" w:themeColor="text1"/>
          <w:sz w:val="24"/>
          <w:szCs w:val="24"/>
        </w:rPr>
        <w:t>The governing board will:</w:t>
      </w:r>
    </w:p>
    <w:p w:rsidR="00E25C90" w:rsidP="00E25C90" w:rsidRDefault="00E25C90" w14:paraId="7BC55C1B" w14:textId="77777777">
      <w:pPr>
        <w:autoSpaceDE w:val="0"/>
        <w:autoSpaceDN w:val="0"/>
        <w:adjustRightInd w:val="0"/>
        <w:jc w:val="left"/>
        <w:rPr>
          <w:rFonts w:ascii="Calibri" w:hAnsi="Calibri" w:cs="Arial"/>
          <w:color w:val="000000" w:themeColor="text1"/>
          <w:sz w:val="24"/>
          <w:szCs w:val="24"/>
        </w:rPr>
      </w:pPr>
    </w:p>
    <w:p w:rsidRPr="00E25C90" w:rsidR="00E25C90" w:rsidP="005D5A69" w:rsidRDefault="00E25C90" w14:paraId="22AAB115" w14:textId="67D92538">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Facilitate a whole-school approach to safeguarding, ensuring that safeguarding and child protection are at the forefront of, and underpin, all relevant aspects of process and policy </w:t>
      </w:r>
      <w:r w:rsidRPr="00E25C90" w:rsidR="00EA6B7A">
        <w:rPr>
          <w:rFonts w:ascii="Calibri" w:hAnsi="Calibri" w:cs="Arial"/>
          <w:color w:val="000000" w:themeColor="text1"/>
          <w:sz w:val="24"/>
          <w:szCs w:val="24"/>
        </w:rPr>
        <w:t>development.</w:t>
      </w:r>
    </w:p>
    <w:p w:rsidRPr="00E25C90" w:rsidR="00E25C90" w:rsidP="005D5A69" w:rsidRDefault="00E25C90" w14:paraId="095844FB" w14:textId="61221196">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Evaluate and approve this policy at each review, ensuring it complies with the law, and hold the headteacher to account for its </w:t>
      </w:r>
      <w:r w:rsidRPr="00E25C90" w:rsidR="00EA6B7A">
        <w:rPr>
          <w:rFonts w:ascii="Calibri" w:hAnsi="Calibri" w:cs="Arial"/>
          <w:color w:val="000000" w:themeColor="text1"/>
          <w:sz w:val="24"/>
          <w:szCs w:val="24"/>
        </w:rPr>
        <w:t>implementation.</w:t>
      </w:r>
    </w:p>
    <w:p w:rsidRPr="00E25C90" w:rsidR="00E25C90" w:rsidP="005D5A69" w:rsidRDefault="00E25C90" w14:paraId="1A5AF633" w14:textId="2FE4E1B9">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Be aware of its obligations under the Human Rights Act 1998, the Equality Act 2010 (including the Public Sector Equality Duty), and our school’s local multi-agency safeguarding </w:t>
      </w:r>
      <w:r w:rsidRPr="00E25C90" w:rsidR="00EA6B7A">
        <w:rPr>
          <w:rFonts w:ascii="Calibri" w:hAnsi="Calibri" w:cs="Arial"/>
          <w:color w:val="000000" w:themeColor="text1"/>
          <w:sz w:val="24"/>
          <w:szCs w:val="24"/>
        </w:rPr>
        <w:t>arrangements.</w:t>
      </w:r>
      <w:r w:rsidRPr="00E25C90">
        <w:rPr>
          <w:rFonts w:ascii="Calibri" w:hAnsi="Calibri" w:cs="Arial"/>
          <w:color w:val="000000" w:themeColor="text1"/>
          <w:sz w:val="24"/>
          <w:szCs w:val="24"/>
        </w:rPr>
        <w:t xml:space="preserve"> </w:t>
      </w:r>
    </w:p>
    <w:p w:rsidRPr="00E25C90" w:rsidR="00E25C90" w:rsidP="005D5A69" w:rsidRDefault="00E25C90" w14:paraId="2EA3D207" w14:textId="16C2DD38">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Appoint a senior board level (or equivalent) lead </w:t>
      </w:r>
      <w:r w:rsidR="00D46055">
        <w:rPr>
          <w:rFonts w:ascii="Calibri" w:hAnsi="Calibri" w:cs="Arial"/>
          <w:color w:val="000000" w:themeColor="text1"/>
          <w:sz w:val="24"/>
          <w:szCs w:val="24"/>
        </w:rPr>
        <w:t>(</w:t>
      </w:r>
      <w:r w:rsidRPr="00E25C90">
        <w:rPr>
          <w:rFonts w:ascii="Calibri" w:hAnsi="Calibri" w:cs="Arial"/>
          <w:color w:val="000000" w:themeColor="text1"/>
          <w:sz w:val="24"/>
          <w:szCs w:val="24"/>
        </w:rPr>
        <w:t>or, link governor</w:t>
      </w:r>
      <w:r w:rsidR="00D46055">
        <w:rPr>
          <w:rFonts w:ascii="Calibri" w:hAnsi="Calibri" w:cs="Arial"/>
          <w:color w:val="000000" w:themeColor="text1"/>
          <w:sz w:val="24"/>
          <w:szCs w:val="24"/>
        </w:rPr>
        <w:t>)</w:t>
      </w:r>
      <w:r w:rsidRPr="00E25C90">
        <w:rPr>
          <w:rFonts w:ascii="Calibri" w:hAnsi="Calibri" w:cs="Arial"/>
          <w:color w:val="000000" w:themeColor="text1"/>
          <w:sz w:val="24"/>
          <w:szCs w:val="24"/>
        </w:rPr>
        <w:t xml:space="preserve"> to monitor the effectiveness of this policy in conjunction with the full governing board. This is always a different person from the </w:t>
      </w:r>
      <w:r w:rsidRPr="00E25C90" w:rsidR="00EA6B7A">
        <w:rPr>
          <w:rFonts w:ascii="Calibri" w:hAnsi="Calibri" w:cs="Arial"/>
          <w:color w:val="000000" w:themeColor="text1"/>
          <w:sz w:val="24"/>
          <w:szCs w:val="24"/>
        </w:rPr>
        <w:t>DSL.</w:t>
      </w:r>
    </w:p>
    <w:p w:rsidRPr="00E25C90" w:rsidR="00E25C90" w:rsidP="005D5A69" w:rsidRDefault="00E25C90" w14:paraId="5DBD25AA" w14:textId="50BB2C37">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Ensure all staff undergo safeguarding and child protection training, including online safety, and that such training is regularly updated and is in line with advice from the safeguarding </w:t>
      </w:r>
      <w:r w:rsidRPr="00E25C90" w:rsidR="00C3542B">
        <w:rPr>
          <w:rFonts w:ascii="Calibri" w:hAnsi="Calibri" w:cs="Arial"/>
          <w:color w:val="000000" w:themeColor="text1"/>
          <w:sz w:val="24"/>
          <w:szCs w:val="24"/>
        </w:rPr>
        <w:t>partners.</w:t>
      </w:r>
    </w:p>
    <w:p w:rsidRPr="00E25C90" w:rsidR="00E25C90" w:rsidP="005D5A69" w:rsidRDefault="00E25C90" w14:paraId="3C5AE3C4" w14:textId="35CC42E8">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Ensure that the school has appropriate filtering and monitoring systems in </w:t>
      </w:r>
      <w:r w:rsidRPr="00E25C90" w:rsidR="00EA6B7A">
        <w:rPr>
          <w:rFonts w:ascii="Calibri" w:hAnsi="Calibri" w:cs="Arial"/>
          <w:color w:val="000000" w:themeColor="text1"/>
          <w:sz w:val="24"/>
          <w:szCs w:val="24"/>
        </w:rPr>
        <w:t>place and</w:t>
      </w:r>
      <w:r w:rsidRPr="00E25C90">
        <w:rPr>
          <w:rFonts w:ascii="Calibri" w:hAnsi="Calibri" w:cs="Arial"/>
          <w:color w:val="000000" w:themeColor="text1"/>
          <w:sz w:val="24"/>
          <w:szCs w:val="24"/>
        </w:rPr>
        <w:t xml:space="preserve"> review their effectiveness. This includes:</w:t>
      </w:r>
    </w:p>
    <w:p w:rsidRPr="00D46055" w:rsidR="00E25C90" w:rsidP="005D5A69" w:rsidRDefault="00E25C90" w14:paraId="05E0BD75" w14:textId="00D2E9BC">
      <w:pPr>
        <w:pStyle w:val="4Bulletedcopyblue"/>
        <w:numPr>
          <w:ilvl w:val="1"/>
          <w:numId w:val="27"/>
        </w:numPr>
        <w:rPr>
          <w:rFonts w:ascii="Calibri" w:hAnsi="Calibri" w:cs="Calibri"/>
          <w:sz w:val="24"/>
          <w:szCs w:val="24"/>
        </w:rPr>
      </w:pPr>
      <w:r w:rsidRPr="00D46055">
        <w:rPr>
          <w:rFonts w:ascii="Calibri" w:hAnsi="Calibri" w:cs="Calibri"/>
          <w:sz w:val="24"/>
          <w:szCs w:val="24"/>
        </w:rPr>
        <w:t xml:space="preserve">Making sure that the leadership team and staff are aware of the provisions in place, and that they understand their expectations, roles and responsibilities around filtering and monitoring as part of safeguarding </w:t>
      </w:r>
      <w:r w:rsidRPr="00D46055" w:rsidR="00EA6B7A">
        <w:rPr>
          <w:rFonts w:ascii="Calibri" w:hAnsi="Calibri" w:cs="Calibri"/>
          <w:sz w:val="24"/>
          <w:szCs w:val="24"/>
        </w:rPr>
        <w:t>training.</w:t>
      </w:r>
    </w:p>
    <w:p w:rsidRPr="00D46055" w:rsidR="00E25C90" w:rsidP="005D5A69" w:rsidRDefault="00E25C90" w14:paraId="19D0F085" w14:textId="7B0FE12E">
      <w:pPr>
        <w:pStyle w:val="4Bulletedcopyblue"/>
        <w:numPr>
          <w:ilvl w:val="1"/>
          <w:numId w:val="27"/>
        </w:numPr>
        <w:rPr>
          <w:rFonts w:ascii="Calibri" w:hAnsi="Calibri" w:cs="Calibri"/>
          <w:sz w:val="24"/>
          <w:szCs w:val="24"/>
        </w:rPr>
      </w:pPr>
      <w:r w:rsidRPr="00D46055">
        <w:rPr>
          <w:rFonts w:ascii="Calibri" w:hAnsi="Calibri" w:cs="Calibri"/>
          <w:sz w:val="24"/>
          <w:szCs w:val="24"/>
        </w:rPr>
        <w:t xml:space="preserve">Reviewing the DfE’s filtering and monitoring </w:t>
      </w:r>
      <w:r w:rsidRPr="00D46055" w:rsidR="00C3542B">
        <w:rPr>
          <w:rFonts w:ascii="Calibri" w:hAnsi="Calibri" w:cs="Calibri"/>
          <w:sz w:val="24"/>
          <w:szCs w:val="24"/>
        </w:rPr>
        <w:t>standards and</w:t>
      </w:r>
      <w:r w:rsidRPr="00D46055">
        <w:rPr>
          <w:rFonts w:ascii="Calibri" w:hAnsi="Calibri" w:cs="Calibri"/>
          <w:sz w:val="24"/>
          <w:szCs w:val="24"/>
        </w:rPr>
        <w:t xml:space="preserve"> discussing with IT staff and service providers what needs to be done to support the school in meeting these </w:t>
      </w:r>
      <w:r w:rsidRPr="00D46055" w:rsidR="00EA6B7A">
        <w:rPr>
          <w:rFonts w:ascii="Calibri" w:hAnsi="Calibri" w:cs="Calibri"/>
          <w:sz w:val="24"/>
          <w:szCs w:val="24"/>
        </w:rPr>
        <w:t>standards.</w:t>
      </w:r>
    </w:p>
    <w:p w:rsidRPr="00D46055" w:rsidR="00E25C90" w:rsidP="005D5A69" w:rsidRDefault="00E25C90" w14:paraId="7FA7EEF0" w14:textId="6004B0DB">
      <w:pPr>
        <w:pStyle w:val="ListParagraph"/>
        <w:numPr>
          <w:ilvl w:val="0"/>
          <w:numId w:val="27"/>
        </w:numPr>
        <w:autoSpaceDE w:val="0"/>
        <w:autoSpaceDN w:val="0"/>
        <w:adjustRightInd w:val="0"/>
        <w:jc w:val="left"/>
        <w:rPr>
          <w:rFonts w:ascii="Calibri" w:hAnsi="Calibri" w:cs="Arial"/>
          <w:color w:val="000000" w:themeColor="text1"/>
          <w:sz w:val="24"/>
          <w:szCs w:val="24"/>
        </w:rPr>
      </w:pPr>
      <w:r w:rsidRPr="00D46055">
        <w:rPr>
          <w:rFonts w:ascii="Calibri" w:hAnsi="Calibri" w:cs="Arial"/>
          <w:color w:val="000000" w:themeColor="text1"/>
          <w:sz w:val="24"/>
          <w:szCs w:val="24"/>
        </w:rPr>
        <w:t>Make sure:</w:t>
      </w:r>
    </w:p>
    <w:p w:rsidRPr="00D46055" w:rsidR="00E25C90" w:rsidP="005D5A69" w:rsidRDefault="00E25C90" w14:paraId="6886581C" w14:textId="2AAFC628">
      <w:pPr>
        <w:pStyle w:val="4Bulletedcopyblue"/>
        <w:numPr>
          <w:ilvl w:val="1"/>
          <w:numId w:val="27"/>
        </w:numPr>
        <w:rPr>
          <w:rFonts w:ascii="Calibri" w:hAnsi="Calibri" w:cs="Calibri"/>
          <w:sz w:val="24"/>
          <w:szCs w:val="24"/>
        </w:rPr>
      </w:pPr>
      <w:proofErr w:type="gramStart"/>
      <w:r w:rsidRPr="00D46055">
        <w:rPr>
          <w:rFonts w:ascii="Calibri" w:hAnsi="Calibri" w:cs="Calibri"/>
          <w:sz w:val="24"/>
          <w:szCs w:val="24"/>
        </w:rPr>
        <w:t>The DSL</w:t>
      </w:r>
      <w:proofErr w:type="gramEnd"/>
      <w:r w:rsidRPr="00D46055">
        <w:rPr>
          <w:rFonts w:ascii="Calibri" w:hAnsi="Calibri" w:cs="Calibri"/>
          <w:sz w:val="24"/>
          <w:szCs w:val="24"/>
        </w:rPr>
        <w:t xml:space="preserve"> has the appropriate status and authority to carry out their job, including additional time, funding, training, resources and </w:t>
      </w:r>
      <w:r w:rsidRPr="00D46055" w:rsidR="00EA6B7A">
        <w:rPr>
          <w:rFonts w:ascii="Calibri" w:hAnsi="Calibri" w:cs="Calibri"/>
          <w:sz w:val="24"/>
          <w:szCs w:val="24"/>
        </w:rPr>
        <w:t>support.</w:t>
      </w:r>
      <w:r w:rsidRPr="00D46055">
        <w:rPr>
          <w:rFonts w:ascii="Calibri" w:hAnsi="Calibri" w:cs="Calibri"/>
          <w:sz w:val="24"/>
          <w:szCs w:val="24"/>
        </w:rPr>
        <w:t xml:space="preserve"> </w:t>
      </w:r>
    </w:p>
    <w:p w:rsidRPr="00D46055" w:rsidR="00E25C90" w:rsidP="005D5A69" w:rsidRDefault="00E25C90" w14:paraId="04EF0BCF" w14:textId="3451C6D2">
      <w:pPr>
        <w:pStyle w:val="4Bulletedcopyblue"/>
        <w:numPr>
          <w:ilvl w:val="1"/>
          <w:numId w:val="27"/>
        </w:numPr>
        <w:rPr>
          <w:rFonts w:ascii="Calibri" w:hAnsi="Calibri" w:cs="Calibri"/>
          <w:sz w:val="24"/>
          <w:szCs w:val="24"/>
        </w:rPr>
      </w:pPr>
      <w:r w:rsidRPr="00D46055">
        <w:rPr>
          <w:rFonts w:ascii="Calibri" w:hAnsi="Calibri" w:cs="Calibri"/>
          <w:sz w:val="24"/>
          <w:szCs w:val="24"/>
        </w:rPr>
        <w:t>Online safety is a running and interrelated theme within the whole-school approach to safeguarding and related policies</w:t>
      </w:r>
      <w:r w:rsidR="00EA6B7A">
        <w:rPr>
          <w:rFonts w:ascii="Calibri" w:hAnsi="Calibri" w:cs="Calibri"/>
          <w:sz w:val="24"/>
          <w:szCs w:val="24"/>
        </w:rPr>
        <w:t>.</w:t>
      </w:r>
      <w:r w:rsidRPr="00D46055">
        <w:rPr>
          <w:rFonts w:ascii="Calibri" w:hAnsi="Calibri" w:cs="Calibri"/>
          <w:sz w:val="24"/>
          <w:szCs w:val="24"/>
        </w:rPr>
        <w:t xml:space="preserve"> </w:t>
      </w:r>
    </w:p>
    <w:p w:rsidRPr="00D46055" w:rsidR="00E25C90" w:rsidP="005D5A69" w:rsidRDefault="00E25C90" w14:paraId="61A4AB4F" w14:textId="46D734AC">
      <w:pPr>
        <w:pStyle w:val="4Bulletedcopyblue"/>
        <w:numPr>
          <w:ilvl w:val="1"/>
          <w:numId w:val="27"/>
        </w:numPr>
        <w:rPr>
          <w:rFonts w:ascii="Calibri" w:hAnsi="Calibri" w:cs="Calibri"/>
          <w:sz w:val="24"/>
          <w:szCs w:val="24"/>
        </w:rPr>
      </w:pPr>
      <w:r w:rsidRPr="00D46055">
        <w:rPr>
          <w:rFonts w:ascii="Calibri" w:hAnsi="Calibri" w:cs="Calibri"/>
          <w:sz w:val="24"/>
          <w:szCs w:val="24"/>
        </w:rPr>
        <w:lastRenderedPageBreak/>
        <w:t xml:space="preserve">The DSL has lead authority for safeguarding, including online safety and understanding the filtering and monitoring systems and processes in </w:t>
      </w:r>
      <w:r w:rsidRPr="00D46055" w:rsidR="00EA6B7A">
        <w:rPr>
          <w:rFonts w:ascii="Calibri" w:hAnsi="Calibri" w:cs="Calibri"/>
          <w:sz w:val="24"/>
          <w:szCs w:val="24"/>
        </w:rPr>
        <w:t>place.</w:t>
      </w:r>
      <w:r w:rsidRPr="00D46055">
        <w:rPr>
          <w:rFonts w:ascii="Calibri" w:hAnsi="Calibri" w:cs="Calibri"/>
          <w:sz w:val="24"/>
          <w:szCs w:val="24"/>
        </w:rPr>
        <w:t xml:space="preserve"> </w:t>
      </w:r>
    </w:p>
    <w:p w:rsidRPr="00D46055" w:rsidR="00E25C90" w:rsidP="005D5A69" w:rsidRDefault="00E25C90" w14:paraId="054CEEDD" w14:textId="77295146">
      <w:pPr>
        <w:pStyle w:val="4Bulletedcopyblue"/>
        <w:numPr>
          <w:ilvl w:val="1"/>
          <w:numId w:val="27"/>
        </w:numPr>
        <w:rPr>
          <w:rFonts w:ascii="Calibri" w:hAnsi="Calibri" w:cs="Calibri"/>
          <w:sz w:val="24"/>
          <w:szCs w:val="24"/>
        </w:rPr>
      </w:pPr>
      <w:r w:rsidRPr="00D46055">
        <w:rPr>
          <w:rFonts w:ascii="Calibri" w:hAnsi="Calibri" w:cs="Calibri"/>
          <w:sz w:val="24"/>
          <w:szCs w:val="24"/>
        </w:rPr>
        <w:t xml:space="preserve">The school has procedures to manage any safeguarding concerns (no matter how small) or allegations that do not meet the harm threshold (low-level concerns) about staff members (including supply staff, </w:t>
      </w:r>
      <w:r w:rsidRPr="00D46055" w:rsidR="00EA6B7A">
        <w:rPr>
          <w:rFonts w:ascii="Calibri" w:hAnsi="Calibri" w:cs="Calibri"/>
          <w:sz w:val="24"/>
          <w:szCs w:val="24"/>
        </w:rPr>
        <w:t>volunteers,</w:t>
      </w:r>
      <w:r w:rsidRPr="00D46055">
        <w:rPr>
          <w:rFonts w:ascii="Calibri" w:hAnsi="Calibri" w:cs="Calibri"/>
          <w:sz w:val="24"/>
          <w:szCs w:val="24"/>
        </w:rPr>
        <w:t xml:space="preserve"> and contractors).  </w:t>
      </w:r>
    </w:p>
    <w:p w:rsidR="00E25C90" w:rsidP="005D5A69" w:rsidRDefault="00E25C90" w14:paraId="73743CBE" w14:textId="081000F9">
      <w:pPr>
        <w:pStyle w:val="4Bulletedcopyblue"/>
        <w:numPr>
          <w:ilvl w:val="1"/>
          <w:numId w:val="27"/>
        </w:numPr>
        <w:rPr>
          <w:rFonts w:ascii="Calibri" w:hAnsi="Calibri" w:cs="Calibri"/>
          <w:sz w:val="24"/>
          <w:szCs w:val="24"/>
        </w:rPr>
      </w:pPr>
      <w:r w:rsidRPr="00D46055">
        <w:rPr>
          <w:rFonts w:ascii="Calibri" w:hAnsi="Calibri" w:cs="Calibri"/>
          <w:sz w:val="24"/>
          <w:szCs w:val="24"/>
        </w:rPr>
        <w:t>That this policy reflects that children</w:t>
      </w:r>
      <w:r w:rsidR="001A3F78">
        <w:rPr>
          <w:rFonts w:ascii="Calibri" w:hAnsi="Calibri" w:cs="Calibri"/>
          <w:sz w:val="24"/>
          <w:szCs w:val="24"/>
        </w:rPr>
        <w:t>/young people</w:t>
      </w:r>
      <w:r w:rsidRPr="00D46055">
        <w:rPr>
          <w:rFonts w:ascii="Calibri" w:hAnsi="Calibri" w:cs="Calibri"/>
          <w:sz w:val="24"/>
          <w:szCs w:val="24"/>
        </w:rPr>
        <w:t xml:space="preserve"> with SEND, or certain medical or physical health conditions, can face additional barriers to any abuse or neglect being </w:t>
      </w:r>
      <w:proofErr w:type="spellStart"/>
      <w:r w:rsidR="00C4762E">
        <w:rPr>
          <w:rFonts w:ascii="Calibri" w:hAnsi="Calibri" w:cs="Calibri"/>
          <w:sz w:val="24"/>
          <w:szCs w:val="24"/>
        </w:rPr>
        <w:t>recognised</w:t>
      </w:r>
      <w:proofErr w:type="spellEnd"/>
      <w:r w:rsidR="00C4762E">
        <w:rPr>
          <w:rFonts w:ascii="Calibri" w:hAnsi="Calibri" w:cs="Calibri"/>
          <w:sz w:val="24"/>
          <w:szCs w:val="24"/>
        </w:rPr>
        <w:t>.</w:t>
      </w:r>
      <w:r w:rsidRPr="00D46055">
        <w:rPr>
          <w:rFonts w:ascii="Calibri" w:hAnsi="Calibri" w:cs="Calibri"/>
          <w:sz w:val="24"/>
          <w:szCs w:val="24"/>
        </w:rPr>
        <w:t xml:space="preserve">    </w:t>
      </w:r>
    </w:p>
    <w:p w:rsidRPr="00D46055" w:rsidR="00614349" w:rsidP="00614349" w:rsidRDefault="00614349" w14:paraId="6F1A135B" w14:textId="77777777">
      <w:pPr>
        <w:pStyle w:val="4Bulletedcopyblue"/>
        <w:numPr>
          <w:ilvl w:val="0"/>
          <w:numId w:val="0"/>
        </w:numPr>
        <w:ind w:left="1080"/>
        <w:rPr>
          <w:rFonts w:ascii="Calibri" w:hAnsi="Calibri" w:cs="Calibri"/>
          <w:sz w:val="24"/>
          <w:szCs w:val="24"/>
        </w:rPr>
      </w:pPr>
    </w:p>
    <w:p w:rsidRPr="00D46055" w:rsidR="00E25C90" w:rsidP="005D5A69" w:rsidRDefault="00E25C90" w14:paraId="4D4B4886" w14:textId="20406971">
      <w:pPr>
        <w:pStyle w:val="ListParagraph"/>
        <w:numPr>
          <w:ilvl w:val="0"/>
          <w:numId w:val="27"/>
        </w:numPr>
        <w:autoSpaceDE w:val="0"/>
        <w:autoSpaceDN w:val="0"/>
        <w:adjustRightInd w:val="0"/>
        <w:jc w:val="left"/>
        <w:rPr>
          <w:rFonts w:ascii="Calibri" w:hAnsi="Calibri" w:cs="Arial"/>
          <w:color w:val="000000" w:themeColor="text1"/>
          <w:sz w:val="24"/>
          <w:szCs w:val="24"/>
        </w:rPr>
      </w:pPr>
      <w:r w:rsidRPr="00D46055">
        <w:rPr>
          <w:rFonts w:ascii="Calibri" w:hAnsi="Calibri" w:cs="Arial"/>
          <w:color w:val="000000" w:themeColor="text1"/>
          <w:sz w:val="24"/>
          <w:szCs w:val="24"/>
        </w:rPr>
        <w:t xml:space="preserve">Where another body is providing services or activities (regardless of </w:t>
      </w:r>
      <w:proofErr w:type="gramStart"/>
      <w:r w:rsidRPr="00D46055">
        <w:rPr>
          <w:rFonts w:ascii="Calibri" w:hAnsi="Calibri" w:cs="Arial"/>
          <w:color w:val="000000" w:themeColor="text1"/>
          <w:sz w:val="24"/>
          <w:szCs w:val="24"/>
        </w:rPr>
        <w:t>whether or not</w:t>
      </w:r>
      <w:proofErr w:type="gramEnd"/>
      <w:r w:rsidRPr="00D46055">
        <w:rPr>
          <w:rFonts w:ascii="Calibri" w:hAnsi="Calibri" w:cs="Arial"/>
          <w:color w:val="000000" w:themeColor="text1"/>
          <w:sz w:val="24"/>
          <w:szCs w:val="24"/>
        </w:rPr>
        <w:t xml:space="preserve"> the children</w:t>
      </w:r>
      <w:r w:rsidR="00E03E6F">
        <w:rPr>
          <w:rFonts w:ascii="Calibri" w:hAnsi="Calibri" w:cs="Arial"/>
          <w:color w:val="000000" w:themeColor="text1"/>
          <w:sz w:val="24"/>
          <w:szCs w:val="24"/>
        </w:rPr>
        <w:t>/young people</w:t>
      </w:r>
      <w:r w:rsidRPr="00D46055">
        <w:rPr>
          <w:rFonts w:ascii="Calibri" w:hAnsi="Calibri" w:cs="Arial"/>
          <w:color w:val="000000" w:themeColor="text1"/>
          <w:sz w:val="24"/>
          <w:szCs w:val="24"/>
        </w:rPr>
        <w:t xml:space="preserve"> who attend these services/activities are childr</w:t>
      </w:r>
      <w:r w:rsidR="00E03E6F">
        <w:rPr>
          <w:rFonts w:ascii="Calibri" w:hAnsi="Calibri" w:cs="Arial"/>
          <w:color w:val="000000" w:themeColor="text1"/>
          <w:sz w:val="24"/>
          <w:szCs w:val="24"/>
        </w:rPr>
        <w:t>e</w:t>
      </w:r>
      <w:r w:rsidRPr="00D46055">
        <w:rPr>
          <w:rFonts w:ascii="Calibri" w:hAnsi="Calibri" w:cs="Arial"/>
          <w:color w:val="000000" w:themeColor="text1"/>
          <w:sz w:val="24"/>
          <w:szCs w:val="24"/>
        </w:rPr>
        <w:t>n</w:t>
      </w:r>
      <w:r w:rsidR="00E03E6F">
        <w:rPr>
          <w:rFonts w:ascii="Calibri" w:hAnsi="Calibri" w:cs="Arial"/>
          <w:color w:val="000000" w:themeColor="text1"/>
          <w:sz w:val="24"/>
          <w:szCs w:val="24"/>
        </w:rPr>
        <w:t>/young people</w:t>
      </w:r>
      <w:r w:rsidRPr="00D46055">
        <w:rPr>
          <w:rFonts w:ascii="Calibri" w:hAnsi="Calibri" w:cs="Arial"/>
          <w:color w:val="000000" w:themeColor="text1"/>
          <w:sz w:val="24"/>
          <w:szCs w:val="24"/>
        </w:rPr>
        <w:t xml:space="preserve"> on the school roll): </w:t>
      </w:r>
    </w:p>
    <w:p w:rsidRPr="001C668E" w:rsidR="00E25C90" w:rsidP="005D5A69" w:rsidRDefault="00E25C90" w14:paraId="5C2A0E20" w14:textId="1C4B4938">
      <w:pPr>
        <w:pStyle w:val="4Bulletedcopyblue"/>
        <w:numPr>
          <w:ilvl w:val="1"/>
          <w:numId w:val="27"/>
        </w:numPr>
        <w:rPr>
          <w:rFonts w:ascii="Calibri" w:hAnsi="Calibri" w:cs="Calibri"/>
          <w:sz w:val="24"/>
          <w:szCs w:val="24"/>
        </w:rPr>
      </w:pPr>
      <w:r w:rsidRPr="001C668E">
        <w:rPr>
          <w:rFonts w:ascii="Calibri" w:hAnsi="Calibri" w:cs="Calibri"/>
          <w:sz w:val="24"/>
          <w:szCs w:val="24"/>
        </w:rPr>
        <w:t xml:space="preserve">Seek assurance that the other body has appropriate safeguarding and child protection policies/procedures in </w:t>
      </w:r>
      <w:r w:rsidRPr="001C668E" w:rsidR="008C7349">
        <w:rPr>
          <w:rFonts w:ascii="Calibri" w:hAnsi="Calibri" w:cs="Calibri"/>
          <w:sz w:val="24"/>
          <w:szCs w:val="24"/>
        </w:rPr>
        <w:t>place and</w:t>
      </w:r>
      <w:r w:rsidRPr="001C668E">
        <w:rPr>
          <w:rFonts w:ascii="Calibri" w:hAnsi="Calibri" w:cs="Calibri"/>
          <w:sz w:val="24"/>
          <w:szCs w:val="24"/>
        </w:rPr>
        <w:t xml:space="preserve"> inspect them if </w:t>
      </w:r>
      <w:r w:rsidRPr="001C668E" w:rsidR="008C7349">
        <w:rPr>
          <w:rFonts w:ascii="Calibri" w:hAnsi="Calibri" w:cs="Calibri"/>
          <w:sz w:val="24"/>
          <w:szCs w:val="24"/>
        </w:rPr>
        <w:t>needed.</w:t>
      </w:r>
      <w:r w:rsidRPr="001C668E">
        <w:rPr>
          <w:rFonts w:ascii="Calibri" w:hAnsi="Calibri" w:cs="Calibri"/>
          <w:sz w:val="24"/>
          <w:szCs w:val="24"/>
        </w:rPr>
        <w:t xml:space="preserve"> </w:t>
      </w:r>
    </w:p>
    <w:p w:rsidRPr="001C668E" w:rsidR="00E25C90" w:rsidP="005D5A69" w:rsidRDefault="00E25C90" w14:paraId="546CCC79" w14:textId="06EA0EB7">
      <w:pPr>
        <w:pStyle w:val="4Bulletedcopyblue"/>
        <w:numPr>
          <w:ilvl w:val="1"/>
          <w:numId w:val="27"/>
        </w:numPr>
        <w:rPr>
          <w:rFonts w:ascii="Calibri" w:hAnsi="Calibri" w:cs="Calibri"/>
          <w:sz w:val="24"/>
          <w:szCs w:val="24"/>
        </w:rPr>
      </w:pPr>
      <w:r w:rsidRPr="001C668E">
        <w:rPr>
          <w:rFonts w:ascii="Calibri" w:hAnsi="Calibri" w:cs="Calibri"/>
          <w:sz w:val="24"/>
          <w:szCs w:val="24"/>
        </w:rPr>
        <w:t>Make sure there are arrangements for the body to liaise with the school about safeguarding arrangements, where appropriate</w:t>
      </w:r>
      <w:r w:rsidR="008C7349">
        <w:rPr>
          <w:rFonts w:ascii="Calibri" w:hAnsi="Calibri" w:cs="Calibri"/>
          <w:sz w:val="24"/>
          <w:szCs w:val="24"/>
        </w:rPr>
        <w:t>.</w:t>
      </w:r>
      <w:r w:rsidRPr="001C668E">
        <w:rPr>
          <w:rFonts w:ascii="Calibri" w:hAnsi="Calibri" w:cs="Calibri"/>
          <w:sz w:val="24"/>
          <w:szCs w:val="24"/>
        </w:rPr>
        <w:t xml:space="preserve"> </w:t>
      </w:r>
    </w:p>
    <w:p w:rsidRPr="001C668E" w:rsidR="00E25C90" w:rsidP="005D5A69" w:rsidRDefault="00E25C90" w14:paraId="6CED188B" w14:textId="2EBC1856">
      <w:pPr>
        <w:pStyle w:val="4Bulletedcopyblue"/>
        <w:numPr>
          <w:ilvl w:val="1"/>
          <w:numId w:val="27"/>
        </w:numPr>
        <w:rPr>
          <w:rFonts w:ascii="Calibri" w:hAnsi="Calibri" w:cs="Calibri"/>
          <w:sz w:val="24"/>
          <w:szCs w:val="24"/>
        </w:rPr>
      </w:pPr>
      <w:r w:rsidRPr="001C668E">
        <w:rPr>
          <w:rFonts w:ascii="Calibri" w:hAnsi="Calibri" w:cs="Calibri"/>
          <w:sz w:val="24"/>
          <w:szCs w:val="24"/>
        </w:rPr>
        <w:t xml:space="preserve">Make sure that safeguarding requirements are a condition of using the school premises, and that any agreement to use the premises would be terminated if the other body fails to </w:t>
      </w:r>
      <w:r w:rsidRPr="001C668E" w:rsidR="008C7349">
        <w:rPr>
          <w:rFonts w:ascii="Calibri" w:hAnsi="Calibri" w:cs="Calibri"/>
          <w:sz w:val="24"/>
          <w:szCs w:val="24"/>
        </w:rPr>
        <w:t>comply.</w:t>
      </w:r>
      <w:r w:rsidRPr="001C668E">
        <w:rPr>
          <w:rFonts w:ascii="Calibri" w:hAnsi="Calibri" w:cs="Calibri"/>
          <w:sz w:val="24"/>
          <w:szCs w:val="24"/>
        </w:rPr>
        <w:t xml:space="preserve"> </w:t>
      </w:r>
    </w:p>
    <w:p w:rsidR="00E25C90" w:rsidP="00E25C90" w:rsidRDefault="00E25C90" w14:paraId="5ED37D7D" w14:textId="060A3EA8">
      <w:p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The chair of governors will act as the ‘case manager’ </w:t>
      </w:r>
      <w:proofErr w:type="gramStart"/>
      <w:r w:rsidRPr="00E25C90">
        <w:rPr>
          <w:rFonts w:ascii="Calibri" w:hAnsi="Calibri" w:cs="Arial"/>
          <w:color w:val="000000" w:themeColor="text1"/>
          <w:sz w:val="24"/>
          <w:szCs w:val="24"/>
        </w:rPr>
        <w:t>in the event that</w:t>
      </w:r>
      <w:proofErr w:type="gramEnd"/>
      <w:r w:rsidRPr="00E25C90">
        <w:rPr>
          <w:rFonts w:ascii="Calibri" w:hAnsi="Calibri" w:cs="Arial"/>
          <w:color w:val="000000" w:themeColor="text1"/>
          <w:sz w:val="24"/>
          <w:szCs w:val="24"/>
        </w:rPr>
        <w:t xml:space="preserve"> an allegation of abuse is made against the headteacher, where appropriate. </w:t>
      </w:r>
    </w:p>
    <w:p w:rsidRPr="00E25C90" w:rsidR="001C668E" w:rsidP="00E25C90" w:rsidRDefault="001C668E" w14:paraId="28B3C6BA" w14:textId="77777777">
      <w:pPr>
        <w:autoSpaceDE w:val="0"/>
        <w:autoSpaceDN w:val="0"/>
        <w:adjustRightInd w:val="0"/>
        <w:jc w:val="left"/>
        <w:rPr>
          <w:rFonts w:ascii="Calibri" w:hAnsi="Calibri" w:cs="Arial"/>
          <w:color w:val="000000" w:themeColor="text1"/>
          <w:sz w:val="24"/>
          <w:szCs w:val="24"/>
        </w:rPr>
      </w:pPr>
    </w:p>
    <w:p w:rsidR="00E25C90" w:rsidP="00E25C90" w:rsidRDefault="00E25C90" w14:paraId="7281FAF3" w14:textId="77777777">
      <w:p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All governors will read Keeping Children Safe in Education in its entirety. </w:t>
      </w:r>
    </w:p>
    <w:p w:rsidR="00FE5167" w:rsidP="00E25C90" w:rsidRDefault="00FE5167" w14:paraId="248CA861" w14:textId="77777777">
      <w:pPr>
        <w:autoSpaceDE w:val="0"/>
        <w:autoSpaceDN w:val="0"/>
        <w:adjustRightInd w:val="0"/>
        <w:jc w:val="left"/>
        <w:rPr>
          <w:rFonts w:ascii="Calibri" w:hAnsi="Calibri" w:cs="Arial"/>
          <w:color w:val="000000" w:themeColor="text1"/>
          <w:sz w:val="24"/>
          <w:szCs w:val="24"/>
        </w:rPr>
      </w:pPr>
    </w:p>
    <w:p w:rsidR="00FE5167" w:rsidP="00E25C90" w:rsidRDefault="00B66167" w14:paraId="657D8356" w14:textId="67753CC6">
      <w:pPr>
        <w:autoSpaceDE w:val="0"/>
        <w:autoSpaceDN w:val="0"/>
        <w:adjustRightInd w:val="0"/>
        <w:jc w:val="left"/>
        <w:rPr>
          <w:rFonts w:ascii="Calibri" w:hAnsi="Calibri" w:cs="Arial"/>
          <w:b/>
          <w:bCs/>
          <w:color w:val="000000" w:themeColor="text1"/>
          <w:sz w:val="28"/>
          <w:szCs w:val="28"/>
        </w:rPr>
      </w:pPr>
      <w:r w:rsidRPr="000C6B67">
        <w:rPr>
          <w:rFonts w:ascii="Calibri" w:hAnsi="Calibri" w:cs="Arial"/>
          <w:b/>
          <w:bCs/>
          <w:color w:val="000000" w:themeColor="text1"/>
          <w:sz w:val="28"/>
          <w:szCs w:val="28"/>
        </w:rPr>
        <w:t>Confidentiality</w:t>
      </w:r>
    </w:p>
    <w:p w:rsidR="000C6B67" w:rsidP="00E25C90" w:rsidRDefault="000C6B67" w14:paraId="11A0BCD2" w14:textId="77777777">
      <w:pPr>
        <w:autoSpaceDE w:val="0"/>
        <w:autoSpaceDN w:val="0"/>
        <w:adjustRightInd w:val="0"/>
        <w:jc w:val="left"/>
        <w:rPr>
          <w:rFonts w:ascii="Calibri" w:hAnsi="Calibri" w:cs="Arial"/>
          <w:b/>
          <w:bCs/>
          <w:color w:val="000000" w:themeColor="text1"/>
          <w:sz w:val="28"/>
          <w:szCs w:val="28"/>
        </w:rPr>
      </w:pPr>
    </w:p>
    <w:p w:rsidR="00FC68BB" w:rsidP="00E25C90" w:rsidRDefault="00FC68BB" w14:paraId="018B3733" w14:textId="665772F5">
      <w:pPr>
        <w:autoSpaceDE w:val="0"/>
        <w:autoSpaceDN w:val="0"/>
        <w:adjustRightInd w:val="0"/>
        <w:jc w:val="left"/>
        <w:rPr>
          <w:rFonts w:ascii="Calibri" w:hAnsi="Calibri" w:cs="Arial"/>
          <w:color w:val="000000" w:themeColor="text1"/>
          <w:sz w:val="24"/>
          <w:szCs w:val="24"/>
        </w:rPr>
      </w:pPr>
      <w:r>
        <w:rPr>
          <w:rFonts w:ascii="Calibri" w:hAnsi="Calibri" w:cs="Arial"/>
          <w:color w:val="000000" w:themeColor="text1"/>
          <w:sz w:val="24"/>
          <w:szCs w:val="24"/>
        </w:rPr>
        <w:t>The school will ensure that:</w:t>
      </w:r>
    </w:p>
    <w:p w:rsidRPr="00FC68BB" w:rsidR="00FC68BB" w:rsidP="00E25C90" w:rsidRDefault="00FC68BB" w14:paraId="50A5D387" w14:textId="77777777">
      <w:pPr>
        <w:autoSpaceDE w:val="0"/>
        <w:autoSpaceDN w:val="0"/>
        <w:adjustRightInd w:val="0"/>
        <w:jc w:val="left"/>
        <w:rPr>
          <w:rFonts w:ascii="Calibri" w:hAnsi="Calibri" w:cs="Arial"/>
          <w:color w:val="000000" w:themeColor="text1"/>
          <w:sz w:val="24"/>
          <w:szCs w:val="24"/>
        </w:rPr>
      </w:pPr>
    </w:p>
    <w:p w:rsidRPr="008D60CD" w:rsidR="00586BD9" w:rsidP="005D5A69" w:rsidRDefault="00586BD9" w14:paraId="11E32D32" w14:textId="78F8C133">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 xml:space="preserve">Timely information sharing is essential to effective </w:t>
      </w:r>
      <w:r w:rsidRPr="008D60CD" w:rsidR="008C7349">
        <w:rPr>
          <w:rFonts w:ascii="Calibri" w:hAnsi="Calibri" w:cs="Calibri"/>
          <w:sz w:val="24"/>
          <w:szCs w:val="24"/>
          <w:lang w:val="en-GB"/>
        </w:rPr>
        <w:t>safeguarding.</w:t>
      </w:r>
    </w:p>
    <w:p w:rsidRPr="008D60CD" w:rsidR="00586BD9" w:rsidP="005D5A69" w:rsidRDefault="00586BD9" w14:paraId="53498758" w14:textId="04546916">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Fears about sharing information must not be allowed to stand in the way of the need to promote the welfare, and protect the safety, of children</w:t>
      </w:r>
      <w:r w:rsidR="00F716EE">
        <w:rPr>
          <w:rFonts w:ascii="Calibri" w:hAnsi="Calibri" w:cs="Calibri"/>
          <w:sz w:val="24"/>
          <w:szCs w:val="24"/>
          <w:lang w:val="en-GB"/>
        </w:rPr>
        <w:t xml:space="preserve">/young </w:t>
      </w:r>
      <w:r w:rsidR="008C7349">
        <w:rPr>
          <w:rFonts w:ascii="Calibri" w:hAnsi="Calibri" w:cs="Calibri"/>
          <w:sz w:val="24"/>
          <w:szCs w:val="24"/>
          <w:lang w:val="en-GB"/>
        </w:rPr>
        <w:t>people.</w:t>
      </w:r>
    </w:p>
    <w:p w:rsidRPr="008D60CD" w:rsidR="00586BD9" w:rsidP="005D5A69" w:rsidRDefault="00586BD9" w14:paraId="46DA0CF1" w14:textId="3E8B7916">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The Data Protection Act (DPA) 2018 and UK GDPR do not prevent, or limit, the sharing of information for the purposes of keeping children</w:t>
      </w:r>
      <w:r w:rsidR="00F716EE">
        <w:rPr>
          <w:rFonts w:ascii="Calibri" w:hAnsi="Calibri" w:cs="Calibri"/>
          <w:sz w:val="24"/>
          <w:szCs w:val="24"/>
          <w:lang w:val="en-GB"/>
        </w:rPr>
        <w:t>/young people</w:t>
      </w:r>
      <w:r w:rsidRPr="008D60CD">
        <w:rPr>
          <w:rFonts w:ascii="Calibri" w:hAnsi="Calibri" w:cs="Calibri"/>
          <w:sz w:val="24"/>
          <w:szCs w:val="24"/>
          <w:lang w:val="en-GB"/>
        </w:rPr>
        <w:t xml:space="preserve"> </w:t>
      </w:r>
      <w:r w:rsidRPr="008D60CD" w:rsidR="008C7349">
        <w:rPr>
          <w:rFonts w:ascii="Calibri" w:hAnsi="Calibri" w:cs="Calibri"/>
          <w:sz w:val="24"/>
          <w:szCs w:val="24"/>
          <w:lang w:val="en-GB"/>
        </w:rPr>
        <w:t>safe.</w:t>
      </w:r>
    </w:p>
    <w:p w:rsidRPr="008D60CD" w:rsidR="00586BD9" w:rsidP="005D5A69" w:rsidRDefault="00586BD9" w14:paraId="362F4874" w14:textId="3C16068D">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w:t>
      </w:r>
      <w:r w:rsidR="00F716EE">
        <w:rPr>
          <w:rFonts w:ascii="Calibri" w:hAnsi="Calibri" w:cs="Calibri"/>
          <w:sz w:val="24"/>
          <w:szCs w:val="24"/>
          <w:lang w:val="en-GB"/>
        </w:rPr>
        <w:t>/young person</w:t>
      </w:r>
      <w:r w:rsidRPr="008D60CD">
        <w:rPr>
          <w:rFonts w:ascii="Calibri" w:hAnsi="Calibri" w:cs="Calibri"/>
          <w:sz w:val="24"/>
          <w:szCs w:val="24"/>
          <w:lang w:val="en-GB"/>
        </w:rPr>
        <w:t xml:space="preserve"> at risk</w:t>
      </w:r>
      <w:r w:rsidR="00C4762E">
        <w:rPr>
          <w:rFonts w:ascii="Calibri" w:hAnsi="Calibri" w:cs="Calibri"/>
          <w:sz w:val="24"/>
          <w:szCs w:val="24"/>
          <w:lang w:val="en-GB"/>
        </w:rPr>
        <w:t>.</w:t>
      </w:r>
    </w:p>
    <w:p w:rsidRPr="008D60CD" w:rsidR="00586BD9" w:rsidP="005D5A69" w:rsidRDefault="00586BD9" w14:paraId="4EFB47E2" w14:textId="15FFABFB">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Staff should never promise a child</w:t>
      </w:r>
      <w:r w:rsidR="00F716EE">
        <w:rPr>
          <w:rFonts w:ascii="Calibri" w:hAnsi="Calibri" w:cs="Calibri"/>
          <w:sz w:val="24"/>
          <w:szCs w:val="24"/>
          <w:lang w:val="en-GB"/>
        </w:rPr>
        <w:t>/young person</w:t>
      </w:r>
      <w:r w:rsidRPr="008D60CD">
        <w:rPr>
          <w:rFonts w:ascii="Calibri" w:hAnsi="Calibri" w:cs="Calibri"/>
          <w:sz w:val="24"/>
          <w:szCs w:val="24"/>
          <w:lang w:val="en-GB"/>
        </w:rPr>
        <w:t xml:space="preserve"> that they will not tell anyone about a report of abuse, as this may not be in the child’s best </w:t>
      </w:r>
      <w:r w:rsidRPr="008D60CD" w:rsidR="008C7349">
        <w:rPr>
          <w:rFonts w:ascii="Calibri" w:hAnsi="Calibri" w:cs="Calibri"/>
          <w:sz w:val="24"/>
          <w:szCs w:val="24"/>
          <w:lang w:val="en-GB"/>
        </w:rPr>
        <w:t>interests.</w:t>
      </w:r>
    </w:p>
    <w:p w:rsidRPr="008D60CD" w:rsidR="00586BD9" w:rsidP="005D5A69" w:rsidRDefault="00586BD9" w14:paraId="1901765B" w14:textId="01AA8589">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lastRenderedPageBreak/>
        <w:t xml:space="preserve">If a </w:t>
      </w:r>
      <w:r w:rsidR="006C2B01">
        <w:rPr>
          <w:rFonts w:ascii="Calibri" w:hAnsi="Calibri" w:cs="Calibri"/>
          <w:sz w:val="24"/>
          <w:szCs w:val="24"/>
          <w:lang w:val="en-GB"/>
        </w:rPr>
        <w:t xml:space="preserve">child/young person </w:t>
      </w:r>
      <w:r w:rsidRPr="008D60CD">
        <w:rPr>
          <w:rFonts w:ascii="Calibri" w:hAnsi="Calibri" w:cs="Calibri"/>
          <w:sz w:val="24"/>
          <w:szCs w:val="24"/>
          <w:lang w:val="en-GB"/>
        </w:rPr>
        <w:t xml:space="preserve">asks the school not to tell anyone about the sexual violence or sexual harassment: </w:t>
      </w:r>
    </w:p>
    <w:p w:rsidRPr="0021014C" w:rsidR="00586BD9" w:rsidP="005D5A69" w:rsidRDefault="0032549C" w14:paraId="68263EF2" w14:textId="129D412F">
      <w:pPr>
        <w:pStyle w:val="4Bulletedcopyblue"/>
        <w:numPr>
          <w:ilvl w:val="2"/>
          <w:numId w:val="29"/>
        </w:numPr>
        <w:rPr>
          <w:rFonts w:ascii="Calibri" w:hAnsi="Calibri" w:cs="Calibri"/>
          <w:sz w:val="24"/>
          <w:szCs w:val="24"/>
          <w:lang w:val="en-GB"/>
        </w:rPr>
      </w:pPr>
      <w:r w:rsidRPr="0021014C">
        <w:rPr>
          <w:rFonts w:ascii="Calibri" w:hAnsi="Calibri" w:cs="Calibri"/>
          <w:sz w:val="24"/>
          <w:szCs w:val="24"/>
          <w:lang w:val="en-GB"/>
        </w:rPr>
        <w:t>There is</w:t>
      </w:r>
      <w:r w:rsidRPr="0021014C" w:rsidR="00586BD9">
        <w:rPr>
          <w:rFonts w:ascii="Calibri" w:hAnsi="Calibri" w:cs="Calibri"/>
          <w:sz w:val="24"/>
          <w:szCs w:val="24"/>
          <w:lang w:val="en-GB"/>
        </w:rPr>
        <w:t xml:space="preserve"> no definitive answer, because even if a </w:t>
      </w:r>
      <w:r w:rsidR="006C2B01">
        <w:rPr>
          <w:rFonts w:ascii="Calibri" w:hAnsi="Calibri" w:cs="Calibri"/>
          <w:sz w:val="24"/>
          <w:szCs w:val="24"/>
          <w:lang w:val="en-GB"/>
        </w:rPr>
        <w:t>child/young person</w:t>
      </w:r>
      <w:r w:rsidRPr="0021014C" w:rsidR="00586BD9">
        <w:rPr>
          <w:rFonts w:ascii="Calibri" w:hAnsi="Calibri" w:cs="Calibri"/>
          <w:sz w:val="24"/>
          <w:szCs w:val="24"/>
          <w:lang w:val="en-GB"/>
        </w:rPr>
        <w:t xml:space="preserve"> </w:t>
      </w:r>
      <w:r w:rsidRPr="0021014C" w:rsidR="00D31E0A">
        <w:rPr>
          <w:rFonts w:ascii="Calibri" w:hAnsi="Calibri" w:cs="Calibri"/>
          <w:sz w:val="24"/>
          <w:szCs w:val="24"/>
          <w:lang w:val="en-GB"/>
        </w:rPr>
        <w:t>does not</w:t>
      </w:r>
      <w:r w:rsidRPr="0021014C" w:rsidR="00586BD9">
        <w:rPr>
          <w:rFonts w:ascii="Calibri" w:hAnsi="Calibri" w:cs="Calibri"/>
          <w:sz w:val="24"/>
          <w:szCs w:val="24"/>
          <w:lang w:val="en-GB"/>
        </w:rPr>
        <w:t xml:space="preserve"> consent to sharing information, staff may still lawfully share it if there’s another legal basis under the UK GDPR that </w:t>
      </w:r>
      <w:r w:rsidRPr="0021014C" w:rsidR="008C7349">
        <w:rPr>
          <w:rFonts w:ascii="Calibri" w:hAnsi="Calibri" w:cs="Calibri"/>
          <w:sz w:val="24"/>
          <w:szCs w:val="24"/>
          <w:lang w:val="en-GB"/>
        </w:rPr>
        <w:t>applies.</w:t>
      </w:r>
    </w:p>
    <w:p w:rsidRPr="0021014C" w:rsidR="00586BD9" w:rsidP="005D5A69" w:rsidRDefault="00586BD9" w14:paraId="1E49CB78" w14:textId="045D8AAC">
      <w:pPr>
        <w:pStyle w:val="4Bulletedcopyblue"/>
        <w:numPr>
          <w:ilvl w:val="2"/>
          <w:numId w:val="29"/>
        </w:numPr>
        <w:rPr>
          <w:rFonts w:ascii="Calibri" w:hAnsi="Calibri" w:cs="Calibri"/>
          <w:sz w:val="24"/>
          <w:szCs w:val="24"/>
          <w:lang w:val="en-GB"/>
        </w:rPr>
      </w:pPr>
      <w:r w:rsidRPr="0021014C">
        <w:rPr>
          <w:rFonts w:ascii="Calibri" w:hAnsi="Calibri" w:cs="Calibri"/>
          <w:sz w:val="24"/>
          <w:szCs w:val="24"/>
          <w:lang w:val="en-GB"/>
        </w:rPr>
        <w:t xml:space="preserve">The DSL will have to balance the </w:t>
      </w:r>
      <w:r w:rsidR="00F76917">
        <w:rPr>
          <w:rFonts w:ascii="Calibri" w:hAnsi="Calibri" w:cs="Calibri"/>
          <w:sz w:val="24"/>
          <w:szCs w:val="24"/>
          <w:lang w:val="en-GB"/>
        </w:rPr>
        <w:t>child/</w:t>
      </w:r>
      <w:r w:rsidR="00A00929">
        <w:rPr>
          <w:rFonts w:ascii="Calibri" w:hAnsi="Calibri" w:cs="Calibri"/>
          <w:sz w:val="24"/>
          <w:szCs w:val="24"/>
          <w:lang w:val="en-GB"/>
        </w:rPr>
        <w:t>young</w:t>
      </w:r>
      <w:r w:rsidR="00F76917">
        <w:rPr>
          <w:rFonts w:ascii="Calibri" w:hAnsi="Calibri" w:cs="Calibri"/>
          <w:sz w:val="24"/>
          <w:szCs w:val="24"/>
          <w:lang w:val="en-GB"/>
        </w:rPr>
        <w:t xml:space="preserve"> person’s</w:t>
      </w:r>
      <w:r w:rsidRPr="0021014C">
        <w:rPr>
          <w:rFonts w:ascii="Calibri" w:hAnsi="Calibri" w:cs="Calibri"/>
          <w:sz w:val="24"/>
          <w:szCs w:val="24"/>
          <w:lang w:val="en-GB"/>
        </w:rPr>
        <w:t xml:space="preserve"> wishes against their duty to protect the</w:t>
      </w:r>
      <w:r w:rsidR="00F76917">
        <w:rPr>
          <w:rFonts w:ascii="Calibri" w:hAnsi="Calibri" w:cs="Calibri"/>
          <w:sz w:val="24"/>
          <w:szCs w:val="24"/>
          <w:lang w:val="en-GB"/>
        </w:rPr>
        <w:t>m</w:t>
      </w:r>
      <w:r w:rsidRPr="0021014C">
        <w:rPr>
          <w:rFonts w:ascii="Calibri" w:hAnsi="Calibri" w:cs="Calibri"/>
          <w:sz w:val="24"/>
          <w:szCs w:val="24"/>
          <w:lang w:val="en-GB"/>
        </w:rPr>
        <w:t xml:space="preserve"> and other </w:t>
      </w:r>
      <w:r w:rsidRPr="0021014C" w:rsidR="008C7349">
        <w:rPr>
          <w:rFonts w:ascii="Calibri" w:hAnsi="Calibri" w:cs="Calibri"/>
          <w:sz w:val="24"/>
          <w:szCs w:val="24"/>
          <w:lang w:val="en-GB"/>
        </w:rPr>
        <w:t>children</w:t>
      </w:r>
      <w:r w:rsidR="00F76917">
        <w:rPr>
          <w:rFonts w:ascii="Calibri" w:hAnsi="Calibri" w:cs="Calibri"/>
          <w:sz w:val="24"/>
          <w:szCs w:val="24"/>
          <w:lang w:val="en-GB"/>
        </w:rPr>
        <w:t>/young people</w:t>
      </w:r>
      <w:r w:rsidRPr="0021014C" w:rsidR="008C7349">
        <w:rPr>
          <w:rFonts w:ascii="Calibri" w:hAnsi="Calibri" w:cs="Calibri"/>
          <w:sz w:val="24"/>
          <w:szCs w:val="24"/>
          <w:lang w:val="en-GB"/>
        </w:rPr>
        <w:t>.</w:t>
      </w:r>
      <w:r w:rsidRPr="0021014C">
        <w:rPr>
          <w:rFonts w:ascii="Calibri" w:hAnsi="Calibri" w:cs="Calibri"/>
          <w:sz w:val="24"/>
          <w:szCs w:val="24"/>
          <w:lang w:val="en-GB"/>
        </w:rPr>
        <w:t xml:space="preserve"> </w:t>
      </w:r>
    </w:p>
    <w:p w:rsidRPr="0021014C" w:rsidR="00586BD9" w:rsidP="005D5A69" w:rsidRDefault="00586BD9" w14:paraId="100F703F" w14:textId="77777777">
      <w:pPr>
        <w:pStyle w:val="4Bulletedcopyblue"/>
        <w:numPr>
          <w:ilvl w:val="2"/>
          <w:numId w:val="29"/>
        </w:numPr>
        <w:rPr>
          <w:rFonts w:ascii="Calibri" w:hAnsi="Calibri" w:cs="Calibri"/>
          <w:sz w:val="24"/>
          <w:szCs w:val="24"/>
          <w:lang w:val="en-GB"/>
        </w:rPr>
      </w:pPr>
      <w:r w:rsidRPr="0021014C">
        <w:rPr>
          <w:rFonts w:ascii="Calibri" w:hAnsi="Calibri" w:cs="Calibri"/>
          <w:sz w:val="24"/>
          <w:szCs w:val="24"/>
          <w:lang w:val="en-GB"/>
        </w:rPr>
        <w:t xml:space="preserve">The DSL should consider that: </w:t>
      </w:r>
    </w:p>
    <w:p w:rsidRPr="0021014C" w:rsidR="00586BD9" w:rsidP="005D5A69" w:rsidRDefault="00586BD9" w14:paraId="3B51D676" w14:textId="1F3A8C41">
      <w:pPr>
        <w:pStyle w:val="4Bulletedcopyblue"/>
        <w:numPr>
          <w:ilvl w:val="0"/>
          <w:numId w:val="30"/>
        </w:numPr>
        <w:rPr>
          <w:rFonts w:ascii="Calibri" w:hAnsi="Calibri" w:cs="Calibri"/>
          <w:sz w:val="24"/>
          <w:szCs w:val="24"/>
          <w:lang w:val="en-GB"/>
        </w:rPr>
      </w:pPr>
      <w:r w:rsidRPr="0021014C">
        <w:rPr>
          <w:rFonts w:ascii="Calibri" w:hAnsi="Calibri" w:cs="Calibri"/>
          <w:sz w:val="24"/>
          <w:szCs w:val="24"/>
          <w:lang w:val="en-GB"/>
        </w:rPr>
        <w:t xml:space="preserve">Parents or carers should normally be informed (unless this would put the </w:t>
      </w:r>
      <w:r w:rsidR="00F76917">
        <w:rPr>
          <w:rFonts w:ascii="Calibri" w:hAnsi="Calibri" w:cs="Calibri"/>
          <w:sz w:val="24"/>
          <w:szCs w:val="24"/>
          <w:lang w:val="en-GB"/>
        </w:rPr>
        <w:t>child/young person</w:t>
      </w:r>
      <w:r w:rsidRPr="0021014C">
        <w:rPr>
          <w:rFonts w:ascii="Calibri" w:hAnsi="Calibri" w:cs="Calibri"/>
          <w:sz w:val="24"/>
          <w:szCs w:val="24"/>
          <w:lang w:val="en-GB"/>
        </w:rPr>
        <w:t xml:space="preserve"> at greater risk)</w:t>
      </w:r>
      <w:r w:rsidR="008C7349">
        <w:rPr>
          <w:rFonts w:ascii="Calibri" w:hAnsi="Calibri" w:cs="Calibri"/>
          <w:sz w:val="24"/>
          <w:szCs w:val="24"/>
          <w:lang w:val="en-GB"/>
        </w:rPr>
        <w:t>.</w:t>
      </w:r>
      <w:r w:rsidRPr="0021014C">
        <w:rPr>
          <w:rFonts w:ascii="Calibri" w:hAnsi="Calibri" w:cs="Calibri"/>
          <w:sz w:val="24"/>
          <w:szCs w:val="24"/>
          <w:lang w:val="en-GB"/>
        </w:rPr>
        <w:t xml:space="preserve"> </w:t>
      </w:r>
    </w:p>
    <w:p w:rsidRPr="0021014C" w:rsidR="00586BD9" w:rsidP="005D5A69" w:rsidRDefault="00586BD9" w14:paraId="4D9D41D6" w14:textId="71005760">
      <w:pPr>
        <w:pStyle w:val="4Bulletedcopyblue"/>
        <w:numPr>
          <w:ilvl w:val="0"/>
          <w:numId w:val="30"/>
        </w:numPr>
        <w:rPr>
          <w:rFonts w:ascii="Calibri" w:hAnsi="Calibri" w:cs="Calibri"/>
          <w:sz w:val="24"/>
          <w:szCs w:val="24"/>
          <w:lang w:val="en-GB"/>
        </w:rPr>
      </w:pPr>
      <w:r w:rsidRPr="0021014C">
        <w:rPr>
          <w:rFonts w:ascii="Calibri" w:hAnsi="Calibri" w:cs="Calibri"/>
          <w:sz w:val="24"/>
          <w:szCs w:val="24"/>
          <w:lang w:val="en-GB"/>
        </w:rPr>
        <w:t>The basic safeguarding principle is: if a child</w:t>
      </w:r>
      <w:r w:rsidR="00F716EE">
        <w:rPr>
          <w:rFonts w:ascii="Calibri" w:hAnsi="Calibri" w:cs="Calibri"/>
          <w:sz w:val="24"/>
          <w:szCs w:val="24"/>
          <w:lang w:val="en-GB"/>
        </w:rPr>
        <w:t>/young person</w:t>
      </w:r>
      <w:r w:rsidRPr="0021014C">
        <w:rPr>
          <w:rFonts w:ascii="Calibri" w:hAnsi="Calibri" w:cs="Calibri"/>
          <w:sz w:val="24"/>
          <w:szCs w:val="24"/>
          <w:lang w:val="en-GB"/>
        </w:rPr>
        <w:t xml:space="preserve"> is at risk of harm, is in immediate danger, or has been harmed, a referral should be made to local authority children’s social </w:t>
      </w:r>
      <w:r w:rsidRPr="0021014C" w:rsidR="008C7349">
        <w:rPr>
          <w:rFonts w:ascii="Calibri" w:hAnsi="Calibri" w:cs="Calibri"/>
          <w:sz w:val="24"/>
          <w:szCs w:val="24"/>
          <w:lang w:val="en-GB"/>
        </w:rPr>
        <w:t>care.</w:t>
      </w:r>
      <w:r w:rsidRPr="0021014C">
        <w:rPr>
          <w:rFonts w:ascii="Calibri" w:hAnsi="Calibri" w:cs="Calibri"/>
          <w:sz w:val="24"/>
          <w:szCs w:val="24"/>
          <w:lang w:val="en-GB"/>
        </w:rPr>
        <w:t xml:space="preserve"> </w:t>
      </w:r>
    </w:p>
    <w:p w:rsidRPr="0021014C" w:rsidR="00586BD9" w:rsidP="005D5A69" w:rsidRDefault="00586BD9" w14:paraId="24F387D5" w14:textId="500948C9">
      <w:pPr>
        <w:pStyle w:val="4Bulletedcopyblue"/>
        <w:numPr>
          <w:ilvl w:val="0"/>
          <w:numId w:val="30"/>
        </w:numPr>
        <w:rPr>
          <w:rFonts w:ascii="Calibri" w:hAnsi="Calibri" w:cs="Calibri"/>
          <w:sz w:val="24"/>
          <w:szCs w:val="24"/>
          <w:lang w:val="en-GB"/>
        </w:rPr>
      </w:pPr>
      <w:r w:rsidRPr="0021014C">
        <w:rPr>
          <w:rFonts w:ascii="Calibri" w:hAnsi="Calibri" w:cs="Calibri"/>
          <w:sz w:val="24"/>
          <w:szCs w:val="24"/>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w:t>
      </w:r>
      <w:r w:rsidRPr="0021014C" w:rsidR="008C7349">
        <w:rPr>
          <w:rFonts w:ascii="Calibri" w:hAnsi="Calibri" w:cs="Calibri"/>
          <w:sz w:val="24"/>
          <w:szCs w:val="24"/>
          <w:lang w:val="en-GB"/>
        </w:rPr>
        <w:t>remains.</w:t>
      </w:r>
      <w:r w:rsidRPr="0021014C">
        <w:rPr>
          <w:rFonts w:ascii="Calibri" w:hAnsi="Calibri" w:cs="Calibri"/>
          <w:sz w:val="24"/>
          <w:szCs w:val="24"/>
          <w:lang w:val="en-GB"/>
        </w:rPr>
        <w:t xml:space="preserve"> </w:t>
      </w:r>
    </w:p>
    <w:p w:rsidRPr="003D6799" w:rsidR="00586BD9" w:rsidP="005D5A69" w:rsidRDefault="00586BD9" w14:paraId="2DAECF18" w14:textId="77777777">
      <w:pPr>
        <w:pStyle w:val="4Bulletedcopyblue"/>
        <w:numPr>
          <w:ilvl w:val="0"/>
          <w:numId w:val="31"/>
        </w:numPr>
        <w:rPr>
          <w:rFonts w:ascii="Calibri" w:hAnsi="Calibri" w:cs="Calibri"/>
          <w:sz w:val="24"/>
          <w:szCs w:val="24"/>
          <w:lang w:val="en-GB"/>
        </w:rPr>
      </w:pPr>
      <w:r w:rsidRPr="003D6799">
        <w:rPr>
          <w:rFonts w:ascii="Calibri" w:hAnsi="Calibri" w:cs="Calibri"/>
          <w:sz w:val="24"/>
          <w:szCs w:val="24"/>
          <w:lang w:val="en-GB"/>
        </w:rPr>
        <w:t xml:space="preserve">Regarding anonymity, all staff will: </w:t>
      </w:r>
    </w:p>
    <w:p w:rsidRPr="003D6799" w:rsidR="00586BD9" w:rsidP="005D5A69" w:rsidRDefault="00586BD9" w14:paraId="264BA7F5" w14:textId="52F57574">
      <w:pPr>
        <w:pStyle w:val="4Bulletedcopyblue"/>
        <w:numPr>
          <w:ilvl w:val="1"/>
          <w:numId w:val="18"/>
        </w:numPr>
        <w:rPr>
          <w:rFonts w:ascii="Calibri" w:hAnsi="Calibri" w:cs="Calibri"/>
          <w:sz w:val="24"/>
          <w:szCs w:val="24"/>
          <w:lang w:val="en-GB"/>
        </w:rPr>
      </w:pPr>
      <w:r w:rsidRPr="003D6799">
        <w:rPr>
          <w:rFonts w:ascii="Calibri" w:hAnsi="Calibri" w:cs="Calibri"/>
          <w:sz w:val="24"/>
          <w:szCs w:val="24"/>
          <w:lang w:val="en-GB"/>
        </w:rPr>
        <w:t xml:space="preserve">Be aware of anonymity, witness support and the criminal process in general where an allegation of sexual violence or sexual harassment is progressing through the criminal justice </w:t>
      </w:r>
      <w:r w:rsidRPr="003D6799" w:rsidR="00630EBF">
        <w:rPr>
          <w:rFonts w:ascii="Calibri" w:hAnsi="Calibri" w:cs="Calibri"/>
          <w:sz w:val="24"/>
          <w:szCs w:val="24"/>
          <w:lang w:val="en-GB"/>
        </w:rPr>
        <w:t>system.</w:t>
      </w:r>
      <w:r w:rsidRPr="003D6799">
        <w:rPr>
          <w:rFonts w:ascii="Calibri" w:hAnsi="Calibri" w:cs="Calibri"/>
          <w:sz w:val="24"/>
          <w:szCs w:val="24"/>
          <w:lang w:val="en-GB"/>
        </w:rPr>
        <w:t xml:space="preserve"> </w:t>
      </w:r>
    </w:p>
    <w:p w:rsidRPr="003D6799" w:rsidR="00586BD9" w:rsidP="005D5A69" w:rsidRDefault="00586BD9" w14:paraId="3F772C7C" w14:textId="2DA7D5DB">
      <w:pPr>
        <w:pStyle w:val="4Bulletedcopyblue"/>
        <w:numPr>
          <w:ilvl w:val="1"/>
          <w:numId w:val="18"/>
        </w:numPr>
        <w:rPr>
          <w:rFonts w:ascii="Calibri" w:hAnsi="Calibri" w:cs="Calibri"/>
          <w:sz w:val="24"/>
          <w:szCs w:val="24"/>
          <w:lang w:val="en-GB"/>
        </w:rPr>
      </w:pPr>
      <w:r w:rsidRPr="003D6799">
        <w:rPr>
          <w:rFonts w:ascii="Calibri" w:hAnsi="Calibri" w:cs="Calibri"/>
          <w:sz w:val="24"/>
          <w:szCs w:val="24"/>
          <w:lang w:val="en-GB"/>
        </w:rPr>
        <w:t>Do all they reasonably can to protect the anonymity of any children</w:t>
      </w:r>
      <w:r w:rsidR="00F716EE">
        <w:rPr>
          <w:rFonts w:ascii="Calibri" w:hAnsi="Calibri" w:cs="Calibri"/>
          <w:sz w:val="24"/>
          <w:szCs w:val="24"/>
          <w:lang w:val="en-GB"/>
        </w:rPr>
        <w:t>/young people</w:t>
      </w:r>
      <w:r w:rsidRPr="003D6799">
        <w:rPr>
          <w:rFonts w:ascii="Calibri" w:hAnsi="Calibri" w:cs="Calibri"/>
          <w:sz w:val="24"/>
          <w:szCs w:val="24"/>
          <w:lang w:val="en-GB"/>
        </w:rPr>
        <w:t xml:space="preserve"> involved in any report of sexual violence or sexual harassment, for example, carefully considering which staff should know about the report, and any support for children</w:t>
      </w:r>
      <w:r w:rsidR="00F716EE">
        <w:rPr>
          <w:rFonts w:ascii="Calibri" w:hAnsi="Calibri" w:cs="Calibri"/>
          <w:sz w:val="24"/>
          <w:szCs w:val="24"/>
          <w:lang w:val="en-GB"/>
        </w:rPr>
        <w:t>/young people</w:t>
      </w:r>
      <w:r w:rsidRPr="003D6799">
        <w:rPr>
          <w:rFonts w:ascii="Calibri" w:hAnsi="Calibri" w:cs="Calibri"/>
          <w:sz w:val="24"/>
          <w:szCs w:val="24"/>
          <w:lang w:val="en-GB"/>
        </w:rPr>
        <w:t xml:space="preserve"> involved</w:t>
      </w:r>
      <w:r w:rsidR="00630EBF">
        <w:rPr>
          <w:rFonts w:ascii="Calibri" w:hAnsi="Calibri" w:cs="Calibri"/>
          <w:sz w:val="24"/>
          <w:szCs w:val="24"/>
          <w:lang w:val="en-GB"/>
        </w:rPr>
        <w:t>.</w:t>
      </w:r>
      <w:r w:rsidRPr="003D6799">
        <w:rPr>
          <w:rFonts w:ascii="Calibri" w:hAnsi="Calibri" w:cs="Calibri"/>
          <w:sz w:val="24"/>
          <w:szCs w:val="24"/>
          <w:lang w:val="en-GB"/>
        </w:rPr>
        <w:t xml:space="preserve"> </w:t>
      </w:r>
    </w:p>
    <w:p w:rsidRPr="003D6799" w:rsidR="00586BD9" w:rsidP="005D5A69" w:rsidRDefault="00586BD9" w14:paraId="59F259A7" w14:textId="13F107D3">
      <w:pPr>
        <w:pStyle w:val="4Bulletedcopyblue"/>
        <w:numPr>
          <w:ilvl w:val="1"/>
          <w:numId w:val="18"/>
        </w:numPr>
        <w:rPr>
          <w:rFonts w:ascii="Calibri" w:hAnsi="Calibri" w:cs="Calibri"/>
          <w:sz w:val="24"/>
          <w:szCs w:val="24"/>
          <w:lang w:val="en-GB"/>
        </w:rPr>
      </w:pPr>
      <w:r w:rsidRPr="003D6799">
        <w:rPr>
          <w:rFonts w:ascii="Calibri" w:hAnsi="Calibri" w:cs="Calibri"/>
          <w:sz w:val="24"/>
          <w:szCs w:val="24"/>
          <w:lang w:val="en-GB"/>
        </w:rPr>
        <w:t xml:space="preserve">Consider the potential impact of social media in facilitating the spreading of rumours and exposing victims’ </w:t>
      </w:r>
      <w:r w:rsidRPr="003D6799" w:rsidR="00630EBF">
        <w:rPr>
          <w:rFonts w:ascii="Calibri" w:hAnsi="Calibri" w:cs="Calibri"/>
          <w:sz w:val="24"/>
          <w:szCs w:val="24"/>
          <w:lang w:val="en-GB"/>
        </w:rPr>
        <w:t>identities.</w:t>
      </w:r>
    </w:p>
    <w:p w:rsidRPr="004C3BA6" w:rsidR="00586BD9" w:rsidP="005D5A69" w:rsidRDefault="00586BD9" w14:paraId="416635E2" w14:textId="164BACB1">
      <w:pPr>
        <w:pStyle w:val="4Bulletedcopyblue"/>
        <w:numPr>
          <w:ilvl w:val="0"/>
          <w:numId w:val="32"/>
        </w:numPr>
        <w:rPr>
          <w:rFonts w:ascii="Calibri" w:hAnsi="Calibri" w:cs="Calibri"/>
          <w:sz w:val="24"/>
          <w:szCs w:val="24"/>
          <w:lang w:val="en-GB"/>
        </w:rPr>
      </w:pPr>
      <w:r w:rsidRPr="004C3BA6">
        <w:rPr>
          <w:rFonts w:ascii="Calibri" w:hAnsi="Calibri" w:cs="Calibri"/>
          <w:sz w:val="24"/>
          <w:szCs w:val="24"/>
          <w:lang w:val="en-GB"/>
        </w:rPr>
        <w:t xml:space="preserve">The government’s </w:t>
      </w:r>
      <w:hyperlink w:history="1" r:id="rId64">
        <w:r w:rsidRPr="004C3BA6">
          <w:rPr>
            <w:rStyle w:val="Hyperlink"/>
            <w:rFonts w:ascii="Calibri" w:hAnsi="Calibri" w:cs="Calibri"/>
            <w:sz w:val="24"/>
            <w:szCs w:val="24"/>
            <w:lang w:val="en-GB"/>
          </w:rPr>
          <w:t>information sharing advice for safeguarding practitioners</w:t>
        </w:r>
      </w:hyperlink>
      <w:r w:rsidRPr="004C3BA6">
        <w:rPr>
          <w:rFonts w:ascii="Calibri" w:hAnsi="Calibri" w:cs="Calibri"/>
          <w:sz w:val="24"/>
          <w:szCs w:val="24"/>
          <w:lang w:val="en-GB"/>
        </w:rPr>
        <w:t xml:space="preserve"> includes 7 ‘golden rules’ for sharing information, and will support staff who have to make decisions about sharing information</w:t>
      </w:r>
      <w:r w:rsidR="00C4762E">
        <w:rPr>
          <w:rFonts w:ascii="Calibri" w:hAnsi="Calibri" w:cs="Calibri"/>
          <w:sz w:val="24"/>
          <w:szCs w:val="24"/>
          <w:lang w:val="en-GB"/>
        </w:rPr>
        <w:t>.</w:t>
      </w:r>
    </w:p>
    <w:p w:rsidR="00586BD9" w:rsidP="005D5A69" w:rsidRDefault="00586BD9" w14:paraId="092DED41" w14:textId="0C5FBEA8">
      <w:pPr>
        <w:pStyle w:val="4Bulletedcopyblue"/>
        <w:numPr>
          <w:ilvl w:val="0"/>
          <w:numId w:val="32"/>
        </w:numPr>
        <w:rPr>
          <w:rFonts w:ascii="Calibri" w:hAnsi="Calibri" w:cs="Calibri"/>
          <w:sz w:val="24"/>
          <w:szCs w:val="24"/>
          <w:lang w:val="en-GB"/>
        </w:rPr>
      </w:pPr>
      <w:r w:rsidRPr="004C3BA6">
        <w:rPr>
          <w:rFonts w:ascii="Calibri" w:hAnsi="Calibri" w:cs="Calibri"/>
          <w:sz w:val="24"/>
          <w:szCs w:val="24"/>
          <w:lang w:val="en-GB"/>
        </w:rPr>
        <w:t>If staff are in any doubt about sharing information, they should speak to the DSL (or deputy)</w:t>
      </w:r>
      <w:r w:rsidR="00C4762E">
        <w:rPr>
          <w:rFonts w:ascii="Calibri" w:hAnsi="Calibri" w:cs="Calibri"/>
          <w:sz w:val="24"/>
          <w:szCs w:val="24"/>
          <w:lang w:val="en-GB"/>
        </w:rPr>
        <w:t>.</w:t>
      </w:r>
    </w:p>
    <w:p w:rsidR="00BB5597" w:rsidP="00BB5597" w:rsidRDefault="00BB5597" w14:paraId="703F440F" w14:textId="77777777">
      <w:pPr>
        <w:pStyle w:val="4Bulletedcopyblue"/>
        <w:numPr>
          <w:ilvl w:val="0"/>
          <w:numId w:val="0"/>
        </w:numPr>
        <w:ind w:left="340" w:hanging="170"/>
        <w:rPr>
          <w:rFonts w:ascii="Calibri" w:hAnsi="Calibri" w:cs="Calibri"/>
          <w:sz w:val="24"/>
          <w:szCs w:val="24"/>
          <w:lang w:val="en-GB"/>
        </w:rPr>
      </w:pPr>
    </w:p>
    <w:p w:rsidR="00CA4104" w:rsidP="00F94577" w:rsidRDefault="00CA4104" w14:paraId="5B32C608" w14:textId="77777777">
      <w:pPr>
        <w:autoSpaceDE w:val="0"/>
        <w:autoSpaceDN w:val="0"/>
        <w:adjustRightInd w:val="0"/>
        <w:jc w:val="left"/>
        <w:rPr>
          <w:rFonts w:ascii="Calibri" w:hAnsi="Calibri" w:cs="Arial"/>
          <w:b/>
          <w:color w:val="000000" w:themeColor="text1"/>
          <w:sz w:val="28"/>
          <w:szCs w:val="28"/>
        </w:rPr>
      </w:pPr>
    </w:p>
    <w:p w:rsidRPr="00E06D8A" w:rsidR="00231B4B" w:rsidP="00F94577" w:rsidRDefault="00231B4B" w14:paraId="280E3AF0" w14:textId="27755461">
      <w:pPr>
        <w:autoSpaceDE w:val="0"/>
        <w:autoSpaceDN w:val="0"/>
        <w:adjustRightInd w:val="0"/>
        <w:jc w:val="left"/>
        <w:rPr>
          <w:rFonts w:ascii="Calibri" w:hAnsi="Calibri" w:cs="Arial"/>
          <w:b/>
          <w:color w:val="000000" w:themeColor="text1"/>
          <w:sz w:val="28"/>
          <w:szCs w:val="28"/>
        </w:rPr>
      </w:pPr>
      <w:r w:rsidRPr="00E06D8A">
        <w:rPr>
          <w:rFonts w:ascii="Calibri" w:hAnsi="Calibri" w:cs="Arial"/>
          <w:b/>
          <w:color w:val="000000" w:themeColor="text1"/>
          <w:sz w:val="28"/>
          <w:szCs w:val="28"/>
        </w:rPr>
        <w:t>C</w:t>
      </w:r>
      <w:r w:rsidRPr="00E06D8A" w:rsidR="000D44A7">
        <w:rPr>
          <w:rFonts w:ascii="Calibri" w:hAnsi="Calibri" w:cs="Arial"/>
          <w:b/>
          <w:color w:val="000000" w:themeColor="text1"/>
          <w:sz w:val="28"/>
          <w:szCs w:val="28"/>
        </w:rPr>
        <w:t>hild protection procedures</w:t>
      </w:r>
      <w:r w:rsidRPr="00E06D8A" w:rsidR="0044028B">
        <w:rPr>
          <w:rFonts w:ascii="Calibri" w:hAnsi="Calibri" w:cs="Arial"/>
          <w:b/>
          <w:color w:val="000000" w:themeColor="text1"/>
          <w:sz w:val="28"/>
          <w:szCs w:val="28"/>
        </w:rPr>
        <w:t xml:space="preserve"> (including Early Help)</w:t>
      </w:r>
    </w:p>
    <w:p w:rsidR="00231B4B" w:rsidP="00231B4B" w:rsidRDefault="00231B4B" w14:paraId="44F7CFD8" w14:textId="77777777">
      <w:pPr>
        <w:rPr>
          <w:rFonts w:ascii="Arial" w:hAnsi="Arial" w:cs="Arial"/>
          <w:color w:val="000000" w:themeColor="text1"/>
          <w:sz w:val="24"/>
          <w:szCs w:val="24"/>
        </w:rPr>
      </w:pPr>
    </w:p>
    <w:p w:rsidRPr="004B0A6E" w:rsidR="00A10960" w:rsidP="005D5A69" w:rsidRDefault="0051515E" w14:paraId="782D4286" w14:textId="45ECD5B1">
      <w:pPr>
        <w:pStyle w:val="ListParagraph"/>
        <w:numPr>
          <w:ilvl w:val="0"/>
          <w:numId w:val="10"/>
        </w:numPr>
        <w:autoSpaceDE w:val="0"/>
        <w:autoSpaceDN w:val="0"/>
        <w:adjustRightInd w:val="0"/>
        <w:jc w:val="left"/>
        <w:rPr>
          <w:rFonts w:ascii="Arial" w:hAnsi="Arial" w:cs="Arial"/>
          <w:b/>
          <w:bCs/>
          <w:sz w:val="24"/>
          <w:szCs w:val="24"/>
        </w:rPr>
      </w:pPr>
      <w:r w:rsidRPr="004B0A6E">
        <w:rPr>
          <w:rFonts w:ascii="Calibri" w:hAnsi="Calibri" w:cs="Arial"/>
          <w:color w:val="000000" w:themeColor="text1"/>
          <w:sz w:val="24"/>
          <w:szCs w:val="24"/>
        </w:rPr>
        <w:t>If there are concerns that a child</w:t>
      </w:r>
      <w:r w:rsidRPr="004B0A6E" w:rsidR="00F716EE">
        <w:rPr>
          <w:rFonts w:ascii="Calibri" w:hAnsi="Calibri" w:cs="Arial"/>
          <w:color w:val="000000" w:themeColor="text1"/>
          <w:sz w:val="24"/>
          <w:szCs w:val="24"/>
        </w:rPr>
        <w:t>/young person</w:t>
      </w:r>
      <w:r w:rsidRPr="004B0A6E">
        <w:rPr>
          <w:rFonts w:ascii="Calibri" w:hAnsi="Calibri" w:cs="Arial"/>
          <w:color w:val="000000" w:themeColor="text1"/>
          <w:sz w:val="24"/>
          <w:szCs w:val="24"/>
        </w:rPr>
        <w:t xml:space="preserve"> has experienced or is at risk of suffering significant harm</w:t>
      </w:r>
      <w:r w:rsidRPr="004B0A6E" w:rsidR="00231B4B">
        <w:rPr>
          <w:rFonts w:ascii="Calibri" w:hAnsi="Calibri" w:cs="Arial"/>
          <w:color w:val="000000" w:themeColor="text1"/>
          <w:sz w:val="24"/>
          <w:szCs w:val="24"/>
        </w:rPr>
        <w:t xml:space="preserve">, the </w:t>
      </w:r>
      <w:r w:rsidRPr="004B0A6E" w:rsidR="005841AF">
        <w:rPr>
          <w:rFonts w:ascii="Calibri" w:hAnsi="Calibri" w:cs="Arial"/>
          <w:color w:val="000000" w:themeColor="text1"/>
          <w:sz w:val="24"/>
          <w:szCs w:val="24"/>
        </w:rPr>
        <w:t>DSL/DDSL</w:t>
      </w:r>
      <w:r w:rsidRPr="004B0A6E" w:rsidR="00231B4B">
        <w:rPr>
          <w:rFonts w:ascii="Calibri" w:hAnsi="Calibri" w:cs="Arial"/>
          <w:color w:val="000000" w:themeColor="text1"/>
          <w:sz w:val="24"/>
          <w:szCs w:val="24"/>
        </w:rPr>
        <w:t xml:space="preserve"> will consult with </w:t>
      </w:r>
      <w:r w:rsidRPr="004B0A6E" w:rsidR="0026570A">
        <w:rPr>
          <w:rFonts w:ascii="Calibri" w:hAnsi="Calibri" w:cs="Arial"/>
          <w:color w:val="000000" w:themeColor="text1"/>
          <w:sz w:val="24"/>
          <w:szCs w:val="24"/>
        </w:rPr>
        <w:t xml:space="preserve">Doncaster Children’s </w:t>
      </w:r>
      <w:r w:rsidRPr="004B0A6E" w:rsidR="005841AF">
        <w:rPr>
          <w:rFonts w:ascii="Calibri" w:hAnsi="Calibri" w:cs="Arial"/>
          <w:color w:val="000000" w:themeColor="text1"/>
          <w:sz w:val="24"/>
          <w:szCs w:val="24"/>
        </w:rPr>
        <w:t>Social Care</w:t>
      </w:r>
      <w:r w:rsidRPr="004B0A6E" w:rsidR="00306806">
        <w:rPr>
          <w:rFonts w:ascii="Calibri" w:hAnsi="Calibri" w:cs="Arial"/>
          <w:color w:val="000000" w:themeColor="text1"/>
          <w:sz w:val="24"/>
          <w:szCs w:val="24"/>
        </w:rPr>
        <w:t xml:space="preserve">, making a </w:t>
      </w:r>
      <w:r w:rsidR="005C65CF">
        <w:rPr>
          <w:rFonts w:ascii="Calibri" w:hAnsi="Calibri" w:cs="Arial"/>
          <w:color w:val="000000" w:themeColor="text1"/>
          <w:sz w:val="24"/>
          <w:szCs w:val="24"/>
        </w:rPr>
        <w:t xml:space="preserve">telephone </w:t>
      </w:r>
      <w:r w:rsidRPr="004B0A6E" w:rsidR="00306806">
        <w:rPr>
          <w:rFonts w:ascii="Calibri" w:hAnsi="Calibri" w:cs="Arial"/>
          <w:color w:val="000000" w:themeColor="text1"/>
          <w:sz w:val="24"/>
          <w:szCs w:val="24"/>
        </w:rPr>
        <w:t>referral or in an emergency, reporting to the police</w:t>
      </w:r>
      <w:r w:rsidRPr="004B0A6E" w:rsidR="00630EBF">
        <w:rPr>
          <w:rFonts w:ascii="Calibri" w:hAnsi="Calibri" w:cs="Arial"/>
          <w:color w:val="000000" w:themeColor="text1"/>
          <w:sz w:val="24"/>
          <w:szCs w:val="24"/>
        </w:rPr>
        <w:t>.</w:t>
      </w:r>
      <w:r w:rsidRPr="004B0A6E" w:rsidR="00630EBF">
        <w:rPr>
          <w:rFonts w:ascii="Arial" w:hAnsi="Arial" w:cs="Arial"/>
          <w:color w:val="000000" w:themeColor="text1"/>
          <w:sz w:val="24"/>
          <w:szCs w:val="24"/>
        </w:rPr>
        <w:t xml:space="preserve"> </w:t>
      </w:r>
      <w:hyperlink w:history="1" r:id="rId65">
        <w:r w:rsidRPr="004B0A6E" w:rsidR="00A10960">
          <w:rPr>
            <w:rFonts w:ascii="Calibri" w:hAnsi="Calibri" w:cs="Calibri"/>
            <w:color w:val="0000FF"/>
            <w:sz w:val="24"/>
            <w:szCs w:val="24"/>
            <w:u w:val="single"/>
          </w:rPr>
          <w:t>https://dscp.org.uk/report-concern</w:t>
        </w:r>
      </w:hyperlink>
      <w:r w:rsidRPr="004B0A6E" w:rsidR="00AB3587">
        <w:rPr>
          <w:rFonts w:ascii="Calibri" w:hAnsi="Calibri" w:cs="Calibri"/>
          <w:color w:val="0000FF"/>
          <w:sz w:val="24"/>
          <w:szCs w:val="24"/>
          <w:u w:val="single"/>
        </w:rPr>
        <w:t xml:space="preserve"> </w:t>
      </w:r>
    </w:p>
    <w:p w:rsidRPr="00F716EE" w:rsidR="00F716EE" w:rsidP="00F716EE" w:rsidRDefault="00F716EE" w14:paraId="45453BC3" w14:textId="77777777">
      <w:pPr>
        <w:autoSpaceDE w:val="0"/>
        <w:autoSpaceDN w:val="0"/>
        <w:adjustRightInd w:val="0"/>
        <w:ind w:left="360"/>
        <w:jc w:val="left"/>
        <w:rPr>
          <w:rFonts w:ascii="Arial" w:hAnsi="Arial" w:cs="Arial"/>
          <w:color w:val="000000" w:themeColor="text1"/>
          <w:sz w:val="24"/>
          <w:szCs w:val="24"/>
        </w:rPr>
      </w:pPr>
    </w:p>
    <w:p w:rsidRPr="00F716EE" w:rsidR="00306806" w:rsidP="005D5A69" w:rsidRDefault="00306806" w14:paraId="0EF847D5" w14:textId="2756A441">
      <w:pPr>
        <w:pStyle w:val="ListParagraph"/>
        <w:numPr>
          <w:ilvl w:val="0"/>
          <w:numId w:val="3"/>
        </w:numPr>
        <w:autoSpaceDE w:val="0"/>
        <w:autoSpaceDN w:val="0"/>
        <w:adjustRightInd w:val="0"/>
        <w:jc w:val="left"/>
        <w:rPr>
          <w:rFonts w:ascii="Arial" w:hAnsi="Arial" w:cs="Arial"/>
          <w:color w:val="000000" w:themeColor="text1"/>
          <w:sz w:val="24"/>
          <w:szCs w:val="24"/>
        </w:rPr>
      </w:pPr>
      <w:r w:rsidRPr="00A36577">
        <w:rPr>
          <w:rFonts w:ascii="Calibri" w:hAnsi="Calibri" w:cs="Arial"/>
          <w:color w:val="000000" w:themeColor="text1"/>
          <w:sz w:val="24"/>
          <w:szCs w:val="24"/>
        </w:rPr>
        <w:t>Parents/Carers can contact Children’s Social Care on 01302 737777.</w:t>
      </w:r>
    </w:p>
    <w:p w:rsidRPr="00F716EE" w:rsidR="00F716EE" w:rsidP="00F716EE" w:rsidRDefault="00F716EE" w14:paraId="75333612" w14:textId="77777777">
      <w:pPr>
        <w:autoSpaceDE w:val="0"/>
        <w:autoSpaceDN w:val="0"/>
        <w:adjustRightInd w:val="0"/>
        <w:ind w:left="360"/>
        <w:jc w:val="left"/>
        <w:rPr>
          <w:rFonts w:ascii="Arial" w:hAnsi="Arial" w:cs="Arial"/>
          <w:color w:val="000000" w:themeColor="text1"/>
          <w:sz w:val="24"/>
          <w:szCs w:val="24"/>
        </w:rPr>
      </w:pPr>
    </w:p>
    <w:p w:rsidR="00F94577" w:rsidP="005D5A69" w:rsidRDefault="00231B4B" w14:paraId="7ED6EEE6" w14:textId="091353EB">
      <w:pPr>
        <w:pStyle w:val="ListParagraph"/>
        <w:numPr>
          <w:ilvl w:val="0"/>
          <w:numId w:val="3"/>
        </w:numPr>
        <w:autoSpaceDE w:val="0"/>
        <w:autoSpaceDN w:val="0"/>
        <w:adjustRightInd w:val="0"/>
        <w:jc w:val="left"/>
        <w:rPr>
          <w:rFonts w:ascii="Calibri" w:hAnsi="Calibri" w:cs="Calibri"/>
          <w:color w:val="000000" w:themeColor="text1"/>
          <w:sz w:val="24"/>
          <w:szCs w:val="24"/>
        </w:rPr>
      </w:pPr>
      <w:r w:rsidRPr="00A36577">
        <w:rPr>
          <w:rFonts w:ascii="Calibri" w:hAnsi="Calibri" w:cs="Calibri"/>
          <w:color w:val="000000" w:themeColor="text1"/>
          <w:sz w:val="24"/>
          <w:szCs w:val="24"/>
        </w:rPr>
        <w:t>For advice relating specifically to concerns around the mental health of a child/young person, advice can be provided by ringing the Mental Health Specialist Advice Line 01302 796191.</w:t>
      </w:r>
    </w:p>
    <w:p w:rsidRPr="00F716EE" w:rsidR="00F716EE" w:rsidP="00F716EE" w:rsidRDefault="00F716EE" w14:paraId="624DD987" w14:textId="77777777">
      <w:pPr>
        <w:autoSpaceDE w:val="0"/>
        <w:autoSpaceDN w:val="0"/>
        <w:adjustRightInd w:val="0"/>
        <w:jc w:val="left"/>
        <w:rPr>
          <w:rFonts w:ascii="Calibri" w:hAnsi="Calibri" w:cs="Calibri"/>
          <w:color w:val="000000" w:themeColor="text1"/>
          <w:sz w:val="24"/>
          <w:szCs w:val="24"/>
        </w:rPr>
      </w:pPr>
    </w:p>
    <w:p w:rsidR="0044028B" w:rsidP="005D5A69" w:rsidRDefault="00231B4B" w14:paraId="0A6D7357" w14:textId="4ED39477">
      <w:pPr>
        <w:pStyle w:val="ListParagraph"/>
        <w:numPr>
          <w:ilvl w:val="0"/>
          <w:numId w:val="3"/>
        </w:numPr>
        <w:autoSpaceDE w:val="0"/>
        <w:autoSpaceDN w:val="0"/>
        <w:adjustRightInd w:val="0"/>
        <w:jc w:val="left"/>
        <w:rPr>
          <w:rFonts w:ascii="Calibri" w:hAnsi="Calibri" w:cs="Calibri"/>
          <w:sz w:val="24"/>
          <w:szCs w:val="24"/>
        </w:rPr>
      </w:pPr>
      <w:r w:rsidRPr="00A36577">
        <w:rPr>
          <w:rFonts w:ascii="Calibri" w:hAnsi="Calibri" w:cs="Calibri"/>
          <w:color w:val="000000" w:themeColor="text1"/>
          <w:sz w:val="24"/>
          <w:szCs w:val="24"/>
        </w:rPr>
        <w:t xml:space="preserve">All staff are aware of </w:t>
      </w:r>
      <w:r w:rsidR="00BC47A9">
        <w:rPr>
          <w:rFonts w:ascii="Calibri" w:hAnsi="Calibri" w:cs="Calibri"/>
          <w:color w:val="000000" w:themeColor="text1"/>
          <w:sz w:val="24"/>
          <w:szCs w:val="24"/>
        </w:rPr>
        <w:t xml:space="preserve">MASH (Multi-Agency </w:t>
      </w:r>
      <w:r w:rsidR="00173442">
        <w:rPr>
          <w:rFonts w:ascii="Calibri" w:hAnsi="Calibri" w:cs="Calibri"/>
          <w:color w:val="000000" w:themeColor="text1"/>
          <w:sz w:val="24"/>
          <w:szCs w:val="24"/>
        </w:rPr>
        <w:t>Safeguarding Hub)</w:t>
      </w:r>
      <w:r w:rsidR="00432FE7">
        <w:rPr>
          <w:rFonts w:ascii="Calibri" w:hAnsi="Calibri" w:cs="Calibri"/>
          <w:color w:val="000000" w:themeColor="text1"/>
          <w:sz w:val="24"/>
          <w:szCs w:val="24"/>
        </w:rPr>
        <w:t>.</w:t>
      </w:r>
      <w:r w:rsidRPr="00A36577">
        <w:rPr>
          <w:rFonts w:ascii="Arial" w:hAnsi="Arial" w:cs="Arial"/>
          <w:color w:val="001C3E"/>
          <w:sz w:val="24"/>
          <w:szCs w:val="24"/>
        </w:rPr>
        <w:t xml:space="preserve"> </w:t>
      </w:r>
      <w:r w:rsidRPr="0044028B" w:rsidR="0044028B">
        <w:rPr>
          <w:rFonts w:ascii="Calibri" w:hAnsi="Calibri" w:cs="Calibri"/>
          <w:sz w:val="24"/>
          <w:szCs w:val="24"/>
        </w:rPr>
        <w:t xml:space="preserve">The Early Help Enquiry through MASH has been established to improve communication, information sharing and to support more effective delivery of services where there is a need. All enquiries are triaged by a Social Worker, where threshold for Early Help is clear, contacts will be screened within the Early Help Hub, where threshold is unclear the MASH process will be used. </w:t>
      </w:r>
    </w:p>
    <w:p w:rsidRPr="00F716EE" w:rsidR="00F716EE" w:rsidP="00F716EE" w:rsidRDefault="00F716EE" w14:paraId="236393FC" w14:textId="77777777">
      <w:pPr>
        <w:pStyle w:val="ListParagraph"/>
        <w:rPr>
          <w:rFonts w:ascii="Calibri" w:hAnsi="Calibri" w:cs="Calibri"/>
          <w:sz w:val="24"/>
          <w:szCs w:val="24"/>
        </w:rPr>
      </w:pPr>
    </w:p>
    <w:p w:rsidRPr="00FC75D4" w:rsidR="00212967" w:rsidP="005D5A69" w:rsidRDefault="00212967" w14:paraId="62D34731" w14:textId="6B39EB7D">
      <w:pPr>
        <w:pStyle w:val="ListParagraph"/>
        <w:numPr>
          <w:ilvl w:val="0"/>
          <w:numId w:val="3"/>
        </w:numPr>
        <w:autoSpaceDE w:val="0"/>
        <w:autoSpaceDN w:val="0"/>
        <w:adjustRightInd w:val="0"/>
        <w:jc w:val="left"/>
        <w:rPr>
          <w:rFonts w:ascii="Calibri" w:hAnsi="Calibri" w:cs="Calibri"/>
          <w:sz w:val="24"/>
          <w:szCs w:val="24"/>
        </w:rPr>
      </w:pPr>
      <w:r>
        <w:rPr>
          <w:rFonts w:ascii="Calibri" w:hAnsi="Calibri" w:cs="Calibri"/>
          <w:sz w:val="24"/>
          <w:szCs w:val="24"/>
        </w:rPr>
        <w:t xml:space="preserve">All staff are aware that </w:t>
      </w:r>
      <w:r w:rsidRPr="00212967">
        <w:rPr>
          <w:rFonts w:ascii="Calibri" w:hAnsi="Calibri" w:cs="Calibri"/>
          <w:sz w:val="24"/>
          <w:szCs w:val="24"/>
        </w:rPr>
        <w:t>Early Help is not a service</w:t>
      </w:r>
      <w:r w:rsidR="00E22EA3">
        <w:rPr>
          <w:rFonts w:ascii="Calibri" w:hAnsi="Calibri" w:cs="Calibri"/>
          <w:sz w:val="24"/>
          <w:szCs w:val="24"/>
        </w:rPr>
        <w:t>,</w:t>
      </w:r>
      <w:r w:rsidRPr="00212967">
        <w:rPr>
          <w:rFonts w:ascii="Calibri" w:hAnsi="Calibri" w:cs="Calibri"/>
          <w:sz w:val="24"/>
          <w:szCs w:val="24"/>
        </w:rPr>
        <w:t xml:space="preserve"> but a way of thinking and working. It is a collaborative approach between services and families that provides support as soon as a need is identified. When a child</w:t>
      </w:r>
      <w:r w:rsidR="00F716EE">
        <w:rPr>
          <w:rFonts w:ascii="Calibri" w:hAnsi="Calibri" w:cs="Calibri"/>
          <w:sz w:val="24"/>
          <w:szCs w:val="24"/>
        </w:rPr>
        <w:t>/young person</w:t>
      </w:r>
      <w:r w:rsidRPr="00212967">
        <w:rPr>
          <w:rFonts w:ascii="Calibri" w:hAnsi="Calibri" w:cs="Calibri"/>
          <w:sz w:val="24"/>
          <w:szCs w:val="24"/>
        </w:rPr>
        <w:t xml:space="preserve"> or family is not achieving all outcomes within the Early Help Outcomes Framework</w:t>
      </w:r>
      <w:r w:rsidR="00E22EA3">
        <w:rPr>
          <w:rFonts w:ascii="Calibri" w:hAnsi="Calibri" w:cs="Calibri"/>
          <w:sz w:val="24"/>
          <w:szCs w:val="24"/>
        </w:rPr>
        <w:t>,</w:t>
      </w:r>
      <w:r w:rsidRPr="00212967">
        <w:rPr>
          <w:rFonts w:ascii="Calibri" w:hAnsi="Calibri" w:cs="Calibri"/>
          <w:sz w:val="24"/>
          <w:szCs w:val="24"/>
        </w:rPr>
        <w:t xml:space="preserve"> Early Help will be offered to support them to reach those outcomes.</w:t>
      </w:r>
      <w:r w:rsidR="00A10960">
        <w:rPr>
          <w:rFonts w:ascii="Calibri" w:hAnsi="Calibri" w:cs="Calibri"/>
          <w:sz w:val="24"/>
          <w:szCs w:val="24"/>
        </w:rPr>
        <w:t xml:space="preserve"> </w:t>
      </w:r>
      <w:hyperlink w:history="1" r:id="rId66">
        <w:r w:rsidRPr="00BF1BA1" w:rsidR="00D637CD">
          <w:rPr>
            <w:rFonts w:ascii="Calibri" w:hAnsi="Calibri" w:cs="Calibri"/>
            <w:color w:val="0000FF"/>
            <w:sz w:val="24"/>
            <w:szCs w:val="24"/>
            <w:u w:val="single"/>
          </w:rPr>
          <w:t>Early Help | Doncaster Safeguarding Children Partnership (dscp.org.uk)</w:t>
        </w:r>
      </w:hyperlink>
    </w:p>
    <w:p w:rsidRPr="00FC75D4" w:rsidR="00FC75D4" w:rsidP="00FC75D4" w:rsidRDefault="00FC75D4" w14:paraId="22FEF76D" w14:textId="77777777">
      <w:pPr>
        <w:pStyle w:val="ListParagraph"/>
        <w:rPr>
          <w:rFonts w:ascii="Calibri" w:hAnsi="Calibri" w:cs="Calibri"/>
          <w:sz w:val="24"/>
          <w:szCs w:val="24"/>
        </w:rPr>
      </w:pPr>
    </w:p>
    <w:p w:rsidR="00FC75D4" w:rsidP="005D5A69" w:rsidRDefault="00512ECE" w14:paraId="2CE2ECE4" w14:textId="646377E4">
      <w:pPr>
        <w:pStyle w:val="ListParagraph"/>
        <w:numPr>
          <w:ilvl w:val="0"/>
          <w:numId w:val="3"/>
        </w:numPr>
        <w:autoSpaceDE w:val="0"/>
        <w:autoSpaceDN w:val="0"/>
        <w:adjustRightInd w:val="0"/>
        <w:jc w:val="left"/>
        <w:rPr>
          <w:rFonts w:ascii="Calibri" w:hAnsi="Calibri" w:cs="Calibri"/>
          <w:sz w:val="24"/>
          <w:szCs w:val="24"/>
        </w:rPr>
      </w:pPr>
      <w:r w:rsidRPr="00BD14FC">
        <w:rPr>
          <w:rFonts w:ascii="Calibri" w:hAnsi="Calibri" w:cs="Calibri"/>
          <w:sz w:val="24"/>
          <w:szCs w:val="24"/>
        </w:rPr>
        <w:t xml:space="preserve">All staff are </w:t>
      </w:r>
      <w:r w:rsidRPr="00BD14FC" w:rsidR="00727ACD">
        <w:rPr>
          <w:rFonts w:ascii="Calibri" w:hAnsi="Calibri" w:cs="Calibri"/>
          <w:sz w:val="24"/>
          <w:szCs w:val="24"/>
        </w:rPr>
        <w:t>a</w:t>
      </w:r>
      <w:r w:rsidRPr="00BD14FC" w:rsidR="00BD14FC">
        <w:rPr>
          <w:rFonts w:ascii="Calibri" w:hAnsi="Calibri" w:cs="Calibri"/>
          <w:sz w:val="24"/>
          <w:szCs w:val="24"/>
        </w:rPr>
        <w:t>lert</w:t>
      </w:r>
      <w:r w:rsidRPr="00BD14FC" w:rsidR="00727ACD">
        <w:rPr>
          <w:rFonts w:ascii="Calibri" w:hAnsi="Calibri" w:cs="Calibri"/>
          <w:sz w:val="24"/>
          <w:szCs w:val="24"/>
        </w:rPr>
        <w:t xml:space="preserve"> to the potential need</w:t>
      </w:r>
      <w:r w:rsidRPr="00BD14FC" w:rsidR="00BB4EB6">
        <w:rPr>
          <w:rFonts w:ascii="Calibri" w:hAnsi="Calibri" w:cs="Calibri"/>
          <w:sz w:val="24"/>
          <w:szCs w:val="24"/>
        </w:rPr>
        <w:t xml:space="preserve"> for Early Help</w:t>
      </w:r>
      <w:r w:rsidRPr="00BD14FC" w:rsidR="00E6135F">
        <w:rPr>
          <w:rFonts w:ascii="Calibri" w:hAnsi="Calibri" w:cs="Calibri"/>
          <w:sz w:val="24"/>
          <w:szCs w:val="24"/>
        </w:rPr>
        <w:t xml:space="preserve"> for pupils who have ‘experienced multiple suspensions, are at risk of being permanently excluded from schools, colleges and </w:t>
      </w:r>
      <w:r w:rsidRPr="00BD14FC" w:rsidR="00BD14FC">
        <w:rPr>
          <w:rFonts w:ascii="Calibri" w:hAnsi="Calibri" w:cs="Calibri"/>
          <w:sz w:val="24"/>
          <w:szCs w:val="24"/>
        </w:rPr>
        <w:t xml:space="preserve">in Alternative Provisions or a Pupil Referral </w:t>
      </w:r>
      <w:r w:rsidRPr="00BD14FC" w:rsidR="00842890">
        <w:rPr>
          <w:rFonts w:ascii="Calibri" w:hAnsi="Calibri" w:cs="Calibri"/>
          <w:sz w:val="24"/>
          <w:szCs w:val="24"/>
        </w:rPr>
        <w:t>Unit’.</w:t>
      </w:r>
    </w:p>
    <w:p w:rsidRPr="00AF346B" w:rsidR="00AF346B" w:rsidP="00AF346B" w:rsidRDefault="00AF346B" w14:paraId="212E39EE" w14:textId="77777777">
      <w:pPr>
        <w:pStyle w:val="ListParagraph"/>
        <w:rPr>
          <w:rFonts w:ascii="Calibri" w:hAnsi="Calibri" w:cs="Calibri"/>
          <w:sz w:val="24"/>
          <w:szCs w:val="24"/>
        </w:rPr>
      </w:pPr>
    </w:p>
    <w:p w:rsidRPr="00BD14FC" w:rsidR="00AF346B" w:rsidP="005D5A69" w:rsidRDefault="00AF346B" w14:paraId="4D314DCE" w14:textId="18658971">
      <w:pPr>
        <w:pStyle w:val="ListParagraph"/>
        <w:numPr>
          <w:ilvl w:val="0"/>
          <w:numId w:val="3"/>
        </w:numPr>
        <w:autoSpaceDE w:val="0"/>
        <w:autoSpaceDN w:val="0"/>
        <w:adjustRightInd w:val="0"/>
        <w:jc w:val="left"/>
        <w:rPr>
          <w:rFonts w:ascii="Calibri" w:hAnsi="Calibri" w:cs="Calibri"/>
          <w:sz w:val="24"/>
          <w:szCs w:val="24"/>
        </w:rPr>
      </w:pPr>
      <w:r>
        <w:rPr>
          <w:rFonts w:ascii="Calibri" w:hAnsi="Calibri" w:cs="Calibri"/>
          <w:sz w:val="24"/>
          <w:szCs w:val="24"/>
        </w:rPr>
        <w:t xml:space="preserve">All staff </w:t>
      </w:r>
      <w:r w:rsidR="00C14920">
        <w:rPr>
          <w:rFonts w:ascii="Calibri" w:hAnsi="Calibri" w:cs="Calibri"/>
          <w:sz w:val="24"/>
          <w:szCs w:val="24"/>
        </w:rPr>
        <w:t>acknowledge that Early Help is support for children of all ages that improves a family’s resilience and outcomes or reduces the chance of a problem getting worse.</w:t>
      </w:r>
    </w:p>
    <w:p w:rsidRPr="00F716EE" w:rsidR="00F716EE" w:rsidP="00F716EE" w:rsidRDefault="00F716EE" w14:paraId="0A0D2EBD" w14:textId="77777777">
      <w:pPr>
        <w:pStyle w:val="ListParagraph"/>
        <w:rPr>
          <w:rFonts w:ascii="Calibri" w:hAnsi="Calibri" w:cs="Calibri"/>
          <w:sz w:val="24"/>
          <w:szCs w:val="24"/>
        </w:rPr>
      </w:pPr>
    </w:p>
    <w:p w:rsidRPr="00B511CC" w:rsidR="00B511CC" w:rsidP="005D5A69" w:rsidRDefault="004875CD" w14:paraId="0E3D6001" w14:textId="09070740">
      <w:pPr>
        <w:pStyle w:val="ListParagraph"/>
        <w:numPr>
          <w:ilvl w:val="0"/>
          <w:numId w:val="3"/>
        </w:numPr>
        <w:autoSpaceDE w:val="0"/>
        <w:autoSpaceDN w:val="0"/>
        <w:adjustRightInd w:val="0"/>
        <w:jc w:val="left"/>
        <w:rPr>
          <w:rFonts w:ascii="Calibri" w:hAnsi="Calibri" w:cs="Calibri"/>
          <w:sz w:val="24"/>
          <w:szCs w:val="24"/>
        </w:rPr>
      </w:pPr>
      <w:r w:rsidRPr="00B511CC">
        <w:rPr>
          <w:rFonts w:ascii="Calibri" w:hAnsi="Calibri" w:cs="Calibri"/>
          <w:sz w:val="24"/>
          <w:szCs w:val="24"/>
        </w:rPr>
        <w:t>MASH is</w:t>
      </w:r>
      <w:r w:rsidRPr="00B511CC" w:rsidR="00B511CC">
        <w:rPr>
          <w:rFonts w:ascii="Calibri" w:hAnsi="Calibri" w:cs="Calibri"/>
          <w:sz w:val="24"/>
          <w:szCs w:val="24"/>
        </w:rPr>
        <w:t xml:space="preserve"> a multi-disciplinary team with two main functions: </w:t>
      </w:r>
    </w:p>
    <w:p w:rsidR="00B511CC" w:rsidP="005D5A69" w:rsidRDefault="00B511CC" w14:paraId="75F01555" w14:textId="295FDC7E">
      <w:pPr>
        <w:pStyle w:val="ListParagraph"/>
        <w:numPr>
          <w:ilvl w:val="1"/>
          <w:numId w:val="3"/>
        </w:numPr>
        <w:autoSpaceDE w:val="0"/>
        <w:autoSpaceDN w:val="0"/>
        <w:adjustRightInd w:val="0"/>
        <w:jc w:val="left"/>
        <w:rPr>
          <w:rFonts w:ascii="Calibri" w:hAnsi="Calibri" w:cs="Calibri"/>
          <w:sz w:val="24"/>
          <w:szCs w:val="24"/>
        </w:rPr>
      </w:pPr>
      <w:r w:rsidRPr="00B511CC">
        <w:rPr>
          <w:rFonts w:ascii="Calibri" w:hAnsi="Calibri" w:cs="Calibri"/>
          <w:sz w:val="24"/>
          <w:szCs w:val="24"/>
        </w:rPr>
        <w:t>Providing information, advice and guidance to professionals who have queries about children who may need a coordinated early help response or a social care response.</w:t>
      </w:r>
    </w:p>
    <w:p w:rsidRPr="00C663AA" w:rsidR="00B511CC" w:rsidP="005D5A69" w:rsidRDefault="00B511CC" w14:paraId="166F63B4" w14:textId="5CEF1A1F">
      <w:pPr>
        <w:pStyle w:val="ListParagraph"/>
        <w:numPr>
          <w:ilvl w:val="1"/>
          <w:numId w:val="3"/>
        </w:numPr>
        <w:autoSpaceDE w:val="0"/>
        <w:autoSpaceDN w:val="0"/>
        <w:adjustRightInd w:val="0"/>
        <w:jc w:val="left"/>
        <w:rPr>
          <w:rFonts w:ascii="Calibri" w:hAnsi="Calibri" w:cs="Calibri"/>
          <w:sz w:val="24"/>
          <w:szCs w:val="24"/>
        </w:rPr>
      </w:pPr>
      <w:r w:rsidRPr="00C663AA">
        <w:rPr>
          <w:rFonts w:ascii="Calibri" w:hAnsi="Calibri" w:cs="Calibri"/>
          <w:sz w:val="24"/>
          <w:szCs w:val="24"/>
        </w:rPr>
        <w:t>Screening all early help enquir</w:t>
      </w:r>
      <w:r w:rsidR="006E3CF8">
        <w:rPr>
          <w:rFonts w:ascii="Calibri" w:hAnsi="Calibri" w:cs="Calibri"/>
          <w:sz w:val="24"/>
          <w:szCs w:val="24"/>
        </w:rPr>
        <w:t>ies</w:t>
      </w:r>
      <w:r w:rsidRPr="00C663AA">
        <w:rPr>
          <w:rFonts w:ascii="Calibri" w:hAnsi="Calibri" w:cs="Calibri"/>
          <w:sz w:val="24"/>
          <w:szCs w:val="24"/>
        </w:rPr>
        <w:t xml:space="preserve"> to ensure an appropriate level of response for the child</w:t>
      </w:r>
      <w:r w:rsidR="00F716EE">
        <w:rPr>
          <w:rFonts w:ascii="Calibri" w:hAnsi="Calibri" w:cs="Calibri"/>
          <w:sz w:val="24"/>
          <w:szCs w:val="24"/>
        </w:rPr>
        <w:t>/young person</w:t>
      </w:r>
      <w:r w:rsidRPr="00C663AA">
        <w:rPr>
          <w:rFonts w:ascii="Calibri" w:hAnsi="Calibri" w:cs="Calibri"/>
          <w:sz w:val="24"/>
          <w:szCs w:val="24"/>
        </w:rPr>
        <w:t xml:space="preserve"> and family. </w:t>
      </w:r>
    </w:p>
    <w:p w:rsidR="00286B2C" w:rsidP="00C663AA" w:rsidRDefault="00B511CC" w14:paraId="7573AAAA" w14:textId="79B4D3B5">
      <w:pPr>
        <w:autoSpaceDE w:val="0"/>
        <w:autoSpaceDN w:val="0"/>
        <w:adjustRightInd w:val="0"/>
        <w:ind w:left="360"/>
        <w:jc w:val="left"/>
        <w:rPr>
          <w:rFonts w:ascii="Calibri" w:hAnsi="Calibri" w:cs="Calibri"/>
          <w:sz w:val="24"/>
          <w:szCs w:val="24"/>
        </w:rPr>
      </w:pPr>
      <w:r w:rsidRPr="00C663AA">
        <w:rPr>
          <w:rFonts w:ascii="Calibri" w:hAnsi="Calibri" w:cs="Calibri"/>
          <w:sz w:val="24"/>
          <w:szCs w:val="24"/>
        </w:rPr>
        <w:t xml:space="preserve">The team is available from 8.30am to 5.00pm, Monday to Friday, and telephone messages will be responded to within one working day. Telephone: 01302 734110 for Early Help enquiries or for </w:t>
      </w:r>
      <w:r w:rsidR="00347C2C">
        <w:rPr>
          <w:rFonts w:ascii="Calibri" w:hAnsi="Calibri" w:cs="Calibri"/>
          <w:sz w:val="24"/>
          <w:szCs w:val="24"/>
        </w:rPr>
        <w:t>children’s</w:t>
      </w:r>
      <w:r w:rsidRPr="00C663AA">
        <w:rPr>
          <w:rFonts w:ascii="Calibri" w:hAnsi="Calibri" w:cs="Calibri"/>
          <w:sz w:val="24"/>
          <w:szCs w:val="24"/>
        </w:rPr>
        <w:t xml:space="preserve"> social care enquiries 01302</w:t>
      </w:r>
      <w:r w:rsidR="00C663AA">
        <w:rPr>
          <w:rFonts w:ascii="Calibri" w:hAnsi="Calibri" w:cs="Calibri"/>
          <w:sz w:val="24"/>
          <w:szCs w:val="24"/>
        </w:rPr>
        <w:t xml:space="preserve"> </w:t>
      </w:r>
      <w:r w:rsidRPr="00C663AA">
        <w:rPr>
          <w:rFonts w:ascii="Calibri" w:hAnsi="Calibri" w:cs="Calibri"/>
          <w:sz w:val="24"/>
          <w:szCs w:val="24"/>
        </w:rPr>
        <w:t>737</w:t>
      </w:r>
      <w:r w:rsidR="00347C2C">
        <w:rPr>
          <w:rFonts w:ascii="Calibri" w:hAnsi="Calibri" w:cs="Calibri"/>
          <w:sz w:val="24"/>
          <w:szCs w:val="24"/>
        </w:rPr>
        <w:t>777</w:t>
      </w:r>
      <w:r w:rsidRPr="00C663AA">
        <w:rPr>
          <w:rFonts w:ascii="Calibri" w:hAnsi="Calibri" w:cs="Calibri"/>
          <w:sz w:val="24"/>
          <w:szCs w:val="24"/>
        </w:rPr>
        <w:t>.</w:t>
      </w:r>
      <w:r w:rsidR="00C663AA">
        <w:rPr>
          <w:rFonts w:ascii="Calibri" w:hAnsi="Calibri" w:cs="Calibri"/>
          <w:sz w:val="24"/>
          <w:szCs w:val="24"/>
        </w:rPr>
        <w:t xml:space="preserve"> </w:t>
      </w:r>
    </w:p>
    <w:p w:rsidR="00FA4398" w:rsidP="00C663AA" w:rsidRDefault="00FA4398" w14:paraId="0F5A3E0D" w14:textId="77777777">
      <w:pPr>
        <w:autoSpaceDE w:val="0"/>
        <w:autoSpaceDN w:val="0"/>
        <w:adjustRightInd w:val="0"/>
        <w:ind w:left="360"/>
        <w:jc w:val="left"/>
        <w:rPr>
          <w:rFonts w:ascii="Calibri" w:hAnsi="Calibri" w:cs="Calibri"/>
          <w:sz w:val="24"/>
          <w:szCs w:val="24"/>
        </w:rPr>
      </w:pPr>
    </w:p>
    <w:p w:rsidR="007B6EDD" w:rsidP="005D5A69" w:rsidRDefault="007B6EDD" w14:paraId="360F96D3" w14:textId="117395F9">
      <w:pPr>
        <w:pStyle w:val="ListParagraph"/>
        <w:numPr>
          <w:ilvl w:val="0"/>
          <w:numId w:val="3"/>
        </w:numPr>
        <w:autoSpaceDE w:val="0"/>
        <w:autoSpaceDN w:val="0"/>
        <w:adjustRightInd w:val="0"/>
        <w:jc w:val="left"/>
        <w:rPr>
          <w:rFonts w:ascii="Calibri" w:hAnsi="Calibri" w:cs="Calibri"/>
          <w:sz w:val="24"/>
          <w:szCs w:val="24"/>
        </w:rPr>
      </w:pPr>
      <w:r>
        <w:rPr>
          <w:rFonts w:ascii="Calibri" w:hAnsi="Calibri" w:cs="Calibri"/>
          <w:sz w:val="24"/>
          <w:szCs w:val="24"/>
        </w:rPr>
        <w:t>The DSL/DDSL will act as Lead Professional where this is appropriate</w:t>
      </w:r>
      <w:r w:rsidR="00A5125F">
        <w:rPr>
          <w:rFonts w:ascii="Calibri" w:hAnsi="Calibri" w:cs="Calibri"/>
          <w:sz w:val="24"/>
          <w:szCs w:val="24"/>
        </w:rPr>
        <w:t xml:space="preserve"> for the family.</w:t>
      </w:r>
    </w:p>
    <w:p w:rsidRPr="00FB21A9" w:rsidR="0004112A" w:rsidP="000462A8" w:rsidRDefault="00FB21A9" w14:paraId="08AD3442" w14:textId="251820E2">
      <w:pPr>
        <w:pStyle w:val="ListParagraph"/>
        <w:numPr>
          <w:ilvl w:val="0"/>
          <w:numId w:val="3"/>
        </w:numPr>
        <w:autoSpaceDE w:val="0"/>
        <w:autoSpaceDN w:val="0"/>
        <w:adjustRightInd w:val="0"/>
        <w:jc w:val="left"/>
        <w:rPr>
          <w:rFonts w:ascii="Calibri" w:hAnsi="Calibri" w:cs="Calibri"/>
          <w:sz w:val="24"/>
          <w:szCs w:val="24"/>
        </w:rPr>
      </w:pPr>
      <w:r w:rsidRPr="00FB21A9">
        <w:rPr>
          <w:rFonts w:ascii="Calibri" w:hAnsi="Calibri" w:cs="Calibri"/>
          <w:sz w:val="24"/>
          <w:szCs w:val="24"/>
        </w:rPr>
        <w:t>The school will ensure that an appropriate representative attends Child Protection Conferences, Core Groups and Child in Need meetings and where this is not possible, apologies given and a comprehensive report shared with the Chair or Social Worker using the appropriate format. S</w:t>
      </w:r>
      <w:r w:rsidR="00B72EE3">
        <w:rPr>
          <w:rFonts w:ascii="Calibri" w:hAnsi="Calibri" w:cs="Calibri"/>
          <w:sz w:val="24"/>
          <w:szCs w:val="24"/>
        </w:rPr>
        <w:t>taff are</w:t>
      </w:r>
      <w:r w:rsidRPr="00FB21A9">
        <w:rPr>
          <w:rFonts w:ascii="Calibri" w:hAnsi="Calibri" w:cs="Calibri"/>
          <w:sz w:val="24"/>
          <w:szCs w:val="24"/>
        </w:rPr>
        <w:t xml:space="preserve"> aware of the expectations placed on them to contribute to the planning within child protection procedures.</w:t>
      </w:r>
    </w:p>
    <w:p w:rsidR="00F82E56" w:rsidP="00F94577" w:rsidRDefault="00F82E56" w14:paraId="229C6F41" w14:textId="77777777">
      <w:pPr>
        <w:autoSpaceDE w:val="0"/>
        <w:autoSpaceDN w:val="0"/>
        <w:adjustRightInd w:val="0"/>
        <w:jc w:val="left"/>
        <w:rPr>
          <w:rStyle w:val="Hyperlink"/>
          <w:rFonts w:ascii="Calibri" w:hAnsi="Calibri" w:cs="Calibri"/>
          <w:b/>
          <w:color w:val="auto"/>
          <w:sz w:val="28"/>
          <w:szCs w:val="28"/>
          <w:u w:val="none"/>
        </w:rPr>
      </w:pPr>
    </w:p>
    <w:p w:rsidR="00F82E56" w:rsidP="00F94577" w:rsidRDefault="00F82E56" w14:paraId="3047CD5A" w14:textId="77777777">
      <w:pPr>
        <w:autoSpaceDE w:val="0"/>
        <w:autoSpaceDN w:val="0"/>
        <w:adjustRightInd w:val="0"/>
        <w:jc w:val="left"/>
        <w:rPr>
          <w:rStyle w:val="Hyperlink"/>
          <w:rFonts w:ascii="Calibri" w:hAnsi="Calibri" w:cs="Calibri"/>
          <w:b/>
          <w:color w:val="auto"/>
          <w:sz w:val="28"/>
          <w:szCs w:val="28"/>
          <w:u w:val="none"/>
        </w:rPr>
      </w:pPr>
    </w:p>
    <w:p w:rsidRPr="000E01DF" w:rsidR="00B94A75" w:rsidP="00F94577" w:rsidRDefault="000E01DF" w14:paraId="637B8DDB" w14:textId="13C98548">
      <w:pPr>
        <w:autoSpaceDE w:val="0"/>
        <w:autoSpaceDN w:val="0"/>
        <w:adjustRightInd w:val="0"/>
        <w:jc w:val="left"/>
        <w:rPr>
          <w:rStyle w:val="Hyperlink"/>
          <w:rFonts w:ascii="Calibri" w:hAnsi="Calibri" w:cs="Calibri"/>
          <w:b/>
          <w:color w:val="auto"/>
          <w:sz w:val="28"/>
          <w:szCs w:val="28"/>
          <w:u w:val="none"/>
        </w:rPr>
      </w:pPr>
      <w:r w:rsidRPr="008D2692">
        <w:rPr>
          <w:rStyle w:val="Hyperlink"/>
          <w:rFonts w:ascii="Calibri" w:hAnsi="Calibri" w:cs="Calibri"/>
          <w:b/>
          <w:color w:val="auto"/>
          <w:sz w:val="28"/>
          <w:szCs w:val="28"/>
          <w:u w:val="none"/>
        </w:rPr>
        <w:t>Safeguarding Issues</w:t>
      </w:r>
      <w:r>
        <w:rPr>
          <w:rStyle w:val="Hyperlink"/>
          <w:rFonts w:ascii="Calibri" w:hAnsi="Calibri" w:cs="Calibri"/>
          <w:b/>
          <w:color w:val="auto"/>
          <w:sz w:val="28"/>
          <w:szCs w:val="28"/>
          <w:u w:val="none"/>
        </w:rPr>
        <w:t xml:space="preserve"> – </w:t>
      </w:r>
      <w:r w:rsidRPr="008D2692">
        <w:rPr>
          <w:rStyle w:val="Hyperlink"/>
          <w:rFonts w:ascii="Calibri" w:hAnsi="Calibri" w:cs="Calibri"/>
          <w:bCs/>
          <w:color w:val="auto"/>
          <w:sz w:val="24"/>
          <w:szCs w:val="24"/>
          <w:u w:val="none"/>
        </w:rPr>
        <w:t>including local issues and guidance</w:t>
      </w:r>
      <w:r w:rsidR="00B23979">
        <w:rPr>
          <w:rStyle w:val="Hyperlink"/>
          <w:rFonts w:ascii="Calibri" w:hAnsi="Calibri" w:cs="Calibri"/>
          <w:bCs/>
          <w:color w:val="auto"/>
          <w:sz w:val="24"/>
          <w:szCs w:val="24"/>
          <w:u w:val="none"/>
        </w:rPr>
        <w:t xml:space="preserve"> (in alphabetical order)</w:t>
      </w:r>
    </w:p>
    <w:p w:rsidR="000E01DF" w:rsidP="00F94577" w:rsidRDefault="000E01DF" w14:paraId="6DF3D4F2" w14:textId="04C40AE6">
      <w:pPr>
        <w:autoSpaceDE w:val="0"/>
        <w:autoSpaceDN w:val="0"/>
        <w:adjustRightInd w:val="0"/>
        <w:jc w:val="left"/>
        <w:rPr>
          <w:rStyle w:val="Hyperlink"/>
          <w:rFonts w:ascii="Arial" w:hAnsi="Arial" w:cs="Arial"/>
          <w:b/>
          <w:color w:val="auto"/>
          <w:sz w:val="24"/>
          <w:szCs w:val="24"/>
          <w:u w:val="none"/>
        </w:rPr>
      </w:pPr>
    </w:p>
    <w:p w:rsidR="002319DD" w:rsidP="00F94577" w:rsidRDefault="002319DD" w14:paraId="36AF3A3A" w14:textId="77777777">
      <w:pPr>
        <w:autoSpaceDE w:val="0"/>
        <w:autoSpaceDN w:val="0"/>
        <w:adjustRightInd w:val="0"/>
        <w:jc w:val="left"/>
        <w:rPr>
          <w:rStyle w:val="Hyperlink"/>
          <w:rFonts w:ascii="Arial" w:hAnsi="Arial" w:cs="Arial"/>
          <w:b/>
          <w:color w:val="auto"/>
          <w:sz w:val="24"/>
          <w:szCs w:val="24"/>
          <w:u w:val="none"/>
        </w:rPr>
      </w:pPr>
    </w:p>
    <w:p w:rsidRPr="00E06D8A" w:rsidR="00602318" w:rsidP="00F94577" w:rsidRDefault="00602318" w14:paraId="6FE2CA68" w14:textId="7FE2A753">
      <w:pPr>
        <w:autoSpaceDE w:val="0"/>
        <w:autoSpaceDN w:val="0"/>
        <w:adjustRightInd w:val="0"/>
        <w:jc w:val="left"/>
        <w:rPr>
          <w:rStyle w:val="Hyperlink"/>
          <w:rFonts w:ascii="Calibri" w:hAnsi="Calibri" w:cs="Calibri"/>
          <w:b/>
          <w:color w:val="auto"/>
          <w:sz w:val="28"/>
          <w:szCs w:val="28"/>
          <w:u w:val="none"/>
        </w:rPr>
      </w:pPr>
      <w:r w:rsidRPr="00E06D8A">
        <w:rPr>
          <w:rStyle w:val="Hyperlink"/>
          <w:rFonts w:ascii="Calibri" w:hAnsi="Calibri" w:cs="Calibri"/>
          <w:b/>
          <w:color w:val="auto"/>
          <w:sz w:val="28"/>
          <w:szCs w:val="28"/>
          <w:u w:val="none"/>
        </w:rPr>
        <w:t>Anti-Bullying including Child-on-Child abuse</w:t>
      </w:r>
      <w:r w:rsidRPr="00E06D8A" w:rsidR="007C154A">
        <w:rPr>
          <w:rStyle w:val="Hyperlink"/>
          <w:rFonts w:ascii="Calibri" w:hAnsi="Calibri" w:cs="Calibri"/>
          <w:b/>
          <w:color w:val="auto"/>
          <w:sz w:val="28"/>
          <w:szCs w:val="28"/>
          <w:u w:val="none"/>
        </w:rPr>
        <w:t xml:space="preserve">, </w:t>
      </w:r>
      <w:r w:rsidRPr="00E06D8A" w:rsidR="00344A61">
        <w:rPr>
          <w:rStyle w:val="Hyperlink"/>
          <w:rFonts w:ascii="Calibri" w:hAnsi="Calibri" w:cs="Calibri"/>
          <w:b/>
          <w:color w:val="auto"/>
          <w:sz w:val="28"/>
          <w:szCs w:val="28"/>
          <w:u w:val="none"/>
        </w:rPr>
        <w:t>S</w:t>
      </w:r>
      <w:r w:rsidRPr="00E06D8A" w:rsidR="007C154A">
        <w:rPr>
          <w:rStyle w:val="Hyperlink"/>
          <w:rFonts w:ascii="Calibri" w:hAnsi="Calibri" w:cs="Calibri"/>
          <w:b/>
          <w:color w:val="auto"/>
          <w:sz w:val="28"/>
          <w:szCs w:val="28"/>
          <w:u w:val="none"/>
        </w:rPr>
        <w:t xml:space="preserve">exual </w:t>
      </w:r>
      <w:r w:rsidRPr="00E06D8A" w:rsidR="00344A61">
        <w:rPr>
          <w:rStyle w:val="Hyperlink"/>
          <w:rFonts w:ascii="Calibri" w:hAnsi="Calibri" w:cs="Calibri"/>
          <w:b/>
          <w:color w:val="auto"/>
          <w:sz w:val="28"/>
          <w:szCs w:val="28"/>
          <w:u w:val="none"/>
        </w:rPr>
        <w:t>V</w:t>
      </w:r>
      <w:r w:rsidRPr="00E06D8A" w:rsidR="007C154A">
        <w:rPr>
          <w:rStyle w:val="Hyperlink"/>
          <w:rFonts w:ascii="Calibri" w:hAnsi="Calibri" w:cs="Calibri"/>
          <w:b/>
          <w:color w:val="auto"/>
          <w:sz w:val="28"/>
          <w:szCs w:val="28"/>
          <w:u w:val="none"/>
        </w:rPr>
        <w:t xml:space="preserve">iolence and </w:t>
      </w:r>
      <w:r w:rsidRPr="00E06D8A" w:rsidR="00344A61">
        <w:rPr>
          <w:rStyle w:val="Hyperlink"/>
          <w:rFonts w:ascii="Calibri" w:hAnsi="Calibri" w:cs="Calibri"/>
          <w:b/>
          <w:color w:val="auto"/>
          <w:sz w:val="28"/>
          <w:szCs w:val="28"/>
          <w:u w:val="none"/>
        </w:rPr>
        <w:t>S</w:t>
      </w:r>
      <w:r w:rsidRPr="00E06D8A" w:rsidR="007C154A">
        <w:rPr>
          <w:rStyle w:val="Hyperlink"/>
          <w:rFonts w:ascii="Calibri" w:hAnsi="Calibri" w:cs="Calibri"/>
          <w:b/>
          <w:color w:val="auto"/>
          <w:sz w:val="28"/>
          <w:szCs w:val="28"/>
          <w:u w:val="none"/>
        </w:rPr>
        <w:t>exua</w:t>
      </w:r>
      <w:r w:rsidRPr="00E06D8A" w:rsidR="00344A61">
        <w:rPr>
          <w:rStyle w:val="Hyperlink"/>
          <w:rFonts w:ascii="Calibri" w:hAnsi="Calibri" w:cs="Calibri"/>
          <w:b/>
          <w:color w:val="auto"/>
          <w:sz w:val="28"/>
          <w:szCs w:val="28"/>
          <w:u w:val="none"/>
        </w:rPr>
        <w:t>l</w:t>
      </w:r>
      <w:r w:rsidRPr="00E06D8A" w:rsidR="007C154A">
        <w:rPr>
          <w:rStyle w:val="Hyperlink"/>
          <w:rFonts w:ascii="Calibri" w:hAnsi="Calibri" w:cs="Calibri"/>
          <w:b/>
          <w:color w:val="auto"/>
          <w:sz w:val="28"/>
          <w:szCs w:val="28"/>
          <w:u w:val="none"/>
        </w:rPr>
        <w:t xml:space="preserve"> </w:t>
      </w:r>
      <w:r w:rsidRPr="00E06D8A" w:rsidR="00C023E9">
        <w:rPr>
          <w:rStyle w:val="Hyperlink"/>
          <w:rFonts w:ascii="Calibri" w:hAnsi="Calibri" w:cs="Calibri"/>
          <w:b/>
          <w:color w:val="auto"/>
          <w:sz w:val="28"/>
          <w:szCs w:val="28"/>
          <w:u w:val="none"/>
        </w:rPr>
        <w:t>Harassment</w:t>
      </w:r>
    </w:p>
    <w:p w:rsidR="00602318" w:rsidP="00F94577" w:rsidRDefault="00602318" w14:paraId="7E8BC099" w14:textId="1C169F00">
      <w:pPr>
        <w:autoSpaceDE w:val="0"/>
        <w:autoSpaceDN w:val="0"/>
        <w:adjustRightInd w:val="0"/>
        <w:jc w:val="left"/>
        <w:rPr>
          <w:rStyle w:val="Hyperlink"/>
          <w:rFonts w:ascii="Calibri" w:hAnsi="Calibri" w:cs="Calibri"/>
          <w:color w:val="auto"/>
          <w:sz w:val="24"/>
          <w:szCs w:val="24"/>
          <w:u w:val="none"/>
        </w:rPr>
      </w:pPr>
      <w:r>
        <w:rPr>
          <w:rStyle w:val="Hyperlink"/>
          <w:rFonts w:ascii="Calibri" w:hAnsi="Calibri" w:cs="Calibri"/>
          <w:color w:val="auto"/>
          <w:sz w:val="24"/>
          <w:szCs w:val="24"/>
          <w:u w:val="none"/>
        </w:rPr>
        <w:t xml:space="preserve">At </w:t>
      </w:r>
      <w:r w:rsidRPr="00075C39" w:rsidR="00075C39">
        <w:rPr>
          <w:rStyle w:val="Hyperlink"/>
          <w:rFonts w:ascii="Calibri" w:hAnsi="Calibri" w:cs="Calibri"/>
          <w:bCs/>
          <w:iCs/>
          <w:color w:val="auto"/>
          <w:sz w:val="24"/>
          <w:szCs w:val="24"/>
          <w:u w:val="none"/>
        </w:rPr>
        <w:t>Woodfield Primary School</w:t>
      </w:r>
      <w:r>
        <w:rPr>
          <w:rStyle w:val="Hyperlink"/>
          <w:rFonts w:ascii="Calibri" w:hAnsi="Calibri" w:cs="Calibri"/>
          <w:b/>
          <w:i/>
          <w:color w:val="auto"/>
          <w:sz w:val="24"/>
          <w:szCs w:val="24"/>
          <w:u w:val="none"/>
        </w:rPr>
        <w:t xml:space="preserve"> </w:t>
      </w:r>
      <w:r>
        <w:rPr>
          <w:rStyle w:val="Hyperlink"/>
          <w:rFonts w:ascii="Calibri" w:hAnsi="Calibri" w:cs="Calibri"/>
          <w:color w:val="auto"/>
          <w:sz w:val="24"/>
          <w:szCs w:val="24"/>
          <w:u w:val="none"/>
        </w:rPr>
        <w:t xml:space="preserve">we maintain an attitude of ‘it could happen here’ and staff in our setting recognise that children and young people </w:t>
      </w:r>
      <w:proofErr w:type="gramStart"/>
      <w:r>
        <w:rPr>
          <w:rStyle w:val="Hyperlink"/>
          <w:rFonts w:ascii="Calibri" w:hAnsi="Calibri" w:cs="Calibri"/>
          <w:color w:val="auto"/>
          <w:sz w:val="24"/>
          <w:szCs w:val="24"/>
          <w:u w:val="none"/>
        </w:rPr>
        <w:t>are capable of abusing</w:t>
      </w:r>
      <w:proofErr w:type="gramEnd"/>
      <w:r>
        <w:rPr>
          <w:rStyle w:val="Hyperlink"/>
          <w:rFonts w:ascii="Calibri" w:hAnsi="Calibri" w:cs="Calibri"/>
          <w:color w:val="auto"/>
          <w:sz w:val="24"/>
          <w:szCs w:val="24"/>
          <w:u w:val="none"/>
        </w:rPr>
        <w:t xml:space="preserve"> other children and young people (including online). </w:t>
      </w:r>
      <w:r w:rsidR="004875CD">
        <w:rPr>
          <w:rStyle w:val="Hyperlink"/>
          <w:rFonts w:ascii="Calibri" w:hAnsi="Calibri" w:cs="Calibri"/>
          <w:color w:val="auto"/>
          <w:sz w:val="24"/>
          <w:szCs w:val="24"/>
          <w:u w:val="none"/>
        </w:rPr>
        <w:t>All</w:t>
      </w:r>
      <w:r>
        <w:rPr>
          <w:rStyle w:val="Hyperlink"/>
          <w:rFonts w:ascii="Calibri" w:hAnsi="Calibri" w:cs="Calibri"/>
          <w:color w:val="auto"/>
          <w:sz w:val="24"/>
          <w:szCs w:val="24"/>
          <w:u w:val="none"/>
        </w:rPr>
        <w:t xml:space="preserve"> our staff are clear about the policy and procedures </w:t>
      </w:r>
      <w:r w:rsidR="001A1900">
        <w:rPr>
          <w:rStyle w:val="Hyperlink"/>
          <w:rFonts w:ascii="Calibri" w:hAnsi="Calibri" w:cs="Calibri"/>
          <w:color w:val="auto"/>
          <w:sz w:val="24"/>
          <w:szCs w:val="24"/>
          <w:u w:val="none"/>
        </w:rPr>
        <w:t>regarding</w:t>
      </w:r>
      <w:r>
        <w:rPr>
          <w:rStyle w:val="Hyperlink"/>
          <w:rFonts w:ascii="Calibri" w:hAnsi="Calibri" w:cs="Calibri"/>
          <w:color w:val="auto"/>
          <w:sz w:val="24"/>
          <w:szCs w:val="24"/>
          <w:u w:val="none"/>
        </w:rPr>
        <w:t xml:space="preserve"> anti-bullying</w:t>
      </w:r>
      <w:r w:rsidR="00344A61">
        <w:rPr>
          <w:rStyle w:val="Hyperlink"/>
          <w:rFonts w:ascii="Calibri" w:hAnsi="Calibri" w:cs="Calibri"/>
          <w:color w:val="auto"/>
          <w:sz w:val="24"/>
          <w:szCs w:val="24"/>
          <w:u w:val="none"/>
        </w:rPr>
        <w:t xml:space="preserve">, </w:t>
      </w:r>
      <w:r w:rsidR="00C82899">
        <w:rPr>
          <w:rStyle w:val="Hyperlink"/>
          <w:rFonts w:ascii="Calibri" w:hAnsi="Calibri" w:cs="Calibri"/>
          <w:color w:val="auto"/>
          <w:sz w:val="24"/>
          <w:szCs w:val="24"/>
          <w:u w:val="none"/>
        </w:rPr>
        <w:t xml:space="preserve">child on child abuse, sexual </w:t>
      </w:r>
      <w:r w:rsidR="0095102B">
        <w:rPr>
          <w:rStyle w:val="Hyperlink"/>
          <w:rFonts w:ascii="Calibri" w:hAnsi="Calibri" w:cs="Calibri"/>
          <w:color w:val="auto"/>
          <w:sz w:val="24"/>
          <w:szCs w:val="24"/>
          <w:u w:val="none"/>
        </w:rPr>
        <w:t>violence,</w:t>
      </w:r>
      <w:r w:rsidR="00C82899">
        <w:rPr>
          <w:rStyle w:val="Hyperlink"/>
          <w:rFonts w:ascii="Calibri" w:hAnsi="Calibri" w:cs="Calibri"/>
          <w:color w:val="auto"/>
          <w:sz w:val="24"/>
          <w:szCs w:val="24"/>
          <w:u w:val="none"/>
        </w:rPr>
        <w:t xml:space="preserve"> and sexual </w:t>
      </w:r>
      <w:r w:rsidR="004875CD">
        <w:rPr>
          <w:rStyle w:val="Hyperlink"/>
          <w:rFonts w:ascii="Calibri" w:hAnsi="Calibri" w:cs="Calibri"/>
          <w:color w:val="auto"/>
          <w:sz w:val="24"/>
          <w:szCs w:val="24"/>
          <w:u w:val="none"/>
        </w:rPr>
        <w:t>harassment</w:t>
      </w:r>
      <w:r>
        <w:rPr>
          <w:rStyle w:val="Hyperlink"/>
          <w:rFonts w:ascii="Calibri" w:hAnsi="Calibri" w:cs="Calibri"/>
          <w:color w:val="auto"/>
          <w:sz w:val="24"/>
          <w:szCs w:val="24"/>
          <w:u w:val="none"/>
        </w:rPr>
        <w:t>.</w:t>
      </w:r>
    </w:p>
    <w:p w:rsidR="00AD0B6E" w:rsidP="00F94577" w:rsidRDefault="00AD0B6E" w14:paraId="5B5ED8E4" w14:textId="77777777">
      <w:pPr>
        <w:autoSpaceDE w:val="0"/>
        <w:autoSpaceDN w:val="0"/>
        <w:adjustRightInd w:val="0"/>
        <w:jc w:val="left"/>
        <w:rPr>
          <w:rStyle w:val="Hyperlink"/>
          <w:rFonts w:ascii="Calibri" w:hAnsi="Calibri" w:cs="Calibri"/>
          <w:color w:val="auto"/>
          <w:sz w:val="24"/>
          <w:szCs w:val="24"/>
          <w:u w:val="none"/>
        </w:rPr>
      </w:pPr>
    </w:p>
    <w:p w:rsidR="00A43B3D" w:rsidP="00DB6D29" w:rsidRDefault="00A43B3D" w14:paraId="7A31BAEB" w14:textId="48210690">
      <w:pPr>
        <w:autoSpaceDE w:val="0"/>
        <w:autoSpaceDN w:val="0"/>
        <w:adjustRightInd w:val="0"/>
        <w:jc w:val="left"/>
        <w:rPr>
          <w:rStyle w:val="Hyperlink"/>
          <w:rFonts w:ascii="Calibri" w:hAnsi="Calibri" w:cs="Calibri"/>
          <w:color w:val="auto"/>
          <w:sz w:val="24"/>
          <w:szCs w:val="24"/>
          <w:u w:val="none"/>
        </w:rPr>
      </w:pPr>
      <w:r w:rsidRPr="006F334C">
        <w:rPr>
          <w:rStyle w:val="Hyperlink"/>
          <w:rFonts w:ascii="Calibri" w:hAnsi="Calibri" w:cs="Calibri"/>
          <w:color w:val="auto"/>
          <w:sz w:val="24"/>
          <w:szCs w:val="24"/>
          <w:u w:val="none"/>
        </w:rPr>
        <w:t xml:space="preserve">Staff are aware of and follow the </w:t>
      </w:r>
      <w:r w:rsidRPr="006F334C" w:rsidR="001A1900">
        <w:rPr>
          <w:rStyle w:val="Hyperlink"/>
          <w:rFonts w:ascii="Calibri" w:hAnsi="Calibri" w:cs="Calibri"/>
          <w:color w:val="auto"/>
          <w:sz w:val="24"/>
          <w:szCs w:val="24"/>
          <w:u w:val="none"/>
        </w:rPr>
        <w:t>statutory</w:t>
      </w:r>
      <w:r w:rsidRPr="006F334C">
        <w:rPr>
          <w:rStyle w:val="Hyperlink"/>
          <w:rFonts w:ascii="Calibri" w:hAnsi="Calibri" w:cs="Calibri"/>
          <w:color w:val="auto"/>
          <w:sz w:val="24"/>
          <w:szCs w:val="24"/>
          <w:u w:val="none"/>
        </w:rPr>
        <w:t xml:space="preserve"> guidance </w:t>
      </w:r>
      <w:r w:rsidRPr="006F334C" w:rsidR="00D569AE">
        <w:rPr>
          <w:rStyle w:val="Hyperlink"/>
          <w:rFonts w:ascii="Calibri" w:hAnsi="Calibri" w:cs="Calibri"/>
          <w:color w:val="auto"/>
          <w:sz w:val="24"/>
          <w:szCs w:val="24"/>
          <w:u w:val="none"/>
        </w:rPr>
        <w:t>in KCSIE on how schools should respond to all signs, reports and concerns</w:t>
      </w:r>
      <w:r w:rsidRPr="006F334C" w:rsidR="0009453E">
        <w:rPr>
          <w:rStyle w:val="Hyperlink"/>
          <w:rFonts w:ascii="Calibri" w:hAnsi="Calibri" w:cs="Calibri"/>
          <w:color w:val="auto"/>
          <w:sz w:val="24"/>
          <w:szCs w:val="24"/>
          <w:u w:val="none"/>
        </w:rPr>
        <w:t xml:space="preserve"> of </w:t>
      </w:r>
      <w:r w:rsidRPr="006F334C" w:rsidR="00453CFB">
        <w:rPr>
          <w:rStyle w:val="Hyperlink"/>
          <w:rFonts w:ascii="Calibri" w:hAnsi="Calibri" w:cs="Calibri"/>
          <w:color w:val="auto"/>
          <w:sz w:val="24"/>
          <w:szCs w:val="24"/>
          <w:u w:val="none"/>
        </w:rPr>
        <w:t>child-on-child</w:t>
      </w:r>
      <w:r w:rsidRPr="006F334C" w:rsidR="0009453E">
        <w:rPr>
          <w:rStyle w:val="Hyperlink"/>
          <w:rFonts w:ascii="Calibri" w:hAnsi="Calibri" w:cs="Calibri"/>
          <w:color w:val="auto"/>
          <w:sz w:val="24"/>
          <w:szCs w:val="24"/>
          <w:u w:val="none"/>
        </w:rPr>
        <w:t xml:space="preserve"> sexual violence</w:t>
      </w:r>
      <w:r w:rsidRPr="006F334C" w:rsidR="00050BAA">
        <w:rPr>
          <w:rStyle w:val="Hyperlink"/>
          <w:rFonts w:ascii="Calibri" w:hAnsi="Calibri" w:cs="Calibri"/>
          <w:color w:val="auto"/>
          <w:sz w:val="24"/>
          <w:szCs w:val="24"/>
          <w:u w:val="none"/>
        </w:rPr>
        <w:t xml:space="preserve"> and sexual </w:t>
      </w:r>
      <w:r w:rsidRPr="006F334C" w:rsidR="001A1900">
        <w:rPr>
          <w:rStyle w:val="Hyperlink"/>
          <w:rFonts w:ascii="Calibri" w:hAnsi="Calibri" w:cs="Calibri"/>
          <w:color w:val="auto"/>
          <w:sz w:val="24"/>
          <w:szCs w:val="24"/>
          <w:u w:val="none"/>
        </w:rPr>
        <w:t>harassment</w:t>
      </w:r>
      <w:r w:rsidRPr="006F334C" w:rsidR="00DB6D29">
        <w:rPr>
          <w:rStyle w:val="Hyperlink"/>
          <w:rFonts w:ascii="Calibri" w:hAnsi="Calibri" w:cs="Calibri"/>
          <w:color w:val="auto"/>
          <w:sz w:val="24"/>
          <w:szCs w:val="24"/>
          <w:u w:val="none"/>
        </w:rPr>
        <w:t>,</w:t>
      </w:r>
      <w:r w:rsidRPr="00DB6D29" w:rsidR="00DB6D29">
        <w:rPr>
          <w:rStyle w:val="Hyperlink"/>
          <w:rFonts w:ascii="Calibri" w:hAnsi="Calibri" w:cs="Calibri"/>
          <w:color w:val="auto"/>
          <w:sz w:val="24"/>
          <w:szCs w:val="24"/>
          <w:u w:val="none"/>
        </w:rPr>
        <w:t xml:space="preserve"> including those that have happened outside of the school or college premises, and/or online</w:t>
      </w:r>
      <w:r w:rsidR="006F334C">
        <w:rPr>
          <w:rStyle w:val="Hyperlink"/>
          <w:rFonts w:ascii="Calibri" w:hAnsi="Calibri" w:cs="Calibri"/>
          <w:color w:val="auto"/>
          <w:sz w:val="24"/>
          <w:szCs w:val="24"/>
          <w:u w:val="none"/>
        </w:rPr>
        <w:t>.</w:t>
      </w:r>
    </w:p>
    <w:p w:rsidR="00075C39" w:rsidP="00F94577" w:rsidRDefault="00075C39" w14:paraId="20F245FB" w14:textId="77777777">
      <w:pPr>
        <w:autoSpaceDE w:val="0"/>
        <w:autoSpaceDN w:val="0"/>
        <w:adjustRightInd w:val="0"/>
        <w:jc w:val="left"/>
        <w:rPr>
          <w:rStyle w:val="Hyperlink"/>
          <w:rFonts w:ascii="Calibri" w:hAnsi="Calibri" w:cs="Calibri"/>
          <w:color w:val="auto"/>
          <w:sz w:val="24"/>
          <w:szCs w:val="24"/>
          <w:u w:val="none"/>
        </w:rPr>
      </w:pPr>
    </w:p>
    <w:p w:rsidR="00602318" w:rsidP="00F94577" w:rsidRDefault="00A8761B" w14:paraId="26572363" w14:textId="09736A94">
      <w:pPr>
        <w:autoSpaceDE w:val="0"/>
        <w:autoSpaceDN w:val="0"/>
        <w:adjustRightInd w:val="0"/>
        <w:jc w:val="left"/>
        <w:rPr>
          <w:rFonts w:ascii="Calibri" w:hAnsi="Calibri" w:cs="Calibri"/>
          <w:sz w:val="24"/>
          <w:szCs w:val="24"/>
        </w:rPr>
      </w:pPr>
      <w:r>
        <w:rPr>
          <w:rStyle w:val="Hyperlink"/>
          <w:rFonts w:ascii="Calibri" w:hAnsi="Calibri" w:cs="Calibri"/>
          <w:color w:val="auto"/>
          <w:sz w:val="24"/>
          <w:szCs w:val="24"/>
          <w:u w:val="none"/>
        </w:rPr>
        <w:t xml:space="preserve">As a school we have signed up </w:t>
      </w:r>
      <w:r w:rsidR="00E46803">
        <w:rPr>
          <w:rStyle w:val="Hyperlink"/>
          <w:rFonts w:ascii="Calibri" w:hAnsi="Calibri" w:cs="Calibri"/>
          <w:color w:val="auto"/>
          <w:sz w:val="24"/>
          <w:szCs w:val="24"/>
          <w:u w:val="none"/>
        </w:rPr>
        <w:t>to the ‘</w:t>
      </w:r>
      <w:r w:rsidR="00E62325">
        <w:rPr>
          <w:rStyle w:val="Hyperlink"/>
          <w:rFonts w:ascii="Calibri" w:hAnsi="Calibri" w:cs="Calibri"/>
          <w:color w:val="auto"/>
          <w:sz w:val="24"/>
          <w:szCs w:val="24"/>
          <w:u w:val="none"/>
        </w:rPr>
        <w:t xml:space="preserve">Choose </w:t>
      </w:r>
      <w:r w:rsidR="00E46803">
        <w:rPr>
          <w:rStyle w:val="Hyperlink"/>
          <w:rFonts w:ascii="Calibri" w:hAnsi="Calibri" w:cs="Calibri"/>
          <w:color w:val="auto"/>
          <w:sz w:val="24"/>
          <w:szCs w:val="24"/>
          <w:u w:val="none"/>
        </w:rPr>
        <w:t xml:space="preserve">Kindness Pledge’ with the City of Doncaster Council - </w:t>
      </w:r>
      <w:hyperlink w:history="1" r:id="rId67">
        <w:r w:rsidRPr="00B50C8A" w:rsidR="00B50C8A">
          <w:rPr>
            <w:rFonts w:ascii="Calibri" w:hAnsi="Calibri" w:cs="Calibri"/>
            <w:color w:val="0000FF"/>
            <w:sz w:val="24"/>
            <w:szCs w:val="24"/>
            <w:u w:val="single"/>
          </w:rPr>
          <w:t xml:space="preserve">Choose Kindness - </w:t>
        </w:r>
        <w:proofErr w:type="spellStart"/>
        <w:r w:rsidRPr="00B50C8A" w:rsidR="00B50C8A">
          <w:rPr>
            <w:rFonts w:ascii="Calibri" w:hAnsi="Calibri" w:cs="Calibri"/>
            <w:color w:val="0000FF"/>
            <w:sz w:val="24"/>
            <w:szCs w:val="24"/>
            <w:u w:val="single"/>
          </w:rPr>
          <w:t>YourLifeDoncaster</w:t>
        </w:r>
        <w:proofErr w:type="spellEnd"/>
      </w:hyperlink>
    </w:p>
    <w:p w:rsidR="00B50C8A" w:rsidP="00F94577" w:rsidRDefault="00B50C8A" w14:paraId="61386802" w14:textId="77777777">
      <w:pPr>
        <w:autoSpaceDE w:val="0"/>
        <w:autoSpaceDN w:val="0"/>
        <w:adjustRightInd w:val="0"/>
        <w:jc w:val="left"/>
        <w:rPr>
          <w:rStyle w:val="Hyperlink"/>
          <w:rFonts w:ascii="Calibri" w:hAnsi="Calibri" w:cs="Calibri"/>
          <w:color w:val="auto"/>
          <w:sz w:val="24"/>
          <w:szCs w:val="24"/>
          <w:u w:val="none"/>
        </w:rPr>
      </w:pPr>
    </w:p>
    <w:p w:rsidR="00745AAA" w:rsidP="00745AAA" w:rsidRDefault="00745AAA" w14:paraId="78F2A19C" w14:textId="62085CAA">
      <w:pPr>
        <w:autoSpaceDE w:val="0"/>
        <w:autoSpaceDN w:val="0"/>
        <w:adjustRightInd w:val="0"/>
        <w:jc w:val="left"/>
        <w:rPr>
          <w:rStyle w:val="Hyperlink"/>
          <w:rFonts w:ascii="Calibri" w:hAnsi="Calibri" w:cs="Calibri"/>
          <w:b/>
          <w:i/>
          <w:color w:val="auto"/>
          <w:sz w:val="24"/>
          <w:szCs w:val="24"/>
          <w:u w:val="none"/>
        </w:rPr>
      </w:pPr>
      <w:r>
        <w:rPr>
          <w:rStyle w:val="Hyperlink"/>
          <w:rFonts w:ascii="Calibri" w:hAnsi="Calibri" w:cs="Calibri"/>
          <w:b/>
          <w:i/>
          <w:color w:val="auto"/>
          <w:sz w:val="24"/>
          <w:szCs w:val="24"/>
          <w:u w:val="none"/>
        </w:rPr>
        <w:t>(Insert any links to relevant school policies here for e.g. behaviour/anti-bullying, complaints policy)</w:t>
      </w:r>
    </w:p>
    <w:p w:rsidRPr="003047B9" w:rsidR="003047B9" w:rsidP="00745AAA" w:rsidRDefault="003047B9" w14:paraId="15F7A2E3" w14:textId="530AA4F4">
      <w:pPr>
        <w:autoSpaceDE w:val="0"/>
        <w:autoSpaceDN w:val="0"/>
        <w:adjustRightInd w:val="0"/>
        <w:jc w:val="left"/>
        <w:rPr>
          <w:rStyle w:val="Hyperlink"/>
          <w:rFonts w:ascii="Calibri" w:hAnsi="Calibri" w:cs="Calibri"/>
          <w:bCs/>
          <w:iCs/>
          <w:color w:val="auto"/>
          <w:sz w:val="24"/>
          <w:szCs w:val="24"/>
          <w:u w:val="none"/>
        </w:rPr>
      </w:pPr>
      <w:hyperlink w:history="1" r:id="rId68">
        <w:r w:rsidRPr="003047B9">
          <w:rPr>
            <w:rStyle w:val="Hyperlink"/>
            <w:rFonts w:ascii="Calibri" w:hAnsi="Calibri" w:cs="Calibri"/>
            <w:bCs/>
            <w:iCs/>
            <w:sz w:val="24"/>
            <w:szCs w:val="24"/>
          </w:rPr>
          <w:t>Behaviour and Inclusion Policy</w:t>
        </w:r>
      </w:hyperlink>
    </w:p>
    <w:p w:rsidR="00745AAA" w:rsidP="00F94577" w:rsidRDefault="003047B9" w14:paraId="41818CB9" w14:textId="48157980">
      <w:pPr>
        <w:autoSpaceDE w:val="0"/>
        <w:autoSpaceDN w:val="0"/>
        <w:adjustRightInd w:val="0"/>
        <w:jc w:val="left"/>
        <w:rPr>
          <w:rStyle w:val="Hyperlink"/>
          <w:rFonts w:ascii="Calibri" w:hAnsi="Calibri" w:cs="Calibri"/>
          <w:color w:val="auto"/>
          <w:sz w:val="24"/>
          <w:szCs w:val="24"/>
          <w:u w:val="none"/>
        </w:rPr>
      </w:pPr>
      <w:hyperlink w:history="1" r:id="rId69">
        <w:r w:rsidRPr="003047B9">
          <w:rPr>
            <w:rStyle w:val="Hyperlink"/>
            <w:rFonts w:ascii="Calibri" w:hAnsi="Calibri" w:cs="Calibri"/>
            <w:sz w:val="24"/>
            <w:szCs w:val="24"/>
          </w:rPr>
          <w:t>Anti Bullying Policy</w:t>
        </w:r>
      </w:hyperlink>
    </w:p>
    <w:p w:rsidR="003047B9" w:rsidP="00F94577" w:rsidRDefault="003047B9" w14:paraId="3D051F78" w14:textId="6C548C1B">
      <w:pPr>
        <w:autoSpaceDE w:val="0"/>
        <w:autoSpaceDN w:val="0"/>
        <w:adjustRightInd w:val="0"/>
        <w:jc w:val="left"/>
        <w:rPr>
          <w:rStyle w:val="Hyperlink"/>
          <w:rFonts w:ascii="Calibri" w:hAnsi="Calibri" w:cs="Calibri"/>
          <w:color w:val="auto"/>
          <w:sz w:val="24"/>
          <w:szCs w:val="24"/>
          <w:u w:val="none"/>
        </w:rPr>
      </w:pPr>
      <w:hyperlink w:history="1" r:id="rId70">
        <w:r w:rsidRPr="003047B9">
          <w:rPr>
            <w:rStyle w:val="Hyperlink"/>
            <w:rFonts w:ascii="Calibri" w:hAnsi="Calibri" w:cs="Calibri"/>
            <w:sz w:val="24"/>
            <w:szCs w:val="24"/>
          </w:rPr>
          <w:t>Complaints Policy</w:t>
        </w:r>
      </w:hyperlink>
    </w:p>
    <w:p w:rsidR="003047B9" w:rsidP="00F94577" w:rsidRDefault="003047B9" w14:paraId="69EAB07A" w14:textId="77777777">
      <w:pPr>
        <w:autoSpaceDE w:val="0"/>
        <w:autoSpaceDN w:val="0"/>
        <w:adjustRightInd w:val="0"/>
        <w:jc w:val="left"/>
        <w:rPr>
          <w:rStyle w:val="Hyperlink"/>
          <w:rFonts w:ascii="Calibri" w:hAnsi="Calibri" w:cs="Calibri"/>
          <w:color w:val="auto"/>
          <w:sz w:val="24"/>
          <w:szCs w:val="24"/>
          <w:u w:val="none"/>
        </w:rPr>
      </w:pPr>
    </w:p>
    <w:p w:rsidR="00602318" w:rsidP="00F94577" w:rsidRDefault="00602318" w14:paraId="5C80A684" w14:textId="75932290">
      <w:pPr>
        <w:autoSpaceDE w:val="0"/>
        <w:autoSpaceDN w:val="0"/>
        <w:adjustRightInd w:val="0"/>
        <w:jc w:val="left"/>
        <w:rPr>
          <w:rStyle w:val="Hyperlink"/>
          <w:rFonts w:ascii="Calibri" w:hAnsi="Calibri" w:cs="Calibri"/>
          <w:color w:val="auto"/>
          <w:sz w:val="24"/>
          <w:szCs w:val="24"/>
          <w:u w:val="none"/>
        </w:rPr>
      </w:pPr>
      <w:r>
        <w:rPr>
          <w:rStyle w:val="Hyperlink"/>
          <w:rFonts w:ascii="Calibri" w:hAnsi="Calibri" w:cs="Calibri"/>
          <w:color w:val="auto"/>
          <w:sz w:val="24"/>
          <w:szCs w:val="24"/>
          <w:u w:val="none"/>
        </w:rPr>
        <w:t>Useful links</w:t>
      </w:r>
    </w:p>
    <w:p w:rsidRPr="003359F2" w:rsidR="00602318" w:rsidP="00F94577" w:rsidRDefault="003359F2" w14:paraId="27DE035A" w14:textId="51CA094B">
      <w:pPr>
        <w:autoSpaceDE w:val="0"/>
        <w:autoSpaceDN w:val="0"/>
        <w:adjustRightInd w:val="0"/>
        <w:jc w:val="left"/>
        <w:rPr>
          <w:rFonts w:ascii="Calibri" w:hAnsi="Calibri" w:cs="Calibri"/>
          <w:sz w:val="24"/>
          <w:szCs w:val="24"/>
        </w:rPr>
      </w:pPr>
      <w:hyperlink w:history="1" r:id="rId71">
        <w:r w:rsidRPr="003359F2">
          <w:rPr>
            <w:rFonts w:ascii="Calibri" w:hAnsi="Calibri" w:cs="Calibri"/>
            <w:color w:val="0000FF"/>
            <w:sz w:val="24"/>
            <w:szCs w:val="24"/>
            <w:u w:val="single"/>
          </w:rPr>
          <w:t>Keeping children safe in education - GOV.UK</w:t>
        </w:r>
      </w:hyperlink>
    </w:p>
    <w:p w:rsidR="006651C6" w:rsidP="00F94577" w:rsidRDefault="006651C6" w14:paraId="3A07026A" w14:textId="37AA43E9">
      <w:pPr>
        <w:autoSpaceDE w:val="0"/>
        <w:autoSpaceDN w:val="0"/>
        <w:adjustRightInd w:val="0"/>
        <w:jc w:val="left"/>
        <w:rPr>
          <w:rFonts w:ascii="Calibri" w:hAnsi="Calibri" w:cs="Calibri"/>
          <w:color w:val="0000FF"/>
          <w:sz w:val="24"/>
          <w:szCs w:val="24"/>
          <w:u w:val="single"/>
        </w:rPr>
      </w:pPr>
      <w:hyperlink w:history="1" r:id="rId72">
        <w:r w:rsidRPr="00BF1BA1">
          <w:rPr>
            <w:rFonts w:ascii="Calibri" w:hAnsi="Calibri" w:cs="Calibri"/>
            <w:color w:val="0000FF"/>
            <w:sz w:val="24"/>
            <w:szCs w:val="24"/>
            <w:u w:val="single"/>
          </w:rPr>
          <w:t>What is sexual consent? | Rape Crisis England &amp; Wales</w:t>
        </w:r>
      </w:hyperlink>
    </w:p>
    <w:p w:rsidR="00CA55EA" w:rsidP="00F94577" w:rsidRDefault="00CA55EA" w14:paraId="50D3D803" w14:textId="264DEDC3">
      <w:pPr>
        <w:autoSpaceDE w:val="0"/>
        <w:autoSpaceDN w:val="0"/>
        <w:adjustRightInd w:val="0"/>
        <w:jc w:val="left"/>
        <w:rPr>
          <w:rFonts w:ascii="Calibri" w:hAnsi="Calibri" w:cs="Calibri"/>
          <w:color w:val="0000FF"/>
          <w:sz w:val="24"/>
          <w:szCs w:val="24"/>
          <w:u w:val="single"/>
        </w:rPr>
      </w:pPr>
      <w:hyperlink w:history="1" r:id="rId73">
        <w:r w:rsidRPr="00CA55EA">
          <w:rPr>
            <w:rFonts w:ascii="Calibri" w:hAnsi="Calibri" w:cs="Calibri"/>
            <w:color w:val="0000FF"/>
            <w:sz w:val="24"/>
            <w:szCs w:val="24"/>
            <w:u w:val="single"/>
          </w:rPr>
          <w:t>Working together to safeguard children - GOV.UK (www.gov.uk)</w:t>
        </w:r>
      </w:hyperlink>
    </w:p>
    <w:p w:rsidRPr="003E2854" w:rsidR="009E2F20" w:rsidP="00F94577" w:rsidRDefault="0017154D" w14:paraId="124FBD37" w14:textId="6933208F">
      <w:pPr>
        <w:autoSpaceDE w:val="0"/>
        <w:autoSpaceDN w:val="0"/>
        <w:adjustRightInd w:val="0"/>
        <w:jc w:val="left"/>
        <w:rPr>
          <w:rFonts w:ascii="Calibri" w:hAnsi="Calibri" w:cs="Calibri"/>
          <w:sz w:val="24"/>
          <w:szCs w:val="24"/>
        </w:rPr>
      </w:pPr>
      <w:hyperlink w:history="1" r:id="rId74">
        <w:r w:rsidRPr="003E2854">
          <w:rPr>
            <w:rFonts w:ascii="Calibri" w:hAnsi="Calibri" w:cs="Calibri"/>
            <w:color w:val="0000FF"/>
            <w:sz w:val="24"/>
            <w:szCs w:val="24"/>
            <w:u w:val="single"/>
          </w:rPr>
          <w:t>What is harmful sexual behaviour - Lucy Faithfull Foundation</w:t>
        </w:r>
      </w:hyperlink>
    </w:p>
    <w:p w:rsidRPr="003E2854" w:rsidR="0017154D" w:rsidP="00F94577" w:rsidRDefault="0017154D" w14:paraId="1B33A064" w14:textId="5324871F">
      <w:pPr>
        <w:autoSpaceDE w:val="0"/>
        <w:autoSpaceDN w:val="0"/>
        <w:adjustRightInd w:val="0"/>
        <w:jc w:val="left"/>
        <w:rPr>
          <w:rFonts w:ascii="Calibri" w:hAnsi="Calibri" w:cs="Calibri"/>
          <w:sz w:val="24"/>
          <w:szCs w:val="24"/>
        </w:rPr>
      </w:pPr>
      <w:hyperlink w:history="1" r:id="rId75">
        <w:r w:rsidRPr="003E2854">
          <w:rPr>
            <w:rFonts w:ascii="Calibri" w:hAnsi="Calibri" w:cs="Calibri"/>
            <w:color w:val="0000FF"/>
            <w:sz w:val="24"/>
            <w:szCs w:val="24"/>
            <w:u w:val="single"/>
          </w:rPr>
          <w:t>Home - Shore</w:t>
        </w:r>
      </w:hyperlink>
    </w:p>
    <w:p w:rsidRPr="003E2854" w:rsidR="002B05F9" w:rsidP="00F94577" w:rsidRDefault="002B05F9" w14:paraId="19715050" w14:textId="483D752C">
      <w:pPr>
        <w:autoSpaceDE w:val="0"/>
        <w:autoSpaceDN w:val="0"/>
        <w:adjustRightInd w:val="0"/>
        <w:jc w:val="left"/>
        <w:rPr>
          <w:rFonts w:ascii="Calibri" w:hAnsi="Calibri" w:cs="Calibri"/>
          <w:sz w:val="24"/>
          <w:szCs w:val="24"/>
        </w:rPr>
      </w:pPr>
      <w:hyperlink w:history="1" r:id="rId76">
        <w:r w:rsidRPr="003E2854">
          <w:rPr>
            <w:rFonts w:ascii="Calibri" w:hAnsi="Calibri" w:cs="Calibri"/>
            <w:color w:val="0000FF"/>
            <w:sz w:val="24"/>
            <w:szCs w:val="24"/>
            <w:u w:val="single"/>
          </w:rPr>
          <w:t>Harmful sexual behaviour (HSB) or peer-on-peer sexual abuse | NSPCC Learning</w:t>
        </w:r>
      </w:hyperlink>
    </w:p>
    <w:p w:rsidRPr="003E2854" w:rsidR="002B05F9" w:rsidP="00F94577" w:rsidRDefault="00963828" w14:paraId="7142BF89" w14:textId="20508A01">
      <w:pPr>
        <w:autoSpaceDE w:val="0"/>
        <w:autoSpaceDN w:val="0"/>
        <w:adjustRightInd w:val="0"/>
        <w:jc w:val="left"/>
        <w:rPr>
          <w:rFonts w:ascii="Calibri" w:hAnsi="Calibri" w:cs="Calibri"/>
          <w:sz w:val="24"/>
          <w:szCs w:val="24"/>
        </w:rPr>
      </w:pPr>
      <w:hyperlink w:history="1" r:id="rId77">
        <w:r w:rsidRPr="003E2854">
          <w:rPr>
            <w:rFonts w:ascii="Calibri" w:hAnsi="Calibri" w:cs="Calibri"/>
            <w:color w:val="0000FF"/>
            <w:sz w:val="24"/>
            <w:szCs w:val="24"/>
            <w:u w:val="single"/>
          </w:rPr>
          <w:t>HSB framework and audit | NSPCC Learning</w:t>
        </w:r>
      </w:hyperlink>
    </w:p>
    <w:p w:rsidRPr="003E2854" w:rsidR="00963828" w:rsidP="00F94577" w:rsidRDefault="00963828" w14:paraId="4A8538C0" w14:textId="6D3D6E6B">
      <w:pPr>
        <w:autoSpaceDE w:val="0"/>
        <w:autoSpaceDN w:val="0"/>
        <w:adjustRightInd w:val="0"/>
        <w:jc w:val="left"/>
        <w:rPr>
          <w:rFonts w:ascii="Calibri" w:hAnsi="Calibri" w:cs="Calibri"/>
          <w:sz w:val="24"/>
          <w:szCs w:val="24"/>
        </w:rPr>
      </w:pPr>
      <w:hyperlink w:history="1" r:id="rId78">
        <w:r w:rsidRPr="003E2854">
          <w:rPr>
            <w:rFonts w:ascii="Calibri" w:hAnsi="Calibri" w:cs="Calibri"/>
            <w:color w:val="0000FF"/>
            <w:sz w:val="24"/>
            <w:szCs w:val="24"/>
            <w:u w:val="single"/>
          </w:rPr>
          <w:t>Beyond Referrals | Contextual Safeguarding</w:t>
        </w:r>
      </w:hyperlink>
    </w:p>
    <w:p w:rsidRPr="00BF1BA1" w:rsidR="00A24861" w:rsidP="00F94577" w:rsidRDefault="00A24861" w14:paraId="0485A827" w14:textId="3F270E30">
      <w:pPr>
        <w:autoSpaceDE w:val="0"/>
        <w:autoSpaceDN w:val="0"/>
        <w:adjustRightInd w:val="0"/>
        <w:jc w:val="left"/>
        <w:rPr>
          <w:rFonts w:ascii="Calibri" w:hAnsi="Calibri" w:cs="Calibri"/>
          <w:sz w:val="24"/>
          <w:szCs w:val="24"/>
          <w:highlight w:val="yellow"/>
        </w:rPr>
      </w:pPr>
    </w:p>
    <w:p w:rsidR="00A24861" w:rsidP="00F94577" w:rsidRDefault="00A24861" w14:paraId="7DF75464" w14:textId="167DC751">
      <w:pPr>
        <w:autoSpaceDE w:val="0"/>
        <w:autoSpaceDN w:val="0"/>
        <w:adjustRightInd w:val="0"/>
        <w:jc w:val="left"/>
        <w:rPr>
          <w:rFonts w:ascii="Calibri" w:hAnsi="Calibri" w:cs="Calibri"/>
          <w:highlight w:val="yellow"/>
        </w:rPr>
      </w:pPr>
    </w:p>
    <w:p w:rsidR="00AD0B6E" w:rsidP="00F94577" w:rsidRDefault="00AD0B6E" w14:paraId="2FE50597" w14:textId="77777777">
      <w:pPr>
        <w:autoSpaceDE w:val="0"/>
        <w:autoSpaceDN w:val="0"/>
        <w:adjustRightInd w:val="0"/>
        <w:jc w:val="left"/>
        <w:rPr>
          <w:rFonts w:ascii="Calibri" w:hAnsi="Calibri" w:cs="Calibri"/>
          <w:highlight w:val="yellow"/>
        </w:rPr>
      </w:pPr>
    </w:p>
    <w:p w:rsidRPr="00E06D8A" w:rsidR="00C84BD7" w:rsidP="00F94577" w:rsidRDefault="00C84BD7" w14:paraId="45AD0C97" w14:textId="2567B1F8">
      <w:pPr>
        <w:autoSpaceDE w:val="0"/>
        <w:autoSpaceDN w:val="0"/>
        <w:adjustRightInd w:val="0"/>
        <w:jc w:val="left"/>
        <w:rPr>
          <w:rStyle w:val="Hyperlink"/>
          <w:rFonts w:ascii="Calibri" w:hAnsi="Calibri" w:cs="Calibri"/>
          <w:b/>
          <w:color w:val="auto"/>
          <w:sz w:val="28"/>
          <w:szCs w:val="28"/>
          <w:u w:val="none"/>
        </w:rPr>
      </w:pPr>
      <w:r w:rsidRPr="00E06D8A">
        <w:rPr>
          <w:rStyle w:val="Hyperlink"/>
          <w:rFonts w:ascii="Calibri" w:hAnsi="Calibri" w:cs="Calibri"/>
          <w:b/>
          <w:color w:val="auto"/>
          <w:sz w:val="28"/>
          <w:szCs w:val="28"/>
          <w:u w:val="none"/>
        </w:rPr>
        <w:t>Child Exploitation</w:t>
      </w:r>
      <w:r w:rsidRPr="00E06D8A" w:rsidR="004360FA">
        <w:rPr>
          <w:rStyle w:val="Hyperlink"/>
          <w:rFonts w:ascii="Calibri" w:hAnsi="Calibri" w:cs="Calibri"/>
          <w:b/>
          <w:color w:val="auto"/>
          <w:sz w:val="28"/>
          <w:szCs w:val="28"/>
          <w:u w:val="none"/>
        </w:rPr>
        <w:t xml:space="preserve"> (CE)</w:t>
      </w:r>
      <w:r w:rsidRPr="00E06D8A">
        <w:rPr>
          <w:rStyle w:val="Hyperlink"/>
          <w:rFonts w:ascii="Calibri" w:hAnsi="Calibri" w:cs="Calibri"/>
          <w:b/>
          <w:color w:val="auto"/>
          <w:sz w:val="28"/>
          <w:szCs w:val="28"/>
          <w:u w:val="none"/>
        </w:rPr>
        <w:t xml:space="preserve"> </w:t>
      </w:r>
      <w:r w:rsidRPr="00E06D8A" w:rsidR="00BC716B">
        <w:rPr>
          <w:rStyle w:val="Hyperlink"/>
          <w:rFonts w:ascii="Calibri" w:hAnsi="Calibri" w:cs="Calibri"/>
          <w:b/>
          <w:color w:val="auto"/>
          <w:sz w:val="28"/>
          <w:szCs w:val="28"/>
          <w:u w:val="none"/>
        </w:rPr>
        <w:t>includes criminal and sexual exploitation</w:t>
      </w:r>
    </w:p>
    <w:p w:rsidRPr="006F334C" w:rsidR="006F334C" w:rsidP="00F94577" w:rsidRDefault="006F334C" w14:paraId="71C5544B" w14:textId="77777777">
      <w:pPr>
        <w:autoSpaceDE w:val="0"/>
        <w:autoSpaceDN w:val="0"/>
        <w:adjustRightInd w:val="0"/>
        <w:jc w:val="left"/>
        <w:rPr>
          <w:rStyle w:val="Hyperlink"/>
          <w:rFonts w:ascii="Calibri" w:hAnsi="Calibri" w:cs="Calibri"/>
          <w:b/>
          <w:color w:val="auto"/>
          <w:sz w:val="28"/>
          <w:szCs w:val="28"/>
          <w:u w:val="none"/>
        </w:rPr>
      </w:pPr>
    </w:p>
    <w:p w:rsidR="00E42E2A" w:rsidP="00F94577" w:rsidRDefault="00E42E2A" w14:paraId="08C71A77" w14:textId="095A0C3B">
      <w:pPr>
        <w:autoSpaceDE w:val="0"/>
        <w:autoSpaceDN w:val="0"/>
        <w:adjustRightInd w:val="0"/>
        <w:jc w:val="left"/>
        <w:rPr>
          <w:rStyle w:val="Hyperlink"/>
          <w:rFonts w:ascii="Calibri" w:hAnsi="Calibri" w:cs="Calibri"/>
          <w:color w:val="auto"/>
          <w:sz w:val="24"/>
          <w:szCs w:val="24"/>
          <w:u w:val="none"/>
        </w:rPr>
      </w:pPr>
      <w:r>
        <w:rPr>
          <w:rStyle w:val="Hyperlink"/>
          <w:rFonts w:ascii="Calibri" w:hAnsi="Calibri" w:cs="Calibri"/>
          <w:color w:val="auto"/>
          <w:sz w:val="24"/>
          <w:szCs w:val="24"/>
          <w:u w:val="none"/>
        </w:rPr>
        <w:t xml:space="preserve">At </w:t>
      </w:r>
      <w:r w:rsidRPr="00075C39" w:rsidR="00075C39">
        <w:rPr>
          <w:rStyle w:val="Hyperlink"/>
          <w:rFonts w:ascii="Calibri" w:hAnsi="Calibri" w:cs="Calibri"/>
          <w:bCs/>
          <w:iCs/>
          <w:color w:val="auto"/>
          <w:sz w:val="24"/>
          <w:szCs w:val="24"/>
          <w:u w:val="none"/>
        </w:rPr>
        <w:t>Woodfield Primary School</w:t>
      </w:r>
      <w:r>
        <w:rPr>
          <w:rStyle w:val="Hyperlink"/>
          <w:rFonts w:ascii="Calibri" w:hAnsi="Calibri" w:cs="Calibri"/>
          <w:b/>
          <w:i/>
          <w:color w:val="auto"/>
          <w:sz w:val="24"/>
          <w:szCs w:val="24"/>
          <w:u w:val="none"/>
        </w:rPr>
        <w:t xml:space="preserve"> </w:t>
      </w:r>
      <w:r>
        <w:rPr>
          <w:rStyle w:val="Hyperlink"/>
          <w:rFonts w:ascii="Calibri" w:hAnsi="Calibri" w:cs="Calibri"/>
          <w:color w:val="auto"/>
          <w:sz w:val="24"/>
          <w:szCs w:val="24"/>
          <w:u w:val="none"/>
        </w:rPr>
        <w:t xml:space="preserve">we recognise that child exploitation is a form of abuse. We understand that children/young people often trust their abuser and do not know that what is happening is wrong, or they feel they are unable to tell anyone due to fear, </w:t>
      </w:r>
      <w:r w:rsidR="001A1900">
        <w:rPr>
          <w:rStyle w:val="Hyperlink"/>
          <w:rFonts w:ascii="Calibri" w:hAnsi="Calibri" w:cs="Calibri"/>
          <w:color w:val="auto"/>
          <w:sz w:val="24"/>
          <w:szCs w:val="24"/>
          <w:u w:val="none"/>
        </w:rPr>
        <w:t>intimidation,</w:t>
      </w:r>
      <w:r>
        <w:rPr>
          <w:rStyle w:val="Hyperlink"/>
          <w:rFonts w:ascii="Calibri" w:hAnsi="Calibri" w:cs="Calibri"/>
          <w:color w:val="auto"/>
          <w:sz w:val="24"/>
          <w:szCs w:val="24"/>
          <w:u w:val="none"/>
        </w:rPr>
        <w:t xml:space="preserve"> and violence. We recognise that we all have a role to play to spot the signs and help keep children/young people safe. </w:t>
      </w:r>
      <w:r w:rsidR="001A1900">
        <w:rPr>
          <w:rStyle w:val="Hyperlink"/>
          <w:rFonts w:ascii="Calibri" w:hAnsi="Calibri" w:cs="Calibri"/>
          <w:color w:val="auto"/>
          <w:sz w:val="24"/>
          <w:szCs w:val="24"/>
          <w:u w:val="none"/>
        </w:rPr>
        <w:t>All</w:t>
      </w:r>
      <w:r>
        <w:rPr>
          <w:rStyle w:val="Hyperlink"/>
          <w:rFonts w:ascii="Calibri" w:hAnsi="Calibri" w:cs="Calibri"/>
          <w:color w:val="auto"/>
          <w:sz w:val="24"/>
          <w:szCs w:val="24"/>
          <w:u w:val="none"/>
        </w:rPr>
        <w:t xml:space="preserve"> our staff are clear about the policy and procedures with regards to child exploitation and will report concerns to Doncaster Children’s Social Care </w:t>
      </w:r>
    </w:p>
    <w:p w:rsidR="00050750" w:rsidP="00F94577" w:rsidRDefault="00050750" w14:paraId="1C9274E1" w14:textId="77777777">
      <w:pPr>
        <w:autoSpaceDE w:val="0"/>
        <w:autoSpaceDN w:val="0"/>
        <w:adjustRightInd w:val="0"/>
        <w:jc w:val="left"/>
        <w:rPr>
          <w:rStyle w:val="Hyperlink"/>
          <w:rFonts w:ascii="Calibri" w:hAnsi="Calibri" w:cs="Calibri"/>
          <w:color w:val="auto"/>
          <w:sz w:val="24"/>
          <w:szCs w:val="24"/>
          <w:u w:val="none"/>
        </w:rPr>
      </w:pPr>
    </w:p>
    <w:p w:rsidRPr="005F2141" w:rsidR="00050750" w:rsidP="00F94577" w:rsidRDefault="004A6065" w14:paraId="7BBB1876" w14:textId="4F170714">
      <w:pPr>
        <w:autoSpaceDE w:val="0"/>
        <w:autoSpaceDN w:val="0"/>
        <w:adjustRightInd w:val="0"/>
        <w:jc w:val="left"/>
        <w:rPr>
          <w:rStyle w:val="Hyperlink"/>
          <w:rFonts w:ascii="Calibri" w:hAnsi="Calibri" w:cs="Calibri"/>
          <w:b/>
          <w:bCs/>
          <w:i/>
          <w:iCs/>
          <w:color w:val="auto"/>
          <w:sz w:val="24"/>
          <w:szCs w:val="24"/>
          <w:u w:val="none"/>
        </w:rPr>
      </w:pPr>
      <w:r>
        <w:rPr>
          <w:rStyle w:val="Hyperlink"/>
          <w:rFonts w:ascii="Calibri" w:hAnsi="Calibri" w:cs="Calibri"/>
          <w:color w:val="auto"/>
          <w:sz w:val="24"/>
          <w:szCs w:val="24"/>
          <w:u w:val="none"/>
        </w:rPr>
        <w:t xml:space="preserve">We understand that there is </w:t>
      </w:r>
      <w:r w:rsidR="00757E4C">
        <w:rPr>
          <w:rStyle w:val="Hyperlink"/>
          <w:rFonts w:ascii="Calibri" w:hAnsi="Calibri" w:cs="Calibri"/>
          <w:color w:val="auto"/>
          <w:sz w:val="24"/>
          <w:szCs w:val="24"/>
          <w:u w:val="none"/>
        </w:rPr>
        <w:t xml:space="preserve">a </w:t>
      </w:r>
      <w:r>
        <w:rPr>
          <w:rStyle w:val="Hyperlink"/>
          <w:rFonts w:ascii="Calibri" w:hAnsi="Calibri" w:cs="Calibri"/>
          <w:color w:val="auto"/>
          <w:sz w:val="24"/>
          <w:szCs w:val="24"/>
          <w:u w:val="none"/>
        </w:rPr>
        <w:t>new legal requirement to report child sexual abuse for anyone working in regulated activity with children/young people</w:t>
      </w:r>
      <w:r w:rsidR="00E30E14">
        <w:rPr>
          <w:rStyle w:val="Hyperlink"/>
          <w:rFonts w:ascii="Calibri" w:hAnsi="Calibri" w:cs="Calibri"/>
          <w:color w:val="auto"/>
          <w:sz w:val="24"/>
          <w:szCs w:val="24"/>
          <w:u w:val="none"/>
        </w:rPr>
        <w:t xml:space="preserve">. Although this is not yet in force, there is already a statutory duty under KCSIE to report child sexual </w:t>
      </w:r>
      <w:r w:rsidR="005F2141">
        <w:rPr>
          <w:rStyle w:val="Hyperlink"/>
          <w:rFonts w:ascii="Calibri" w:hAnsi="Calibri" w:cs="Calibri"/>
          <w:color w:val="auto"/>
          <w:sz w:val="24"/>
          <w:szCs w:val="24"/>
          <w:u w:val="none"/>
        </w:rPr>
        <w:t xml:space="preserve">abuse to the Local Authority and if </w:t>
      </w:r>
      <w:r w:rsidR="0095102B">
        <w:rPr>
          <w:rStyle w:val="Hyperlink"/>
          <w:rFonts w:ascii="Calibri" w:hAnsi="Calibri" w:cs="Calibri"/>
          <w:color w:val="auto"/>
          <w:sz w:val="24"/>
          <w:szCs w:val="24"/>
          <w:u w:val="none"/>
        </w:rPr>
        <w:t>necessary,</w:t>
      </w:r>
      <w:r w:rsidR="005F2141">
        <w:rPr>
          <w:rStyle w:val="Hyperlink"/>
          <w:rFonts w:ascii="Calibri" w:hAnsi="Calibri" w:cs="Calibri"/>
          <w:color w:val="auto"/>
          <w:sz w:val="24"/>
          <w:szCs w:val="24"/>
          <w:u w:val="none"/>
        </w:rPr>
        <w:t xml:space="preserve"> the police. </w:t>
      </w:r>
      <w:r w:rsidR="005F2141">
        <w:rPr>
          <w:rStyle w:val="Hyperlink"/>
          <w:rFonts w:ascii="Calibri" w:hAnsi="Calibri" w:cs="Calibri"/>
          <w:b/>
          <w:bCs/>
          <w:i/>
          <w:iCs/>
          <w:color w:val="auto"/>
          <w:sz w:val="24"/>
          <w:szCs w:val="24"/>
          <w:u w:val="none"/>
        </w:rPr>
        <w:t>This information will be updated once the Government release further guidance.</w:t>
      </w:r>
    </w:p>
    <w:p w:rsidR="00E42E2A" w:rsidP="00F94577" w:rsidRDefault="00E42E2A" w14:paraId="5045CCDD" w14:textId="182A58ED">
      <w:pPr>
        <w:autoSpaceDE w:val="0"/>
        <w:autoSpaceDN w:val="0"/>
        <w:adjustRightInd w:val="0"/>
        <w:jc w:val="left"/>
        <w:rPr>
          <w:rStyle w:val="Hyperlink"/>
          <w:rFonts w:ascii="Calibri" w:hAnsi="Calibri" w:cs="Calibri"/>
          <w:color w:val="auto"/>
          <w:sz w:val="24"/>
          <w:szCs w:val="24"/>
          <w:u w:val="none"/>
        </w:rPr>
      </w:pPr>
    </w:p>
    <w:p w:rsidR="0080467C" w:rsidP="00F94577" w:rsidRDefault="0080467C" w14:paraId="180024CF" w14:textId="77777777">
      <w:pPr>
        <w:autoSpaceDE w:val="0"/>
        <w:autoSpaceDN w:val="0"/>
        <w:adjustRightInd w:val="0"/>
        <w:jc w:val="left"/>
        <w:rPr>
          <w:rStyle w:val="Hyperlink"/>
          <w:rFonts w:ascii="Calibri" w:hAnsi="Calibri" w:cs="Calibri"/>
          <w:color w:val="auto"/>
          <w:sz w:val="24"/>
          <w:szCs w:val="24"/>
          <w:u w:val="none"/>
        </w:rPr>
      </w:pPr>
    </w:p>
    <w:p w:rsidR="00E42E2A" w:rsidP="00F94577" w:rsidRDefault="00E42E2A" w14:paraId="2BA240BC" w14:textId="4F7D6107">
      <w:pPr>
        <w:autoSpaceDE w:val="0"/>
        <w:autoSpaceDN w:val="0"/>
        <w:adjustRightInd w:val="0"/>
        <w:jc w:val="left"/>
        <w:rPr>
          <w:rStyle w:val="Hyperlink"/>
          <w:rFonts w:ascii="Calibri" w:hAnsi="Calibri" w:cs="Calibri"/>
          <w:color w:val="auto"/>
          <w:sz w:val="24"/>
          <w:szCs w:val="24"/>
          <w:u w:val="none"/>
        </w:rPr>
      </w:pPr>
      <w:r>
        <w:rPr>
          <w:rStyle w:val="Hyperlink"/>
          <w:rFonts w:ascii="Calibri" w:hAnsi="Calibri" w:cs="Calibri"/>
          <w:color w:val="auto"/>
          <w:sz w:val="24"/>
          <w:szCs w:val="24"/>
          <w:u w:val="none"/>
        </w:rPr>
        <w:t>Useful links:</w:t>
      </w:r>
    </w:p>
    <w:p w:rsidRPr="008B15C4" w:rsidR="004A30DE" w:rsidP="004A30DE" w:rsidRDefault="008B15C4" w14:paraId="51A7EE88" w14:textId="6915A8C2">
      <w:pPr>
        <w:autoSpaceDE w:val="0"/>
        <w:autoSpaceDN w:val="0"/>
        <w:adjustRightInd w:val="0"/>
        <w:jc w:val="left"/>
        <w:rPr>
          <w:rFonts w:ascii="Calibri" w:hAnsi="Calibri" w:cs="Calibri"/>
          <w:color w:val="0000FF"/>
          <w:sz w:val="24"/>
          <w:szCs w:val="24"/>
          <w:u w:val="single"/>
        </w:rPr>
      </w:pPr>
      <w:hyperlink w:history="1" r:id="rId79">
        <w:r w:rsidRPr="008B15C4">
          <w:rPr>
            <w:rFonts w:ascii="Calibri" w:hAnsi="Calibri" w:cs="Calibri"/>
            <w:color w:val="0000FF"/>
            <w:sz w:val="24"/>
            <w:szCs w:val="24"/>
            <w:u w:val="single"/>
          </w:rPr>
          <w:t>Exploitation | Doncaster Safeguarding Children Partnership (dscp.org.uk)</w:t>
        </w:r>
      </w:hyperlink>
    </w:p>
    <w:p w:rsidRPr="00E42E2A" w:rsidR="004A30DE" w:rsidP="00F94577" w:rsidRDefault="004A30DE" w14:paraId="792A3C2A" w14:textId="2EA685DC">
      <w:pPr>
        <w:autoSpaceDE w:val="0"/>
        <w:autoSpaceDN w:val="0"/>
        <w:adjustRightInd w:val="0"/>
        <w:jc w:val="left"/>
        <w:rPr>
          <w:rStyle w:val="Hyperlink"/>
          <w:rFonts w:ascii="Calibri" w:hAnsi="Calibri" w:cs="Calibri"/>
          <w:color w:val="auto"/>
          <w:sz w:val="24"/>
          <w:szCs w:val="24"/>
          <w:u w:val="none"/>
        </w:rPr>
      </w:pPr>
      <w:hyperlink w:history="1" r:id="rId80">
        <w:r w:rsidRPr="004A30DE">
          <w:rPr>
            <w:rFonts w:ascii="Calibri" w:hAnsi="Calibri" w:cs="Calibri"/>
            <w:color w:val="0000FF"/>
            <w:u w:val="single"/>
          </w:rPr>
          <w:t>Child Sexual Exploitation (proceduresonline.com)</w:t>
        </w:r>
      </w:hyperlink>
    </w:p>
    <w:p w:rsidRPr="00E42E2A" w:rsidR="00C84BD7" w:rsidP="00C84BD7" w:rsidRDefault="00E42E2A" w14:paraId="1AC8E10A" w14:textId="207936D2">
      <w:pPr>
        <w:autoSpaceDE w:val="0"/>
        <w:autoSpaceDN w:val="0"/>
        <w:adjustRightInd w:val="0"/>
        <w:jc w:val="left"/>
        <w:rPr>
          <w:rStyle w:val="Hyperlink"/>
          <w:rFonts w:ascii="Calibri" w:hAnsi="Calibri" w:cs="Calibri"/>
          <w:b/>
          <w:color w:val="auto"/>
          <w:sz w:val="28"/>
          <w:szCs w:val="28"/>
          <w:u w:val="none"/>
        </w:rPr>
      </w:pPr>
      <w:hyperlink w:history="1" r:id="rId81">
        <w:r w:rsidRPr="00E42E2A">
          <w:rPr>
            <w:rFonts w:ascii="Calibri" w:hAnsi="Calibri" w:cs="Calibri"/>
            <w:color w:val="0000FF"/>
            <w:u w:val="single"/>
          </w:rPr>
          <w:t>Child Sexual Exploitation &amp; How to Keep Your Child Safe | NSPCC</w:t>
        </w:r>
      </w:hyperlink>
    </w:p>
    <w:p w:rsidRPr="00E42E2A" w:rsidR="009271B8" w:rsidP="009271B8" w:rsidRDefault="00E42E2A" w14:paraId="54BD63A2" w14:textId="0B7B40B3">
      <w:pPr>
        <w:autoSpaceDE w:val="0"/>
        <w:autoSpaceDN w:val="0"/>
        <w:adjustRightInd w:val="0"/>
        <w:jc w:val="left"/>
        <w:rPr>
          <w:rFonts w:ascii="Calibri" w:hAnsi="Calibri" w:cs="Calibri"/>
          <w:sz w:val="24"/>
          <w:szCs w:val="24"/>
        </w:rPr>
      </w:pPr>
      <w:hyperlink w:history="1" r:id="rId82">
        <w:r w:rsidRPr="00E42E2A">
          <w:rPr>
            <w:rFonts w:ascii="Calibri" w:hAnsi="Calibri" w:cs="Calibri"/>
            <w:color w:val="0000FF"/>
            <w:u w:val="single"/>
          </w:rPr>
          <w:t>Child sexual exploitation - City of Doncaster Council</w:t>
        </w:r>
      </w:hyperlink>
    </w:p>
    <w:p w:rsidR="00720C52" w:rsidP="00720C52" w:rsidRDefault="00720C52" w14:paraId="572834D7" w14:textId="77777777">
      <w:pPr>
        <w:autoSpaceDE w:val="0"/>
        <w:autoSpaceDN w:val="0"/>
        <w:adjustRightInd w:val="0"/>
        <w:ind w:left="720" w:hanging="720"/>
        <w:jc w:val="left"/>
        <w:rPr>
          <w:rFonts w:ascii="Calibri" w:hAnsi="Calibri" w:cs="Calibri"/>
        </w:rPr>
      </w:pPr>
      <w:hyperlink w:history="1" r:id="rId83">
        <w:r w:rsidRPr="00720C52">
          <w:rPr>
            <w:rFonts w:ascii="Calibri" w:hAnsi="Calibri" w:cs="Calibri"/>
            <w:color w:val="0000FF"/>
            <w:u w:val="single"/>
          </w:rPr>
          <w:t>Child exploitation disruption toolkit - GOV.UK (www.gov.uk)</w:t>
        </w:r>
      </w:hyperlink>
    </w:p>
    <w:p w:rsidRPr="007346E3" w:rsidR="00687A6B" w:rsidP="00720C52" w:rsidRDefault="007346E3" w14:paraId="0A6931A7" w14:textId="39141796">
      <w:pPr>
        <w:autoSpaceDE w:val="0"/>
        <w:autoSpaceDN w:val="0"/>
        <w:adjustRightInd w:val="0"/>
        <w:ind w:left="720" w:hanging="720"/>
        <w:jc w:val="left"/>
        <w:rPr>
          <w:rFonts w:ascii="Calibri" w:hAnsi="Calibri" w:cs="Calibri"/>
          <w:color w:val="0000FF"/>
          <w:sz w:val="24"/>
          <w:szCs w:val="24"/>
          <w:u w:val="single"/>
        </w:rPr>
      </w:pPr>
      <w:hyperlink w:history="1" r:id="rId84">
        <w:r w:rsidRPr="007346E3">
          <w:rPr>
            <w:rFonts w:ascii="Calibri" w:hAnsi="Calibri" w:cs="Calibri"/>
            <w:color w:val="0000FF"/>
            <w:sz w:val="24"/>
            <w:szCs w:val="24"/>
            <w:u w:val="single"/>
          </w:rPr>
          <w:t>Encouraging Potential and Inspiring Change - supporting young people - City of Doncaster Council</w:t>
        </w:r>
      </w:hyperlink>
    </w:p>
    <w:p w:rsidR="004A30DE" w:rsidP="00720C52" w:rsidRDefault="004A30DE" w14:paraId="0F891894" w14:textId="071596E3">
      <w:pPr>
        <w:autoSpaceDE w:val="0"/>
        <w:autoSpaceDN w:val="0"/>
        <w:adjustRightInd w:val="0"/>
        <w:ind w:left="720" w:hanging="720"/>
        <w:jc w:val="left"/>
        <w:rPr>
          <w:rFonts w:ascii="Calibri" w:hAnsi="Calibri" w:cs="Calibri"/>
          <w:color w:val="0000FF"/>
          <w:u w:val="single"/>
        </w:rPr>
      </w:pPr>
      <w:hyperlink w:history="1" r:id="rId85">
        <w:r w:rsidRPr="004A30DE">
          <w:rPr>
            <w:rFonts w:ascii="Calibri" w:hAnsi="Calibri" w:cs="Calibri"/>
            <w:color w:val="0000FF"/>
            <w:u w:val="single"/>
          </w:rPr>
          <w:t>Stop child exploitation - SYP (southyorks.police.uk)</w:t>
        </w:r>
      </w:hyperlink>
    </w:p>
    <w:p w:rsidRPr="00971906" w:rsidR="00971906" w:rsidP="00720C52" w:rsidRDefault="00971906" w14:paraId="3CE34901" w14:textId="2F253A96">
      <w:pPr>
        <w:autoSpaceDE w:val="0"/>
        <w:autoSpaceDN w:val="0"/>
        <w:adjustRightInd w:val="0"/>
        <w:ind w:left="720" w:hanging="720"/>
        <w:jc w:val="left"/>
        <w:rPr>
          <w:rFonts w:ascii="Calibri" w:hAnsi="Calibri" w:cs="Calibri"/>
          <w:color w:val="0000FF"/>
          <w:sz w:val="24"/>
          <w:szCs w:val="24"/>
          <w:u w:val="single"/>
        </w:rPr>
      </w:pPr>
      <w:hyperlink w:history="1" r:id="rId86">
        <w:r w:rsidRPr="00971906">
          <w:rPr>
            <w:rFonts w:ascii="Calibri" w:hAnsi="Calibri" w:cs="Calibri"/>
            <w:color w:val="0000FF"/>
            <w:sz w:val="24"/>
            <w:szCs w:val="24"/>
            <w:u w:val="single"/>
          </w:rPr>
          <w:t>Preventing Child Sexual Exploitation | The Children's Society</w:t>
        </w:r>
      </w:hyperlink>
    </w:p>
    <w:p w:rsidR="004A1D5B" w:rsidP="00720C52" w:rsidRDefault="004A1D5B" w14:paraId="4BB806D3" w14:textId="77777777">
      <w:pPr>
        <w:autoSpaceDE w:val="0"/>
        <w:autoSpaceDN w:val="0"/>
        <w:adjustRightInd w:val="0"/>
        <w:ind w:left="720" w:hanging="720"/>
        <w:jc w:val="left"/>
        <w:rPr>
          <w:rFonts w:ascii="Calibri" w:hAnsi="Calibri" w:cs="Calibri"/>
          <w:color w:val="0000FF"/>
          <w:u w:val="single"/>
        </w:rPr>
      </w:pPr>
    </w:p>
    <w:p w:rsidRPr="00EC0148" w:rsidR="008046FE" w:rsidP="008046FE" w:rsidRDefault="008046FE" w14:paraId="30DCE233" w14:textId="77777777">
      <w:pPr>
        <w:autoSpaceDE w:val="0"/>
        <w:autoSpaceDN w:val="0"/>
        <w:adjustRightInd w:val="0"/>
        <w:jc w:val="left"/>
        <w:rPr>
          <w:rFonts w:ascii="Calibri" w:hAnsi="Calibri" w:cs="Calibri"/>
          <w:b/>
          <w:bCs/>
          <w:sz w:val="24"/>
          <w:szCs w:val="24"/>
        </w:rPr>
      </w:pPr>
      <w:r w:rsidRPr="00EC0148">
        <w:rPr>
          <w:rFonts w:ascii="Calibri" w:hAnsi="Calibri" w:cs="Calibri"/>
          <w:b/>
          <w:bCs/>
          <w:sz w:val="24"/>
          <w:szCs w:val="24"/>
        </w:rPr>
        <w:t>Third Party Intelligence</w:t>
      </w:r>
    </w:p>
    <w:p w:rsidRPr="00EC0148" w:rsidR="008046FE" w:rsidP="008046FE" w:rsidRDefault="008046FE" w14:paraId="24DE839D" w14:textId="77777777">
      <w:pPr>
        <w:autoSpaceDE w:val="0"/>
        <w:autoSpaceDN w:val="0"/>
        <w:adjustRightInd w:val="0"/>
        <w:jc w:val="left"/>
        <w:rPr>
          <w:rFonts w:ascii="Calibri" w:hAnsi="Calibri" w:eastAsia="Times New Roman" w:cs="Calibri"/>
          <w:sz w:val="24"/>
          <w:szCs w:val="24"/>
          <w:lang w:eastAsia="en-GB"/>
        </w:rPr>
      </w:pPr>
      <w:r w:rsidRPr="00EC0148">
        <w:rPr>
          <w:rFonts w:ascii="Calibri" w:hAnsi="Calibri" w:cs="Calibri"/>
          <w:sz w:val="24"/>
          <w:szCs w:val="24"/>
        </w:rPr>
        <w:t xml:space="preserve">Any intelligence around actual or suspected criminal activity including child exploitation, concerning associations and notable changes can and should be shared with the police via Third Party Intelligence. This can often add a richer picture for the police and statutory partners, if sharing is appropriate in the circumstances. These </w:t>
      </w:r>
      <w:proofErr w:type="gramStart"/>
      <w:r w:rsidRPr="00EC0148">
        <w:rPr>
          <w:rFonts w:ascii="Calibri" w:hAnsi="Calibri" w:cs="Calibri"/>
          <w:sz w:val="24"/>
          <w:szCs w:val="24"/>
        </w:rPr>
        <w:t>particular pieces</w:t>
      </w:r>
      <w:proofErr w:type="gramEnd"/>
      <w:r w:rsidRPr="00EC0148">
        <w:rPr>
          <w:rFonts w:ascii="Calibri" w:hAnsi="Calibri" w:cs="Calibri"/>
          <w:sz w:val="24"/>
          <w:szCs w:val="24"/>
        </w:rPr>
        <w:t xml:space="preserve"> of information are often equally as important when assessing CE, CSE and other exploitative crimes which involve children. Information should be shared with South Yorkshire Police using the </w:t>
      </w:r>
      <w:proofErr w:type="gramStart"/>
      <w:r w:rsidRPr="00EC0148">
        <w:rPr>
          <w:rFonts w:ascii="Calibri" w:hAnsi="Calibri" w:cs="Calibri"/>
          <w:sz w:val="24"/>
          <w:szCs w:val="24"/>
        </w:rPr>
        <w:t>Third Party</w:t>
      </w:r>
      <w:proofErr w:type="gramEnd"/>
      <w:r w:rsidRPr="00EC0148">
        <w:rPr>
          <w:rFonts w:ascii="Calibri" w:hAnsi="Calibri" w:cs="Calibri"/>
          <w:sz w:val="24"/>
          <w:szCs w:val="24"/>
        </w:rPr>
        <w:t xml:space="preserve"> Intelligence online portal (link below). The source of the information is always protected and not disclosed, even to other police officers. </w:t>
      </w:r>
    </w:p>
    <w:p w:rsidR="00863AEA" w:rsidP="00863AEA" w:rsidRDefault="008046FE" w14:paraId="1B74C91A" w14:textId="21E7DCBB">
      <w:pPr>
        <w:shd w:val="clear" w:color="auto" w:fill="FFFFFF"/>
        <w:tabs>
          <w:tab w:val="left" w:pos="435"/>
        </w:tabs>
        <w:spacing w:before="100" w:beforeAutospacing="1" w:after="100" w:afterAutospacing="1"/>
        <w:jc w:val="left"/>
        <w:rPr>
          <w:rFonts w:ascii="Calibri" w:hAnsi="Calibri" w:eastAsia="Times New Roman" w:cs="Calibri"/>
          <w:sz w:val="24"/>
          <w:szCs w:val="24"/>
          <w:lang w:eastAsia="en-GB"/>
        </w:rPr>
      </w:pPr>
      <w:hyperlink w:history="1" r:id="rId87">
        <w:r w:rsidRPr="00E6407A">
          <w:rPr>
            <w:rStyle w:val="Hyperlink"/>
            <w:rFonts w:ascii="Calibri" w:hAnsi="Calibri" w:eastAsia="Times New Roman" w:cs="Calibri"/>
            <w:sz w:val="24"/>
            <w:szCs w:val="24"/>
            <w:lang w:eastAsia="en-GB"/>
          </w:rPr>
          <w:t>http://www.southyorkshire.police.uk/partners/partner-services/community-partner-intelligence/v2/share-community-partnership-intelligence/</w:t>
        </w:r>
      </w:hyperlink>
    </w:p>
    <w:p w:rsidR="00A53018" w:rsidP="00D41D0A" w:rsidRDefault="00A53018" w14:paraId="53EEE3B5" w14:textId="77777777">
      <w:pPr>
        <w:autoSpaceDE w:val="0"/>
        <w:autoSpaceDN w:val="0"/>
        <w:adjustRightInd w:val="0"/>
        <w:ind w:left="680"/>
        <w:jc w:val="left"/>
        <w:rPr>
          <w:rFonts w:ascii="Arial" w:hAnsi="Arial" w:cs="Arial"/>
          <w:color w:val="000000" w:themeColor="text1"/>
          <w:sz w:val="24"/>
          <w:szCs w:val="24"/>
        </w:rPr>
      </w:pPr>
    </w:p>
    <w:p w:rsidR="00244933" w:rsidP="00D41D0A" w:rsidRDefault="00244933" w14:paraId="4C218C20" w14:textId="45F26586">
      <w:pPr>
        <w:autoSpaceDE w:val="0"/>
        <w:autoSpaceDN w:val="0"/>
        <w:adjustRightInd w:val="0"/>
        <w:ind w:left="680"/>
        <w:jc w:val="left"/>
        <w:rPr>
          <w:rFonts w:ascii="Arial" w:hAnsi="Arial" w:cs="Arial"/>
          <w:color w:val="000000" w:themeColor="text1"/>
          <w:sz w:val="24"/>
          <w:szCs w:val="24"/>
        </w:rPr>
      </w:pPr>
    </w:p>
    <w:p w:rsidRPr="00E06D8A" w:rsidR="00511EE9" w:rsidP="0023157A" w:rsidRDefault="00A53018" w14:paraId="7F2DA090" w14:textId="42A455B1">
      <w:pPr>
        <w:autoSpaceDE w:val="0"/>
        <w:autoSpaceDN w:val="0"/>
        <w:adjustRightInd w:val="0"/>
        <w:jc w:val="left"/>
        <w:rPr>
          <w:rFonts w:ascii="Calibri" w:hAnsi="Calibri" w:cs="Calibri"/>
          <w:b/>
          <w:bCs/>
          <w:color w:val="000000" w:themeColor="text1"/>
          <w:sz w:val="28"/>
          <w:szCs w:val="28"/>
        </w:rPr>
      </w:pPr>
      <w:r w:rsidRPr="00E06D8A">
        <w:rPr>
          <w:rFonts w:ascii="Calibri" w:hAnsi="Calibri" w:cs="Calibri"/>
          <w:b/>
          <w:bCs/>
          <w:color w:val="000000" w:themeColor="text1"/>
          <w:sz w:val="28"/>
          <w:szCs w:val="28"/>
        </w:rPr>
        <w:t xml:space="preserve">Child Victims of Trafficking and/or </w:t>
      </w:r>
      <w:r w:rsidRPr="00E06D8A" w:rsidR="001A1900">
        <w:rPr>
          <w:rFonts w:ascii="Calibri" w:hAnsi="Calibri" w:cs="Calibri"/>
          <w:b/>
          <w:bCs/>
          <w:color w:val="000000" w:themeColor="text1"/>
          <w:sz w:val="28"/>
          <w:szCs w:val="28"/>
        </w:rPr>
        <w:t>Modern-Day</w:t>
      </w:r>
      <w:r w:rsidRPr="00E06D8A">
        <w:rPr>
          <w:rFonts w:ascii="Calibri" w:hAnsi="Calibri" w:cs="Calibri"/>
          <w:b/>
          <w:bCs/>
          <w:color w:val="000000" w:themeColor="text1"/>
          <w:sz w:val="28"/>
          <w:szCs w:val="28"/>
        </w:rPr>
        <w:t xml:space="preserve"> Slavery</w:t>
      </w:r>
    </w:p>
    <w:p w:rsidR="0023157A" w:rsidP="0023157A" w:rsidRDefault="0023157A" w14:paraId="0038732A" w14:textId="77777777">
      <w:pPr>
        <w:autoSpaceDE w:val="0"/>
        <w:autoSpaceDN w:val="0"/>
        <w:adjustRightInd w:val="0"/>
        <w:jc w:val="left"/>
        <w:rPr>
          <w:rFonts w:ascii="Calibri" w:hAnsi="Calibri" w:cs="Calibri"/>
          <w:b/>
          <w:bCs/>
          <w:color w:val="000000" w:themeColor="text1"/>
          <w:sz w:val="24"/>
          <w:szCs w:val="24"/>
        </w:rPr>
      </w:pPr>
    </w:p>
    <w:p w:rsidR="0023157A" w:rsidP="0023157A" w:rsidRDefault="008C1FF8" w14:paraId="6A865D40" w14:textId="49AC99FF">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00CB109A">
        <w:rPr>
          <w:rFonts w:ascii="Calibri" w:hAnsi="Calibri" w:cs="Calibri"/>
          <w:color w:val="000000" w:themeColor="text1"/>
          <w:sz w:val="24"/>
          <w:szCs w:val="24"/>
        </w:rPr>
        <w:t>Woodfield Primary School</w:t>
      </w:r>
      <w:r>
        <w:rPr>
          <w:rFonts w:ascii="Calibri" w:hAnsi="Calibri" w:cs="Calibri"/>
          <w:b/>
          <w:bCs/>
          <w:i/>
          <w:iCs/>
          <w:color w:val="000000" w:themeColor="text1"/>
          <w:sz w:val="24"/>
          <w:szCs w:val="24"/>
        </w:rPr>
        <w:t xml:space="preserve"> </w:t>
      </w:r>
      <w:r>
        <w:rPr>
          <w:rFonts w:ascii="Calibri" w:hAnsi="Calibri" w:cs="Calibri"/>
          <w:color w:val="000000" w:themeColor="text1"/>
          <w:sz w:val="24"/>
          <w:szCs w:val="24"/>
        </w:rPr>
        <w:t xml:space="preserve">we recognise that </w:t>
      </w:r>
      <w:r w:rsidRPr="009C59BA" w:rsidR="009C59BA">
        <w:rPr>
          <w:rFonts w:ascii="Calibri" w:hAnsi="Calibri" w:cs="Calibri"/>
          <w:color w:val="000000" w:themeColor="text1"/>
          <w:sz w:val="24"/>
          <w:szCs w:val="24"/>
        </w:rPr>
        <w:t>'Trafficking of persons' means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w:t>
      </w:r>
    </w:p>
    <w:p w:rsidR="009C59BA" w:rsidP="0023157A" w:rsidRDefault="009C59BA" w14:paraId="783D5F4A" w14:textId="77777777">
      <w:pPr>
        <w:autoSpaceDE w:val="0"/>
        <w:autoSpaceDN w:val="0"/>
        <w:adjustRightInd w:val="0"/>
        <w:jc w:val="left"/>
        <w:rPr>
          <w:rFonts w:ascii="Calibri" w:hAnsi="Calibri" w:cs="Calibri"/>
          <w:color w:val="000000" w:themeColor="text1"/>
          <w:sz w:val="24"/>
          <w:szCs w:val="24"/>
        </w:rPr>
      </w:pPr>
    </w:p>
    <w:p w:rsidR="009C59BA" w:rsidP="0023157A" w:rsidRDefault="001F6D0A" w14:paraId="1D597D81" w14:textId="0864C398">
      <w:pPr>
        <w:autoSpaceDE w:val="0"/>
        <w:autoSpaceDN w:val="0"/>
        <w:adjustRightInd w:val="0"/>
        <w:jc w:val="left"/>
        <w:rPr>
          <w:rFonts w:ascii="Calibri" w:hAnsi="Calibri" w:cs="Calibri"/>
          <w:color w:val="000000" w:themeColor="text1"/>
          <w:sz w:val="24"/>
          <w:szCs w:val="24"/>
        </w:rPr>
      </w:pPr>
      <w:r w:rsidRPr="001F6D0A">
        <w:rPr>
          <w:rFonts w:ascii="Calibri" w:hAnsi="Calibri" w:cs="Calibri"/>
          <w:color w:val="000000" w:themeColor="text1"/>
          <w:sz w:val="24"/>
          <w:szCs w:val="24"/>
        </w:rPr>
        <w:t>'Modern slavery' is a form of organised crime in which individuals including children and young people are treated as commodities and exploited for criminal and financial gain. It encompasses human trafficking, slavery, servitude and forced labour.</w:t>
      </w:r>
    </w:p>
    <w:p w:rsidR="001F6D0A" w:rsidP="0023157A" w:rsidRDefault="001F6D0A" w14:paraId="34601E25" w14:textId="77777777">
      <w:pPr>
        <w:autoSpaceDE w:val="0"/>
        <w:autoSpaceDN w:val="0"/>
        <w:adjustRightInd w:val="0"/>
        <w:jc w:val="left"/>
        <w:rPr>
          <w:rFonts w:ascii="Calibri" w:hAnsi="Calibri" w:cs="Calibri"/>
          <w:color w:val="000000" w:themeColor="text1"/>
          <w:sz w:val="24"/>
          <w:szCs w:val="24"/>
        </w:rPr>
      </w:pPr>
    </w:p>
    <w:p w:rsidR="001F6D0A" w:rsidP="0023157A" w:rsidRDefault="00775D75" w14:paraId="238FD8C3" w14:textId="225E845A">
      <w:pPr>
        <w:autoSpaceDE w:val="0"/>
        <w:autoSpaceDN w:val="0"/>
        <w:adjustRightInd w:val="0"/>
        <w:jc w:val="left"/>
        <w:rPr>
          <w:rFonts w:ascii="Calibri" w:hAnsi="Calibri" w:cs="Calibri"/>
          <w:color w:val="000000" w:themeColor="text1"/>
          <w:sz w:val="24"/>
          <w:szCs w:val="24"/>
        </w:rPr>
      </w:pPr>
      <w:r w:rsidRPr="00775D75">
        <w:rPr>
          <w:rFonts w:ascii="Calibri" w:hAnsi="Calibri" w:cs="Calibri"/>
          <w:color w:val="000000" w:themeColor="text1"/>
          <w:sz w:val="24"/>
          <w:szCs w:val="24"/>
        </w:rPr>
        <w:t>Children of all ages are affected and can be trafficked into, within ('internal trafficking'), and out of the UK for many reasons and all forms of exploitation.</w:t>
      </w:r>
    </w:p>
    <w:p w:rsidR="004628D6" w:rsidP="0023157A" w:rsidRDefault="004628D6" w14:paraId="7A4D774B" w14:textId="77777777">
      <w:pPr>
        <w:autoSpaceDE w:val="0"/>
        <w:autoSpaceDN w:val="0"/>
        <w:adjustRightInd w:val="0"/>
        <w:jc w:val="left"/>
        <w:rPr>
          <w:rFonts w:ascii="Calibri" w:hAnsi="Calibri" w:cs="Calibri"/>
          <w:color w:val="000000" w:themeColor="text1"/>
          <w:sz w:val="24"/>
          <w:szCs w:val="24"/>
        </w:rPr>
      </w:pPr>
    </w:p>
    <w:p w:rsidR="004628D6" w:rsidP="0023157A" w:rsidRDefault="001A1900" w14:paraId="0AB37C08" w14:textId="4DE25CCC">
      <w:pPr>
        <w:autoSpaceDE w:val="0"/>
        <w:autoSpaceDN w:val="0"/>
        <w:adjustRightInd w:val="0"/>
        <w:jc w:val="left"/>
        <w:rPr>
          <w:rFonts w:ascii="Calibri" w:hAnsi="Calibri" w:cs="Calibri"/>
          <w:color w:val="000000" w:themeColor="text1"/>
          <w:sz w:val="24"/>
          <w:szCs w:val="24"/>
        </w:rPr>
      </w:pPr>
      <w:r w:rsidRPr="004628D6">
        <w:rPr>
          <w:rFonts w:ascii="Calibri" w:hAnsi="Calibri" w:cs="Calibri"/>
          <w:color w:val="000000" w:themeColor="text1"/>
          <w:sz w:val="24"/>
          <w:szCs w:val="24"/>
        </w:rPr>
        <w:t xml:space="preserve">Parents, </w:t>
      </w:r>
      <w:r w:rsidRPr="004628D6" w:rsidR="00040EA1">
        <w:rPr>
          <w:rFonts w:ascii="Calibri" w:hAnsi="Calibri" w:cs="Calibri"/>
          <w:color w:val="000000" w:themeColor="text1"/>
          <w:sz w:val="24"/>
          <w:szCs w:val="24"/>
        </w:rPr>
        <w:t>carers,</w:t>
      </w:r>
      <w:r w:rsidRPr="004628D6">
        <w:rPr>
          <w:rFonts w:ascii="Calibri" w:hAnsi="Calibri" w:cs="Calibri"/>
          <w:color w:val="000000" w:themeColor="text1"/>
          <w:sz w:val="24"/>
          <w:szCs w:val="24"/>
        </w:rPr>
        <w:t xml:space="preserve"> or family members may exploit children and young people</w:t>
      </w:r>
      <w:r w:rsidRPr="004628D6" w:rsidR="004628D6">
        <w:rPr>
          <w:rFonts w:ascii="Calibri" w:hAnsi="Calibri" w:cs="Calibri"/>
          <w:color w:val="000000" w:themeColor="text1"/>
          <w:sz w:val="24"/>
          <w:szCs w:val="24"/>
        </w:rPr>
        <w:t>. Often the child or young person will not realise that family members are involved in the exploitation.</w:t>
      </w:r>
    </w:p>
    <w:p w:rsidR="002619C2" w:rsidP="0023157A" w:rsidRDefault="002619C2" w14:paraId="54C3ECCB" w14:textId="77777777">
      <w:pPr>
        <w:autoSpaceDE w:val="0"/>
        <w:autoSpaceDN w:val="0"/>
        <w:adjustRightInd w:val="0"/>
        <w:jc w:val="left"/>
        <w:rPr>
          <w:rFonts w:ascii="Calibri" w:hAnsi="Calibri" w:cs="Calibri"/>
          <w:color w:val="000000" w:themeColor="text1"/>
          <w:sz w:val="24"/>
          <w:szCs w:val="24"/>
        </w:rPr>
      </w:pPr>
    </w:p>
    <w:p w:rsidR="002619C2" w:rsidP="0023157A" w:rsidRDefault="002619C2" w14:paraId="302646C4" w14:textId="415AB0F3">
      <w:pPr>
        <w:autoSpaceDE w:val="0"/>
        <w:autoSpaceDN w:val="0"/>
        <w:adjustRightInd w:val="0"/>
        <w:jc w:val="left"/>
        <w:rPr>
          <w:rFonts w:ascii="Calibri" w:hAnsi="Calibri" w:cs="Calibri"/>
          <w:color w:val="000000" w:themeColor="text1"/>
          <w:sz w:val="24"/>
          <w:szCs w:val="24"/>
        </w:rPr>
      </w:pPr>
      <w:r w:rsidRPr="002619C2">
        <w:rPr>
          <w:rFonts w:ascii="Calibri" w:hAnsi="Calibri" w:cs="Calibri"/>
          <w:color w:val="000000" w:themeColor="text1"/>
          <w:sz w:val="24"/>
          <w:szCs w:val="24"/>
        </w:rPr>
        <w:lastRenderedPageBreak/>
        <w:t>Modern slavery and trafficking are child abuse, and any potential victim of child trafficking or slavery, servitude, or forced or compulsory labour should immediately be referred to Children's S</w:t>
      </w:r>
      <w:r>
        <w:rPr>
          <w:rFonts w:ascii="Calibri" w:hAnsi="Calibri" w:cs="Calibri"/>
          <w:color w:val="000000" w:themeColor="text1"/>
          <w:sz w:val="24"/>
          <w:szCs w:val="24"/>
        </w:rPr>
        <w:t xml:space="preserve">ocial </w:t>
      </w:r>
      <w:r w:rsidR="00A62E87">
        <w:rPr>
          <w:rFonts w:ascii="Calibri" w:hAnsi="Calibri" w:cs="Calibri"/>
          <w:color w:val="000000" w:themeColor="text1"/>
          <w:sz w:val="24"/>
          <w:szCs w:val="24"/>
        </w:rPr>
        <w:t>C</w:t>
      </w:r>
      <w:r>
        <w:rPr>
          <w:rFonts w:ascii="Calibri" w:hAnsi="Calibri" w:cs="Calibri"/>
          <w:color w:val="000000" w:themeColor="text1"/>
          <w:sz w:val="24"/>
          <w:szCs w:val="24"/>
        </w:rPr>
        <w:t>are</w:t>
      </w:r>
      <w:r w:rsidRPr="002619C2">
        <w:rPr>
          <w:rFonts w:ascii="Calibri" w:hAnsi="Calibri" w:cs="Calibri"/>
          <w:color w:val="000000" w:themeColor="text1"/>
          <w:sz w:val="24"/>
          <w:szCs w:val="24"/>
        </w:rPr>
        <w:t>, as they may be suffering significant harm</w:t>
      </w:r>
      <w:r>
        <w:rPr>
          <w:rFonts w:ascii="Calibri" w:hAnsi="Calibri" w:cs="Calibri"/>
          <w:color w:val="000000" w:themeColor="text1"/>
          <w:sz w:val="24"/>
          <w:szCs w:val="24"/>
        </w:rPr>
        <w:t>.</w:t>
      </w:r>
    </w:p>
    <w:p w:rsidR="00A64BED" w:rsidP="0023157A" w:rsidRDefault="00A64BED" w14:paraId="2CBC3292" w14:textId="77777777">
      <w:pPr>
        <w:autoSpaceDE w:val="0"/>
        <w:autoSpaceDN w:val="0"/>
        <w:adjustRightInd w:val="0"/>
        <w:jc w:val="left"/>
        <w:rPr>
          <w:rFonts w:ascii="Calibri" w:hAnsi="Calibri" w:cs="Calibri"/>
          <w:color w:val="000000" w:themeColor="text1"/>
          <w:sz w:val="24"/>
          <w:szCs w:val="24"/>
        </w:rPr>
      </w:pPr>
    </w:p>
    <w:p w:rsidR="00A64BED" w:rsidP="0023157A" w:rsidRDefault="00A64BED" w14:paraId="5645517F" w14:textId="77777777">
      <w:pPr>
        <w:autoSpaceDE w:val="0"/>
        <w:autoSpaceDN w:val="0"/>
        <w:adjustRightInd w:val="0"/>
        <w:jc w:val="left"/>
        <w:rPr>
          <w:rFonts w:ascii="Calibri" w:hAnsi="Calibri" w:cs="Calibri"/>
          <w:color w:val="000000" w:themeColor="text1"/>
          <w:sz w:val="24"/>
          <w:szCs w:val="24"/>
        </w:rPr>
      </w:pPr>
    </w:p>
    <w:p w:rsidR="00602BAB" w:rsidP="0023157A" w:rsidRDefault="00602BAB" w14:paraId="13657C4F" w14:textId="77777777">
      <w:pPr>
        <w:autoSpaceDE w:val="0"/>
        <w:autoSpaceDN w:val="0"/>
        <w:adjustRightInd w:val="0"/>
        <w:jc w:val="left"/>
        <w:rPr>
          <w:rFonts w:ascii="Calibri" w:hAnsi="Calibri" w:cs="Calibri"/>
          <w:color w:val="000000" w:themeColor="text1"/>
          <w:sz w:val="24"/>
          <w:szCs w:val="24"/>
        </w:rPr>
      </w:pPr>
    </w:p>
    <w:p w:rsidRPr="00E06D8A" w:rsidR="00A64BED" w:rsidP="0023157A" w:rsidRDefault="00A64BED" w14:paraId="0ADF2D8E" w14:textId="313EEBD5">
      <w:pPr>
        <w:autoSpaceDE w:val="0"/>
        <w:autoSpaceDN w:val="0"/>
        <w:adjustRightInd w:val="0"/>
        <w:jc w:val="left"/>
        <w:rPr>
          <w:rFonts w:ascii="Calibri" w:hAnsi="Calibri" w:cs="Calibri"/>
          <w:b/>
          <w:bCs/>
          <w:color w:val="000000" w:themeColor="text1"/>
          <w:sz w:val="28"/>
          <w:szCs w:val="28"/>
        </w:rPr>
      </w:pPr>
      <w:r w:rsidRPr="00E06D8A">
        <w:rPr>
          <w:rFonts w:ascii="Calibri" w:hAnsi="Calibri" w:cs="Calibri"/>
          <w:b/>
          <w:bCs/>
          <w:color w:val="000000" w:themeColor="text1"/>
          <w:sz w:val="28"/>
          <w:szCs w:val="28"/>
        </w:rPr>
        <w:t>Children/young people missing</w:t>
      </w:r>
    </w:p>
    <w:p w:rsidR="00A64BED" w:rsidP="0023157A" w:rsidRDefault="00A64BED" w14:paraId="12488C59" w14:textId="77777777">
      <w:pPr>
        <w:autoSpaceDE w:val="0"/>
        <w:autoSpaceDN w:val="0"/>
        <w:adjustRightInd w:val="0"/>
        <w:jc w:val="left"/>
        <w:rPr>
          <w:rFonts w:ascii="Calibri" w:hAnsi="Calibri" w:cs="Calibri"/>
          <w:b/>
          <w:bCs/>
          <w:color w:val="000000" w:themeColor="text1"/>
          <w:sz w:val="24"/>
          <w:szCs w:val="24"/>
        </w:rPr>
      </w:pPr>
    </w:p>
    <w:p w:rsidR="00A64BED" w:rsidP="0023157A" w:rsidRDefault="00A9686E" w14:paraId="2ED60D0C" w14:textId="6E3D647F">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Pr="00075C39" w:rsidR="00075C39">
        <w:rPr>
          <w:rFonts w:ascii="Calibri" w:hAnsi="Calibri" w:cs="Calibri"/>
          <w:color w:val="000000" w:themeColor="text1"/>
          <w:sz w:val="24"/>
          <w:szCs w:val="24"/>
        </w:rPr>
        <w:t>Woodfield Primary School</w:t>
      </w:r>
      <w:r>
        <w:rPr>
          <w:rFonts w:ascii="Calibri" w:hAnsi="Calibri" w:cs="Calibri"/>
          <w:b/>
          <w:bCs/>
          <w:i/>
          <w:iCs/>
          <w:color w:val="000000" w:themeColor="text1"/>
          <w:sz w:val="24"/>
          <w:szCs w:val="24"/>
        </w:rPr>
        <w:t xml:space="preserve"> </w:t>
      </w:r>
      <w:r w:rsidR="009434D2">
        <w:rPr>
          <w:rFonts w:ascii="Calibri" w:hAnsi="Calibri" w:cs="Calibri"/>
          <w:color w:val="000000" w:themeColor="text1"/>
          <w:sz w:val="24"/>
          <w:szCs w:val="24"/>
        </w:rPr>
        <w:t>our procedures are designed to ensure that a missing child/young person is found and returned to effective supervision as soon as possible. If a child/young person goes missing, we will:</w:t>
      </w:r>
    </w:p>
    <w:p w:rsidRPr="00F97B48" w:rsidR="00155E87" w:rsidP="0023157A" w:rsidRDefault="00F97B48" w14:paraId="17B7A91B" w14:textId="67F68786">
      <w:pPr>
        <w:autoSpaceDE w:val="0"/>
        <w:autoSpaceDN w:val="0"/>
        <w:adjustRightInd w:val="0"/>
        <w:jc w:val="left"/>
        <w:rPr>
          <w:rFonts w:ascii="Calibri" w:hAnsi="Calibri" w:cs="Calibri"/>
          <w:color w:val="000000" w:themeColor="text1"/>
          <w:sz w:val="24"/>
          <w:szCs w:val="24"/>
        </w:rPr>
      </w:pPr>
      <w:r w:rsidRPr="00F97B48">
        <w:rPr>
          <w:rFonts w:ascii="Calibri" w:hAnsi="Calibri" w:cs="Calibri"/>
          <w:color w:val="000000" w:themeColor="text1"/>
          <w:sz w:val="24"/>
          <w:szCs w:val="24"/>
        </w:rPr>
        <w:t>Follow</w:t>
      </w:r>
      <w:r w:rsidRPr="00F97B48" w:rsidR="00651569">
        <w:rPr>
          <w:rFonts w:ascii="Calibri" w:hAnsi="Calibri" w:cs="Calibri"/>
          <w:color w:val="000000" w:themeColor="text1"/>
          <w:sz w:val="24"/>
          <w:szCs w:val="24"/>
        </w:rPr>
        <w:t xml:space="preserve"> the LA Model </w:t>
      </w:r>
      <w:r w:rsidRPr="00F97B48" w:rsidR="002D60E6">
        <w:rPr>
          <w:rFonts w:ascii="Calibri" w:hAnsi="Calibri" w:cs="Calibri"/>
          <w:color w:val="000000" w:themeColor="text1"/>
          <w:sz w:val="24"/>
          <w:szCs w:val="24"/>
        </w:rPr>
        <w:t>Lost or Missing children policy (Absconding)</w:t>
      </w:r>
    </w:p>
    <w:p w:rsidR="00206853" w:rsidP="0023157A" w:rsidRDefault="00206853" w14:paraId="481A724F" w14:textId="77777777">
      <w:pPr>
        <w:autoSpaceDE w:val="0"/>
        <w:autoSpaceDN w:val="0"/>
        <w:adjustRightInd w:val="0"/>
        <w:jc w:val="left"/>
        <w:rPr>
          <w:rFonts w:ascii="Calibri" w:hAnsi="Calibri" w:cs="Calibri"/>
          <w:b/>
          <w:bCs/>
          <w:i/>
          <w:iCs/>
          <w:color w:val="000000" w:themeColor="text1"/>
          <w:sz w:val="24"/>
          <w:szCs w:val="24"/>
        </w:rPr>
      </w:pPr>
    </w:p>
    <w:p w:rsidRPr="00206853" w:rsidR="00206853" w:rsidP="0023157A" w:rsidRDefault="00BD4FD2" w14:paraId="4C4127A9" w14:textId="7D9EF9A5">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If there are significant concerns for a child’s/young person’s safety, we will call the police</w:t>
      </w:r>
      <w:r w:rsidR="001F7BAD">
        <w:rPr>
          <w:rFonts w:ascii="Calibri" w:hAnsi="Calibri" w:cs="Calibri"/>
          <w:color w:val="000000" w:themeColor="text1"/>
          <w:sz w:val="24"/>
          <w:szCs w:val="24"/>
        </w:rPr>
        <w:t xml:space="preserve"> using 101 or in an </w:t>
      </w:r>
      <w:r w:rsidR="00602BAB">
        <w:rPr>
          <w:rFonts w:ascii="Calibri" w:hAnsi="Calibri" w:cs="Calibri"/>
          <w:color w:val="000000" w:themeColor="text1"/>
          <w:sz w:val="24"/>
          <w:szCs w:val="24"/>
        </w:rPr>
        <w:t>emergency</w:t>
      </w:r>
      <w:r w:rsidR="001F7BAD">
        <w:rPr>
          <w:rFonts w:ascii="Calibri" w:hAnsi="Calibri" w:cs="Calibri"/>
          <w:color w:val="000000" w:themeColor="text1"/>
          <w:sz w:val="24"/>
          <w:szCs w:val="24"/>
        </w:rPr>
        <w:t xml:space="preserve"> 999. Children’s social care will also be informed.</w:t>
      </w:r>
    </w:p>
    <w:p w:rsidR="001E7621" w:rsidP="0023157A" w:rsidRDefault="001E7621" w14:paraId="2F474D74" w14:textId="77777777">
      <w:pPr>
        <w:autoSpaceDE w:val="0"/>
        <w:autoSpaceDN w:val="0"/>
        <w:adjustRightInd w:val="0"/>
        <w:jc w:val="left"/>
        <w:rPr>
          <w:rFonts w:ascii="Calibri" w:hAnsi="Calibri" w:cs="Calibri"/>
          <w:color w:val="000000" w:themeColor="text1"/>
          <w:sz w:val="24"/>
          <w:szCs w:val="24"/>
        </w:rPr>
      </w:pPr>
    </w:p>
    <w:p w:rsidR="00282E3F" w:rsidP="00D41D0A" w:rsidRDefault="00282E3F" w14:paraId="6789D1A8" w14:textId="77777777">
      <w:pPr>
        <w:autoSpaceDE w:val="0"/>
        <w:autoSpaceDN w:val="0"/>
        <w:adjustRightInd w:val="0"/>
        <w:ind w:left="680"/>
        <w:jc w:val="left"/>
        <w:rPr>
          <w:rFonts w:ascii="Calibri" w:hAnsi="Calibri" w:cs="Calibri"/>
          <w:b/>
          <w:bCs/>
          <w:color w:val="000000" w:themeColor="text1"/>
        </w:rPr>
      </w:pPr>
    </w:p>
    <w:p w:rsidR="00293E3F" w:rsidP="00D41D0A" w:rsidRDefault="00293E3F" w14:paraId="12F6A914" w14:textId="77777777">
      <w:pPr>
        <w:autoSpaceDE w:val="0"/>
        <w:autoSpaceDN w:val="0"/>
        <w:adjustRightInd w:val="0"/>
        <w:ind w:left="680"/>
        <w:jc w:val="left"/>
        <w:rPr>
          <w:rFonts w:ascii="Calibri" w:hAnsi="Calibri" w:cs="Calibri"/>
          <w:b/>
          <w:bCs/>
          <w:color w:val="000000" w:themeColor="text1"/>
        </w:rPr>
      </w:pPr>
    </w:p>
    <w:p w:rsidRPr="00A53018" w:rsidR="00206853" w:rsidP="00D41D0A" w:rsidRDefault="00206853" w14:paraId="33600900" w14:textId="77777777">
      <w:pPr>
        <w:autoSpaceDE w:val="0"/>
        <w:autoSpaceDN w:val="0"/>
        <w:adjustRightInd w:val="0"/>
        <w:ind w:left="680"/>
        <w:jc w:val="left"/>
        <w:rPr>
          <w:rFonts w:ascii="Calibri" w:hAnsi="Calibri" w:cs="Calibri"/>
          <w:b/>
          <w:bCs/>
          <w:color w:val="000000" w:themeColor="text1"/>
        </w:rPr>
      </w:pPr>
    </w:p>
    <w:p w:rsidRPr="00E06D8A" w:rsidR="00511EE9" w:rsidP="00511EE9" w:rsidRDefault="00511EE9" w14:paraId="52E75D8D" w14:textId="06AF3C4B">
      <w:pPr>
        <w:autoSpaceDE w:val="0"/>
        <w:autoSpaceDN w:val="0"/>
        <w:adjustRightInd w:val="0"/>
        <w:jc w:val="left"/>
        <w:rPr>
          <w:rFonts w:ascii="Calibri" w:hAnsi="Calibri" w:cs="Calibri"/>
          <w:b/>
          <w:color w:val="000000" w:themeColor="text1"/>
          <w:sz w:val="28"/>
          <w:szCs w:val="28"/>
        </w:rPr>
      </w:pPr>
      <w:r w:rsidRPr="00E06D8A">
        <w:rPr>
          <w:rFonts w:ascii="Calibri" w:hAnsi="Calibri" w:cs="Calibri"/>
          <w:b/>
          <w:color w:val="000000" w:themeColor="text1"/>
          <w:sz w:val="28"/>
          <w:szCs w:val="28"/>
        </w:rPr>
        <w:t>Children Missing Education</w:t>
      </w:r>
      <w:r w:rsidRPr="00E06D8A" w:rsidR="00F802D7">
        <w:rPr>
          <w:rFonts w:ascii="Calibri" w:hAnsi="Calibri" w:cs="Calibri"/>
          <w:b/>
          <w:color w:val="000000" w:themeColor="text1"/>
          <w:sz w:val="28"/>
          <w:szCs w:val="28"/>
        </w:rPr>
        <w:t xml:space="preserve"> (CME</w:t>
      </w:r>
      <w:r w:rsidR="00D42742">
        <w:rPr>
          <w:rFonts w:ascii="Calibri" w:hAnsi="Calibri" w:cs="Calibri"/>
          <w:b/>
          <w:color w:val="000000" w:themeColor="text1"/>
          <w:sz w:val="28"/>
          <w:szCs w:val="28"/>
        </w:rPr>
        <w:t xml:space="preserve"> </w:t>
      </w:r>
      <w:r w:rsidR="0034120C">
        <w:rPr>
          <w:rFonts w:ascii="Calibri" w:hAnsi="Calibri" w:cs="Calibri"/>
          <w:b/>
          <w:color w:val="000000" w:themeColor="text1"/>
          <w:sz w:val="28"/>
          <w:szCs w:val="28"/>
        </w:rPr>
        <w:t>/ children absent from education)</w:t>
      </w:r>
    </w:p>
    <w:p w:rsidR="00CF1713" w:rsidP="00511EE9" w:rsidRDefault="00CF1713" w14:paraId="5E8D81FE" w14:textId="19271926">
      <w:pPr>
        <w:autoSpaceDE w:val="0"/>
        <w:autoSpaceDN w:val="0"/>
        <w:adjustRightInd w:val="0"/>
        <w:jc w:val="left"/>
        <w:rPr>
          <w:rFonts w:ascii="Calibri" w:hAnsi="Calibri" w:cs="Calibri"/>
          <w:b/>
          <w:color w:val="000000" w:themeColor="text1"/>
          <w:sz w:val="24"/>
          <w:szCs w:val="24"/>
        </w:rPr>
      </w:pPr>
    </w:p>
    <w:p w:rsidR="00CF1713" w:rsidP="00511EE9" w:rsidRDefault="00CF1713" w14:paraId="0BFC982E" w14:textId="30C5B77A">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Pr="00075C39" w:rsidR="00075C39">
        <w:rPr>
          <w:rFonts w:ascii="Calibri" w:hAnsi="Calibri" w:cs="Calibri"/>
          <w:bCs/>
          <w:iCs/>
          <w:color w:val="000000" w:themeColor="text1"/>
          <w:sz w:val="24"/>
          <w:szCs w:val="24"/>
        </w:rPr>
        <w:t>Woodfield Primary School</w:t>
      </w:r>
      <w:r w:rsidR="00075C39">
        <w:rPr>
          <w:rFonts w:ascii="Calibri" w:hAnsi="Calibri" w:cs="Calibri"/>
          <w:b/>
          <w:i/>
          <w:color w:val="000000" w:themeColor="text1"/>
          <w:sz w:val="24"/>
          <w:szCs w:val="24"/>
        </w:rPr>
        <w:t xml:space="preserve"> </w:t>
      </w:r>
      <w:r>
        <w:rPr>
          <w:rFonts w:ascii="Calibri" w:hAnsi="Calibri" w:cs="Calibri"/>
          <w:color w:val="000000" w:themeColor="text1"/>
          <w:sz w:val="24"/>
          <w:szCs w:val="24"/>
        </w:rPr>
        <w:t>we recognise that a</w:t>
      </w:r>
      <w:r w:rsidRPr="00CF1713">
        <w:rPr>
          <w:rFonts w:ascii="Calibri" w:hAnsi="Calibri" w:cs="Calibri"/>
          <w:color w:val="000000" w:themeColor="text1"/>
          <w:sz w:val="24"/>
          <w:szCs w:val="24"/>
        </w:rPr>
        <w:t>ll children</w:t>
      </w:r>
      <w:r w:rsidR="00F802D7">
        <w:rPr>
          <w:rFonts w:ascii="Calibri" w:hAnsi="Calibri" w:cs="Calibri"/>
          <w:color w:val="000000" w:themeColor="text1"/>
          <w:sz w:val="24"/>
          <w:szCs w:val="24"/>
        </w:rPr>
        <w:t>/young people</w:t>
      </w:r>
      <w:r w:rsidRPr="00CF1713">
        <w:rPr>
          <w:rFonts w:ascii="Calibri" w:hAnsi="Calibri" w:cs="Calibri"/>
          <w:color w:val="000000" w:themeColor="text1"/>
          <w:sz w:val="24"/>
          <w:szCs w:val="24"/>
        </w:rPr>
        <w:t xml:space="preserve">, regardless of their circumstances, are entitled to an efficient, </w:t>
      </w:r>
      <w:r w:rsidRPr="00CF1713" w:rsidR="00040EA1">
        <w:rPr>
          <w:rFonts w:ascii="Calibri" w:hAnsi="Calibri" w:cs="Calibri"/>
          <w:color w:val="000000" w:themeColor="text1"/>
          <w:sz w:val="24"/>
          <w:szCs w:val="24"/>
        </w:rPr>
        <w:t>full-time</w:t>
      </w:r>
      <w:r w:rsidRPr="00CF1713">
        <w:rPr>
          <w:rFonts w:ascii="Calibri" w:hAnsi="Calibri" w:cs="Calibri"/>
          <w:color w:val="000000" w:themeColor="text1"/>
          <w:sz w:val="24"/>
          <w:szCs w:val="24"/>
        </w:rPr>
        <w:t xml:space="preserve"> education which is suitable to their age, ability, </w:t>
      </w:r>
      <w:r w:rsidRPr="00CF1713" w:rsidR="005540F4">
        <w:rPr>
          <w:rFonts w:ascii="Calibri" w:hAnsi="Calibri" w:cs="Calibri"/>
          <w:color w:val="000000" w:themeColor="text1"/>
          <w:sz w:val="24"/>
          <w:szCs w:val="24"/>
        </w:rPr>
        <w:t>aptitude,</w:t>
      </w:r>
      <w:r w:rsidRPr="00CF1713">
        <w:rPr>
          <w:rFonts w:ascii="Calibri" w:hAnsi="Calibri" w:cs="Calibri"/>
          <w:color w:val="000000" w:themeColor="text1"/>
          <w:sz w:val="24"/>
          <w:szCs w:val="24"/>
        </w:rPr>
        <w:t xml:space="preserve"> and any special </w:t>
      </w:r>
      <w:r>
        <w:rPr>
          <w:rFonts w:ascii="Calibri" w:hAnsi="Calibri" w:cs="Calibri"/>
          <w:color w:val="000000" w:themeColor="text1"/>
          <w:sz w:val="24"/>
          <w:szCs w:val="24"/>
        </w:rPr>
        <w:t xml:space="preserve">educational needs they may have. </w:t>
      </w:r>
    </w:p>
    <w:p w:rsidR="00F802D7" w:rsidP="00F802D7" w:rsidRDefault="00F802D7" w14:paraId="278E3BD3" w14:textId="29027BBD">
      <w:pPr>
        <w:autoSpaceDE w:val="0"/>
        <w:autoSpaceDN w:val="0"/>
        <w:adjustRightInd w:val="0"/>
        <w:jc w:val="left"/>
        <w:rPr>
          <w:rFonts w:ascii="Calibri" w:hAnsi="Calibri" w:cs="Calibri"/>
          <w:color w:val="000000" w:themeColor="text1"/>
          <w:sz w:val="24"/>
          <w:szCs w:val="24"/>
        </w:rPr>
      </w:pPr>
    </w:p>
    <w:p w:rsidR="006B5DE3" w:rsidP="00F802D7" w:rsidRDefault="006B5DE3" w14:paraId="6227F1A1" w14:textId="221905F5">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We also recognise that being absent as well as missing from education can be a warning sign of a range of safeguarding concerns, including sexual abuse, sexual </w:t>
      </w:r>
      <w:r w:rsidR="005540F4">
        <w:rPr>
          <w:rFonts w:ascii="Calibri" w:hAnsi="Calibri" w:cs="Calibri"/>
          <w:color w:val="000000" w:themeColor="text1"/>
          <w:sz w:val="24"/>
          <w:szCs w:val="24"/>
        </w:rPr>
        <w:t>exploitation,</w:t>
      </w:r>
      <w:r>
        <w:rPr>
          <w:rFonts w:ascii="Calibri" w:hAnsi="Calibri" w:cs="Calibri"/>
          <w:color w:val="000000" w:themeColor="text1"/>
          <w:sz w:val="24"/>
          <w:szCs w:val="24"/>
        </w:rPr>
        <w:t xml:space="preserve"> or child criminal exploitation.</w:t>
      </w:r>
    </w:p>
    <w:p w:rsidR="00F802D7" w:rsidP="00F802D7" w:rsidRDefault="00F802D7" w14:paraId="0EBBD499" w14:textId="77777777">
      <w:pPr>
        <w:autoSpaceDE w:val="0"/>
        <w:autoSpaceDN w:val="0"/>
        <w:adjustRightInd w:val="0"/>
        <w:jc w:val="left"/>
        <w:rPr>
          <w:rFonts w:ascii="Calibri" w:hAnsi="Calibri" w:cs="Calibri"/>
          <w:color w:val="000000" w:themeColor="text1"/>
          <w:sz w:val="24"/>
          <w:szCs w:val="24"/>
        </w:rPr>
      </w:pPr>
    </w:p>
    <w:p w:rsidR="00CF1713" w:rsidP="00511EE9" w:rsidRDefault="00CF1713" w14:paraId="6BDAD15F" w14:textId="11CB4EF0">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We </w:t>
      </w:r>
      <w:r w:rsidR="00F802D7">
        <w:rPr>
          <w:rFonts w:ascii="Calibri" w:hAnsi="Calibri" w:cs="Calibri"/>
          <w:color w:val="000000" w:themeColor="text1"/>
          <w:sz w:val="24"/>
          <w:szCs w:val="24"/>
        </w:rPr>
        <w:t xml:space="preserve">will comply with our statutory duty to inform the Local Authority of any child/young person identified as CME </w:t>
      </w:r>
      <w:r w:rsidR="00E711B5">
        <w:rPr>
          <w:rFonts w:ascii="Calibri" w:hAnsi="Calibri" w:cs="Calibri"/>
          <w:color w:val="000000" w:themeColor="text1"/>
          <w:sz w:val="24"/>
          <w:szCs w:val="24"/>
        </w:rPr>
        <w:t xml:space="preserve">or absent from education </w:t>
      </w:r>
      <w:r w:rsidR="00725A04">
        <w:rPr>
          <w:rFonts w:ascii="Calibri" w:hAnsi="Calibri" w:cs="Calibri"/>
          <w:color w:val="000000" w:themeColor="text1"/>
          <w:sz w:val="24"/>
          <w:szCs w:val="24"/>
        </w:rPr>
        <w:t xml:space="preserve">and this indicates safeguarding concerns. We will </w:t>
      </w:r>
      <w:r w:rsidR="00702752">
        <w:rPr>
          <w:rFonts w:ascii="Calibri" w:hAnsi="Calibri" w:cs="Calibri"/>
          <w:color w:val="000000" w:themeColor="text1"/>
          <w:sz w:val="24"/>
          <w:szCs w:val="24"/>
        </w:rPr>
        <w:t>follow Working</w:t>
      </w:r>
      <w:r w:rsidR="002143AA">
        <w:rPr>
          <w:rFonts w:ascii="Calibri" w:hAnsi="Calibri" w:cs="Calibri"/>
          <w:color w:val="000000" w:themeColor="text1"/>
          <w:sz w:val="24"/>
          <w:szCs w:val="24"/>
        </w:rPr>
        <w:t xml:space="preserve"> together to improve school attendance, </w:t>
      </w:r>
      <w:r w:rsidR="00F802D7">
        <w:rPr>
          <w:rFonts w:ascii="Calibri" w:hAnsi="Calibri" w:cs="Calibri"/>
          <w:color w:val="000000" w:themeColor="text1"/>
          <w:sz w:val="24"/>
          <w:szCs w:val="24"/>
        </w:rPr>
        <w:t xml:space="preserve">DSCP procedures and statutory guidance outlined in </w:t>
      </w:r>
      <w:r w:rsidR="006F5C99">
        <w:rPr>
          <w:rFonts w:ascii="Calibri" w:hAnsi="Calibri" w:cs="Calibri"/>
          <w:color w:val="000000" w:themeColor="text1"/>
          <w:sz w:val="24"/>
          <w:szCs w:val="24"/>
        </w:rPr>
        <w:t>children missing education – statutory guidance for local authorities.</w:t>
      </w:r>
    </w:p>
    <w:p w:rsidR="008063B0" w:rsidP="00511EE9" w:rsidRDefault="008063B0" w14:paraId="58430C88" w14:textId="77777777">
      <w:pPr>
        <w:autoSpaceDE w:val="0"/>
        <w:autoSpaceDN w:val="0"/>
        <w:adjustRightInd w:val="0"/>
        <w:jc w:val="left"/>
        <w:rPr>
          <w:rFonts w:ascii="Calibri" w:hAnsi="Calibri" w:cs="Calibri"/>
          <w:color w:val="000000" w:themeColor="text1"/>
          <w:sz w:val="24"/>
          <w:szCs w:val="24"/>
        </w:rPr>
      </w:pPr>
    </w:p>
    <w:p w:rsidR="00CE1E42" w:rsidP="00511EE9" w:rsidRDefault="00CE1E42" w14:paraId="4E371273" w14:textId="760F11EF">
      <w:pPr>
        <w:autoSpaceDE w:val="0"/>
        <w:autoSpaceDN w:val="0"/>
        <w:adjustRightInd w:val="0"/>
        <w:jc w:val="left"/>
        <w:rPr>
          <w:rFonts w:ascii="Calibri" w:hAnsi="Calibri" w:cs="Calibri"/>
          <w:color w:val="000000" w:themeColor="text1"/>
          <w:sz w:val="24"/>
          <w:szCs w:val="24"/>
        </w:rPr>
      </w:pPr>
      <w:r w:rsidRPr="00CE1E42">
        <w:rPr>
          <w:rFonts w:ascii="Calibri" w:hAnsi="Calibri" w:cs="Calibri"/>
          <w:color w:val="000000" w:themeColor="text1"/>
          <w:sz w:val="24"/>
          <w:szCs w:val="24"/>
        </w:rPr>
        <w:t>Useful links:</w:t>
      </w:r>
    </w:p>
    <w:p w:rsidRPr="00D72C05" w:rsidR="00D72C05" w:rsidP="00511EE9" w:rsidRDefault="00D72C05" w14:paraId="3DBD9411" w14:textId="1F1B7E71">
      <w:pPr>
        <w:autoSpaceDE w:val="0"/>
        <w:autoSpaceDN w:val="0"/>
        <w:adjustRightInd w:val="0"/>
        <w:jc w:val="left"/>
        <w:rPr>
          <w:rFonts w:ascii="Calibri" w:hAnsi="Calibri" w:cs="Calibri"/>
          <w:color w:val="000000" w:themeColor="text1"/>
          <w:sz w:val="24"/>
          <w:szCs w:val="24"/>
        </w:rPr>
      </w:pPr>
      <w:hyperlink w:history="1" r:id="rId88">
        <w:r w:rsidRPr="00D72C05">
          <w:rPr>
            <w:rFonts w:ascii="Calibri" w:hAnsi="Calibri" w:cs="Calibri"/>
            <w:color w:val="0000FF"/>
            <w:sz w:val="24"/>
            <w:szCs w:val="24"/>
            <w:u w:val="single"/>
          </w:rPr>
          <w:t>Working together to improve school attendance - GOV.UK</w:t>
        </w:r>
      </w:hyperlink>
    </w:p>
    <w:p w:rsidR="00511EE9" w:rsidP="00511EE9" w:rsidRDefault="00511EE9" w14:paraId="1ABF15AA" w14:textId="2BCAE2C2">
      <w:pPr>
        <w:autoSpaceDE w:val="0"/>
        <w:autoSpaceDN w:val="0"/>
        <w:adjustRightInd w:val="0"/>
        <w:jc w:val="left"/>
        <w:rPr>
          <w:rFonts w:ascii="Calibri" w:hAnsi="Calibri" w:cs="Calibri"/>
        </w:rPr>
      </w:pPr>
      <w:hyperlink w:history="1" r:id="rId89">
        <w:r w:rsidRPr="00511EE9">
          <w:rPr>
            <w:rFonts w:ascii="Calibri" w:hAnsi="Calibri" w:cs="Calibri"/>
            <w:color w:val="0000FF"/>
            <w:u w:val="single"/>
          </w:rPr>
          <w:t>Children Missing Education (proceduresonline.com)</w:t>
        </w:r>
      </w:hyperlink>
    </w:p>
    <w:p w:rsidRPr="00164B28" w:rsidR="006F5C99" w:rsidP="00511EE9" w:rsidRDefault="00164B28" w14:paraId="216A03B2" w14:textId="13072E4D">
      <w:pPr>
        <w:autoSpaceDE w:val="0"/>
        <w:autoSpaceDN w:val="0"/>
        <w:adjustRightInd w:val="0"/>
        <w:jc w:val="left"/>
        <w:rPr>
          <w:rFonts w:ascii="Calibri" w:hAnsi="Calibri" w:cs="Calibri"/>
          <w:sz w:val="24"/>
          <w:szCs w:val="24"/>
        </w:rPr>
      </w:pPr>
      <w:hyperlink w:history="1" r:id="rId90">
        <w:r w:rsidRPr="00164B28">
          <w:rPr>
            <w:rFonts w:ascii="Calibri" w:hAnsi="Calibri" w:cs="Calibri"/>
            <w:color w:val="0000FF"/>
            <w:sz w:val="24"/>
            <w:szCs w:val="24"/>
            <w:u w:val="single"/>
          </w:rPr>
          <w:t>Children missing education - GOV.UK</w:t>
        </w:r>
      </w:hyperlink>
    </w:p>
    <w:p w:rsidRPr="007C613A" w:rsidR="00CE1E42" w:rsidP="6F7BD4FA" w:rsidRDefault="00994E57" w14:paraId="7844ECE5" w14:noSpellErr="1" w14:textId="2CFCEC41">
      <w:pPr>
        <w:autoSpaceDE w:val="0"/>
        <w:autoSpaceDN w:val="0"/>
        <w:adjustRightInd w:val="0"/>
        <w:jc w:val="left"/>
      </w:pPr>
      <w:hyperlink r:id="Rf9035f7fa7c44e61">
        <w:r w:rsidRPr="6F7BD4FA" w:rsidR="004066CE">
          <w:rPr>
            <w:rFonts w:ascii="Calibri" w:hAnsi="Calibri" w:cs="Calibri"/>
            <w:color w:val="0000FF"/>
            <w:u w:val="single"/>
          </w:rPr>
          <w:t>CME Policy- revised January 2024.docx</w:t>
        </w:r>
      </w:hyperlink>
    </w:p>
    <w:p w:rsidR="007C613A" w:rsidRDefault="007C613A" w14:paraId="2C548D0D" w14:textId="6B7E0D71">
      <w:pPr>
        <w:rPr>
          <w:rFonts w:ascii="Calibri" w:hAnsi="Calibri" w:cs="Calibri"/>
          <w:b/>
          <w:bCs/>
          <w:color w:val="000000" w:themeColor="text1"/>
          <w:sz w:val="28"/>
          <w:szCs w:val="28"/>
        </w:rPr>
      </w:pPr>
      <w:hyperlink w:history="1" r:id="rId92">
        <w:r w:rsidRPr="007C613A">
          <w:rPr>
            <w:rStyle w:val="Hyperlink"/>
            <w:rFonts w:ascii="Calibri" w:hAnsi="Calibri" w:cs="Calibri"/>
          </w:rPr>
          <w:t>Attendance Policy</w:t>
        </w:r>
      </w:hyperlink>
      <w:r>
        <w:rPr>
          <w:rFonts w:ascii="Calibri" w:hAnsi="Calibri" w:cs="Calibri"/>
          <w:b/>
          <w:bCs/>
          <w:color w:val="000000" w:themeColor="text1"/>
          <w:sz w:val="28"/>
          <w:szCs w:val="28"/>
        </w:rPr>
        <w:br w:type="page"/>
      </w:r>
    </w:p>
    <w:p w:rsidRPr="00E06D8A" w:rsidR="00CE1E42" w:rsidP="00F94577" w:rsidRDefault="00C24035" w14:paraId="01E68D23" w14:textId="49F08CC0">
      <w:pPr>
        <w:autoSpaceDE w:val="0"/>
        <w:autoSpaceDN w:val="0"/>
        <w:adjustRightInd w:val="0"/>
        <w:jc w:val="left"/>
        <w:rPr>
          <w:rFonts w:ascii="Calibri" w:hAnsi="Calibri" w:cs="Calibri"/>
          <w:b/>
          <w:bCs/>
          <w:color w:val="000000" w:themeColor="text1"/>
          <w:sz w:val="28"/>
          <w:szCs w:val="28"/>
        </w:rPr>
      </w:pPr>
      <w:r w:rsidRPr="00E06D8A">
        <w:rPr>
          <w:rFonts w:ascii="Calibri" w:hAnsi="Calibri" w:cs="Calibri"/>
          <w:b/>
          <w:bCs/>
          <w:color w:val="000000" w:themeColor="text1"/>
          <w:sz w:val="28"/>
          <w:szCs w:val="28"/>
        </w:rPr>
        <w:lastRenderedPageBreak/>
        <w:t>Children in Care (CIC)</w:t>
      </w:r>
    </w:p>
    <w:p w:rsidRPr="00A62E87" w:rsidR="00CE1E42" w:rsidP="00F94577" w:rsidRDefault="00CE1E42" w14:paraId="17C407AA" w14:textId="217BB292">
      <w:pPr>
        <w:autoSpaceDE w:val="0"/>
        <w:autoSpaceDN w:val="0"/>
        <w:adjustRightInd w:val="0"/>
        <w:jc w:val="left"/>
        <w:rPr>
          <w:rFonts w:ascii="Arial" w:hAnsi="Arial" w:cs="Arial"/>
          <w:b/>
          <w:bCs/>
          <w:color w:val="000000" w:themeColor="text1"/>
          <w:sz w:val="24"/>
          <w:szCs w:val="24"/>
        </w:rPr>
      </w:pPr>
    </w:p>
    <w:p w:rsidR="00A912B9" w:rsidP="00F94577" w:rsidRDefault="00E121DE" w14:paraId="217E5B24" w14:textId="48A003C2">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At </w:t>
      </w:r>
      <w:r w:rsidRPr="002838A5" w:rsidR="002838A5">
        <w:rPr>
          <w:rFonts w:ascii="Calibri" w:hAnsi="Calibri" w:cs="Calibri"/>
          <w:iCs/>
          <w:color w:val="000000" w:themeColor="text1"/>
          <w:sz w:val="24"/>
          <w:szCs w:val="24"/>
        </w:rPr>
        <w:t>Woodfield Primary School</w:t>
      </w:r>
      <w:r>
        <w:rPr>
          <w:rFonts w:ascii="Calibri" w:hAnsi="Calibri" w:cs="Calibri"/>
          <w:bCs/>
          <w:i/>
          <w:color w:val="000000" w:themeColor="text1"/>
          <w:sz w:val="24"/>
          <w:szCs w:val="24"/>
        </w:rPr>
        <w:t xml:space="preserve"> </w:t>
      </w:r>
      <w:r>
        <w:rPr>
          <w:rFonts w:ascii="Calibri" w:hAnsi="Calibri" w:cs="Calibri"/>
          <w:bCs/>
          <w:color w:val="000000" w:themeColor="text1"/>
          <w:sz w:val="24"/>
          <w:szCs w:val="24"/>
        </w:rPr>
        <w:t xml:space="preserve">we recognise that children in care are likely to have experienced some form of abuse, </w:t>
      </w:r>
      <w:r w:rsidR="00F54EB1">
        <w:rPr>
          <w:rFonts w:ascii="Calibri" w:hAnsi="Calibri" w:cs="Calibri"/>
          <w:bCs/>
          <w:color w:val="000000" w:themeColor="text1"/>
          <w:sz w:val="24"/>
          <w:szCs w:val="24"/>
        </w:rPr>
        <w:t>neglect,</w:t>
      </w:r>
      <w:r>
        <w:rPr>
          <w:rFonts w:ascii="Calibri" w:hAnsi="Calibri" w:cs="Calibri"/>
          <w:bCs/>
          <w:color w:val="000000" w:themeColor="text1"/>
          <w:sz w:val="24"/>
          <w:szCs w:val="24"/>
        </w:rPr>
        <w:t xml:space="preserve"> or trauma prior to entering care and be living with those consequences. </w:t>
      </w:r>
    </w:p>
    <w:p w:rsidR="00E121DE" w:rsidP="00F94577" w:rsidRDefault="00E121DE" w14:paraId="320319A1" w14:textId="683AC560">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Children in care are given the highest priority within school admission </w:t>
      </w:r>
      <w:proofErr w:type="gramStart"/>
      <w:r>
        <w:rPr>
          <w:rFonts w:ascii="Calibri" w:hAnsi="Calibri" w:cs="Calibri"/>
          <w:bCs/>
          <w:color w:val="000000" w:themeColor="text1"/>
          <w:sz w:val="24"/>
          <w:szCs w:val="24"/>
        </w:rPr>
        <w:t>arrangements</w:t>
      </w:r>
      <w:proofErr w:type="gramEnd"/>
      <w:r>
        <w:rPr>
          <w:rFonts w:ascii="Calibri" w:hAnsi="Calibri" w:cs="Calibri"/>
          <w:bCs/>
          <w:color w:val="000000" w:themeColor="text1"/>
          <w:sz w:val="24"/>
          <w:szCs w:val="24"/>
        </w:rPr>
        <w:t xml:space="preserve"> and we are guided by the requirements set ou</w:t>
      </w:r>
      <w:r w:rsidR="008F6E2B">
        <w:rPr>
          <w:rFonts w:ascii="Calibri" w:hAnsi="Calibri" w:cs="Calibri"/>
          <w:bCs/>
          <w:color w:val="000000" w:themeColor="text1"/>
          <w:sz w:val="24"/>
          <w:szCs w:val="24"/>
        </w:rPr>
        <w:t>t</w:t>
      </w:r>
      <w:r>
        <w:rPr>
          <w:rFonts w:ascii="Calibri" w:hAnsi="Calibri" w:cs="Calibri"/>
          <w:bCs/>
          <w:color w:val="000000" w:themeColor="text1"/>
          <w:sz w:val="24"/>
          <w:szCs w:val="24"/>
        </w:rPr>
        <w:t xml:space="preserve"> in the school admissions code </w:t>
      </w:r>
      <w:r w:rsidRPr="00E121DE">
        <w:rPr>
          <w:rFonts w:ascii="Calibri" w:hAnsi="Calibri" w:cs="Calibri"/>
          <w:color w:val="0000FF"/>
          <w:u w:val="single"/>
        </w:rPr>
        <w:t>School admissions code - GOV.UK (www.gov.uk)</w:t>
      </w:r>
    </w:p>
    <w:p w:rsidR="00E121DE" w:rsidP="6F7BD4FA" w:rsidRDefault="00E121DE" w14:paraId="7DEE9176" w14:textId="15D251C6">
      <w:pPr>
        <w:autoSpaceDE w:val="0"/>
        <w:autoSpaceDN w:val="0"/>
        <w:adjustRightInd w:val="0"/>
        <w:jc w:val="left"/>
        <w:rPr>
          <w:rFonts w:ascii="Calibri" w:hAnsi="Calibri" w:cs="Calibri"/>
          <w:color w:val="000000" w:themeColor="text1"/>
          <w:sz w:val="24"/>
          <w:szCs w:val="24"/>
        </w:rPr>
      </w:pPr>
      <w:r w:rsidRPr="6F7BD4FA" w:rsidR="00E121DE">
        <w:rPr>
          <w:rFonts w:ascii="Calibri" w:hAnsi="Calibri" w:cs="Calibri"/>
          <w:color w:val="000000" w:themeColor="text1" w:themeTint="FF" w:themeShade="FF"/>
          <w:sz w:val="24"/>
          <w:szCs w:val="24"/>
        </w:rPr>
        <w:t xml:space="preserve">At </w:t>
      </w:r>
      <w:r w:rsidRPr="6F7BD4FA" w:rsidR="002838A5">
        <w:rPr>
          <w:rFonts w:ascii="Calibri" w:hAnsi="Calibri" w:cs="Calibri"/>
          <w:color w:val="000000" w:themeColor="text1" w:themeTint="FF" w:themeShade="FF"/>
          <w:sz w:val="24"/>
          <w:szCs w:val="24"/>
        </w:rPr>
        <w:t>Woodfield Primary School</w:t>
      </w:r>
      <w:r w:rsidRPr="6F7BD4FA" w:rsidR="002838A5">
        <w:rPr>
          <w:rFonts w:ascii="Calibri" w:hAnsi="Calibri" w:cs="Calibri"/>
          <w:b w:val="1"/>
          <w:bCs w:val="1"/>
          <w:i w:val="1"/>
          <w:iCs w:val="1"/>
          <w:color w:val="000000" w:themeColor="text1" w:themeTint="FF" w:themeShade="FF"/>
          <w:sz w:val="24"/>
          <w:szCs w:val="24"/>
        </w:rPr>
        <w:t xml:space="preserve"> </w:t>
      </w:r>
      <w:r w:rsidRPr="6F7BD4FA" w:rsidR="00A65089">
        <w:rPr>
          <w:rFonts w:ascii="Calibri" w:hAnsi="Calibri" w:cs="Calibri"/>
          <w:color w:val="000000" w:themeColor="text1" w:themeTint="FF" w:themeShade="FF"/>
          <w:sz w:val="24"/>
          <w:szCs w:val="24"/>
        </w:rPr>
        <w:t xml:space="preserve">Nicky Fallon is </w:t>
      </w:r>
      <w:r w:rsidRPr="6F7BD4FA" w:rsidR="371F5EAD">
        <w:rPr>
          <w:rFonts w:ascii="Calibri" w:hAnsi="Calibri" w:cs="Calibri"/>
          <w:color w:val="000000" w:themeColor="text1" w:themeTint="FF" w:themeShade="FF"/>
          <w:sz w:val="24"/>
          <w:szCs w:val="24"/>
        </w:rPr>
        <w:t>the Designated</w:t>
      </w:r>
      <w:r w:rsidRPr="6F7BD4FA" w:rsidR="00E121DE">
        <w:rPr>
          <w:rFonts w:ascii="Calibri" w:hAnsi="Calibri" w:cs="Calibri"/>
          <w:color w:val="000000" w:themeColor="text1" w:themeTint="FF" w:themeShade="FF"/>
          <w:sz w:val="24"/>
          <w:szCs w:val="24"/>
        </w:rPr>
        <w:t xml:space="preserve"> Teacher (DT) who </w:t>
      </w:r>
      <w:r w:rsidRPr="6F7BD4FA" w:rsidR="00E121DE">
        <w:rPr>
          <w:rFonts w:ascii="Calibri" w:hAnsi="Calibri" w:cs="Calibri"/>
          <w:color w:val="000000" w:themeColor="text1" w:themeTint="FF" w:themeShade="FF"/>
          <w:sz w:val="24"/>
          <w:szCs w:val="24"/>
        </w:rPr>
        <w:t>is responsible for</w:t>
      </w:r>
      <w:r w:rsidRPr="6F7BD4FA" w:rsidR="00E121DE">
        <w:rPr>
          <w:rFonts w:ascii="Calibri" w:hAnsi="Calibri" w:cs="Calibri"/>
          <w:color w:val="000000" w:themeColor="text1" w:themeTint="FF" w:themeShade="FF"/>
          <w:sz w:val="24"/>
          <w:szCs w:val="24"/>
        </w:rPr>
        <w:t xml:space="preserve"> championing the needs of children in care in our school</w:t>
      </w:r>
      <w:r w:rsidRPr="6F7BD4FA" w:rsidR="00A65089">
        <w:rPr>
          <w:rFonts w:ascii="Calibri" w:hAnsi="Calibri" w:cs="Calibri"/>
          <w:color w:val="000000" w:themeColor="text1" w:themeTint="FF" w:themeShade="FF"/>
          <w:sz w:val="24"/>
          <w:szCs w:val="24"/>
        </w:rPr>
        <w:t>.</w:t>
      </w:r>
    </w:p>
    <w:p w:rsidR="00E121DE" w:rsidP="00F94577" w:rsidRDefault="00E121DE" w14:paraId="08A53BDE" w14:textId="7B61396B">
      <w:pPr>
        <w:autoSpaceDE w:val="0"/>
        <w:autoSpaceDN w:val="0"/>
        <w:adjustRightInd w:val="0"/>
        <w:jc w:val="left"/>
        <w:rPr>
          <w:rFonts w:ascii="Calibri" w:hAnsi="Calibri" w:cs="Calibri"/>
          <w:bCs/>
          <w:color w:val="000000" w:themeColor="text1"/>
          <w:sz w:val="24"/>
          <w:szCs w:val="24"/>
        </w:rPr>
      </w:pPr>
    </w:p>
    <w:p w:rsidR="00E121DE" w:rsidP="00F94577" w:rsidRDefault="00E121DE" w14:paraId="5BE4BDC6" w14:textId="16368C05">
      <w:pPr>
        <w:autoSpaceDE w:val="0"/>
        <w:autoSpaceDN w:val="0"/>
        <w:adjustRightInd w:val="0"/>
        <w:jc w:val="left"/>
        <w:rPr>
          <w:rFonts w:ascii="Calibri" w:hAnsi="Calibri" w:cs="Calibri"/>
          <w:b/>
          <w:bCs/>
          <w:i/>
          <w:color w:val="000000" w:themeColor="text1"/>
          <w:sz w:val="24"/>
          <w:szCs w:val="24"/>
        </w:rPr>
      </w:pPr>
      <w:r>
        <w:rPr>
          <w:rFonts w:ascii="Calibri" w:hAnsi="Calibri" w:cs="Calibri"/>
          <w:bCs/>
          <w:color w:val="000000" w:themeColor="text1"/>
          <w:sz w:val="24"/>
          <w:szCs w:val="24"/>
        </w:rPr>
        <w:t xml:space="preserve">For more </w:t>
      </w:r>
      <w:r w:rsidR="00F54EB1">
        <w:rPr>
          <w:rFonts w:ascii="Calibri" w:hAnsi="Calibri" w:cs="Calibri"/>
          <w:bCs/>
          <w:color w:val="000000" w:themeColor="text1"/>
          <w:sz w:val="24"/>
          <w:szCs w:val="24"/>
        </w:rPr>
        <w:t>information,</w:t>
      </w:r>
      <w:r>
        <w:rPr>
          <w:rFonts w:ascii="Calibri" w:hAnsi="Calibri" w:cs="Calibri"/>
          <w:bCs/>
          <w:color w:val="000000" w:themeColor="text1"/>
          <w:sz w:val="24"/>
          <w:szCs w:val="24"/>
        </w:rPr>
        <w:t xml:space="preserve"> please refer to our Children in Care policy</w:t>
      </w:r>
      <w:r w:rsidR="00A65089">
        <w:rPr>
          <w:rFonts w:ascii="Calibri" w:hAnsi="Calibri" w:cs="Calibri"/>
          <w:bCs/>
          <w:color w:val="000000" w:themeColor="text1"/>
          <w:sz w:val="24"/>
          <w:szCs w:val="24"/>
        </w:rPr>
        <w:t>.</w:t>
      </w:r>
    </w:p>
    <w:p w:rsidR="00E434C1" w:rsidP="00F94577" w:rsidRDefault="00E434C1" w14:paraId="2B8C06F1" w14:textId="711C6452">
      <w:pPr>
        <w:autoSpaceDE w:val="0"/>
        <w:autoSpaceDN w:val="0"/>
        <w:adjustRightInd w:val="0"/>
        <w:jc w:val="left"/>
        <w:rPr>
          <w:rFonts w:ascii="Arial" w:hAnsi="Arial" w:cs="Arial"/>
          <w:b/>
          <w:bCs/>
          <w:i/>
          <w:color w:val="000000" w:themeColor="text1"/>
          <w:sz w:val="24"/>
          <w:szCs w:val="24"/>
        </w:rPr>
      </w:pPr>
    </w:p>
    <w:p w:rsidR="00266CB3" w:rsidP="00F94577" w:rsidRDefault="00266CB3" w14:paraId="3E61DE76" w14:textId="77777777">
      <w:pPr>
        <w:autoSpaceDE w:val="0"/>
        <w:autoSpaceDN w:val="0"/>
        <w:adjustRightInd w:val="0"/>
        <w:jc w:val="left"/>
        <w:rPr>
          <w:rFonts w:ascii="Arial" w:hAnsi="Arial" w:cs="Arial"/>
          <w:b/>
          <w:bCs/>
          <w:i/>
          <w:color w:val="000000" w:themeColor="text1"/>
          <w:sz w:val="24"/>
          <w:szCs w:val="24"/>
        </w:rPr>
      </w:pPr>
    </w:p>
    <w:p w:rsidR="00266CB3" w:rsidP="00F94577" w:rsidRDefault="00792E23" w14:paraId="5B57C57C" w14:textId="2FE0F478">
      <w:pPr>
        <w:autoSpaceDE w:val="0"/>
        <w:autoSpaceDN w:val="0"/>
        <w:adjustRightInd w:val="0"/>
        <w:jc w:val="left"/>
        <w:rPr>
          <w:rFonts w:ascii="Calibri" w:hAnsi="Calibri" w:cs="Calibri"/>
          <w:b/>
          <w:bCs/>
          <w:iCs/>
          <w:color w:val="000000" w:themeColor="text1"/>
          <w:sz w:val="28"/>
          <w:szCs w:val="28"/>
        </w:rPr>
      </w:pPr>
      <w:r>
        <w:rPr>
          <w:rFonts w:ascii="Calibri" w:hAnsi="Calibri" w:cs="Calibri"/>
          <w:b/>
          <w:bCs/>
          <w:iCs/>
          <w:color w:val="000000" w:themeColor="text1"/>
          <w:sz w:val="28"/>
          <w:szCs w:val="28"/>
        </w:rPr>
        <w:t>Children in Alternative Provision</w:t>
      </w:r>
    </w:p>
    <w:p w:rsidR="00792E23" w:rsidP="00F94577" w:rsidRDefault="00792E23" w14:paraId="3EAFE025" w14:textId="77777777">
      <w:pPr>
        <w:autoSpaceDE w:val="0"/>
        <w:autoSpaceDN w:val="0"/>
        <w:adjustRightInd w:val="0"/>
        <w:jc w:val="left"/>
        <w:rPr>
          <w:rFonts w:ascii="Calibri" w:hAnsi="Calibri" w:cs="Calibri"/>
          <w:b/>
          <w:bCs/>
          <w:iCs/>
          <w:color w:val="000000" w:themeColor="text1"/>
          <w:sz w:val="28"/>
          <w:szCs w:val="28"/>
        </w:rPr>
      </w:pPr>
    </w:p>
    <w:p w:rsidR="00792E23" w:rsidP="6F7BD4FA" w:rsidRDefault="00EA35F3" w14:paraId="75D0FC62" w14:textId="45F2B203">
      <w:pPr>
        <w:autoSpaceDE w:val="0"/>
        <w:autoSpaceDN w:val="0"/>
        <w:adjustRightInd w:val="0"/>
        <w:jc w:val="left"/>
        <w:rPr>
          <w:rFonts w:ascii="Calibri" w:hAnsi="Calibri" w:cs="Calibri"/>
          <w:color w:val="000000" w:themeColor="text1"/>
          <w:sz w:val="24"/>
          <w:szCs w:val="24"/>
        </w:rPr>
      </w:pPr>
      <w:r w:rsidRPr="6F7BD4FA" w:rsidR="00EA35F3">
        <w:rPr>
          <w:rFonts w:ascii="Calibri" w:hAnsi="Calibri" w:cs="Calibri"/>
          <w:color w:val="000000" w:themeColor="text1" w:themeTint="FF" w:themeShade="FF"/>
          <w:sz w:val="24"/>
          <w:szCs w:val="24"/>
        </w:rPr>
        <w:t xml:space="preserve">At </w:t>
      </w:r>
      <w:r w:rsidRPr="6F7BD4FA" w:rsidR="55DF01B4">
        <w:rPr>
          <w:rFonts w:ascii="Calibri" w:hAnsi="Calibri" w:cs="Calibri"/>
          <w:color w:val="000000" w:themeColor="text1" w:themeTint="FF" w:themeShade="FF"/>
          <w:sz w:val="24"/>
          <w:szCs w:val="24"/>
        </w:rPr>
        <w:t xml:space="preserve">Woodfield Primary School </w:t>
      </w:r>
      <w:r w:rsidRPr="6F7BD4FA" w:rsidR="00EA35F3">
        <w:rPr>
          <w:rFonts w:ascii="Calibri" w:hAnsi="Calibri" w:cs="Calibri"/>
          <w:color w:val="000000" w:themeColor="text1" w:themeTint="FF" w:themeShade="FF"/>
          <w:sz w:val="24"/>
          <w:szCs w:val="24"/>
        </w:rPr>
        <w:t xml:space="preserve">we </w:t>
      </w:r>
      <w:r w:rsidRPr="6F7BD4FA" w:rsidR="00301160">
        <w:rPr>
          <w:rFonts w:ascii="Calibri" w:hAnsi="Calibri" w:cs="Calibri"/>
          <w:color w:val="000000" w:themeColor="text1" w:themeTint="FF" w:themeShade="FF"/>
          <w:sz w:val="24"/>
          <w:szCs w:val="24"/>
        </w:rPr>
        <w:t xml:space="preserve">know that where we place a </w:t>
      </w:r>
      <w:r w:rsidRPr="6F7BD4FA" w:rsidR="00DE2CC9">
        <w:rPr>
          <w:rFonts w:ascii="Calibri" w:hAnsi="Calibri" w:cs="Calibri"/>
          <w:color w:val="000000" w:themeColor="text1" w:themeTint="FF" w:themeShade="FF"/>
          <w:sz w:val="24"/>
          <w:szCs w:val="24"/>
        </w:rPr>
        <w:t>child/young person</w:t>
      </w:r>
      <w:r w:rsidRPr="6F7BD4FA" w:rsidR="00301160">
        <w:rPr>
          <w:rFonts w:ascii="Calibri" w:hAnsi="Calibri" w:cs="Calibri"/>
          <w:color w:val="000000" w:themeColor="text1" w:themeTint="FF" w:themeShade="FF"/>
          <w:sz w:val="24"/>
          <w:szCs w:val="24"/>
        </w:rPr>
        <w:t xml:space="preserve"> with an alternative provision provider, we continue to </w:t>
      </w:r>
      <w:r w:rsidRPr="6F7BD4FA" w:rsidR="00301160">
        <w:rPr>
          <w:rFonts w:ascii="Calibri" w:hAnsi="Calibri" w:cs="Calibri"/>
          <w:color w:val="000000" w:themeColor="text1" w:themeTint="FF" w:themeShade="FF"/>
          <w:sz w:val="24"/>
          <w:szCs w:val="24"/>
        </w:rPr>
        <w:t>be responsible for</w:t>
      </w:r>
      <w:r w:rsidRPr="6F7BD4FA" w:rsidR="00301160">
        <w:rPr>
          <w:rFonts w:ascii="Calibri" w:hAnsi="Calibri" w:cs="Calibri"/>
          <w:color w:val="000000" w:themeColor="text1" w:themeTint="FF" w:themeShade="FF"/>
          <w:sz w:val="24"/>
          <w:szCs w:val="24"/>
        </w:rPr>
        <w:t xml:space="preserve"> the safeguarding of that </w:t>
      </w:r>
      <w:r w:rsidRPr="6F7BD4FA" w:rsidR="00DE2CC9">
        <w:rPr>
          <w:rFonts w:ascii="Calibri" w:hAnsi="Calibri" w:cs="Calibri"/>
          <w:color w:val="000000" w:themeColor="text1" w:themeTint="FF" w:themeShade="FF"/>
          <w:sz w:val="24"/>
          <w:szCs w:val="24"/>
        </w:rPr>
        <w:t>child/young person</w:t>
      </w:r>
      <w:r w:rsidRPr="6F7BD4FA" w:rsidR="00301160">
        <w:rPr>
          <w:rFonts w:ascii="Calibri" w:hAnsi="Calibri" w:cs="Calibri"/>
          <w:color w:val="000000" w:themeColor="text1" w:themeTint="FF" w:themeShade="FF"/>
          <w:sz w:val="24"/>
          <w:szCs w:val="24"/>
        </w:rPr>
        <w:t xml:space="preserve"> and should be satisfied </w:t>
      </w:r>
      <w:r w:rsidRPr="6F7BD4FA" w:rsidR="00DE2CC9">
        <w:rPr>
          <w:rFonts w:ascii="Calibri" w:hAnsi="Calibri" w:cs="Calibri"/>
          <w:color w:val="000000" w:themeColor="text1" w:themeTint="FF" w:themeShade="FF"/>
          <w:sz w:val="24"/>
          <w:szCs w:val="24"/>
        </w:rPr>
        <w:t>that the placement meets their needs.</w:t>
      </w:r>
      <w:r w:rsidRPr="6F7BD4FA" w:rsidR="003B32B7">
        <w:rPr>
          <w:rFonts w:ascii="Calibri" w:hAnsi="Calibri" w:cs="Calibri"/>
          <w:color w:val="000000" w:themeColor="text1" w:themeTint="FF" w:themeShade="FF"/>
          <w:sz w:val="24"/>
          <w:szCs w:val="24"/>
        </w:rPr>
        <w:t xml:space="preserve"> We will obtain written information from the alternative provider </w:t>
      </w:r>
      <w:r w:rsidRPr="6F7BD4FA" w:rsidR="00AE6FD5">
        <w:rPr>
          <w:rFonts w:ascii="Calibri" w:hAnsi="Calibri" w:cs="Calibri"/>
          <w:color w:val="000000" w:themeColor="text1" w:themeTint="FF" w:themeShade="FF"/>
          <w:sz w:val="24"/>
          <w:szCs w:val="24"/>
        </w:rPr>
        <w:t xml:space="preserve">that </w:t>
      </w:r>
      <w:r w:rsidRPr="6F7BD4FA" w:rsidR="00AE6FD5">
        <w:rPr>
          <w:rFonts w:ascii="Calibri" w:hAnsi="Calibri" w:cs="Calibri"/>
          <w:color w:val="000000" w:themeColor="text1" w:themeTint="FF" w:themeShade="FF"/>
          <w:sz w:val="24"/>
          <w:szCs w:val="24"/>
        </w:rPr>
        <w:t>appropriate safeguarding</w:t>
      </w:r>
      <w:r w:rsidRPr="6F7BD4FA" w:rsidR="00AE6FD5">
        <w:rPr>
          <w:rFonts w:ascii="Calibri" w:hAnsi="Calibri" w:cs="Calibri"/>
          <w:color w:val="000000" w:themeColor="text1" w:themeTint="FF" w:themeShade="FF"/>
          <w:sz w:val="24"/>
          <w:szCs w:val="24"/>
        </w:rPr>
        <w:t xml:space="preserve"> checks have been carried out on individuals working at their establishment</w:t>
      </w:r>
      <w:r w:rsidRPr="6F7BD4FA" w:rsidR="009273E4">
        <w:rPr>
          <w:rFonts w:ascii="Calibri" w:hAnsi="Calibri" w:cs="Calibri"/>
          <w:color w:val="000000" w:themeColor="text1" w:themeTint="FF" w:themeShade="FF"/>
          <w:sz w:val="24"/>
          <w:szCs w:val="24"/>
        </w:rPr>
        <w:t>. More information can be found in KCSIE 2025.</w:t>
      </w:r>
    </w:p>
    <w:p w:rsidR="009273E4" w:rsidP="00F94577" w:rsidRDefault="009273E4" w14:paraId="7AF5568F" w14:textId="77777777">
      <w:pPr>
        <w:autoSpaceDE w:val="0"/>
        <w:autoSpaceDN w:val="0"/>
        <w:adjustRightInd w:val="0"/>
        <w:jc w:val="left"/>
        <w:rPr>
          <w:rFonts w:ascii="Calibri" w:hAnsi="Calibri" w:cs="Calibri"/>
          <w:iCs/>
          <w:color w:val="000000" w:themeColor="text1"/>
          <w:sz w:val="24"/>
          <w:szCs w:val="24"/>
        </w:rPr>
      </w:pPr>
    </w:p>
    <w:p w:rsidR="009273E4" w:rsidP="00F94577" w:rsidRDefault="009273E4" w14:paraId="64D10AE6" w14:textId="5B531767">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Useful links:</w:t>
      </w:r>
    </w:p>
    <w:p w:rsidR="009273E4" w:rsidP="00F94577" w:rsidRDefault="00E0672B" w14:paraId="5EC9CE5C" w14:textId="1D0BA3F6">
      <w:pPr>
        <w:autoSpaceDE w:val="0"/>
        <w:autoSpaceDN w:val="0"/>
        <w:adjustRightInd w:val="0"/>
        <w:jc w:val="left"/>
        <w:rPr>
          <w:rFonts w:ascii="Calibri" w:hAnsi="Calibri" w:cs="Calibri"/>
          <w:sz w:val="24"/>
          <w:szCs w:val="24"/>
        </w:rPr>
      </w:pPr>
      <w:hyperlink w:history="1" r:id="rId93">
        <w:r w:rsidRPr="00E0672B">
          <w:rPr>
            <w:rFonts w:ascii="Calibri" w:hAnsi="Calibri" w:cs="Calibri"/>
            <w:color w:val="0000FF"/>
            <w:sz w:val="24"/>
            <w:szCs w:val="24"/>
            <w:u w:val="single"/>
          </w:rPr>
          <w:t>Alternative provision - GOV.UK</w:t>
        </w:r>
      </w:hyperlink>
    </w:p>
    <w:p w:rsidRPr="00800F84" w:rsidR="00E0672B" w:rsidP="00F94577" w:rsidRDefault="00800F84" w14:paraId="6221A872" w14:textId="0EA634AA">
      <w:pPr>
        <w:autoSpaceDE w:val="0"/>
        <w:autoSpaceDN w:val="0"/>
        <w:adjustRightInd w:val="0"/>
        <w:jc w:val="left"/>
        <w:rPr>
          <w:rFonts w:ascii="Calibri" w:hAnsi="Calibri" w:cs="Calibri"/>
          <w:iCs/>
          <w:color w:val="000000" w:themeColor="text1"/>
          <w:sz w:val="24"/>
          <w:szCs w:val="24"/>
        </w:rPr>
      </w:pPr>
      <w:hyperlink w:history="1" r:id="rId94">
        <w:r w:rsidRPr="00800F84">
          <w:rPr>
            <w:rFonts w:ascii="Calibri" w:hAnsi="Calibri" w:cs="Calibri"/>
            <w:color w:val="0000FF"/>
            <w:sz w:val="24"/>
            <w:szCs w:val="24"/>
            <w:u w:val="single"/>
          </w:rPr>
          <w:t>Education for children with health needs who cannot attend school - GOV.UK</w:t>
        </w:r>
      </w:hyperlink>
    </w:p>
    <w:p w:rsidRPr="00792E23" w:rsidR="00792E23" w:rsidP="00F94577" w:rsidRDefault="00792E23" w14:paraId="5D7A3E79" w14:textId="77777777">
      <w:pPr>
        <w:autoSpaceDE w:val="0"/>
        <w:autoSpaceDN w:val="0"/>
        <w:adjustRightInd w:val="0"/>
        <w:jc w:val="left"/>
        <w:rPr>
          <w:rFonts w:ascii="Calibri" w:hAnsi="Calibri" w:cs="Calibri"/>
          <w:b/>
          <w:bCs/>
          <w:iCs/>
          <w:color w:val="000000" w:themeColor="text1"/>
          <w:sz w:val="28"/>
          <w:szCs w:val="28"/>
        </w:rPr>
      </w:pPr>
    </w:p>
    <w:p w:rsidR="001111AC" w:rsidP="00F94577" w:rsidRDefault="001111AC" w14:paraId="3511B07E" w14:textId="77777777">
      <w:pPr>
        <w:autoSpaceDE w:val="0"/>
        <w:autoSpaceDN w:val="0"/>
        <w:adjustRightInd w:val="0"/>
        <w:jc w:val="left"/>
        <w:rPr>
          <w:rFonts w:ascii="Arial" w:hAnsi="Arial" w:cs="Arial"/>
          <w:b/>
          <w:bCs/>
          <w:i/>
          <w:color w:val="000000" w:themeColor="text1"/>
          <w:sz w:val="24"/>
          <w:szCs w:val="24"/>
        </w:rPr>
      </w:pPr>
    </w:p>
    <w:p w:rsidR="001F7BAD" w:rsidP="00F94577" w:rsidRDefault="001F7BAD" w14:paraId="30734E09" w14:textId="77777777">
      <w:pPr>
        <w:autoSpaceDE w:val="0"/>
        <w:autoSpaceDN w:val="0"/>
        <w:adjustRightInd w:val="0"/>
        <w:jc w:val="left"/>
        <w:rPr>
          <w:rFonts w:ascii="Arial" w:hAnsi="Arial" w:cs="Arial"/>
          <w:b/>
          <w:bCs/>
          <w:i/>
          <w:color w:val="000000" w:themeColor="text1"/>
          <w:sz w:val="24"/>
          <w:szCs w:val="24"/>
        </w:rPr>
      </w:pPr>
    </w:p>
    <w:p w:rsidRPr="00E06D8A" w:rsidR="00E434C1" w:rsidP="00F94577" w:rsidRDefault="00E434C1" w14:paraId="69418C75" w14:textId="20FEE950">
      <w:pPr>
        <w:autoSpaceDE w:val="0"/>
        <w:autoSpaceDN w:val="0"/>
        <w:adjustRightInd w:val="0"/>
        <w:jc w:val="left"/>
        <w:rPr>
          <w:rFonts w:ascii="Calibri" w:hAnsi="Calibri" w:cs="Calibri"/>
          <w:b/>
          <w:bCs/>
          <w:color w:val="000000" w:themeColor="text1"/>
          <w:sz w:val="28"/>
          <w:szCs w:val="28"/>
        </w:rPr>
      </w:pPr>
      <w:r w:rsidRPr="00E06D8A">
        <w:rPr>
          <w:rFonts w:ascii="Calibri" w:hAnsi="Calibri" w:cs="Calibri"/>
          <w:b/>
          <w:bCs/>
          <w:color w:val="000000" w:themeColor="text1"/>
          <w:sz w:val="28"/>
          <w:szCs w:val="28"/>
        </w:rPr>
        <w:t xml:space="preserve">Dangerous Dogs </w:t>
      </w:r>
    </w:p>
    <w:p w:rsidR="00E434C1" w:rsidP="00F94577" w:rsidRDefault="00E434C1" w14:paraId="6E495F34" w14:textId="10574C7B">
      <w:pPr>
        <w:autoSpaceDE w:val="0"/>
        <w:autoSpaceDN w:val="0"/>
        <w:adjustRightInd w:val="0"/>
        <w:jc w:val="left"/>
        <w:rPr>
          <w:rFonts w:ascii="Calibri" w:hAnsi="Calibri" w:cs="Calibri"/>
          <w:b/>
          <w:bCs/>
          <w:color w:val="000000" w:themeColor="text1"/>
          <w:sz w:val="24"/>
          <w:szCs w:val="24"/>
        </w:rPr>
      </w:pPr>
    </w:p>
    <w:p w:rsidR="00C82DC0" w:rsidP="00F94577" w:rsidRDefault="00C82DC0" w14:paraId="001DC369" w14:textId="6FE13F06">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At </w:t>
      </w:r>
      <w:r w:rsidRPr="00B87ECB" w:rsidR="00B87ECB">
        <w:rPr>
          <w:rFonts w:ascii="Calibri" w:hAnsi="Calibri" w:cs="Calibri"/>
          <w:iCs/>
          <w:color w:val="000000" w:themeColor="text1"/>
          <w:sz w:val="24"/>
          <w:szCs w:val="24"/>
        </w:rPr>
        <w:t>Woodfield Primary School</w:t>
      </w:r>
      <w:r w:rsidR="00F76A56">
        <w:rPr>
          <w:rFonts w:ascii="Calibri" w:hAnsi="Calibri" w:cs="Calibri"/>
          <w:b/>
          <w:bCs/>
          <w:i/>
          <w:color w:val="000000" w:themeColor="text1"/>
          <w:sz w:val="24"/>
          <w:szCs w:val="24"/>
        </w:rPr>
        <w:t xml:space="preserve"> </w:t>
      </w:r>
      <w:r w:rsidR="00F76A56">
        <w:rPr>
          <w:rFonts w:ascii="Calibri" w:hAnsi="Calibri" w:cs="Calibri"/>
          <w:bCs/>
          <w:color w:val="000000" w:themeColor="text1"/>
          <w:sz w:val="24"/>
          <w:szCs w:val="24"/>
        </w:rPr>
        <w:t>we are aware of the Dangerous Dogs Practice Guidance and the definition of dangerous dogs as follows:</w:t>
      </w:r>
    </w:p>
    <w:p w:rsidR="00F76A56" w:rsidP="00F94577" w:rsidRDefault="00F76A56" w14:paraId="31AE7336" w14:textId="471DEB91">
      <w:pPr>
        <w:autoSpaceDE w:val="0"/>
        <w:autoSpaceDN w:val="0"/>
        <w:adjustRightInd w:val="0"/>
        <w:jc w:val="left"/>
        <w:rPr>
          <w:rFonts w:ascii="Calibri" w:hAnsi="Calibri" w:cs="Calibri"/>
          <w:bCs/>
          <w:color w:val="000000" w:themeColor="text1"/>
          <w:sz w:val="24"/>
          <w:szCs w:val="24"/>
        </w:rPr>
      </w:pPr>
    </w:p>
    <w:p w:rsidR="00F76A56" w:rsidP="00F94577" w:rsidRDefault="00F76A56" w14:paraId="4BEAABE5" w14:textId="35F9509B">
      <w:pPr>
        <w:autoSpaceDE w:val="0"/>
        <w:autoSpaceDN w:val="0"/>
        <w:adjustRightInd w:val="0"/>
        <w:jc w:val="left"/>
        <w:rPr>
          <w:rFonts w:ascii="Calibri" w:hAnsi="Calibri" w:cs="Calibri"/>
          <w:b/>
          <w:bCs/>
          <w:i/>
          <w:color w:val="000000" w:themeColor="text1"/>
          <w:sz w:val="24"/>
          <w:szCs w:val="24"/>
        </w:rPr>
      </w:pPr>
      <w:r w:rsidRPr="00F76A56">
        <w:rPr>
          <w:rFonts w:ascii="Calibri" w:hAnsi="Calibri" w:cs="Calibri"/>
          <w:b/>
          <w:bCs/>
          <w:i/>
          <w:color w:val="000000" w:themeColor="text1"/>
          <w:sz w:val="24"/>
          <w:szCs w:val="24"/>
        </w:rPr>
        <w:t xml:space="preserve">The Dangerous Dogs Act (1991) prohibits persons from having in their possession or custody dogs belonging to types bred for fighting, enables restrictions to be imposed in relation to other types of </w:t>
      </w:r>
      <w:r w:rsidRPr="00F76A56" w:rsidR="007052CE">
        <w:rPr>
          <w:rFonts w:ascii="Calibri" w:hAnsi="Calibri" w:cs="Calibri"/>
          <w:b/>
          <w:bCs/>
          <w:i/>
          <w:color w:val="000000" w:themeColor="text1"/>
          <w:sz w:val="24"/>
          <w:szCs w:val="24"/>
        </w:rPr>
        <w:t>dogs</w:t>
      </w:r>
      <w:r w:rsidRPr="00F76A56">
        <w:rPr>
          <w:rFonts w:ascii="Calibri" w:hAnsi="Calibri" w:cs="Calibri"/>
          <w:b/>
          <w:bCs/>
          <w:i/>
          <w:color w:val="000000" w:themeColor="text1"/>
          <w:sz w:val="24"/>
          <w:szCs w:val="24"/>
        </w:rPr>
        <w:t xml:space="preserve"> which present </w:t>
      </w:r>
      <w:proofErr w:type="gramStart"/>
      <w:r w:rsidRPr="00F76A56">
        <w:rPr>
          <w:rFonts w:ascii="Calibri" w:hAnsi="Calibri" w:cs="Calibri"/>
          <w:b/>
          <w:bCs/>
          <w:i/>
          <w:color w:val="000000" w:themeColor="text1"/>
          <w:sz w:val="24"/>
          <w:szCs w:val="24"/>
        </w:rPr>
        <w:t>a serious danger</w:t>
      </w:r>
      <w:proofErr w:type="gramEnd"/>
      <w:r w:rsidRPr="00F76A56">
        <w:rPr>
          <w:rFonts w:ascii="Calibri" w:hAnsi="Calibri" w:cs="Calibri"/>
          <w:b/>
          <w:bCs/>
          <w:i/>
          <w:color w:val="000000" w:themeColor="text1"/>
          <w:sz w:val="24"/>
          <w:szCs w:val="24"/>
        </w:rPr>
        <w:t xml:space="preserve"> to the public and makes further provision for securing that dogs are kept under proper control.</w:t>
      </w:r>
    </w:p>
    <w:p w:rsidR="00F76A56" w:rsidP="00F94577" w:rsidRDefault="00F76A56" w14:paraId="6EA880CE" w14:textId="1668BFF2">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More information can be found here - </w:t>
      </w:r>
      <w:hyperlink w:history="1" r:id="rId95">
        <w:r w:rsidRPr="008373A2" w:rsidR="00EE444D">
          <w:rPr>
            <w:rStyle w:val="Hyperlink"/>
            <w:rFonts w:ascii="Calibri" w:hAnsi="Calibri" w:cs="Calibri"/>
            <w:bCs/>
            <w:sz w:val="24"/>
            <w:szCs w:val="24"/>
          </w:rPr>
          <w:t>https://dscp.org.uk/dscp_-_dangerous_dogs_practice_guidance_leaflet_-_pdf/</w:t>
        </w:r>
      </w:hyperlink>
    </w:p>
    <w:p w:rsidR="00EE444D" w:rsidP="00F94577" w:rsidRDefault="00EE444D" w14:paraId="47EA9280" w14:textId="77777777">
      <w:pPr>
        <w:autoSpaceDE w:val="0"/>
        <w:autoSpaceDN w:val="0"/>
        <w:adjustRightInd w:val="0"/>
        <w:jc w:val="left"/>
        <w:rPr>
          <w:rFonts w:ascii="Calibri" w:hAnsi="Calibri" w:cs="Calibri"/>
        </w:rPr>
      </w:pPr>
    </w:p>
    <w:p w:rsidR="00F76A56" w:rsidP="00F94577" w:rsidRDefault="00F76A56" w14:paraId="53FF03C3" w14:textId="55B0A092">
      <w:pPr>
        <w:autoSpaceDE w:val="0"/>
        <w:autoSpaceDN w:val="0"/>
        <w:adjustRightInd w:val="0"/>
        <w:jc w:val="left"/>
        <w:rPr>
          <w:rFonts w:ascii="Calibri" w:hAnsi="Calibri" w:cs="Calibri"/>
        </w:rPr>
      </w:pPr>
    </w:p>
    <w:p w:rsidRPr="00BF1BA1" w:rsidR="00500B75" w:rsidP="00F76A56" w:rsidRDefault="00F76A56" w14:paraId="5429637C" w14:textId="45DC5350">
      <w:pPr>
        <w:autoSpaceDE w:val="0"/>
        <w:autoSpaceDN w:val="0"/>
        <w:adjustRightInd w:val="0"/>
        <w:jc w:val="left"/>
        <w:rPr>
          <w:rFonts w:ascii="Calibri" w:hAnsi="Calibri" w:cs="Calibri"/>
          <w:sz w:val="24"/>
          <w:szCs w:val="24"/>
        </w:rPr>
      </w:pPr>
      <w:r w:rsidRPr="6F7BD4FA" w:rsidR="00F76A56">
        <w:rPr>
          <w:rFonts w:ascii="Calibri" w:hAnsi="Calibri" w:cs="Calibri"/>
          <w:color w:val="000000" w:themeColor="text1" w:themeTint="FF" w:themeShade="FF"/>
          <w:sz w:val="24"/>
          <w:szCs w:val="24"/>
        </w:rPr>
        <w:t xml:space="preserve">At </w:t>
      </w:r>
      <w:r w:rsidRPr="6F7BD4FA" w:rsidR="36C793BC">
        <w:rPr>
          <w:rFonts w:ascii="Calibri" w:hAnsi="Calibri" w:cs="Calibri"/>
          <w:color w:val="000000" w:themeColor="text1" w:themeTint="FF" w:themeShade="FF"/>
          <w:sz w:val="24"/>
          <w:szCs w:val="24"/>
        </w:rPr>
        <w:t xml:space="preserve">Woodfield Primary </w:t>
      </w:r>
      <w:r w:rsidRPr="6F7BD4FA" w:rsidR="36C793BC">
        <w:rPr>
          <w:rFonts w:ascii="Calibri" w:hAnsi="Calibri" w:cs="Calibri"/>
          <w:color w:val="000000" w:themeColor="text1" w:themeTint="FF" w:themeShade="FF"/>
          <w:sz w:val="24"/>
          <w:szCs w:val="24"/>
        </w:rPr>
        <w:t xml:space="preserve">School </w:t>
      </w:r>
      <w:r w:rsidRPr="6F7BD4FA" w:rsidR="00F76A56">
        <w:rPr>
          <w:rFonts w:ascii="Calibri" w:hAnsi="Calibri" w:cs="Calibri"/>
          <w:color w:val="000000" w:themeColor="text1" w:themeTint="FF" w:themeShade="FF"/>
          <w:sz w:val="24"/>
          <w:szCs w:val="24"/>
        </w:rPr>
        <w:t>any</w:t>
      </w:r>
      <w:r w:rsidRPr="6F7BD4FA" w:rsidR="00F76A56">
        <w:rPr>
          <w:rFonts w:ascii="Calibri" w:hAnsi="Calibri" w:cs="Calibri"/>
          <w:color w:val="000000" w:themeColor="text1" w:themeTint="FF" w:themeShade="FF"/>
          <w:sz w:val="24"/>
          <w:szCs w:val="24"/>
        </w:rPr>
        <w:t xml:space="preserve"> member of staff who becomes aware of a dog that could be prohibited or considered dangerous should use the </w:t>
      </w:r>
      <w:r w:rsidRPr="6F7BD4FA" w:rsidR="00F76A56">
        <w:rPr>
          <w:rFonts w:ascii="Calibri" w:hAnsi="Calibri" w:cs="Calibri"/>
          <w:b w:val="1"/>
          <w:bCs w:val="1"/>
          <w:color w:val="000000" w:themeColor="text1" w:themeTint="FF" w:themeShade="FF"/>
          <w:sz w:val="24"/>
          <w:szCs w:val="24"/>
        </w:rPr>
        <w:t>Assessing Dogs which may pose a risk to children checklist</w:t>
      </w:r>
      <w:r w:rsidRPr="6F7BD4FA" w:rsidR="00F76A56">
        <w:rPr>
          <w:rFonts w:ascii="Calibri" w:hAnsi="Calibri" w:cs="Calibri"/>
          <w:color w:val="000000" w:themeColor="text1" w:themeTint="FF" w:themeShade="FF"/>
          <w:sz w:val="24"/>
          <w:szCs w:val="24"/>
        </w:rPr>
        <w:t xml:space="preserve">. </w:t>
      </w:r>
      <w:hyperlink r:id="R4d7115d623c6465a">
        <w:r w:rsidRPr="6F7BD4FA" w:rsidR="00500B75">
          <w:rPr>
            <w:rFonts w:ascii="Calibri" w:hAnsi="Calibri" w:cs="Calibri"/>
            <w:color w:val="0000FF"/>
            <w:sz w:val="24"/>
            <w:szCs w:val="24"/>
            <w:u w:val="single"/>
          </w:rPr>
          <w:t>dogs_pose_risk_ch_risk_assess.docx (live.com)</w:t>
        </w:r>
      </w:hyperlink>
    </w:p>
    <w:p w:rsidRPr="00F76A56" w:rsidR="00F76A56" w:rsidP="00F76A56" w:rsidRDefault="00500B75" w14:paraId="23B083EB" w14:textId="70FDD035">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We will also</w:t>
      </w:r>
      <w:r w:rsidRPr="00F76A56" w:rsidR="00F76A56">
        <w:rPr>
          <w:rFonts w:ascii="Calibri" w:hAnsi="Calibri" w:cs="Calibri"/>
          <w:bCs/>
          <w:color w:val="000000" w:themeColor="text1"/>
          <w:sz w:val="24"/>
          <w:szCs w:val="24"/>
        </w:rPr>
        <w:t xml:space="preserve"> collect the following information:</w:t>
      </w:r>
    </w:p>
    <w:p w:rsidRPr="00F76A56" w:rsidR="00F76A56" w:rsidP="00F76A56" w:rsidRDefault="00F76A56" w14:paraId="45C19CF9" w14:textId="77777777">
      <w:pPr>
        <w:autoSpaceDE w:val="0"/>
        <w:autoSpaceDN w:val="0"/>
        <w:adjustRightInd w:val="0"/>
        <w:jc w:val="left"/>
        <w:rPr>
          <w:rFonts w:ascii="Calibri" w:hAnsi="Calibri" w:cs="Calibri"/>
          <w:b/>
          <w:bCs/>
          <w:i/>
          <w:color w:val="000000" w:themeColor="text1"/>
          <w:sz w:val="24"/>
          <w:szCs w:val="24"/>
        </w:rPr>
      </w:pPr>
    </w:p>
    <w:p w:rsidRPr="00500B75" w:rsidR="00F76A56" w:rsidP="005D5A69" w:rsidRDefault="00F76A56" w14:paraId="2FAFC4B0" w14:textId="63F610FF">
      <w:pPr>
        <w:pStyle w:val="ListParagraph"/>
        <w:numPr>
          <w:ilvl w:val="0"/>
          <w:numId w:val="4"/>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lastRenderedPageBreak/>
        <w:t xml:space="preserve">The dog's name and </w:t>
      </w:r>
      <w:r w:rsidRPr="00500B75" w:rsidR="009D64C7">
        <w:rPr>
          <w:rFonts w:ascii="Calibri" w:hAnsi="Calibri" w:cs="Calibri"/>
          <w:bCs/>
          <w:color w:val="000000" w:themeColor="text1"/>
          <w:sz w:val="24"/>
          <w:szCs w:val="24"/>
        </w:rPr>
        <w:t>breed.</w:t>
      </w:r>
    </w:p>
    <w:p w:rsidRPr="00500B75" w:rsidR="00F76A56" w:rsidP="005D5A69" w:rsidRDefault="00F76A56" w14:paraId="051971AD" w14:textId="2AC8CF0F">
      <w:pPr>
        <w:pStyle w:val="ListParagraph"/>
        <w:numPr>
          <w:ilvl w:val="0"/>
          <w:numId w:val="4"/>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The owner's </w:t>
      </w:r>
      <w:r w:rsidRPr="00500B75" w:rsidR="009D64C7">
        <w:rPr>
          <w:rFonts w:ascii="Calibri" w:hAnsi="Calibri" w:cs="Calibri"/>
          <w:bCs/>
          <w:color w:val="000000" w:themeColor="text1"/>
          <w:sz w:val="24"/>
          <w:szCs w:val="24"/>
        </w:rPr>
        <w:t>details.</w:t>
      </w:r>
    </w:p>
    <w:p w:rsidRPr="00500B75" w:rsidR="00F76A56" w:rsidP="005D5A69" w:rsidRDefault="00F76A56" w14:paraId="3C2AB63E" w14:textId="77777777">
      <w:pPr>
        <w:pStyle w:val="ListParagraph"/>
        <w:numPr>
          <w:ilvl w:val="0"/>
          <w:numId w:val="4"/>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The reason for keeping the dog and information about other family members, particularly young children.</w:t>
      </w:r>
    </w:p>
    <w:p w:rsidRPr="00500B75" w:rsidR="00F76A56" w:rsidP="00500B75" w:rsidRDefault="00F76A56" w14:paraId="4D9E2B6F" w14:textId="1EB1C5D3">
      <w:p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This information </w:t>
      </w:r>
      <w:r w:rsidR="00500B75">
        <w:rPr>
          <w:rFonts w:ascii="Calibri" w:hAnsi="Calibri" w:cs="Calibri"/>
          <w:bCs/>
          <w:color w:val="000000" w:themeColor="text1"/>
          <w:sz w:val="24"/>
          <w:szCs w:val="24"/>
        </w:rPr>
        <w:t>will</w:t>
      </w:r>
      <w:r w:rsidRPr="00500B75">
        <w:rPr>
          <w:rFonts w:ascii="Calibri" w:hAnsi="Calibri" w:cs="Calibri"/>
          <w:bCs/>
          <w:color w:val="000000" w:themeColor="text1"/>
          <w:sz w:val="24"/>
          <w:szCs w:val="24"/>
        </w:rPr>
        <w:t xml:space="preserve"> then be shared with the Police </w:t>
      </w:r>
      <w:r w:rsidR="00500B75">
        <w:rPr>
          <w:rFonts w:ascii="Calibri" w:hAnsi="Calibri" w:cs="Calibri"/>
          <w:bCs/>
          <w:color w:val="000000" w:themeColor="text1"/>
          <w:sz w:val="24"/>
          <w:szCs w:val="24"/>
        </w:rPr>
        <w:t>and/</w:t>
      </w:r>
      <w:r w:rsidRPr="00500B75">
        <w:rPr>
          <w:rFonts w:ascii="Calibri" w:hAnsi="Calibri" w:cs="Calibri"/>
          <w:bCs/>
          <w:color w:val="000000" w:themeColor="text1"/>
          <w:sz w:val="24"/>
          <w:szCs w:val="24"/>
        </w:rPr>
        <w:t>or the Children's S</w:t>
      </w:r>
      <w:r w:rsidR="00500B75">
        <w:rPr>
          <w:rFonts w:ascii="Calibri" w:hAnsi="Calibri" w:cs="Calibri"/>
          <w:bCs/>
          <w:color w:val="000000" w:themeColor="text1"/>
          <w:sz w:val="24"/>
          <w:szCs w:val="24"/>
        </w:rPr>
        <w:t>ocial Care</w:t>
      </w:r>
      <w:r w:rsidRPr="00500B75">
        <w:rPr>
          <w:rFonts w:ascii="Calibri" w:hAnsi="Calibri" w:cs="Calibri"/>
          <w:bCs/>
          <w:color w:val="000000" w:themeColor="text1"/>
          <w:sz w:val="24"/>
          <w:szCs w:val="24"/>
        </w:rPr>
        <w:t xml:space="preserve"> without delay.</w:t>
      </w:r>
    </w:p>
    <w:p w:rsidRPr="00F76A56" w:rsidR="00F76A56" w:rsidP="00F76A56" w:rsidRDefault="00F76A56" w14:paraId="47F52308" w14:textId="77777777">
      <w:pPr>
        <w:autoSpaceDE w:val="0"/>
        <w:autoSpaceDN w:val="0"/>
        <w:adjustRightInd w:val="0"/>
        <w:jc w:val="left"/>
        <w:rPr>
          <w:rFonts w:ascii="Calibri" w:hAnsi="Calibri" w:cs="Calibri"/>
          <w:b/>
          <w:bCs/>
          <w:i/>
          <w:color w:val="000000" w:themeColor="text1"/>
          <w:sz w:val="24"/>
          <w:szCs w:val="24"/>
        </w:rPr>
      </w:pPr>
    </w:p>
    <w:p w:rsidRPr="00500B75" w:rsidR="00F76A56" w:rsidP="00F76A56" w:rsidRDefault="00F76A56" w14:paraId="224DBE5A" w14:textId="48E13112">
      <w:p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Where there is a report of a child</w:t>
      </w:r>
      <w:r w:rsidR="00500B75">
        <w:rPr>
          <w:rFonts w:ascii="Calibri" w:hAnsi="Calibri" w:cs="Calibri"/>
          <w:bCs/>
          <w:color w:val="000000" w:themeColor="text1"/>
          <w:sz w:val="24"/>
          <w:szCs w:val="24"/>
        </w:rPr>
        <w:t>/young person</w:t>
      </w:r>
      <w:r w:rsidRPr="00500B75">
        <w:rPr>
          <w:rFonts w:ascii="Calibri" w:hAnsi="Calibri" w:cs="Calibri"/>
          <w:bCs/>
          <w:color w:val="000000" w:themeColor="text1"/>
          <w:sz w:val="24"/>
          <w:szCs w:val="24"/>
        </w:rPr>
        <w:t xml:space="preserve"> having been injured by a dog (or exposed to the risk of injury/significant harm either directly due to the </w:t>
      </w:r>
      <w:r w:rsidRPr="00500B75" w:rsidR="00F54EB1">
        <w:rPr>
          <w:rFonts w:ascii="Calibri" w:hAnsi="Calibri" w:cs="Calibri"/>
          <w:bCs/>
          <w:color w:val="000000" w:themeColor="text1"/>
          <w:sz w:val="24"/>
          <w:szCs w:val="24"/>
        </w:rPr>
        <w:t>dog’s</w:t>
      </w:r>
      <w:r w:rsidRPr="00500B75">
        <w:rPr>
          <w:rFonts w:ascii="Calibri" w:hAnsi="Calibri" w:cs="Calibri"/>
          <w:bCs/>
          <w:color w:val="000000" w:themeColor="text1"/>
          <w:sz w:val="24"/>
          <w:szCs w:val="24"/>
        </w:rPr>
        <w:t xml:space="preserve"> behaviour or indirectly due to the </w:t>
      </w:r>
      <w:r w:rsidRPr="00500B75" w:rsidR="007052CE">
        <w:rPr>
          <w:rFonts w:ascii="Calibri" w:hAnsi="Calibri" w:cs="Calibri"/>
          <w:bCs/>
          <w:color w:val="000000" w:themeColor="text1"/>
          <w:sz w:val="24"/>
          <w:szCs w:val="24"/>
        </w:rPr>
        <w:t>dog’s</w:t>
      </w:r>
      <w:r w:rsidRPr="00500B75">
        <w:rPr>
          <w:rFonts w:ascii="Calibri" w:hAnsi="Calibri" w:cs="Calibri"/>
          <w:bCs/>
          <w:color w:val="000000" w:themeColor="text1"/>
          <w:sz w:val="24"/>
          <w:szCs w:val="24"/>
        </w:rPr>
        <w:t xml:space="preserve"> impact on hygiene in the home) a referral to Children's Social Care </w:t>
      </w:r>
      <w:r w:rsidR="00500B75">
        <w:rPr>
          <w:rFonts w:ascii="Calibri" w:hAnsi="Calibri" w:cs="Calibri"/>
          <w:bCs/>
          <w:color w:val="000000" w:themeColor="text1"/>
          <w:sz w:val="24"/>
          <w:szCs w:val="24"/>
        </w:rPr>
        <w:t>will</w:t>
      </w:r>
      <w:r w:rsidRPr="00500B75">
        <w:rPr>
          <w:rFonts w:ascii="Calibri" w:hAnsi="Calibri" w:cs="Calibri"/>
          <w:bCs/>
          <w:color w:val="000000" w:themeColor="text1"/>
          <w:sz w:val="24"/>
          <w:szCs w:val="24"/>
        </w:rPr>
        <w:t xml:space="preserve"> be considered. In deciding </w:t>
      </w:r>
      <w:r w:rsidRPr="00500B75" w:rsidR="00036512">
        <w:rPr>
          <w:rFonts w:ascii="Calibri" w:hAnsi="Calibri" w:cs="Calibri"/>
          <w:bCs/>
          <w:color w:val="000000" w:themeColor="text1"/>
          <w:sz w:val="24"/>
          <w:szCs w:val="24"/>
        </w:rPr>
        <w:t>whether</w:t>
      </w:r>
      <w:r w:rsidRPr="00500B75">
        <w:rPr>
          <w:rFonts w:ascii="Calibri" w:hAnsi="Calibri" w:cs="Calibri"/>
          <w:bCs/>
          <w:color w:val="000000" w:themeColor="text1"/>
          <w:sz w:val="24"/>
          <w:szCs w:val="24"/>
        </w:rPr>
        <w:t xml:space="preserve"> to make a referral, consideration </w:t>
      </w:r>
      <w:r w:rsidR="00500B75">
        <w:rPr>
          <w:rFonts w:ascii="Calibri" w:hAnsi="Calibri" w:cs="Calibri"/>
          <w:bCs/>
          <w:color w:val="000000" w:themeColor="text1"/>
          <w:sz w:val="24"/>
          <w:szCs w:val="24"/>
        </w:rPr>
        <w:t>will</w:t>
      </w:r>
      <w:r w:rsidRPr="00500B75">
        <w:rPr>
          <w:rFonts w:ascii="Calibri" w:hAnsi="Calibri" w:cs="Calibri"/>
          <w:bCs/>
          <w:color w:val="000000" w:themeColor="text1"/>
          <w:sz w:val="24"/>
          <w:szCs w:val="24"/>
        </w:rPr>
        <w:t xml:space="preserve"> be given to:</w:t>
      </w:r>
    </w:p>
    <w:p w:rsidRPr="00F76A56" w:rsidR="00F76A56" w:rsidP="00F76A56" w:rsidRDefault="00F76A56" w14:paraId="1B8C515F" w14:textId="77777777">
      <w:pPr>
        <w:autoSpaceDE w:val="0"/>
        <w:autoSpaceDN w:val="0"/>
        <w:adjustRightInd w:val="0"/>
        <w:jc w:val="left"/>
        <w:rPr>
          <w:rFonts w:ascii="Calibri" w:hAnsi="Calibri" w:cs="Calibri"/>
          <w:b/>
          <w:bCs/>
          <w:i/>
          <w:color w:val="000000" w:themeColor="text1"/>
          <w:sz w:val="24"/>
          <w:szCs w:val="24"/>
        </w:rPr>
      </w:pPr>
    </w:p>
    <w:p w:rsidRPr="00500B75" w:rsidR="00F76A56" w:rsidP="005D5A69" w:rsidRDefault="00F76A56" w14:paraId="711A78B5" w14:textId="72EAB10A">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The nature of the </w:t>
      </w:r>
      <w:r w:rsidRPr="00500B75" w:rsidR="009D64C7">
        <w:rPr>
          <w:rFonts w:ascii="Calibri" w:hAnsi="Calibri" w:cs="Calibri"/>
          <w:bCs/>
          <w:color w:val="000000" w:themeColor="text1"/>
          <w:sz w:val="24"/>
          <w:szCs w:val="24"/>
        </w:rPr>
        <w:t>injuries.</w:t>
      </w:r>
    </w:p>
    <w:p w:rsidRPr="00500B75" w:rsidR="00F76A56" w:rsidP="005D5A69" w:rsidRDefault="00F76A56" w14:paraId="1F95B7BC" w14:textId="23EC831D">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The circumstances of the attack / </w:t>
      </w:r>
      <w:r w:rsidRPr="00500B75" w:rsidR="009D64C7">
        <w:rPr>
          <w:rFonts w:ascii="Calibri" w:hAnsi="Calibri" w:cs="Calibri"/>
          <w:bCs/>
          <w:color w:val="000000" w:themeColor="text1"/>
          <w:sz w:val="24"/>
          <w:szCs w:val="24"/>
        </w:rPr>
        <w:t>incident.</w:t>
      </w:r>
    </w:p>
    <w:p w:rsidRPr="00500B75" w:rsidR="00F76A56" w:rsidP="005D5A69" w:rsidRDefault="00F76A56" w14:paraId="4DB66410" w14:textId="07760FFF">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Whether the parents or dog owner sought medical </w:t>
      </w:r>
      <w:r w:rsidRPr="00500B75" w:rsidR="009D64C7">
        <w:rPr>
          <w:rFonts w:ascii="Calibri" w:hAnsi="Calibri" w:cs="Calibri"/>
          <w:bCs/>
          <w:color w:val="000000" w:themeColor="text1"/>
          <w:sz w:val="24"/>
          <w:szCs w:val="24"/>
        </w:rPr>
        <w:t>advice.</w:t>
      </w:r>
    </w:p>
    <w:p w:rsidRPr="00500B75" w:rsidR="00F76A56" w:rsidP="005D5A69" w:rsidRDefault="00F76A56" w14:paraId="69299F90" w14:textId="77777777">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Whether the dog has previously shown any aggression; and</w:t>
      </w:r>
    </w:p>
    <w:p w:rsidR="00F76A56" w:rsidP="005D5A69" w:rsidRDefault="00F76A56" w14:paraId="7CDB4AC6" w14:textId="7C3DD249">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What action the pet owner has taken to prevent a recurrence of any attack.</w:t>
      </w:r>
    </w:p>
    <w:p w:rsidRPr="00500B75" w:rsidR="00500B75" w:rsidP="00500B75" w:rsidRDefault="00500B75" w14:paraId="6AB94343" w14:textId="77777777">
      <w:pPr>
        <w:autoSpaceDE w:val="0"/>
        <w:autoSpaceDN w:val="0"/>
        <w:adjustRightInd w:val="0"/>
        <w:jc w:val="left"/>
        <w:rPr>
          <w:rFonts w:ascii="Calibri" w:hAnsi="Calibri" w:cs="Calibri"/>
          <w:bCs/>
          <w:color w:val="000000" w:themeColor="text1"/>
          <w:sz w:val="24"/>
          <w:szCs w:val="24"/>
        </w:rPr>
      </w:pPr>
    </w:p>
    <w:p w:rsidRPr="00500B75" w:rsidR="00F76A56" w:rsidP="00500B75" w:rsidRDefault="00500B75" w14:paraId="03D08A9D" w14:textId="4A0F67E3">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If staff</w:t>
      </w:r>
      <w:r w:rsidRPr="00500B75" w:rsidR="00F76A56">
        <w:rPr>
          <w:rFonts w:ascii="Calibri" w:hAnsi="Calibri" w:cs="Calibri"/>
          <w:bCs/>
          <w:color w:val="000000" w:themeColor="text1"/>
          <w:sz w:val="24"/>
          <w:szCs w:val="24"/>
        </w:rPr>
        <w:t xml:space="preserve"> ha</w:t>
      </w:r>
      <w:r>
        <w:rPr>
          <w:rFonts w:ascii="Calibri" w:hAnsi="Calibri" w:cs="Calibri"/>
          <w:bCs/>
          <w:color w:val="000000" w:themeColor="text1"/>
          <w:sz w:val="24"/>
          <w:szCs w:val="24"/>
        </w:rPr>
        <w:t>ve</w:t>
      </w:r>
      <w:r w:rsidRPr="00500B75" w:rsidR="00F76A56">
        <w:rPr>
          <w:rFonts w:ascii="Calibri" w:hAnsi="Calibri" w:cs="Calibri"/>
          <w:bCs/>
          <w:color w:val="000000" w:themeColor="text1"/>
          <w:sz w:val="24"/>
          <w:szCs w:val="24"/>
        </w:rPr>
        <w:t xml:space="preserve"> reason to believe that a dog in the household is prohibited or presents a risk to a child</w:t>
      </w:r>
      <w:r>
        <w:rPr>
          <w:rFonts w:ascii="Calibri" w:hAnsi="Calibri" w:cs="Calibri"/>
          <w:bCs/>
          <w:color w:val="000000" w:themeColor="text1"/>
          <w:sz w:val="24"/>
          <w:szCs w:val="24"/>
        </w:rPr>
        <w:t>/young person</w:t>
      </w:r>
      <w:r w:rsidRPr="00500B75" w:rsidR="00F76A56">
        <w:rPr>
          <w:rFonts w:ascii="Calibri" w:hAnsi="Calibri" w:cs="Calibri"/>
          <w:bCs/>
          <w:color w:val="000000" w:themeColor="text1"/>
          <w:sz w:val="24"/>
          <w:szCs w:val="24"/>
        </w:rPr>
        <w:t xml:space="preserve">, the Police </w:t>
      </w:r>
      <w:r>
        <w:rPr>
          <w:rFonts w:ascii="Calibri" w:hAnsi="Calibri" w:cs="Calibri"/>
          <w:bCs/>
          <w:color w:val="000000" w:themeColor="text1"/>
          <w:sz w:val="24"/>
          <w:szCs w:val="24"/>
        </w:rPr>
        <w:t>and/</w:t>
      </w:r>
      <w:r w:rsidRPr="00500B75" w:rsidR="00F76A56">
        <w:rPr>
          <w:rFonts w:ascii="Calibri" w:hAnsi="Calibri" w:cs="Calibri"/>
          <w:bCs/>
          <w:color w:val="000000" w:themeColor="text1"/>
          <w:sz w:val="24"/>
          <w:szCs w:val="24"/>
        </w:rPr>
        <w:t>or Children's S</w:t>
      </w:r>
      <w:r>
        <w:rPr>
          <w:rFonts w:ascii="Calibri" w:hAnsi="Calibri" w:cs="Calibri"/>
          <w:bCs/>
          <w:color w:val="000000" w:themeColor="text1"/>
          <w:sz w:val="24"/>
          <w:szCs w:val="24"/>
        </w:rPr>
        <w:t>ocial Care</w:t>
      </w:r>
      <w:r w:rsidRPr="00500B75" w:rsidR="00F76A56">
        <w:rPr>
          <w:rFonts w:ascii="Calibri" w:hAnsi="Calibri" w:cs="Calibri"/>
          <w:bCs/>
          <w:color w:val="000000" w:themeColor="text1"/>
          <w:sz w:val="24"/>
          <w:szCs w:val="24"/>
        </w:rPr>
        <w:t xml:space="preserve"> </w:t>
      </w:r>
      <w:r>
        <w:rPr>
          <w:rFonts w:ascii="Calibri" w:hAnsi="Calibri" w:cs="Calibri"/>
          <w:bCs/>
          <w:color w:val="000000" w:themeColor="text1"/>
          <w:sz w:val="24"/>
          <w:szCs w:val="24"/>
        </w:rPr>
        <w:t>will</w:t>
      </w:r>
      <w:r w:rsidRPr="00500B75" w:rsidR="00F76A56">
        <w:rPr>
          <w:rFonts w:ascii="Calibri" w:hAnsi="Calibri" w:cs="Calibri"/>
          <w:bCs/>
          <w:color w:val="000000" w:themeColor="text1"/>
          <w:sz w:val="24"/>
          <w:szCs w:val="24"/>
        </w:rPr>
        <w:t xml:space="preserve"> be contacted immediately.</w:t>
      </w:r>
    </w:p>
    <w:p w:rsidRPr="00F76A56" w:rsidR="00F76A56" w:rsidP="00F76A56" w:rsidRDefault="00F76A56" w14:paraId="72626619" w14:textId="77777777">
      <w:pPr>
        <w:autoSpaceDE w:val="0"/>
        <w:autoSpaceDN w:val="0"/>
        <w:adjustRightInd w:val="0"/>
        <w:jc w:val="left"/>
        <w:rPr>
          <w:rFonts w:ascii="Calibri" w:hAnsi="Calibri" w:cs="Calibri"/>
          <w:b/>
          <w:bCs/>
          <w:i/>
          <w:color w:val="000000" w:themeColor="text1"/>
          <w:sz w:val="24"/>
          <w:szCs w:val="24"/>
        </w:rPr>
      </w:pPr>
    </w:p>
    <w:p w:rsidR="00E434C1" w:rsidP="00F94577" w:rsidRDefault="00500B75" w14:paraId="5E78F621" w14:textId="5376471B">
      <w:p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Useful links</w:t>
      </w:r>
      <w:r w:rsidR="00E25980">
        <w:rPr>
          <w:rFonts w:ascii="Calibri" w:hAnsi="Calibri" w:cs="Calibri"/>
          <w:bCs/>
          <w:color w:val="000000" w:themeColor="text1"/>
          <w:sz w:val="24"/>
          <w:szCs w:val="24"/>
        </w:rPr>
        <w:t>:</w:t>
      </w:r>
    </w:p>
    <w:p w:rsidR="00500B75" w:rsidP="00F94577" w:rsidRDefault="00500B75" w14:paraId="5CB5B3F6" w14:textId="73E96AEB">
      <w:pPr>
        <w:autoSpaceDE w:val="0"/>
        <w:autoSpaceDN w:val="0"/>
        <w:adjustRightInd w:val="0"/>
        <w:jc w:val="left"/>
        <w:rPr>
          <w:rFonts w:ascii="Calibri" w:hAnsi="Calibri" w:cs="Calibri"/>
          <w:b/>
          <w:bCs/>
          <w:color w:val="000000" w:themeColor="text1"/>
          <w:sz w:val="24"/>
          <w:szCs w:val="24"/>
        </w:rPr>
      </w:pPr>
    </w:p>
    <w:p w:rsidRPr="00BF1BA1" w:rsidR="00500B75" w:rsidP="00F94577" w:rsidRDefault="00500B75" w14:paraId="5CB7A08C" w14:textId="6A0D77C9">
      <w:pPr>
        <w:autoSpaceDE w:val="0"/>
        <w:autoSpaceDN w:val="0"/>
        <w:adjustRightInd w:val="0"/>
        <w:jc w:val="left"/>
        <w:rPr>
          <w:rFonts w:ascii="Calibri" w:hAnsi="Calibri" w:cs="Calibri"/>
          <w:sz w:val="24"/>
          <w:szCs w:val="24"/>
        </w:rPr>
      </w:pPr>
      <w:hyperlink w:history="1" r:id="rId97">
        <w:r w:rsidRPr="00BF1BA1">
          <w:rPr>
            <w:rFonts w:ascii="Calibri" w:hAnsi="Calibri" w:cs="Calibri"/>
            <w:color w:val="0000FF"/>
            <w:sz w:val="24"/>
            <w:szCs w:val="24"/>
            <w:u w:val="single"/>
          </w:rPr>
          <w:t>14865_proof_4LR_WEB.pdf (bluecross.org.uk)</w:t>
        </w:r>
      </w:hyperlink>
    </w:p>
    <w:p w:rsidRPr="00BF1BA1" w:rsidR="00500B75" w:rsidP="00F94577" w:rsidRDefault="00500B75" w14:paraId="21B93D87" w14:textId="7D36AB9E">
      <w:pPr>
        <w:autoSpaceDE w:val="0"/>
        <w:autoSpaceDN w:val="0"/>
        <w:adjustRightInd w:val="0"/>
        <w:jc w:val="left"/>
        <w:rPr>
          <w:rFonts w:ascii="Calibri" w:hAnsi="Calibri" w:cs="Calibri"/>
          <w:sz w:val="24"/>
          <w:szCs w:val="24"/>
        </w:rPr>
      </w:pPr>
      <w:hyperlink w:history="1" r:id="rId98">
        <w:r w:rsidRPr="00BF1BA1">
          <w:rPr>
            <w:rFonts w:ascii="Calibri" w:hAnsi="Calibri" w:cs="Calibri"/>
            <w:color w:val="0000FF"/>
            <w:sz w:val="24"/>
            <w:szCs w:val="24"/>
            <w:u w:val="single"/>
          </w:rPr>
          <w:t>Dog Help and Advice | Dogs Trust</w:t>
        </w:r>
      </w:hyperlink>
    </w:p>
    <w:p w:rsidRPr="00BF1BA1" w:rsidR="00500B75" w:rsidP="00F94577" w:rsidRDefault="00500B75" w14:paraId="3562BA18" w14:textId="33ED83E6">
      <w:pPr>
        <w:autoSpaceDE w:val="0"/>
        <w:autoSpaceDN w:val="0"/>
        <w:adjustRightInd w:val="0"/>
        <w:jc w:val="left"/>
        <w:rPr>
          <w:rFonts w:ascii="Calibri" w:hAnsi="Calibri" w:cs="Calibri"/>
          <w:sz w:val="24"/>
          <w:szCs w:val="24"/>
        </w:rPr>
      </w:pPr>
      <w:hyperlink w:history="1" r:id="rId99">
        <w:r w:rsidRPr="00BF1BA1">
          <w:rPr>
            <w:rFonts w:ascii="Calibri" w:hAnsi="Calibri" w:cs="Calibri"/>
            <w:color w:val="0000FF"/>
            <w:sz w:val="24"/>
            <w:szCs w:val="24"/>
            <w:u w:val="single"/>
          </w:rPr>
          <w:t>Pet advice | Battersea Dogs &amp; Cats Home</w:t>
        </w:r>
      </w:hyperlink>
    </w:p>
    <w:p w:rsidRPr="00BF1BA1" w:rsidR="00500B75" w:rsidP="00F94577" w:rsidRDefault="00500B75" w14:paraId="39E9F009" w14:textId="39F6129A">
      <w:pPr>
        <w:autoSpaceDE w:val="0"/>
        <w:autoSpaceDN w:val="0"/>
        <w:adjustRightInd w:val="0"/>
        <w:jc w:val="left"/>
        <w:rPr>
          <w:rFonts w:ascii="Calibri" w:hAnsi="Calibri" w:cs="Calibri"/>
          <w:sz w:val="24"/>
          <w:szCs w:val="24"/>
        </w:rPr>
      </w:pPr>
      <w:hyperlink w:history="1" r:id="rId100">
        <w:r w:rsidRPr="00BF1BA1">
          <w:rPr>
            <w:rFonts w:ascii="Calibri" w:hAnsi="Calibri" w:cs="Calibri"/>
            <w:color w:val="0000FF"/>
            <w:sz w:val="24"/>
            <w:szCs w:val="24"/>
            <w:u w:val="single"/>
          </w:rPr>
          <w:t>Safe and Sound Award Scheme | Dog training | The Kennel Club</w:t>
        </w:r>
      </w:hyperlink>
    </w:p>
    <w:p w:rsidR="00500B75" w:rsidP="00F94577" w:rsidRDefault="00500B75" w14:paraId="30345F95" w14:textId="77777777">
      <w:pPr>
        <w:autoSpaceDE w:val="0"/>
        <w:autoSpaceDN w:val="0"/>
        <w:adjustRightInd w:val="0"/>
        <w:jc w:val="left"/>
        <w:rPr>
          <w:rFonts w:ascii="Calibri" w:hAnsi="Calibri" w:cs="Calibri"/>
          <w:bCs/>
          <w:color w:val="000000" w:themeColor="text1"/>
          <w:sz w:val="24"/>
          <w:szCs w:val="24"/>
        </w:rPr>
      </w:pPr>
    </w:p>
    <w:p w:rsidRPr="00BF1BA1" w:rsidR="000D6A83" w:rsidP="00F94577" w:rsidRDefault="000D6A83" w14:paraId="7D51D906" w14:textId="77777777">
      <w:pPr>
        <w:autoSpaceDE w:val="0"/>
        <w:autoSpaceDN w:val="0"/>
        <w:adjustRightInd w:val="0"/>
        <w:jc w:val="left"/>
        <w:rPr>
          <w:rFonts w:ascii="Calibri" w:hAnsi="Calibri" w:cs="Calibri"/>
          <w:bCs/>
          <w:color w:val="000000" w:themeColor="text1"/>
          <w:sz w:val="24"/>
          <w:szCs w:val="24"/>
        </w:rPr>
      </w:pPr>
    </w:p>
    <w:p w:rsidRPr="00E06D8A" w:rsidR="00500B75" w:rsidP="00F94577" w:rsidRDefault="00B03D7A" w14:paraId="2438BE64" w14:textId="381491FD">
      <w:pPr>
        <w:autoSpaceDE w:val="0"/>
        <w:autoSpaceDN w:val="0"/>
        <w:adjustRightInd w:val="0"/>
        <w:jc w:val="left"/>
        <w:rPr>
          <w:rFonts w:ascii="Calibri" w:hAnsi="Calibri" w:cs="Calibri"/>
          <w:b/>
          <w:bCs/>
          <w:color w:val="000000" w:themeColor="text1"/>
          <w:sz w:val="28"/>
          <w:szCs w:val="28"/>
        </w:rPr>
      </w:pPr>
      <w:r w:rsidRPr="00E06D8A">
        <w:rPr>
          <w:rFonts w:ascii="Calibri" w:hAnsi="Calibri" w:cs="Calibri"/>
          <w:b/>
          <w:bCs/>
          <w:color w:val="000000" w:themeColor="text1"/>
          <w:sz w:val="28"/>
          <w:szCs w:val="28"/>
        </w:rPr>
        <w:t>Domestic Abuse</w:t>
      </w:r>
    </w:p>
    <w:p w:rsidR="00B03D7A" w:rsidP="00F94577" w:rsidRDefault="00B03D7A" w14:paraId="53F4CD76" w14:textId="7061A6C1">
      <w:pPr>
        <w:autoSpaceDE w:val="0"/>
        <w:autoSpaceDN w:val="0"/>
        <w:adjustRightInd w:val="0"/>
        <w:jc w:val="left"/>
        <w:rPr>
          <w:rFonts w:ascii="Calibri" w:hAnsi="Calibri" w:cs="Calibri"/>
          <w:b/>
          <w:bCs/>
          <w:color w:val="000000" w:themeColor="text1"/>
          <w:sz w:val="24"/>
          <w:szCs w:val="24"/>
        </w:rPr>
      </w:pPr>
    </w:p>
    <w:p w:rsidRPr="00B03D7A" w:rsidR="00B03D7A" w:rsidP="00B03D7A" w:rsidRDefault="00B03D7A" w14:paraId="1E0122FD" w14:textId="61E40476">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At </w:t>
      </w:r>
      <w:r w:rsidRPr="00B87ECB" w:rsidR="00B87ECB">
        <w:rPr>
          <w:rFonts w:ascii="Calibri" w:hAnsi="Calibri" w:cs="Calibri"/>
          <w:iCs/>
          <w:color w:val="000000" w:themeColor="text1"/>
          <w:sz w:val="24"/>
          <w:szCs w:val="24"/>
        </w:rPr>
        <w:t>Woodfield Primary School</w:t>
      </w:r>
      <w:r>
        <w:rPr>
          <w:rFonts w:ascii="Calibri" w:hAnsi="Calibri" w:cs="Calibri"/>
          <w:b/>
          <w:bCs/>
          <w:i/>
          <w:color w:val="000000" w:themeColor="text1"/>
          <w:sz w:val="24"/>
          <w:szCs w:val="24"/>
        </w:rPr>
        <w:t xml:space="preserve"> </w:t>
      </w:r>
      <w:r>
        <w:rPr>
          <w:rFonts w:ascii="Calibri" w:hAnsi="Calibri" w:cs="Calibri"/>
          <w:bCs/>
          <w:color w:val="000000" w:themeColor="text1"/>
          <w:sz w:val="24"/>
          <w:szCs w:val="24"/>
        </w:rPr>
        <w:t>we recognise that p</w:t>
      </w:r>
      <w:r w:rsidRPr="00B03D7A">
        <w:rPr>
          <w:rFonts w:ascii="Calibri" w:hAnsi="Calibri" w:cs="Calibri"/>
          <w:bCs/>
          <w:color w:val="000000" w:themeColor="text1"/>
          <w:sz w:val="24"/>
          <w:szCs w:val="24"/>
        </w:rPr>
        <w:t>rolonged or regular exposure to domestic abuse can have a serious impact on a child's</w:t>
      </w:r>
      <w:r w:rsidR="005A3103">
        <w:rPr>
          <w:rFonts w:ascii="Calibri" w:hAnsi="Calibri" w:cs="Calibri"/>
          <w:bCs/>
          <w:color w:val="000000" w:themeColor="text1"/>
          <w:sz w:val="24"/>
          <w:szCs w:val="24"/>
        </w:rPr>
        <w:t>/young person’s</w:t>
      </w:r>
      <w:r w:rsidRPr="00B03D7A">
        <w:rPr>
          <w:rFonts w:ascii="Calibri" w:hAnsi="Calibri" w:cs="Calibri"/>
          <w:bCs/>
          <w:color w:val="000000" w:themeColor="text1"/>
          <w:sz w:val="24"/>
          <w:szCs w:val="24"/>
        </w:rPr>
        <w:t xml:space="preserve"> development and emotional well-being, despite the best efforts of the non-abusing parent to protect the child.</w:t>
      </w:r>
      <w:r w:rsidR="002B2E57">
        <w:rPr>
          <w:rFonts w:ascii="Calibri" w:hAnsi="Calibri" w:cs="Calibri"/>
          <w:bCs/>
          <w:color w:val="000000" w:themeColor="text1"/>
          <w:sz w:val="24"/>
          <w:szCs w:val="24"/>
        </w:rPr>
        <w:t xml:space="preserve"> </w:t>
      </w:r>
      <w:r w:rsidR="0028688B">
        <w:rPr>
          <w:rFonts w:ascii="Calibri" w:hAnsi="Calibri" w:cs="Calibri"/>
          <w:bCs/>
          <w:color w:val="000000" w:themeColor="text1"/>
          <w:sz w:val="24"/>
          <w:szCs w:val="24"/>
        </w:rPr>
        <w:t>We recognise that witnessing ill treatment of others is harmful to children</w:t>
      </w:r>
      <w:r w:rsidR="00F422C8">
        <w:rPr>
          <w:rFonts w:ascii="Calibri" w:hAnsi="Calibri" w:cs="Calibri"/>
          <w:bCs/>
          <w:color w:val="000000" w:themeColor="text1"/>
          <w:sz w:val="24"/>
          <w:szCs w:val="24"/>
        </w:rPr>
        <w:t xml:space="preserve"> including where children can see, hear or experience </w:t>
      </w:r>
      <w:r w:rsidR="00D83411">
        <w:rPr>
          <w:rFonts w:ascii="Calibri" w:hAnsi="Calibri" w:cs="Calibri"/>
          <w:bCs/>
          <w:color w:val="000000" w:themeColor="text1"/>
          <w:sz w:val="24"/>
          <w:szCs w:val="24"/>
        </w:rPr>
        <w:t>its</w:t>
      </w:r>
      <w:r w:rsidR="00F422C8">
        <w:rPr>
          <w:rFonts w:ascii="Calibri" w:hAnsi="Calibri" w:cs="Calibri"/>
          <w:bCs/>
          <w:color w:val="000000" w:themeColor="text1"/>
          <w:sz w:val="24"/>
          <w:szCs w:val="24"/>
        </w:rPr>
        <w:t xml:space="preserve"> effects.</w:t>
      </w:r>
    </w:p>
    <w:p w:rsidRPr="00B03D7A" w:rsidR="00B03D7A" w:rsidP="00B03D7A" w:rsidRDefault="00B03D7A" w14:paraId="2CA80639" w14:textId="77777777">
      <w:pPr>
        <w:autoSpaceDE w:val="0"/>
        <w:autoSpaceDN w:val="0"/>
        <w:adjustRightInd w:val="0"/>
        <w:jc w:val="left"/>
        <w:rPr>
          <w:rFonts w:ascii="Calibri" w:hAnsi="Calibri" w:cs="Calibri"/>
          <w:bCs/>
          <w:color w:val="000000" w:themeColor="text1"/>
          <w:sz w:val="24"/>
          <w:szCs w:val="24"/>
        </w:rPr>
      </w:pPr>
    </w:p>
    <w:p w:rsidRPr="00B03D7A" w:rsidR="00B03D7A" w:rsidP="00B03D7A" w:rsidRDefault="00B03D7A" w14:paraId="45038908" w14:textId="367527AC">
      <w:pPr>
        <w:autoSpaceDE w:val="0"/>
        <w:autoSpaceDN w:val="0"/>
        <w:adjustRightInd w:val="0"/>
        <w:jc w:val="left"/>
        <w:rPr>
          <w:rFonts w:ascii="Calibri" w:hAnsi="Calibri" w:cs="Calibri"/>
          <w:bCs/>
          <w:color w:val="000000" w:themeColor="text1"/>
          <w:sz w:val="24"/>
          <w:szCs w:val="24"/>
        </w:rPr>
      </w:pPr>
      <w:r w:rsidRPr="00B03D7A">
        <w:rPr>
          <w:rFonts w:ascii="Calibri" w:hAnsi="Calibri" w:cs="Calibri"/>
          <w:bCs/>
          <w:color w:val="000000" w:themeColor="text1"/>
          <w:sz w:val="24"/>
          <w:szCs w:val="24"/>
        </w:rPr>
        <w:t>Domestic abuse impacts on children</w:t>
      </w:r>
      <w:r w:rsidR="005A3103">
        <w:rPr>
          <w:rFonts w:ascii="Calibri" w:hAnsi="Calibri" w:cs="Calibri"/>
          <w:bCs/>
          <w:color w:val="000000" w:themeColor="text1"/>
          <w:sz w:val="24"/>
          <w:szCs w:val="24"/>
        </w:rPr>
        <w:t>/young people</w:t>
      </w:r>
      <w:r w:rsidRPr="00B03D7A">
        <w:rPr>
          <w:rFonts w:ascii="Calibri" w:hAnsi="Calibri" w:cs="Calibri"/>
          <w:bCs/>
          <w:color w:val="000000" w:themeColor="text1"/>
          <w:sz w:val="24"/>
          <w:szCs w:val="24"/>
        </w:rPr>
        <w:t xml:space="preserve"> in </w:t>
      </w:r>
      <w:proofErr w:type="gramStart"/>
      <w:r w:rsidRPr="00B03D7A">
        <w:rPr>
          <w:rFonts w:ascii="Calibri" w:hAnsi="Calibri" w:cs="Calibri"/>
          <w:bCs/>
          <w:color w:val="000000" w:themeColor="text1"/>
          <w:sz w:val="24"/>
          <w:szCs w:val="24"/>
        </w:rPr>
        <w:t>a number of</w:t>
      </w:r>
      <w:proofErr w:type="gramEnd"/>
      <w:r w:rsidRPr="00B03D7A">
        <w:rPr>
          <w:rFonts w:ascii="Calibri" w:hAnsi="Calibri" w:cs="Calibri"/>
          <w:bCs/>
          <w:color w:val="000000" w:themeColor="text1"/>
          <w:sz w:val="24"/>
          <w:szCs w:val="24"/>
        </w:rPr>
        <w:t xml:space="preserve"> ways. The impact of domestic abuse is likely to be exacerbated when combined with any form of substance misuse or mental ill health.</w:t>
      </w:r>
    </w:p>
    <w:p w:rsidRPr="00B03D7A" w:rsidR="00B03D7A" w:rsidP="00B03D7A" w:rsidRDefault="00B03D7A" w14:paraId="33ACC6F5" w14:textId="77777777">
      <w:pPr>
        <w:autoSpaceDE w:val="0"/>
        <w:autoSpaceDN w:val="0"/>
        <w:adjustRightInd w:val="0"/>
        <w:jc w:val="left"/>
        <w:rPr>
          <w:rFonts w:ascii="Calibri" w:hAnsi="Calibri" w:cs="Calibri"/>
          <w:bCs/>
          <w:color w:val="000000" w:themeColor="text1"/>
          <w:sz w:val="24"/>
          <w:szCs w:val="24"/>
        </w:rPr>
      </w:pPr>
    </w:p>
    <w:p w:rsidR="00B03D7A" w:rsidP="00B03D7A" w:rsidRDefault="00B03D7A" w14:paraId="6D472DCD" w14:textId="08F6D5FA">
      <w:pPr>
        <w:autoSpaceDE w:val="0"/>
        <w:autoSpaceDN w:val="0"/>
        <w:adjustRightInd w:val="0"/>
        <w:jc w:val="left"/>
        <w:rPr>
          <w:rFonts w:ascii="Calibri" w:hAnsi="Calibri" w:cs="Calibri"/>
          <w:bCs/>
          <w:color w:val="000000" w:themeColor="text1"/>
          <w:sz w:val="24"/>
          <w:szCs w:val="24"/>
        </w:rPr>
      </w:pPr>
      <w:r w:rsidRPr="00B03D7A">
        <w:rPr>
          <w:rFonts w:ascii="Calibri" w:hAnsi="Calibri" w:cs="Calibri"/>
          <w:bCs/>
          <w:color w:val="000000" w:themeColor="text1"/>
          <w:sz w:val="24"/>
          <w:szCs w:val="24"/>
        </w:rPr>
        <w:t>For children</w:t>
      </w:r>
      <w:r w:rsidR="005A3103">
        <w:rPr>
          <w:rFonts w:ascii="Calibri" w:hAnsi="Calibri" w:cs="Calibri"/>
          <w:bCs/>
          <w:color w:val="000000" w:themeColor="text1"/>
          <w:sz w:val="24"/>
          <w:szCs w:val="24"/>
        </w:rPr>
        <w:t>/young people</w:t>
      </w:r>
      <w:r w:rsidRPr="00B03D7A">
        <w:rPr>
          <w:rFonts w:ascii="Calibri" w:hAnsi="Calibri" w:cs="Calibri"/>
          <w:bCs/>
          <w:color w:val="000000" w:themeColor="text1"/>
          <w:sz w:val="24"/>
          <w:szCs w:val="24"/>
        </w:rPr>
        <w:t xml:space="preserve"> living in situations of domestic abuse, the effects may also result in behavioural issues (including </w:t>
      </w:r>
      <w:r w:rsidRPr="00B03D7A" w:rsidR="00036512">
        <w:rPr>
          <w:rFonts w:ascii="Calibri" w:hAnsi="Calibri" w:cs="Calibri"/>
          <w:bCs/>
          <w:color w:val="000000" w:themeColor="text1"/>
          <w:sz w:val="24"/>
          <w:szCs w:val="24"/>
        </w:rPr>
        <w:t>anti-social</w:t>
      </w:r>
      <w:r w:rsidRPr="00B03D7A">
        <w:rPr>
          <w:rFonts w:ascii="Calibri" w:hAnsi="Calibri" w:cs="Calibri"/>
          <w:bCs/>
          <w:color w:val="000000" w:themeColor="text1"/>
          <w:sz w:val="24"/>
          <w:szCs w:val="24"/>
        </w:rPr>
        <w:t xml:space="preserve"> behaviour), absence from school, difficulties concentrating, lower school achievement, ill health, bullying, substance misuse, self-harm, running away, anti-social behaviour, depression and anxiety and physical injury.</w:t>
      </w:r>
      <w:r>
        <w:rPr>
          <w:rFonts w:ascii="Calibri" w:hAnsi="Calibri" w:cs="Calibri"/>
          <w:bCs/>
          <w:color w:val="000000" w:themeColor="text1"/>
          <w:sz w:val="24"/>
          <w:szCs w:val="24"/>
        </w:rPr>
        <w:t xml:space="preserve"> </w:t>
      </w:r>
    </w:p>
    <w:p w:rsidR="00A37F17" w:rsidP="00B03D7A" w:rsidRDefault="00A37F17" w14:paraId="20DEC675" w14:textId="6F88C69A">
      <w:pPr>
        <w:autoSpaceDE w:val="0"/>
        <w:autoSpaceDN w:val="0"/>
        <w:adjustRightInd w:val="0"/>
        <w:jc w:val="left"/>
        <w:rPr>
          <w:rFonts w:ascii="Calibri" w:hAnsi="Calibri" w:cs="Calibri"/>
          <w:bCs/>
          <w:color w:val="000000" w:themeColor="text1"/>
          <w:sz w:val="24"/>
          <w:szCs w:val="24"/>
        </w:rPr>
      </w:pPr>
    </w:p>
    <w:p w:rsidR="0046040E" w:rsidP="00B03D7A" w:rsidRDefault="00A37F17" w14:paraId="3D556A43" w14:textId="5854B892">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lastRenderedPageBreak/>
        <w:t xml:space="preserve">At </w:t>
      </w:r>
      <w:r w:rsidRPr="00B87ECB" w:rsidR="00B87ECB">
        <w:rPr>
          <w:rFonts w:ascii="Calibri" w:hAnsi="Calibri" w:cs="Calibri"/>
          <w:iCs/>
          <w:color w:val="000000" w:themeColor="text1"/>
          <w:sz w:val="24"/>
          <w:szCs w:val="24"/>
        </w:rPr>
        <w:t>Woodfield Primary School</w:t>
      </w:r>
      <w:r>
        <w:rPr>
          <w:rFonts w:ascii="Calibri" w:hAnsi="Calibri" w:cs="Calibri"/>
          <w:b/>
          <w:bCs/>
          <w:i/>
          <w:color w:val="000000" w:themeColor="text1"/>
          <w:sz w:val="24"/>
          <w:szCs w:val="24"/>
        </w:rPr>
        <w:t xml:space="preserve"> </w:t>
      </w:r>
      <w:r>
        <w:rPr>
          <w:rFonts w:ascii="Calibri" w:hAnsi="Calibri" w:cs="Calibri"/>
          <w:bCs/>
          <w:color w:val="000000" w:themeColor="text1"/>
          <w:sz w:val="24"/>
          <w:szCs w:val="24"/>
        </w:rPr>
        <w:t xml:space="preserve">if we become concerned that a child/young person is suffering or is at risk of suffering significant harm, we will make a referral to Children’s Social Care. We will ensure that children/young people in our setting receive the appropriate support </w:t>
      </w:r>
      <w:r w:rsidR="00F375A7">
        <w:rPr>
          <w:rFonts w:ascii="Calibri" w:hAnsi="Calibri" w:cs="Calibri"/>
          <w:bCs/>
          <w:color w:val="000000" w:themeColor="text1"/>
          <w:sz w:val="24"/>
          <w:szCs w:val="24"/>
        </w:rPr>
        <w:t xml:space="preserve">and will </w:t>
      </w:r>
      <w:r w:rsidR="001030FB">
        <w:rPr>
          <w:rFonts w:ascii="Calibri" w:hAnsi="Calibri" w:cs="Calibri"/>
          <w:bCs/>
          <w:color w:val="000000" w:themeColor="text1"/>
          <w:sz w:val="24"/>
          <w:szCs w:val="24"/>
        </w:rPr>
        <w:t>use the Domestic and Sexual Abuse Toolkit</w:t>
      </w:r>
      <w:r w:rsidR="00CB03B0">
        <w:rPr>
          <w:rFonts w:ascii="Calibri" w:hAnsi="Calibri" w:cs="Calibri"/>
          <w:bCs/>
          <w:color w:val="000000" w:themeColor="text1"/>
          <w:sz w:val="24"/>
          <w:szCs w:val="24"/>
        </w:rPr>
        <w:t xml:space="preserve"> for Education</w:t>
      </w:r>
      <w:r w:rsidR="004A3198">
        <w:rPr>
          <w:rFonts w:ascii="Calibri" w:hAnsi="Calibri" w:cs="Calibri"/>
          <w:bCs/>
          <w:color w:val="000000" w:themeColor="text1"/>
          <w:sz w:val="24"/>
          <w:szCs w:val="24"/>
        </w:rPr>
        <w:t xml:space="preserve"> to </w:t>
      </w:r>
      <w:r w:rsidR="00583178">
        <w:rPr>
          <w:rFonts w:ascii="Calibri" w:hAnsi="Calibri" w:cs="Calibri"/>
          <w:bCs/>
          <w:color w:val="000000" w:themeColor="text1"/>
          <w:sz w:val="24"/>
          <w:szCs w:val="24"/>
        </w:rPr>
        <w:t>identify abuse and teach about healthy relationships.</w:t>
      </w:r>
    </w:p>
    <w:p w:rsidR="008E6DE7" w:rsidP="00B03D7A" w:rsidRDefault="008E6DE7" w14:paraId="1AAC719E" w14:textId="75B8A267">
      <w:pPr>
        <w:autoSpaceDE w:val="0"/>
        <w:autoSpaceDN w:val="0"/>
        <w:adjustRightInd w:val="0"/>
        <w:jc w:val="left"/>
        <w:rPr>
          <w:rFonts w:ascii="Calibri" w:hAnsi="Calibri" w:cs="Calibri"/>
          <w:bCs/>
          <w:color w:val="000000" w:themeColor="text1"/>
          <w:sz w:val="24"/>
          <w:szCs w:val="24"/>
        </w:rPr>
      </w:pPr>
    </w:p>
    <w:p w:rsidR="00A37F17" w:rsidP="00B03D7A" w:rsidRDefault="00DF4AFC" w14:paraId="6D38013F" w14:textId="17CF6B20">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We are aware of </w:t>
      </w:r>
      <w:r w:rsidR="006B4107">
        <w:rPr>
          <w:rFonts w:ascii="Calibri" w:hAnsi="Calibri" w:cs="Calibri"/>
          <w:bCs/>
          <w:color w:val="000000" w:themeColor="text1"/>
          <w:sz w:val="24"/>
          <w:szCs w:val="24"/>
        </w:rPr>
        <w:t xml:space="preserve">the MARAC </w:t>
      </w:r>
      <w:r w:rsidR="001A3D06">
        <w:rPr>
          <w:rFonts w:ascii="Calibri" w:hAnsi="Calibri" w:cs="Calibri"/>
          <w:bCs/>
          <w:color w:val="000000" w:themeColor="text1"/>
          <w:sz w:val="24"/>
          <w:szCs w:val="24"/>
        </w:rPr>
        <w:t xml:space="preserve">(Multi Agency Risk Assessment Conference) </w:t>
      </w:r>
      <w:r w:rsidR="006B4107">
        <w:rPr>
          <w:rFonts w:ascii="Calibri" w:hAnsi="Calibri" w:cs="Calibri"/>
          <w:bCs/>
          <w:color w:val="000000" w:themeColor="text1"/>
          <w:sz w:val="24"/>
          <w:szCs w:val="24"/>
        </w:rPr>
        <w:t xml:space="preserve">process </w:t>
      </w:r>
      <w:r w:rsidR="00650A21">
        <w:rPr>
          <w:rFonts w:ascii="Calibri" w:hAnsi="Calibri" w:cs="Calibri"/>
          <w:bCs/>
          <w:color w:val="000000" w:themeColor="text1"/>
          <w:sz w:val="24"/>
          <w:szCs w:val="24"/>
        </w:rPr>
        <w:t xml:space="preserve">and work with the Local Authority to </w:t>
      </w:r>
      <w:r w:rsidR="0065090C">
        <w:rPr>
          <w:rFonts w:ascii="Calibri" w:hAnsi="Calibri" w:cs="Calibri"/>
          <w:bCs/>
          <w:color w:val="000000" w:themeColor="text1"/>
          <w:sz w:val="24"/>
          <w:szCs w:val="24"/>
        </w:rPr>
        <w:t xml:space="preserve">ensure relevant information is shared in respect of </w:t>
      </w:r>
      <w:r w:rsidR="008106D4">
        <w:rPr>
          <w:rFonts w:ascii="Calibri" w:hAnsi="Calibri" w:cs="Calibri"/>
          <w:bCs/>
          <w:color w:val="000000" w:themeColor="text1"/>
          <w:sz w:val="24"/>
          <w:szCs w:val="24"/>
        </w:rPr>
        <w:t>children in our school</w:t>
      </w:r>
      <w:r w:rsidR="00664BEF">
        <w:rPr>
          <w:rFonts w:ascii="Calibri" w:hAnsi="Calibri" w:cs="Calibri"/>
          <w:bCs/>
          <w:color w:val="000000" w:themeColor="text1"/>
          <w:sz w:val="24"/>
          <w:szCs w:val="24"/>
        </w:rPr>
        <w:t xml:space="preserve"> who are linked to those being discussed at the MARAC panel</w:t>
      </w:r>
      <w:r w:rsidR="00C9689F">
        <w:rPr>
          <w:rFonts w:ascii="Calibri" w:hAnsi="Calibri" w:cs="Calibri"/>
          <w:bCs/>
          <w:color w:val="000000" w:themeColor="text1"/>
          <w:sz w:val="24"/>
          <w:szCs w:val="24"/>
        </w:rPr>
        <w:t xml:space="preserve"> due to </w:t>
      </w:r>
      <w:r w:rsidR="003437F0">
        <w:rPr>
          <w:rFonts w:ascii="Calibri" w:hAnsi="Calibri" w:cs="Calibri"/>
          <w:bCs/>
          <w:color w:val="000000" w:themeColor="text1"/>
          <w:sz w:val="24"/>
          <w:szCs w:val="24"/>
        </w:rPr>
        <w:t>d</w:t>
      </w:r>
      <w:r w:rsidR="00C9689F">
        <w:rPr>
          <w:rFonts w:ascii="Calibri" w:hAnsi="Calibri" w:cs="Calibri"/>
          <w:bCs/>
          <w:color w:val="000000" w:themeColor="text1"/>
          <w:sz w:val="24"/>
          <w:szCs w:val="24"/>
        </w:rPr>
        <w:t xml:space="preserve">omestic </w:t>
      </w:r>
      <w:r w:rsidR="003437F0">
        <w:rPr>
          <w:rFonts w:ascii="Calibri" w:hAnsi="Calibri" w:cs="Calibri"/>
          <w:bCs/>
          <w:color w:val="000000" w:themeColor="text1"/>
          <w:sz w:val="24"/>
          <w:szCs w:val="24"/>
        </w:rPr>
        <w:t>a</w:t>
      </w:r>
      <w:r w:rsidR="00C9689F">
        <w:rPr>
          <w:rFonts w:ascii="Calibri" w:hAnsi="Calibri" w:cs="Calibri"/>
          <w:bCs/>
          <w:color w:val="000000" w:themeColor="text1"/>
          <w:sz w:val="24"/>
          <w:szCs w:val="24"/>
        </w:rPr>
        <w:t>buse</w:t>
      </w:r>
      <w:r w:rsidR="008E6DE7">
        <w:rPr>
          <w:rFonts w:ascii="Calibri" w:hAnsi="Calibri" w:cs="Calibri"/>
          <w:bCs/>
          <w:color w:val="000000" w:themeColor="text1"/>
          <w:sz w:val="24"/>
          <w:szCs w:val="24"/>
        </w:rPr>
        <w:t>.</w:t>
      </w:r>
      <w:r w:rsidR="001030FB">
        <w:rPr>
          <w:rFonts w:ascii="Calibri" w:hAnsi="Calibri" w:cs="Calibri"/>
          <w:bCs/>
          <w:color w:val="000000" w:themeColor="text1"/>
          <w:sz w:val="24"/>
          <w:szCs w:val="24"/>
        </w:rPr>
        <w:t xml:space="preserve"> </w:t>
      </w:r>
    </w:p>
    <w:p w:rsidR="00FC5D82" w:rsidP="00B03D7A" w:rsidRDefault="00FC5D82" w14:paraId="41884505" w14:textId="77777777">
      <w:pPr>
        <w:autoSpaceDE w:val="0"/>
        <w:autoSpaceDN w:val="0"/>
        <w:adjustRightInd w:val="0"/>
        <w:jc w:val="left"/>
        <w:rPr>
          <w:rFonts w:ascii="Calibri" w:hAnsi="Calibri" w:cs="Calibri"/>
          <w:bCs/>
          <w:color w:val="000000" w:themeColor="text1"/>
          <w:sz w:val="24"/>
          <w:szCs w:val="24"/>
        </w:rPr>
      </w:pPr>
    </w:p>
    <w:p w:rsidRPr="00A66C81" w:rsidR="00FC5D82" w:rsidP="00B03D7A" w:rsidRDefault="00FC5D82" w14:paraId="7E907721" w14:textId="222C9131">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At </w:t>
      </w:r>
      <w:r w:rsidRPr="00AD509B">
        <w:rPr>
          <w:rFonts w:ascii="Calibri" w:hAnsi="Calibri" w:cs="Calibri"/>
          <w:b/>
          <w:i/>
          <w:iCs/>
          <w:color w:val="000000" w:themeColor="text1"/>
          <w:sz w:val="24"/>
          <w:szCs w:val="24"/>
        </w:rPr>
        <w:t>(insert n</w:t>
      </w:r>
      <w:r w:rsidRPr="00AD509B" w:rsidR="00AD509B">
        <w:rPr>
          <w:rFonts w:ascii="Calibri" w:hAnsi="Calibri" w:cs="Calibri"/>
          <w:b/>
          <w:i/>
          <w:iCs/>
          <w:color w:val="000000" w:themeColor="text1"/>
          <w:sz w:val="24"/>
          <w:szCs w:val="24"/>
        </w:rPr>
        <w:t>ame of setting here)</w:t>
      </w:r>
      <w:r w:rsidR="00A66C81">
        <w:rPr>
          <w:rFonts w:ascii="Calibri" w:hAnsi="Calibri" w:cs="Calibri"/>
          <w:b/>
          <w:i/>
          <w:iCs/>
          <w:color w:val="000000" w:themeColor="text1"/>
          <w:sz w:val="24"/>
          <w:szCs w:val="24"/>
        </w:rPr>
        <w:t xml:space="preserve"> </w:t>
      </w:r>
      <w:r w:rsidRPr="00036512" w:rsidR="00036512">
        <w:rPr>
          <w:rFonts w:ascii="Calibri" w:hAnsi="Calibri" w:cs="Calibri"/>
          <w:bCs/>
          <w:color w:val="000000" w:themeColor="text1"/>
          <w:sz w:val="24"/>
          <w:szCs w:val="24"/>
        </w:rPr>
        <w:t>appropriate</w:t>
      </w:r>
      <w:r w:rsidR="00036512">
        <w:rPr>
          <w:rFonts w:ascii="Calibri" w:hAnsi="Calibri" w:cs="Calibri"/>
          <w:b/>
          <w:i/>
          <w:iCs/>
          <w:color w:val="000000" w:themeColor="text1"/>
          <w:sz w:val="24"/>
          <w:szCs w:val="24"/>
        </w:rPr>
        <w:t xml:space="preserve"> </w:t>
      </w:r>
      <w:r w:rsidR="00403130">
        <w:rPr>
          <w:rFonts w:ascii="Calibri" w:hAnsi="Calibri" w:cs="Calibri"/>
          <w:bCs/>
          <w:color w:val="000000" w:themeColor="text1"/>
          <w:sz w:val="24"/>
          <w:szCs w:val="24"/>
        </w:rPr>
        <w:t xml:space="preserve">staff </w:t>
      </w:r>
      <w:r w:rsidR="00036512">
        <w:rPr>
          <w:rFonts w:ascii="Calibri" w:hAnsi="Calibri" w:cs="Calibri"/>
          <w:bCs/>
          <w:color w:val="000000" w:themeColor="text1"/>
          <w:sz w:val="24"/>
          <w:szCs w:val="24"/>
        </w:rPr>
        <w:t>understand</w:t>
      </w:r>
      <w:r w:rsidR="00403130">
        <w:rPr>
          <w:rFonts w:ascii="Calibri" w:hAnsi="Calibri" w:cs="Calibri"/>
          <w:bCs/>
          <w:color w:val="000000" w:themeColor="text1"/>
          <w:sz w:val="24"/>
          <w:szCs w:val="24"/>
        </w:rPr>
        <w:t xml:space="preserve"> </w:t>
      </w:r>
      <w:r w:rsidR="00FA1FC0">
        <w:rPr>
          <w:rFonts w:ascii="Calibri" w:hAnsi="Calibri" w:cs="Calibri"/>
          <w:bCs/>
          <w:color w:val="000000" w:themeColor="text1"/>
          <w:sz w:val="24"/>
          <w:szCs w:val="24"/>
        </w:rPr>
        <w:t>Operation Encompass</w:t>
      </w:r>
      <w:r w:rsidR="000477E2">
        <w:rPr>
          <w:rFonts w:ascii="Calibri" w:hAnsi="Calibri" w:cs="Calibri"/>
          <w:bCs/>
          <w:color w:val="000000" w:themeColor="text1"/>
          <w:sz w:val="24"/>
          <w:szCs w:val="24"/>
        </w:rPr>
        <w:t xml:space="preserve">, </w:t>
      </w:r>
      <w:r w:rsidR="00403130">
        <w:rPr>
          <w:rFonts w:ascii="Calibri" w:hAnsi="Calibri" w:cs="Calibri"/>
          <w:bCs/>
          <w:color w:val="000000" w:themeColor="text1"/>
          <w:sz w:val="24"/>
          <w:szCs w:val="24"/>
        </w:rPr>
        <w:t xml:space="preserve">have </w:t>
      </w:r>
      <w:r w:rsidR="000477E2">
        <w:rPr>
          <w:rFonts w:ascii="Calibri" w:hAnsi="Calibri" w:cs="Calibri"/>
          <w:bCs/>
          <w:color w:val="000000" w:themeColor="text1"/>
          <w:sz w:val="24"/>
          <w:szCs w:val="24"/>
        </w:rPr>
        <w:t xml:space="preserve">accessed the appropriate </w:t>
      </w:r>
      <w:r w:rsidR="00036512">
        <w:rPr>
          <w:rFonts w:ascii="Calibri" w:hAnsi="Calibri" w:cs="Calibri"/>
          <w:bCs/>
          <w:color w:val="000000" w:themeColor="text1"/>
          <w:sz w:val="24"/>
          <w:szCs w:val="24"/>
        </w:rPr>
        <w:t>training,</w:t>
      </w:r>
      <w:r w:rsidR="00C41375">
        <w:rPr>
          <w:rFonts w:ascii="Calibri" w:hAnsi="Calibri" w:cs="Calibri"/>
          <w:bCs/>
          <w:color w:val="000000" w:themeColor="text1"/>
          <w:sz w:val="24"/>
          <w:szCs w:val="24"/>
        </w:rPr>
        <w:t xml:space="preserve"> and signed the agreement </w:t>
      </w:r>
      <w:proofErr w:type="gramStart"/>
      <w:r w:rsidR="00C41375">
        <w:rPr>
          <w:rFonts w:ascii="Calibri" w:hAnsi="Calibri" w:cs="Calibri"/>
          <w:bCs/>
          <w:color w:val="000000" w:themeColor="text1"/>
          <w:sz w:val="24"/>
          <w:szCs w:val="24"/>
        </w:rPr>
        <w:t>in order to</w:t>
      </w:r>
      <w:proofErr w:type="gramEnd"/>
      <w:r w:rsidR="00C41375">
        <w:rPr>
          <w:rFonts w:ascii="Calibri" w:hAnsi="Calibri" w:cs="Calibri"/>
          <w:bCs/>
          <w:color w:val="000000" w:themeColor="text1"/>
          <w:sz w:val="24"/>
          <w:szCs w:val="24"/>
        </w:rPr>
        <w:t xml:space="preserve"> receive notifications of domestic abuse</w:t>
      </w:r>
      <w:r w:rsidR="00493D02">
        <w:rPr>
          <w:rFonts w:ascii="Calibri" w:hAnsi="Calibri" w:cs="Calibri"/>
          <w:bCs/>
          <w:color w:val="000000" w:themeColor="text1"/>
          <w:sz w:val="24"/>
          <w:szCs w:val="24"/>
        </w:rPr>
        <w:t>.</w:t>
      </w:r>
    </w:p>
    <w:p w:rsidR="008E6DE7" w:rsidP="00B03D7A" w:rsidRDefault="008E6DE7" w14:paraId="1D995F48" w14:textId="77777777">
      <w:pPr>
        <w:autoSpaceDE w:val="0"/>
        <w:autoSpaceDN w:val="0"/>
        <w:adjustRightInd w:val="0"/>
        <w:jc w:val="left"/>
        <w:rPr>
          <w:rFonts w:ascii="Calibri" w:hAnsi="Calibri" w:cs="Calibri"/>
          <w:bCs/>
          <w:color w:val="000000" w:themeColor="text1"/>
          <w:sz w:val="24"/>
          <w:szCs w:val="24"/>
        </w:rPr>
      </w:pPr>
    </w:p>
    <w:p w:rsidR="008E6DE7" w:rsidP="00B03D7A" w:rsidRDefault="008E6DE7" w14:paraId="4965518A" w14:textId="408EE1D9">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Useful links</w:t>
      </w:r>
    </w:p>
    <w:p w:rsidRPr="00BF1BA1" w:rsidR="007E2E20" w:rsidP="00B03D7A" w:rsidRDefault="007E2E20" w14:paraId="2AF4169E" w14:textId="2CDFD33A">
      <w:pPr>
        <w:autoSpaceDE w:val="0"/>
        <w:autoSpaceDN w:val="0"/>
        <w:adjustRightInd w:val="0"/>
        <w:jc w:val="left"/>
        <w:rPr>
          <w:rFonts w:ascii="Calibri" w:hAnsi="Calibri" w:cs="Calibri"/>
          <w:sz w:val="24"/>
          <w:szCs w:val="24"/>
        </w:rPr>
      </w:pPr>
      <w:hyperlink w:history="1" r:id="rId101">
        <w:r w:rsidRPr="00BF1BA1">
          <w:rPr>
            <w:rFonts w:ascii="Calibri" w:hAnsi="Calibri" w:cs="Calibri"/>
            <w:color w:val="0000FF"/>
            <w:sz w:val="24"/>
            <w:szCs w:val="24"/>
            <w:u w:val="single"/>
          </w:rPr>
          <w:t>Domestic Abuse - City of Doncaster Council</w:t>
        </w:r>
      </w:hyperlink>
    </w:p>
    <w:p w:rsidRPr="00BF1BA1" w:rsidR="008E6DE7" w:rsidP="00B03D7A" w:rsidRDefault="00FC656C" w14:paraId="4625A5B9" w14:textId="1AA50C3A">
      <w:pPr>
        <w:autoSpaceDE w:val="0"/>
        <w:autoSpaceDN w:val="0"/>
        <w:adjustRightInd w:val="0"/>
        <w:jc w:val="left"/>
        <w:rPr>
          <w:rFonts w:ascii="Calibri" w:hAnsi="Calibri" w:cs="Calibri"/>
          <w:bCs/>
          <w:color w:val="000000" w:themeColor="text1"/>
          <w:sz w:val="24"/>
          <w:szCs w:val="24"/>
        </w:rPr>
      </w:pPr>
      <w:hyperlink w:history="1" r:id="rId102">
        <w:r w:rsidRPr="00BF1BA1">
          <w:rPr>
            <w:rFonts w:ascii="Calibri" w:hAnsi="Calibri" w:cs="Calibri"/>
            <w:color w:val="0000FF"/>
            <w:sz w:val="24"/>
            <w:szCs w:val="24"/>
            <w:u w:val="single"/>
          </w:rPr>
          <w:t>Domestic Abuse Protocol - City of Doncaster Council</w:t>
        </w:r>
      </w:hyperlink>
    </w:p>
    <w:p w:rsidRPr="00BF1BA1" w:rsidR="008E6DE7" w:rsidP="00B03D7A" w:rsidRDefault="006B0067" w14:paraId="4442CBBD" w14:textId="5BD25189">
      <w:pPr>
        <w:autoSpaceDE w:val="0"/>
        <w:autoSpaceDN w:val="0"/>
        <w:adjustRightInd w:val="0"/>
        <w:jc w:val="left"/>
        <w:rPr>
          <w:rFonts w:ascii="Calibri" w:hAnsi="Calibri" w:cs="Calibri"/>
          <w:bCs/>
          <w:color w:val="000000" w:themeColor="text1"/>
          <w:sz w:val="24"/>
          <w:szCs w:val="24"/>
        </w:rPr>
      </w:pPr>
      <w:hyperlink w:history="1" r:id="rId103">
        <w:r w:rsidRPr="00BF1BA1">
          <w:rPr>
            <w:rStyle w:val="Hyperlink"/>
            <w:rFonts w:ascii="Calibri" w:hAnsi="Calibri" w:cs="Calibri"/>
            <w:sz w:val="24"/>
            <w:szCs w:val="24"/>
          </w:rPr>
          <w:t>MARAC - Doncaster Council</w:t>
        </w:r>
      </w:hyperlink>
    </w:p>
    <w:p w:rsidR="00B03D7A" w:rsidP="00F94577" w:rsidRDefault="00B03D7A" w14:paraId="3213FF5B" w14:textId="09532870">
      <w:pPr>
        <w:autoSpaceDE w:val="0"/>
        <w:autoSpaceDN w:val="0"/>
        <w:adjustRightInd w:val="0"/>
        <w:jc w:val="left"/>
        <w:rPr>
          <w:rFonts w:ascii="Calibri" w:hAnsi="Calibri" w:cs="Calibri"/>
          <w:b/>
          <w:bCs/>
          <w:i/>
          <w:color w:val="000000" w:themeColor="text1"/>
          <w:sz w:val="24"/>
          <w:szCs w:val="24"/>
        </w:rPr>
      </w:pPr>
    </w:p>
    <w:p w:rsidRPr="00DF1B10" w:rsidR="008C3555" w:rsidP="00F94577" w:rsidRDefault="008C3555" w14:paraId="5E30BDAB" w14:textId="77777777">
      <w:pPr>
        <w:autoSpaceDE w:val="0"/>
        <w:autoSpaceDN w:val="0"/>
        <w:adjustRightInd w:val="0"/>
        <w:jc w:val="left"/>
        <w:rPr>
          <w:rFonts w:ascii="Calibri" w:hAnsi="Calibri" w:cs="Calibri"/>
          <w:b/>
          <w:bCs/>
          <w:iCs/>
          <w:color w:val="000000" w:themeColor="text1"/>
          <w:sz w:val="24"/>
          <w:szCs w:val="24"/>
        </w:rPr>
      </w:pPr>
    </w:p>
    <w:p w:rsidRPr="00E06D8A" w:rsidR="00B03D7A" w:rsidP="00F94577" w:rsidRDefault="00600ED7" w14:paraId="5642FE2B" w14:textId="46F34238">
      <w:pPr>
        <w:autoSpaceDE w:val="0"/>
        <w:autoSpaceDN w:val="0"/>
        <w:adjustRightInd w:val="0"/>
        <w:jc w:val="left"/>
        <w:rPr>
          <w:rFonts w:ascii="Calibri" w:hAnsi="Calibri" w:cs="Calibri"/>
          <w:b/>
          <w:bCs/>
          <w:iCs/>
          <w:color w:val="000000" w:themeColor="text1"/>
          <w:sz w:val="28"/>
          <w:szCs w:val="28"/>
        </w:rPr>
      </w:pPr>
      <w:r w:rsidRPr="00E06D8A">
        <w:rPr>
          <w:rFonts w:ascii="Calibri" w:hAnsi="Calibri" w:cs="Calibri"/>
          <w:b/>
          <w:bCs/>
          <w:iCs/>
          <w:color w:val="000000" w:themeColor="text1"/>
          <w:sz w:val="28"/>
          <w:szCs w:val="28"/>
        </w:rPr>
        <w:t>Elective Home Education (EHE)</w:t>
      </w:r>
    </w:p>
    <w:p w:rsidR="00600ED7" w:rsidP="00F94577" w:rsidRDefault="00600ED7" w14:paraId="26A952DD" w14:textId="77777777">
      <w:pPr>
        <w:autoSpaceDE w:val="0"/>
        <w:autoSpaceDN w:val="0"/>
        <w:adjustRightInd w:val="0"/>
        <w:jc w:val="left"/>
        <w:rPr>
          <w:rFonts w:ascii="Calibri" w:hAnsi="Calibri" w:cs="Calibri"/>
          <w:b/>
          <w:bCs/>
          <w:iCs/>
          <w:color w:val="000000" w:themeColor="text1"/>
          <w:sz w:val="24"/>
          <w:szCs w:val="24"/>
        </w:rPr>
      </w:pPr>
    </w:p>
    <w:p w:rsidR="007F3A26" w:rsidP="00F94577" w:rsidRDefault="00554FDA" w14:paraId="0D9435B3" w14:textId="2B11C137">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 xml:space="preserve">The overall aim is for all children and young people in Doncaster to have the opportunity to fulfil their potential through access to a suitable education appropriate to their age, </w:t>
      </w:r>
      <w:r w:rsidR="00036512">
        <w:rPr>
          <w:rFonts w:ascii="Calibri" w:hAnsi="Calibri" w:cs="Calibri"/>
          <w:iCs/>
          <w:color w:val="000000" w:themeColor="text1"/>
          <w:sz w:val="24"/>
          <w:szCs w:val="24"/>
        </w:rPr>
        <w:t>ability,</w:t>
      </w:r>
      <w:r>
        <w:rPr>
          <w:rFonts w:ascii="Calibri" w:hAnsi="Calibri" w:cs="Calibri"/>
          <w:iCs/>
          <w:color w:val="000000" w:themeColor="text1"/>
          <w:sz w:val="24"/>
          <w:szCs w:val="24"/>
        </w:rPr>
        <w:t xml:space="preserve"> and ap</w:t>
      </w:r>
      <w:r w:rsidR="007F3A26">
        <w:rPr>
          <w:rFonts w:ascii="Calibri" w:hAnsi="Calibri" w:cs="Calibri"/>
          <w:iCs/>
          <w:color w:val="000000" w:themeColor="text1"/>
          <w:sz w:val="24"/>
          <w:szCs w:val="24"/>
        </w:rPr>
        <w:t>titude (section 7, The Education Act, 1996)</w:t>
      </w:r>
    </w:p>
    <w:p w:rsidR="007F3A26" w:rsidP="00F94577" w:rsidRDefault="007F3A26" w14:paraId="762EEDE9" w14:textId="77777777">
      <w:pPr>
        <w:autoSpaceDE w:val="0"/>
        <w:autoSpaceDN w:val="0"/>
        <w:adjustRightInd w:val="0"/>
        <w:jc w:val="left"/>
        <w:rPr>
          <w:rFonts w:ascii="Calibri" w:hAnsi="Calibri" w:cs="Calibri"/>
          <w:iCs/>
          <w:color w:val="000000" w:themeColor="text1"/>
          <w:sz w:val="24"/>
          <w:szCs w:val="24"/>
        </w:rPr>
      </w:pPr>
    </w:p>
    <w:p w:rsidR="00600ED7" w:rsidP="00F94577" w:rsidRDefault="00D44123" w14:paraId="32ACF601" w14:textId="186E1B95">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 xml:space="preserve">At </w:t>
      </w:r>
      <w:r w:rsidRPr="00B87ECB" w:rsidR="00B87ECB">
        <w:rPr>
          <w:rFonts w:ascii="Calibri" w:hAnsi="Calibri" w:cs="Calibri"/>
          <w:iCs/>
          <w:color w:val="000000" w:themeColor="text1"/>
          <w:sz w:val="24"/>
          <w:szCs w:val="24"/>
        </w:rPr>
        <w:t>Woodfield Primary School</w:t>
      </w:r>
      <w:r>
        <w:rPr>
          <w:rFonts w:ascii="Calibri" w:hAnsi="Calibri" w:cs="Calibri"/>
          <w:b/>
          <w:bCs/>
          <w:i/>
          <w:color w:val="000000" w:themeColor="text1"/>
          <w:sz w:val="24"/>
          <w:szCs w:val="24"/>
        </w:rPr>
        <w:t xml:space="preserve"> </w:t>
      </w:r>
      <w:r w:rsidR="00637BA0">
        <w:rPr>
          <w:rFonts w:ascii="Calibri" w:hAnsi="Calibri" w:cs="Calibri"/>
          <w:iCs/>
          <w:color w:val="000000" w:themeColor="text1"/>
          <w:sz w:val="24"/>
          <w:szCs w:val="24"/>
        </w:rPr>
        <w:t>we</w:t>
      </w:r>
      <w:r w:rsidR="007F3A26">
        <w:rPr>
          <w:rFonts w:ascii="Calibri" w:hAnsi="Calibri" w:cs="Calibri"/>
          <w:iCs/>
          <w:color w:val="000000" w:themeColor="text1"/>
          <w:sz w:val="24"/>
          <w:szCs w:val="24"/>
        </w:rPr>
        <w:t xml:space="preserve"> respect that </w:t>
      </w:r>
      <w:r w:rsidR="00FD3828">
        <w:rPr>
          <w:rFonts w:ascii="Calibri" w:hAnsi="Calibri" w:cs="Calibri"/>
          <w:iCs/>
          <w:color w:val="000000" w:themeColor="text1"/>
          <w:sz w:val="24"/>
          <w:szCs w:val="24"/>
        </w:rPr>
        <w:t>parent’s may decide to educate their children/young people at home</w:t>
      </w:r>
      <w:r w:rsidR="00BB484A">
        <w:rPr>
          <w:rFonts w:ascii="Calibri" w:hAnsi="Calibri" w:cs="Calibri"/>
          <w:iCs/>
          <w:color w:val="000000" w:themeColor="text1"/>
          <w:sz w:val="24"/>
          <w:szCs w:val="24"/>
        </w:rPr>
        <w:t xml:space="preserve">. </w:t>
      </w:r>
      <w:r w:rsidR="00D6619A">
        <w:rPr>
          <w:rFonts w:ascii="Calibri" w:hAnsi="Calibri" w:cs="Calibri"/>
          <w:iCs/>
          <w:color w:val="000000" w:themeColor="text1"/>
          <w:sz w:val="24"/>
          <w:szCs w:val="24"/>
        </w:rPr>
        <w:t>However, we recognise that home e</w:t>
      </w:r>
      <w:r w:rsidR="006F4583">
        <w:rPr>
          <w:rFonts w:ascii="Calibri" w:hAnsi="Calibri" w:cs="Calibri"/>
          <w:iCs/>
          <w:color w:val="000000" w:themeColor="text1"/>
          <w:sz w:val="24"/>
          <w:szCs w:val="24"/>
        </w:rPr>
        <w:t>d</w:t>
      </w:r>
      <w:r w:rsidR="00D6619A">
        <w:rPr>
          <w:rFonts w:ascii="Calibri" w:hAnsi="Calibri" w:cs="Calibri"/>
          <w:iCs/>
          <w:color w:val="000000" w:themeColor="text1"/>
          <w:sz w:val="24"/>
          <w:szCs w:val="24"/>
        </w:rPr>
        <w:t>ucation can mean some children are less visible to the services that are there to keep them safe and supported in line with their needs</w:t>
      </w:r>
      <w:r w:rsidR="006F4583">
        <w:rPr>
          <w:rFonts w:ascii="Calibri" w:hAnsi="Calibri" w:cs="Calibri"/>
          <w:iCs/>
          <w:color w:val="000000" w:themeColor="text1"/>
          <w:sz w:val="24"/>
          <w:szCs w:val="24"/>
        </w:rPr>
        <w:t>.</w:t>
      </w:r>
      <w:r w:rsidR="00637BA0">
        <w:rPr>
          <w:rFonts w:ascii="Calibri" w:hAnsi="Calibri" w:cs="Calibri"/>
          <w:iCs/>
          <w:color w:val="000000" w:themeColor="text1"/>
          <w:sz w:val="24"/>
          <w:szCs w:val="24"/>
        </w:rPr>
        <w:t xml:space="preserve"> </w:t>
      </w:r>
    </w:p>
    <w:p w:rsidR="00034993" w:rsidP="00F94577" w:rsidRDefault="00034993" w14:paraId="58722A68" w14:textId="77777777">
      <w:pPr>
        <w:autoSpaceDE w:val="0"/>
        <w:autoSpaceDN w:val="0"/>
        <w:adjustRightInd w:val="0"/>
        <w:jc w:val="left"/>
        <w:rPr>
          <w:rFonts w:ascii="Calibri" w:hAnsi="Calibri" w:cs="Calibri"/>
          <w:iCs/>
          <w:color w:val="000000" w:themeColor="text1"/>
          <w:sz w:val="24"/>
          <w:szCs w:val="24"/>
        </w:rPr>
      </w:pPr>
    </w:p>
    <w:p w:rsidR="00034993" w:rsidP="00F94577" w:rsidRDefault="00034993" w14:paraId="3CCBDB9E" w14:textId="6FAAF801">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I</w:t>
      </w:r>
      <w:r w:rsidRPr="00034993">
        <w:rPr>
          <w:rFonts w:ascii="Calibri" w:hAnsi="Calibri" w:cs="Calibri"/>
          <w:iCs/>
          <w:color w:val="000000" w:themeColor="text1"/>
          <w:sz w:val="24"/>
          <w:szCs w:val="24"/>
        </w:rPr>
        <w:t>f we become concerned that a child/young person is suffering or is at risk of suffering significant harm, we will make a referral to Children’s Social Care.</w:t>
      </w:r>
    </w:p>
    <w:p w:rsidR="004155CE" w:rsidP="00F94577" w:rsidRDefault="004155CE" w14:paraId="34F91CF3" w14:textId="77777777">
      <w:pPr>
        <w:autoSpaceDE w:val="0"/>
        <w:autoSpaceDN w:val="0"/>
        <w:adjustRightInd w:val="0"/>
        <w:jc w:val="left"/>
        <w:rPr>
          <w:rFonts w:ascii="Calibri" w:hAnsi="Calibri" w:cs="Calibri"/>
          <w:iCs/>
          <w:color w:val="000000" w:themeColor="text1"/>
          <w:sz w:val="24"/>
          <w:szCs w:val="24"/>
        </w:rPr>
      </w:pPr>
    </w:p>
    <w:p w:rsidR="004155CE" w:rsidP="00F94577" w:rsidRDefault="00C237D0" w14:paraId="2DC8894F" w14:textId="41EDA4A4">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The Children</w:t>
      </w:r>
      <w:r w:rsidR="00D03D0F">
        <w:rPr>
          <w:rFonts w:ascii="Calibri" w:hAnsi="Calibri" w:cs="Calibri"/>
          <w:iCs/>
          <w:color w:val="000000" w:themeColor="text1"/>
          <w:sz w:val="24"/>
          <w:szCs w:val="24"/>
        </w:rPr>
        <w:t xml:space="preserve">’s Wellbeing and Schools Bill (March 2025) proposes </w:t>
      </w:r>
      <w:r w:rsidR="006A79C5">
        <w:rPr>
          <w:rFonts w:ascii="Calibri" w:hAnsi="Calibri" w:cs="Calibri"/>
          <w:iCs/>
          <w:color w:val="000000" w:themeColor="text1"/>
          <w:sz w:val="24"/>
          <w:szCs w:val="24"/>
        </w:rPr>
        <w:t>new legislation which will see Local Authorit</w:t>
      </w:r>
      <w:r w:rsidR="00613BE6">
        <w:rPr>
          <w:rFonts w:ascii="Calibri" w:hAnsi="Calibri" w:cs="Calibri"/>
          <w:iCs/>
          <w:color w:val="000000" w:themeColor="text1"/>
          <w:sz w:val="24"/>
          <w:szCs w:val="24"/>
        </w:rPr>
        <w:t>ies maintaining a ‘Children Not in School’ register</w:t>
      </w:r>
      <w:r w:rsidR="00EB62A8">
        <w:rPr>
          <w:rFonts w:ascii="Calibri" w:hAnsi="Calibri" w:cs="Calibri"/>
          <w:iCs/>
          <w:color w:val="000000" w:themeColor="text1"/>
          <w:sz w:val="24"/>
          <w:szCs w:val="24"/>
        </w:rPr>
        <w:t xml:space="preserve">. In addition to this, the new legislation will </w:t>
      </w:r>
      <w:r w:rsidR="0000736C">
        <w:rPr>
          <w:rFonts w:ascii="Calibri" w:hAnsi="Calibri" w:cs="Calibri"/>
          <w:iCs/>
          <w:color w:val="000000" w:themeColor="text1"/>
          <w:sz w:val="24"/>
          <w:szCs w:val="24"/>
        </w:rPr>
        <w:t>bring into effect a new requirement for parents to obtain consent from the Local Authority to withdraw their child from school to home educate them if their child is:</w:t>
      </w:r>
    </w:p>
    <w:p w:rsidR="0000736C" w:rsidP="00A97174" w:rsidRDefault="00A97174" w14:paraId="56C514A5" w14:textId="7F7E88CD">
      <w:pPr>
        <w:pStyle w:val="ListParagraph"/>
        <w:numPr>
          <w:ilvl w:val="0"/>
          <w:numId w:val="36"/>
        </w:num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Subject to an enquiry under Section 47 of the Children Act 1989.</w:t>
      </w:r>
    </w:p>
    <w:p w:rsidR="00A97174" w:rsidP="00A97174" w:rsidRDefault="00A97174" w14:paraId="71E03833" w14:textId="2AD63B02">
      <w:pPr>
        <w:pStyle w:val="ListParagraph"/>
        <w:numPr>
          <w:ilvl w:val="0"/>
          <w:numId w:val="36"/>
        </w:num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On a Child Protection Plan</w:t>
      </w:r>
    </w:p>
    <w:p w:rsidR="00A97174" w:rsidP="00A97174" w:rsidRDefault="00A97174" w14:paraId="2F5CDADF" w14:textId="394633AA">
      <w:pPr>
        <w:pStyle w:val="ListParagraph"/>
        <w:numPr>
          <w:ilvl w:val="0"/>
          <w:numId w:val="36"/>
        </w:num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At a special school.</w:t>
      </w:r>
    </w:p>
    <w:p w:rsidRPr="00BB6FAB" w:rsidR="00F31D01" w:rsidP="00F31D01" w:rsidRDefault="00F31D01" w14:paraId="5F223173" w14:textId="11BAB2F7">
      <w:pPr>
        <w:autoSpaceDE w:val="0"/>
        <w:autoSpaceDN w:val="0"/>
        <w:adjustRightInd w:val="0"/>
        <w:jc w:val="left"/>
        <w:rPr>
          <w:rFonts w:ascii="Calibri" w:hAnsi="Calibri" w:cs="Calibri"/>
          <w:b/>
          <w:bCs/>
          <w:iCs/>
          <w:color w:val="000000" w:themeColor="text1"/>
          <w:sz w:val="24"/>
          <w:szCs w:val="24"/>
        </w:rPr>
      </w:pPr>
      <w:r w:rsidRPr="00BB6FAB">
        <w:rPr>
          <w:rFonts w:ascii="Calibri" w:hAnsi="Calibri" w:cs="Calibri"/>
          <w:b/>
          <w:bCs/>
          <w:iCs/>
          <w:color w:val="000000" w:themeColor="text1"/>
          <w:sz w:val="24"/>
          <w:szCs w:val="24"/>
        </w:rPr>
        <w:t xml:space="preserve">This </w:t>
      </w:r>
      <w:r w:rsidRPr="00BB6FAB" w:rsidR="00BB6FAB">
        <w:rPr>
          <w:rFonts w:ascii="Calibri" w:hAnsi="Calibri" w:cs="Calibri"/>
          <w:b/>
          <w:bCs/>
          <w:iCs/>
          <w:color w:val="000000" w:themeColor="text1"/>
          <w:sz w:val="24"/>
          <w:szCs w:val="24"/>
        </w:rPr>
        <w:t>and other proposals within the Bill are currently going through Parliament and are not yet law.</w:t>
      </w:r>
    </w:p>
    <w:p w:rsidR="00B015D4" w:rsidP="00F94577" w:rsidRDefault="00B015D4" w14:paraId="0CD30768" w14:textId="77777777">
      <w:pPr>
        <w:autoSpaceDE w:val="0"/>
        <w:autoSpaceDN w:val="0"/>
        <w:adjustRightInd w:val="0"/>
        <w:jc w:val="left"/>
        <w:rPr>
          <w:rFonts w:ascii="Calibri" w:hAnsi="Calibri" w:cs="Calibri"/>
          <w:iCs/>
          <w:color w:val="000000" w:themeColor="text1"/>
          <w:sz w:val="24"/>
          <w:szCs w:val="24"/>
        </w:rPr>
      </w:pPr>
    </w:p>
    <w:p w:rsidR="00B015D4" w:rsidP="00F94577" w:rsidRDefault="00B015D4" w14:paraId="4147B488" w14:textId="394D5BA2">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Useful links</w:t>
      </w:r>
    </w:p>
    <w:p w:rsidRPr="00507645" w:rsidR="004B6E93" w:rsidP="00F94577" w:rsidRDefault="00507645" w14:paraId="6F576BFF" w14:textId="7D69EB9F">
      <w:pPr>
        <w:autoSpaceDE w:val="0"/>
        <w:autoSpaceDN w:val="0"/>
        <w:adjustRightInd w:val="0"/>
        <w:jc w:val="left"/>
        <w:rPr>
          <w:rFonts w:ascii="Calibri" w:hAnsi="Calibri" w:cs="Calibri"/>
          <w:iCs/>
          <w:color w:val="000000" w:themeColor="text1"/>
          <w:sz w:val="24"/>
          <w:szCs w:val="24"/>
        </w:rPr>
      </w:pPr>
      <w:hyperlink w:history="1" r:id="rId104">
        <w:r w:rsidRPr="00507645">
          <w:rPr>
            <w:rFonts w:ascii="Calibri" w:hAnsi="Calibri" w:cs="Calibri"/>
            <w:color w:val="0000FF"/>
            <w:u w:val="single"/>
          </w:rPr>
          <w:t>Children's Wellbeing and Schools Bill 2024: policy summary - GOV.UK</w:t>
        </w:r>
      </w:hyperlink>
    </w:p>
    <w:p w:rsidRPr="00BF1BA1" w:rsidR="00B015D4" w:rsidP="00F94577" w:rsidRDefault="003D745C" w14:paraId="759AD5A6" w14:textId="6D5A2AFD">
      <w:pPr>
        <w:autoSpaceDE w:val="0"/>
        <w:autoSpaceDN w:val="0"/>
        <w:adjustRightInd w:val="0"/>
        <w:jc w:val="left"/>
        <w:rPr>
          <w:rFonts w:ascii="Calibri" w:hAnsi="Calibri" w:cs="Calibri"/>
          <w:sz w:val="24"/>
          <w:szCs w:val="24"/>
        </w:rPr>
      </w:pPr>
      <w:hyperlink w:history="1" r:id="rId105">
        <w:r w:rsidRPr="00BF1BA1">
          <w:rPr>
            <w:rFonts w:ascii="Calibri" w:hAnsi="Calibri" w:cs="Calibri"/>
            <w:color w:val="0000FF"/>
            <w:sz w:val="24"/>
            <w:szCs w:val="24"/>
            <w:u w:val="single"/>
          </w:rPr>
          <w:t>Educating your child at home - City of Doncaster Council</w:t>
        </w:r>
      </w:hyperlink>
    </w:p>
    <w:p w:rsidRPr="00BF1BA1" w:rsidR="00CE1E42" w:rsidP="00F94577" w:rsidRDefault="00B81EEC" w14:paraId="6798D0B5" w14:textId="77446998">
      <w:pPr>
        <w:autoSpaceDE w:val="0"/>
        <w:autoSpaceDN w:val="0"/>
        <w:adjustRightInd w:val="0"/>
        <w:jc w:val="left"/>
        <w:rPr>
          <w:rFonts w:ascii="Calibri" w:hAnsi="Calibri" w:cs="Calibri"/>
          <w:b/>
          <w:bCs/>
          <w:color w:val="000000" w:themeColor="text1"/>
          <w:sz w:val="24"/>
          <w:szCs w:val="24"/>
        </w:rPr>
      </w:pPr>
      <w:hyperlink w:history="1" r:id="rId106">
        <w:r w:rsidRPr="00BF1BA1">
          <w:rPr>
            <w:rFonts w:ascii="Calibri" w:hAnsi="Calibri" w:cs="Calibri"/>
            <w:color w:val="0000FF"/>
            <w:sz w:val="24"/>
            <w:szCs w:val="24"/>
            <w:u w:val="single"/>
          </w:rPr>
          <w:t>EHE Policy January 2020.docx (live.com)</w:t>
        </w:r>
      </w:hyperlink>
    </w:p>
    <w:p w:rsidRPr="00E06D8A" w:rsidR="00B84006" w:rsidP="00F94577" w:rsidRDefault="003E28EE" w14:paraId="3BBAD448" w14:textId="048A8FB8">
      <w:pPr>
        <w:autoSpaceDE w:val="0"/>
        <w:autoSpaceDN w:val="0"/>
        <w:adjustRightInd w:val="0"/>
        <w:jc w:val="left"/>
        <w:rPr>
          <w:rFonts w:ascii="Calibri" w:hAnsi="Calibri" w:cs="Calibri"/>
          <w:b/>
          <w:bCs/>
          <w:color w:val="000000" w:themeColor="text1"/>
          <w:sz w:val="28"/>
          <w:szCs w:val="28"/>
        </w:rPr>
      </w:pPr>
      <w:r w:rsidRPr="00E06D8A">
        <w:rPr>
          <w:rFonts w:ascii="Calibri" w:hAnsi="Calibri" w:cs="Calibri"/>
          <w:b/>
          <w:bCs/>
          <w:color w:val="000000" w:themeColor="text1"/>
          <w:sz w:val="28"/>
          <w:szCs w:val="28"/>
        </w:rPr>
        <w:lastRenderedPageBreak/>
        <w:t>Female Genital Mutilation (FGM)</w:t>
      </w:r>
      <w:r w:rsidRPr="00E06D8A" w:rsidR="00240737">
        <w:rPr>
          <w:rFonts w:ascii="Calibri" w:hAnsi="Calibri" w:cs="Calibri"/>
          <w:b/>
          <w:bCs/>
          <w:color w:val="000000" w:themeColor="text1"/>
          <w:sz w:val="28"/>
          <w:szCs w:val="28"/>
        </w:rPr>
        <w:t xml:space="preserve"> and Breast Ironing</w:t>
      </w:r>
      <w:r w:rsidRPr="00E06D8A" w:rsidR="00A631F3">
        <w:rPr>
          <w:rFonts w:ascii="Calibri" w:hAnsi="Calibri" w:cs="Calibri"/>
          <w:b/>
          <w:bCs/>
          <w:color w:val="000000" w:themeColor="text1"/>
          <w:sz w:val="28"/>
          <w:szCs w:val="28"/>
        </w:rPr>
        <w:t xml:space="preserve"> (or flattening)</w:t>
      </w:r>
    </w:p>
    <w:p w:rsidR="003E28EE" w:rsidP="00F94577" w:rsidRDefault="003E28EE" w14:paraId="655FE96B" w14:textId="77777777">
      <w:pPr>
        <w:autoSpaceDE w:val="0"/>
        <w:autoSpaceDN w:val="0"/>
        <w:adjustRightInd w:val="0"/>
        <w:jc w:val="left"/>
        <w:rPr>
          <w:rFonts w:ascii="Calibri" w:hAnsi="Calibri" w:cs="Calibri"/>
          <w:b/>
          <w:bCs/>
          <w:color w:val="000000" w:themeColor="text1"/>
          <w:sz w:val="24"/>
          <w:szCs w:val="24"/>
        </w:rPr>
      </w:pPr>
    </w:p>
    <w:p w:rsidR="003E28EE" w:rsidP="00F94577" w:rsidRDefault="0056344A" w14:paraId="000E9A0E" w14:textId="7B94878A">
      <w:pPr>
        <w:autoSpaceDE w:val="0"/>
        <w:autoSpaceDN w:val="0"/>
        <w:adjustRightInd w:val="0"/>
        <w:jc w:val="left"/>
        <w:rPr>
          <w:rFonts w:ascii="Calibri" w:hAnsi="Calibri" w:cs="Calibri"/>
          <w:color w:val="000000" w:themeColor="text1"/>
          <w:sz w:val="24"/>
          <w:szCs w:val="24"/>
        </w:rPr>
      </w:pPr>
      <w:r w:rsidRPr="6F7BD4FA" w:rsidR="0056344A">
        <w:rPr>
          <w:rFonts w:ascii="Calibri" w:hAnsi="Calibri" w:cs="Calibri"/>
          <w:color w:val="000000" w:themeColor="text1" w:themeTint="FF" w:themeShade="FF"/>
          <w:sz w:val="24"/>
          <w:szCs w:val="24"/>
        </w:rPr>
        <w:t xml:space="preserve">At </w:t>
      </w:r>
      <w:r w:rsidRPr="6F7BD4FA" w:rsidR="78A1F612">
        <w:rPr>
          <w:rFonts w:ascii="Calibri" w:hAnsi="Calibri" w:cs="Calibri"/>
          <w:color w:val="000000" w:themeColor="text1" w:themeTint="FF" w:themeShade="FF"/>
          <w:sz w:val="24"/>
          <w:szCs w:val="24"/>
        </w:rPr>
        <w:t xml:space="preserve">Woodfield Primary </w:t>
      </w:r>
      <w:r w:rsidRPr="6F7BD4FA" w:rsidR="00003410">
        <w:rPr>
          <w:rFonts w:ascii="Calibri" w:hAnsi="Calibri" w:cs="Calibri"/>
          <w:color w:val="000000" w:themeColor="text1" w:themeTint="FF" w:themeShade="FF"/>
          <w:sz w:val="24"/>
          <w:szCs w:val="24"/>
        </w:rPr>
        <w:t>we recognise tha</w:t>
      </w:r>
      <w:r w:rsidRPr="6F7BD4FA" w:rsidR="00566D5B">
        <w:rPr>
          <w:rFonts w:ascii="Calibri" w:hAnsi="Calibri" w:cs="Calibri"/>
          <w:color w:val="000000" w:themeColor="text1" w:themeTint="FF" w:themeShade="FF"/>
          <w:sz w:val="24"/>
          <w:szCs w:val="24"/>
        </w:rPr>
        <w:t xml:space="preserve">t </w:t>
      </w:r>
      <w:r w:rsidRPr="6F7BD4FA" w:rsidR="005E333E">
        <w:rPr>
          <w:rFonts w:ascii="Calibri" w:hAnsi="Calibri" w:cs="Calibri"/>
          <w:color w:val="000000" w:themeColor="text1" w:themeTint="FF" w:themeShade="FF"/>
          <w:sz w:val="24"/>
          <w:szCs w:val="24"/>
        </w:rPr>
        <w:t xml:space="preserve">FGM is illegal in the UK and </w:t>
      </w:r>
      <w:r w:rsidRPr="6F7BD4FA" w:rsidR="00566D5B">
        <w:rPr>
          <w:rFonts w:ascii="Calibri" w:hAnsi="Calibri" w:cs="Calibri"/>
          <w:color w:val="000000" w:themeColor="text1" w:themeTint="FF" w:themeShade="FF"/>
          <w:sz w:val="24"/>
          <w:szCs w:val="24"/>
        </w:rPr>
        <w:t>section 5B of the Female Genital Mu</w:t>
      </w:r>
      <w:r w:rsidRPr="6F7BD4FA" w:rsidR="004C5DA4">
        <w:rPr>
          <w:rFonts w:ascii="Calibri" w:hAnsi="Calibri" w:cs="Calibri"/>
          <w:color w:val="000000" w:themeColor="text1" w:themeTint="FF" w:themeShade="FF"/>
          <w:sz w:val="24"/>
          <w:szCs w:val="24"/>
        </w:rPr>
        <w:t>tilation Act 2003 places a statutory duty upon teachers, along with social workers and healthcare professionals, to report to the police where they discover FGM appears to have been carried out on a girl under 18.</w:t>
      </w:r>
      <w:r w:rsidRPr="6F7BD4FA" w:rsidR="00E63159">
        <w:rPr>
          <w:rFonts w:ascii="Calibri" w:hAnsi="Calibri" w:cs="Calibri"/>
          <w:color w:val="000000" w:themeColor="text1" w:themeTint="FF" w:themeShade="FF"/>
          <w:sz w:val="24"/>
          <w:szCs w:val="24"/>
        </w:rPr>
        <w:t xml:space="preserve"> We also recognise that this does not replace safeguarding </w:t>
      </w:r>
      <w:r w:rsidRPr="6F7BD4FA" w:rsidR="00E63159">
        <w:rPr>
          <w:rFonts w:ascii="Calibri" w:hAnsi="Calibri" w:cs="Calibri"/>
          <w:color w:val="000000" w:themeColor="text1" w:themeTint="FF" w:themeShade="FF"/>
          <w:sz w:val="24"/>
          <w:szCs w:val="24"/>
        </w:rPr>
        <w:t>children</w:t>
      </w:r>
      <w:r w:rsidRPr="6F7BD4FA" w:rsidR="00E63159">
        <w:rPr>
          <w:rFonts w:ascii="Calibri" w:hAnsi="Calibri" w:cs="Calibri"/>
          <w:color w:val="000000" w:themeColor="text1" w:themeTint="FF" w:themeShade="FF"/>
          <w:sz w:val="24"/>
          <w:szCs w:val="24"/>
        </w:rPr>
        <w:t xml:space="preserve"> actions</w:t>
      </w:r>
      <w:r w:rsidRPr="6F7BD4FA" w:rsidR="004728C7">
        <w:rPr>
          <w:rFonts w:ascii="Calibri" w:hAnsi="Calibri" w:cs="Calibri"/>
          <w:color w:val="000000" w:themeColor="text1" w:themeTint="FF" w:themeShade="FF"/>
          <w:sz w:val="24"/>
          <w:szCs w:val="24"/>
        </w:rPr>
        <w:t>, therefore a referral will also be made to Children’s Social Care.</w:t>
      </w:r>
    </w:p>
    <w:p w:rsidR="004728C7" w:rsidP="00F94577" w:rsidRDefault="004728C7" w14:paraId="28DAD323" w14:textId="77777777">
      <w:pPr>
        <w:autoSpaceDE w:val="0"/>
        <w:autoSpaceDN w:val="0"/>
        <w:adjustRightInd w:val="0"/>
        <w:jc w:val="left"/>
        <w:rPr>
          <w:rFonts w:ascii="Calibri" w:hAnsi="Calibri" w:cs="Calibri"/>
          <w:color w:val="000000" w:themeColor="text1"/>
          <w:sz w:val="24"/>
          <w:szCs w:val="24"/>
        </w:rPr>
      </w:pPr>
    </w:p>
    <w:p w:rsidR="004728C7" w:rsidP="00F94577" w:rsidRDefault="004728C7" w14:paraId="2E2C2426" w14:textId="1FA66C3F">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Pr="00B87ECB" w:rsidR="00B87ECB">
        <w:rPr>
          <w:rFonts w:ascii="Calibri" w:hAnsi="Calibri" w:cs="Calibri"/>
          <w:color w:val="000000" w:themeColor="text1"/>
          <w:sz w:val="24"/>
          <w:szCs w:val="24"/>
        </w:rPr>
        <w:t>Woodfield Primary School</w:t>
      </w:r>
      <w:r>
        <w:rPr>
          <w:rFonts w:ascii="Calibri" w:hAnsi="Calibri" w:cs="Calibri"/>
          <w:b/>
          <w:bCs/>
          <w:i/>
          <w:iCs/>
          <w:color w:val="000000" w:themeColor="text1"/>
          <w:sz w:val="24"/>
          <w:szCs w:val="24"/>
        </w:rPr>
        <w:t xml:space="preserve"> </w:t>
      </w:r>
      <w:r w:rsidR="00660120">
        <w:rPr>
          <w:rFonts w:ascii="Calibri" w:hAnsi="Calibri" w:cs="Calibri"/>
          <w:color w:val="000000" w:themeColor="text1"/>
          <w:sz w:val="24"/>
          <w:szCs w:val="24"/>
        </w:rPr>
        <w:t xml:space="preserve">all staff have received </w:t>
      </w:r>
      <w:r w:rsidR="002D7E28">
        <w:rPr>
          <w:rFonts w:ascii="Calibri" w:hAnsi="Calibri" w:cs="Calibri"/>
          <w:color w:val="000000" w:themeColor="text1"/>
          <w:sz w:val="24"/>
          <w:szCs w:val="24"/>
        </w:rPr>
        <w:t xml:space="preserve">FGM </w:t>
      </w:r>
      <w:r w:rsidR="00660120">
        <w:rPr>
          <w:rFonts w:ascii="Calibri" w:hAnsi="Calibri" w:cs="Calibri"/>
          <w:color w:val="000000" w:themeColor="text1"/>
          <w:sz w:val="24"/>
          <w:szCs w:val="24"/>
        </w:rPr>
        <w:t xml:space="preserve">awareness training </w:t>
      </w:r>
      <w:r w:rsidR="002D7E28">
        <w:rPr>
          <w:rFonts w:ascii="Calibri" w:hAnsi="Calibri" w:cs="Calibri"/>
          <w:color w:val="000000" w:themeColor="text1"/>
          <w:sz w:val="24"/>
          <w:szCs w:val="24"/>
        </w:rPr>
        <w:t>as part of the whole school safeguarding training</w:t>
      </w:r>
      <w:r w:rsidR="00303D15">
        <w:rPr>
          <w:rFonts w:ascii="Calibri" w:hAnsi="Calibri" w:cs="Calibri"/>
          <w:color w:val="000000" w:themeColor="text1"/>
          <w:sz w:val="24"/>
          <w:szCs w:val="24"/>
        </w:rPr>
        <w:t>.</w:t>
      </w:r>
    </w:p>
    <w:p w:rsidR="00A631F3" w:rsidP="00F94577" w:rsidRDefault="00A631F3" w14:paraId="7EFD81A8" w14:textId="77777777">
      <w:pPr>
        <w:autoSpaceDE w:val="0"/>
        <w:autoSpaceDN w:val="0"/>
        <w:adjustRightInd w:val="0"/>
        <w:jc w:val="left"/>
        <w:rPr>
          <w:rFonts w:ascii="Calibri" w:hAnsi="Calibri" w:cs="Calibri"/>
          <w:color w:val="000000" w:themeColor="text1"/>
          <w:sz w:val="24"/>
          <w:szCs w:val="24"/>
        </w:rPr>
      </w:pPr>
    </w:p>
    <w:p w:rsidR="00AB2580" w:rsidP="00F94577" w:rsidRDefault="00AB2580" w14:paraId="02164FF5" w14:textId="521EACE9">
      <w:pPr>
        <w:autoSpaceDE w:val="0"/>
        <w:autoSpaceDN w:val="0"/>
        <w:adjustRightInd w:val="0"/>
        <w:jc w:val="left"/>
        <w:rPr>
          <w:rFonts w:ascii="Calibri" w:hAnsi="Calibri" w:cs="Calibri"/>
          <w:color w:val="000000" w:themeColor="text1"/>
          <w:sz w:val="24"/>
          <w:szCs w:val="24"/>
        </w:rPr>
      </w:pPr>
      <w:r w:rsidRPr="6F7BD4FA" w:rsidR="3EF14E81">
        <w:rPr>
          <w:rFonts w:ascii="Calibri" w:hAnsi="Calibri" w:cs="Calibri"/>
          <w:color w:val="000000" w:themeColor="text1" w:themeTint="FF" w:themeShade="FF"/>
          <w:sz w:val="24"/>
          <w:szCs w:val="24"/>
        </w:rPr>
        <w:t>At Woodfield Primary w</w:t>
      </w:r>
      <w:r w:rsidRPr="6F7BD4FA" w:rsidR="00AB2580">
        <w:rPr>
          <w:rFonts w:ascii="Calibri" w:hAnsi="Calibri" w:cs="Calibri"/>
          <w:color w:val="000000" w:themeColor="text1" w:themeTint="FF" w:themeShade="FF"/>
          <w:sz w:val="24"/>
          <w:szCs w:val="24"/>
        </w:rPr>
        <w:t xml:space="preserve">e also recognise that </w:t>
      </w:r>
      <w:r w:rsidRPr="6F7BD4FA" w:rsidR="00036512">
        <w:rPr>
          <w:rFonts w:ascii="Calibri" w:hAnsi="Calibri" w:cs="Calibri"/>
          <w:color w:val="000000" w:themeColor="text1" w:themeTint="FF" w:themeShade="FF"/>
          <w:sz w:val="24"/>
          <w:szCs w:val="24"/>
        </w:rPr>
        <w:t>Breast</w:t>
      </w:r>
      <w:r w:rsidRPr="6F7BD4FA" w:rsidR="00AB2580">
        <w:rPr>
          <w:rFonts w:ascii="Calibri" w:hAnsi="Calibri" w:cs="Calibri"/>
          <w:color w:val="000000" w:themeColor="text1" w:themeTint="FF" w:themeShade="FF"/>
          <w:sz w:val="24"/>
          <w:szCs w:val="24"/>
        </w:rPr>
        <w:t xml:space="preserve"> Flattening is child abuse</w:t>
      </w:r>
      <w:r w:rsidRPr="6F7BD4FA" w:rsidR="003B1978">
        <w:rPr>
          <w:rFonts w:ascii="Calibri" w:hAnsi="Calibri" w:cs="Calibri"/>
          <w:color w:val="000000" w:themeColor="text1" w:themeTint="FF" w:themeShade="FF"/>
          <w:sz w:val="24"/>
          <w:szCs w:val="24"/>
        </w:rPr>
        <w:t>, illegal and</w:t>
      </w:r>
      <w:r w:rsidRPr="6F7BD4FA" w:rsidR="009A185E">
        <w:rPr>
          <w:rFonts w:ascii="Calibri" w:hAnsi="Calibri" w:cs="Calibri"/>
          <w:color w:val="000000" w:themeColor="text1" w:themeTint="FF" w:themeShade="FF"/>
          <w:sz w:val="24"/>
          <w:szCs w:val="24"/>
        </w:rPr>
        <w:t xml:space="preserve"> a</w:t>
      </w:r>
      <w:r w:rsidRPr="6F7BD4FA" w:rsidR="009A185E">
        <w:rPr>
          <w:rFonts w:ascii="Calibri" w:hAnsi="Calibri" w:cs="Calibri"/>
          <w:color w:val="000000" w:themeColor="text1" w:themeTint="FF" w:themeShade="FF"/>
          <w:sz w:val="24"/>
          <w:szCs w:val="24"/>
        </w:rPr>
        <w:t>s with female genital mutilation it is pre-pubescent girls that are most at risk.</w:t>
      </w:r>
      <w:r w:rsidRPr="6F7BD4FA" w:rsidR="006F0FA7">
        <w:rPr>
          <w:rFonts w:ascii="Calibri" w:hAnsi="Calibri" w:cs="Calibri"/>
          <w:color w:val="000000" w:themeColor="text1" w:themeTint="FF" w:themeShade="FF"/>
          <w:sz w:val="24"/>
          <w:szCs w:val="24"/>
        </w:rPr>
        <w:t xml:space="preserve"> </w:t>
      </w:r>
    </w:p>
    <w:p w:rsidR="00A631F3" w:rsidP="00F94577" w:rsidRDefault="00A631F3" w14:paraId="407EBF3C" w14:textId="77777777">
      <w:pPr>
        <w:autoSpaceDE w:val="0"/>
        <w:autoSpaceDN w:val="0"/>
        <w:adjustRightInd w:val="0"/>
        <w:jc w:val="left"/>
        <w:rPr>
          <w:rFonts w:ascii="Calibri" w:hAnsi="Calibri" w:cs="Calibri"/>
          <w:color w:val="000000" w:themeColor="text1"/>
          <w:sz w:val="24"/>
          <w:szCs w:val="24"/>
        </w:rPr>
      </w:pPr>
    </w:p>
    <w:p w:rsidR="00B25C82" w:rsidP="00F94577" w:rsidRDefault="00B25C82" w14:paraId="454D9AC4" w14:textId="77777777">
      <w:pPr>
        <w:autoSpaceDE w:val="0"/>
        <w:autoSpaceDN w:val="0"/>
        <w:adjustRightInd w:val="0"/>
        <w:jc w:val="left"/>
        <w:rPr>
          <w:rFonts w:ascii="Calibri" w:hAnsi="Calibri" w:cs="Calibri"/>
          <w:color w:val="000000" w:themeColor="text1"/>
          <w:sz w:val="24"/>
          <w:szCs w:val="24"/>
        </w:rPr>
      </w:pPr>
    </w:p>
    <w:p w:rsidR="00B25C82" w:rsidP="00F94577" w:rsidRDefault="00B25C82" w14:paraId="579DC0A0" w14:textId="69F8B596">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bookmarkStart w:name="_MON_1778409958" w:id="0"/>
    <w:bookmarkEnd w:id="0"/>
    <w:p w:rsidR="00961555" w:rsidP="00F94577" w:rsidRDefault="00961555" w14:paraId="794EEA64" w14:textId="4A7CEF92">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object w:dxaOrig="1534" w:dyaOrig="997" w14:anchorId="35FF979F">
          <v:shape id="_x0000_i1026" style="width:75.75pt;height:50.25pt" o:ole="" type="#_x0000_t75">
            <v:imagedata o:title="" r:id="rId107"/>
          </v:shape>
          <o:OLEObject Type="Embed" ProgID="Word.Document.12" ShapeID="_x0000_i1026" DrawAspect="Icon" ObjectID="_1818247586" r:id="rId108">
            <o:FieldCodes>\s</o:FieldCodes>
          </o:OLEObject>
        </w:object>
      </w:r>
    </w:p>
    <w:p w:rsidRPr="00BF1BA1" w:rsidR="00B25C82" w:rsidP="00F94577" w:rsidRDefault="00B25C82" w14:paraId="12BE4A83" w14:textId="004D52E4">
      <w:pPr>
        <w:autoSpaceDE w:val="0"/>
        <w:autoSpaceDN w:val="0"/>
        <w:adjustRightInd w:val="0"/>
        <w:jc w:val="left"/>
        <w:rPr>
          <w:rFonts w:ascii="Calibri" w:hAnsi="Calibri" w:cs="Calibri"/>
          <w:sz w:val="24"/>
          <w:szCs w:val="24"/>
        </w:rPr>
      </w:pPr>
      <w:hyperlink w:history="1" r:id="rId109">
        <w:r w:rsidRPr="00BF1BA1">
          <w:rPr>
            <w:rFonts w:ascii="Calibri" w:hAnsi="Calibri" w:cs="Calibri"/>
            <w:color w:val="0000FF"/>
            <w:sz w:val="24"/>
            <w:szCs w:val="24"/>
            <w:u w:val="single"/>
          </w:rPr>
          <w:t>Female Genital Mutilation (FGM) (proceduresonline.com)</w:t>
        </w:r>
      </w:hyperlink>
    </w:p>
    <w:p w:rsidRPr="00BF1BA1" w:rsidR="00B25C82" w:rsidP="00F94577" w:rsidRDefault="00544717" w14:paraId="1D0FDEAB" w14:textId="72993586">
      <w:pPr>
        <w:autoSpaceDE w:val="0"/>
        <w:autoSpaceDN w:val="0"/>
        <w:adjustRightInd w:val="0"/>
        <w:jc w:val="left"/>
        <w:rPr>
          <w:rFonts w:ascii="Calibri" w:hAnsi="Calibri" w:cs="Calibri"/>
          <w:sz w:val="24"/>
          <w:szCs w:val="24"/>
        </w:rPr>
      </w:pPr>
      <w:hyperlink w:history="1" r:id="rId110">
        <w:r w:rsidRPr="00BF1BA1">
          <w:rPr>
            <w:rFonts w:ascii="Calibri" w:hAnsi="Calibri" w:cs="Calibri"/>
            <w:color w:val="0000FF"/>
            <w:sz w:val="24"/>
            <w:szCs w:val="24"/>
            <w:u w:val="single"/>
          </w:rPr>
          <w:t>Mandatory reporting of female genital mutilation: procedural information - GOV.UK (www.gov.uk)</w:t>
        </w:r>
      </w:hyperlink>
    </w:p>
    <w:p w:rsidRPr="00BF1BA1" w:rsidR="00544717" w:rsidP="00F94577" w:rsidRDefault="00683927" w14:paraId="4BA8D5E5" w14:textId="468CAEDA">
      <w:pPr>
        <w:autoSpaceDE w:val="0"/>
        <w:autoSpaceDN w:val="0"/>
        <w:adjustRightInd w:val="0"/>
        <w:jc w:val="left"/>
        <w:rPr>
          <w:rFonts w:ascii="Calibri" w:hAnsi="Calibri" w:cs="Calibri"/>
          <w:sz w:val="24"/>
          <w:szCs w:val="24"/>
        </w:rPr>
      </w:pPr>
      <w:hyperlink w:history="1" w:anchor="support" r:id="rId111">
        <w:r w:rsidRPr="00BF1BA1">
          <w:rPr>
            <w:rFonts w:ascii="Calibri" w:hAnsi="Calibri" w:cs="Calibri"/>
            <w:color w:val="0000FF"/>
            <w:sz w:val="24"/>
            <w:szCs w:val="24"/>
            <w:u w:val="single"/>
          </w:rPr>
          <w:t>Female Genital Mutilation - Prevent &amp; Protect | NSPCC</w:t>
        </w:r>
      </w:hyperlink>
    </w:p>
    <w:p w:rsidRPr="008368BA" w:rsidR="00495566" w:rsidP="00495566" w:rsidRDefault="008368BA" w14:paraId="609DB5EB" w14:textId="75F8B5EF">
      <w:pPr>
        <w:rPr>
          <w:rFonts w:ascii="Calibri" w:hAnsi="Calibri" w:cs="Calibri"/>
          <w:sz w:val="24"/>
          <w:szCs w:val="24"/>
        </w:rPr>
      </w:pPr>
      <w:hyperlink w:history="1" r:id="rId112">
        <w:r w:rsidRPr="008368BA">
          <w:rPr>
            <w:rFonts w:ascii="Calibri" w:hAnsi="Calibri" w:cs="Calibri"/>
            <w:color w:val="0000FF"/>
            <w:sz w:val="24"/>
            <w:szCs w:val="24"/>
            <w:u w:val="single"/>
          </w:rPr>
          <w:t>Breast Flattening – National FGM Centre</w:t>
        </w:r>
      </w:hyperlink>
    </w:p>
    <w:p w:rsidRPr="00C54255" w:rsidR="00495566" w:rsidP="00495566" w:rsidRDefault="00495566" w14:paraId="1D58E76B" w14:textId="77777777">
      <w:pPr>
        <w:rPr>
          <w:rFonts w:cs="Arial"/>
        </w:rPr>
      </w:pPr>
    </w:p>
    <w:p w:rsidR="00E66CD3" w:rsidP="00F94577" w:rsidRDefault="00E66CD3" w14:paraId="24A14B82" w14:textId="77777777">
      <w:pPr>
        <w:autoSpaceDE w:val="0"/>
        <w:autoSpaceDN w:val="0"/>
        <w:adjustRightInd w:val="0"/>
        <w:jc w:val="left"/>
        <w:rPr>
          <w:rFonts w:ascii="Calibri" w:hAnsi="Calibri" w:cs="Calibri"/>
          <w:b/>
          <w:bCs/>
          <w:sz w:val="28"/>
          <w:szCs w:val="28"/>
        </w:rPr>
      </w:pPr>
    </w:p>
    <w:p w:rsidR="00CB0873" w:rsidP="00F94577" w:rsidRDefault="00CB0873" w14:paraId="7055F542" w14:textId="77777777">
      <w:pPr>
        <w:autoSpaceDE w:val="0"/>
        <w:autoSpaceDN w:val="0"/>
        <w:adjustRightInd w:val="0"/>
        <w:jc w:val="left"/>
        <w:rPr>
          <w:rFonts w:ascii="Calibri" w:hAnsi="Calibri" w:cs="Calibri"/>
          <w:b/>
          <w:bCs/>
          <w:sz w:val="28"/>
          <w:szCs w:val="28"/>
        </w:rPr>
      </w:pPr>
    </w:p>
    <w:p w:rsidRPr="00E06D8A" w:rsidR="005D0E61" w:rsidP="00F94577" w:rsidRDefault="005D0E61" w14:paraId="5C6AD8DB" w14:textId="597CD26B">
      <w:pPr>
        <w:autoSpaceDE w:val="0"/>
        <w:autoSpaceDN w:val="0"/>
        <w:adjustRightInd w:val="0"/>
        <w:jc w:val="left"/>
        <w:rPr>
          <w:rFonts w:ascii="Calibri" w:hAnsi="Calibri" w:cs="Calibri"/>
          <w:b/>
          <w:bCs/>
          <w:sz w:val="28"/>
          <w:szCs w:val="28"/>
        </w:rPr>
      </w:pPr>
      <w:r w:rsidRPr="00E06D8A">
        <w:rPr>
          <w:rFonts w:ascii="Calibri" w:hAnsi="Calibri" w:cs="Calibri"/>
          <w:b/>
          <w:bCs/>
          <w:sz w:val="28"/>
          <w:szCs w:val="28"/>
        </w:rPr>
        <w:t>Forced Marriage</w:t>
      </w:r>
    </w:p>
    <w:p w:rsidR="005D0E61" w:rsidP="00F94577" w:rsidRDefault="005D0E61" w14:paraId="223CFCB4" w14:textId="77777777">
      <w:pPr>
        <w:autoSpaceDE w:val="0"/>
        <w:autoSpaceDN w:val="0"/>
        <w:adjustRightInd w:val="0"/>
        <w:jc w:val="left"/>
        <w:rPr>
          <w:rFonts w:ascii="Calibri" w:hAnsi="Calibri" w:cs="Calibri"/>
          <w:b/>
          <w:bCs/>
        </w:rPr>
      </w:pPr>
    </w:p>
    <w:p w:rsidRPr="00AA295C" w:rsidR="005D0E61" w:rsidP="00F94577" w:rsidRDefault="00C024A0" w14:paraId="4D71303E" w14:textId="48D02F33">
      <w:pPr>
        <w:autoSpaceDE w:val="0"/>
        <w:autoSpaceDN w:val="0"/>
        <w:adjustRightInd w:val="0"/>
        <w:jc w:val="left"/>
        <w:rPr>
          <w:rFonts w:ascii="Calibri" w:hAnsi="Calibri" w:cs="Calibri"/>
          <w:sz w:val="24"/>
          <w:szCs w:val="24"/>
        </w:rPr>
      </w:pPr>
      <w:r w:rsidRPr="00AA295C">
        <w:rPr>
          <w:rFonts w:ascii="Calibri" w:hAnsi="Calibri" w:cs="Calibri"/>
          <w:sz w:val="24"/>
          <w:szCs w:val="24"/>
        </w:rPr>
        <w:t xml:space="preserve">At </w:t>
      </w:r>
      <w:r w:rsidRPr="00B87ECB" w:rsidR="00B87ECB">
        <w:rPr>
          <w:rFonts w:ascii="Calibri" w:hAnsi="Calibri" w:cs="Calibri"/>
          <w:sz w:val="24"/>
          <w:szCs w:val="24"/>
        </w:rPr>
        <w:t>Woodfield Primary School</w:t>
      </w:r>
      <w:r w:rsidRPr="00AA295C">
        <w:rPr>
          <w:rFonts w:ascii="Calibri" w:hAnsi="Calibri" w:cs="Calibri"/>
          <w:sz w:val="24"/>
          <w:szCs w:val="24"/>
        </w:rPr>
        <w:t xml:space="preserve"> </w:t>
      </w:r>
      <w:r w:rsidRPr="00AA295C" w:rsidR="00242CA4">
        <w:rPr>
          <w:rFonts w:ascii="Calibri" w:hAnsi="Calibri" w:cs="Calibri"/>
          <w:sz w:val="24"/>
          <w:szCs w:val="24"/>
        </w:rPr>
        <w:t xml:space="preserve">we recognise that, in a forced marriage, one or both spouses do not consent to the arrangement of the </w:t>
      </w:r>
      <w:proofErr w:type="gramStart"/>
      <w:r w:rsidRPr="00AA295C" w:rsidR="00242CA4">
        <w:rPr>
          <w:rFonts w:ascii="Calibri" w:hAnsi="Calibri" w:cs="Calibri"/>
          <w:sz w:val="24"/>
          <w:szCs w:val="24"/>
        </w:rPr>
        <w:t>marriage</w:t>
      </w:r>
      <w:proofErr w:type="gramEnd"/>
      <w:r w:rsidRPr="00AA295C" w:rsidR="00242CA4">
        <w:rPr>
          <w:rFonts w:ascii="Calibri" w:hAnsi="Calibri" w:cs="Calibri"/>
          <w:sz w:val="24"/>
          <w:szCs w:val="24"/>
        </w:rPr>
        <w:t xml:space="preserve"> and some elements of duress are involved. Duress can include physical, psychological, financial, </w:t>
      </w:r>
      <w:r w:rsidRPr="00AA295C" w:rsidR="00036512">
        <w:rPr>
          <w:rFonts w:ascii="Calibri" w:hAnsi="Calibri" w:cs="Calibri"/>
          <w:sz w:val="24"/>
          <w:szCs w:val="24"/>
        </w:rPr>
        <w:t>sexual,</w:t>
      </w:r>
      <w:r w:rsidRPr="00AA295C" w:rsidR="00242CA4">
        <w:rPr>
          <w:rFonts w:ascii="Calibri" w:hAnsi="Calibri" w:cs="Calibri"/>
          <w:sz w:val="24"/>
          <w:szCs w:val="24"/>
        </w:rPr>
        <w:t xml:space="preserve"> and emotional pressure. Forced Marriage is an abuse of human rights and, where a child is involved, an abuse of the rights of the child.</w:t>
      </w:r>
    </w:p>
    <w:p w:rsidRPr="00AA295C" w:rsidR="00F33DFA" w:rsidP="00F94577" w:rsidRDefault="00F33DFA" w14:paraId="63304C5C" w14:textId="77777777">
      <w:pPr>
        <w:autoSpaceDE w:val="0"/>
        <w:autoSpaceDN w:val="0"/>
        <w:adjustRightInd w:val="0"/>
        <w:jc w:val="left"/>
        <w:rPr>
          <w:rFonts w:ascii="Calibri" w:hAnsi="Calibri" w:cs="Calibri"/>
          <w:sz w:val="24"/>
          <w:szCs w:val="24"/>
        </w:rPr>
      </w:pPr>
    </w:p>
    <w:p w:rsidRPr="00AA295C" w:rsidR="00F33DFA" w:rsidP="00F94577" w:rsidRDefault="0076559C" w14:paraId="26C9AA52" w14:textId="1F339B71">
      <w:pPr>
        <w:autoSpaceDE w:val="0"/>
        <w:autoSpaceDN w:val="0"/>
        <w:adjustRightInd w:val="0"/>
        <w:jc w:val="left"/>
        <w:rPr>
          <w:rFonts w:ascii="Calibri" w:hAnsi="Calibri" w:cs="Calibri"/>
          <w:sz w:val="24"/>
          <w:szCs w:val="24"/>
        </w:rPr>
      </w:pPr>
      <w:r w:rsidRPr="00AA295C">
        <w:rPr>
          <w:rFonts w:ascii="Calibri" w:hAnsi="Calibri" w:cs="Calibri"/>
          <w:sz w:val="24"/>
          <w:szCs w:val="24"/>
        </w:rPr>
        <w:t xml:space="preserve">Where there are concerns about the welfare or safety of a child/young person, we will report this </w:t>
      </w:r>
      <w:r w:rsidRPr="00AA295C" w:rsidR="002E11F4">
        <w:rPr>
          <w:rFonts w:ascii="Calibri" w:hAnsi="Calibri" w:cs="Calibri"/>
          <w:sz w:val="24"/>
          <w:szCs w:val="24"/>
        </w:rPr>
        <w:t>immediately to Children’s Social Care.</w:t>
      </w:r>
    </w:p>
    <w:p w:rsidRPr="00AA295C" w:rsidR="00964B46" w:rsidP="00F94577" w:rsidRDefault="00964B46" w14:paraId="3605F673" w14:textId="77777777">
      <w:pPr>
        <w:autoSpaceDE w:val="0"/>
        <w:autoSpaceDN w:val="0"/>
        <w:adjustRightInd w:val="0"/>
        <w:jc w:val="left"/>
        <w:rPr>
          <w:rFonts w:ascii="Calibri" w:hAnsi="Calibri" w:cs="Calibri"/>
          <w:sz w:val="24"/>
          <w:szCs w:val="24"/>
        </w:rPr>
      </w:pPr>
    </w:p>
    <w:p w:rsidRPr="00AA295C" w:rsidR="00964B46" w:rsidP="00F94577" w:rsidRDefault="00964B46" w14:paraId="451241E0" w14:textId="03AB7373">
      <w:pPr>
        <w:autoSpaceDE w:val="0"/>
        <w:autoSpaceDN w:val="0"/>
        <w:adjustRightInd w:val="0"/>
        <w:jc w:val="left"/>
        <w:rPr>
          <w:rFonts w:ascii="Calibri" w:hAnsi="Calibri" w:cs="Calibri"/>
          <w:sz w:val="24"/>
          <w:szCs w:val="24"/>
        </w:rPr>
      </w:pPr>
      <w:r w:rsidRPr="00AA295C">
        <w:rPr>
          <w:rFonts w:ascii="Calibri" w:hAnsi="Calibri" w:cs="Calibri"/>
          <w:sz w:val="24"/>
          <w:szCs w:val="24"/>
        </w:rPr>
        <w:t>Useful links</w:t>
      </w:r>
    </w:p>
    <w:p w:rsidRPr="00BF1BA1" w:rsidR="00964B46" w:rsidP="00F94577" w:rsidRDefault="00CD64B9" w14:paraId="29480989" w14:textId="3D27E01E">
      <w:pPr>
        <w:autoSpaceDE w:val="0"/>
        <w:autoSpaceDN w:val="0"/>
        <w:adjustRightInd w:val="0"/>
        <w:jc w:val="left"/>
        <w:rPr>
          <w:rFonts w:ascii="Calibri" w:hAnsi="Calibri" w:cs="Calibri"/>
          <w:sz w:val="24"/>
          <w:szCs w:val="24"/>
        </w:rPr>
      </w:pPr>
      <w:hyperlink w:history="1" r:id="rId113">
        <w:r w:rsidRPr="00BF1BA1">
          <w:rPr>
            <w:rFonts w:ascii="Calibri" w:hAnsi="Calibri" w:cs="Calibri"/>
            <w:color w:val="0000FF"/>
            <w:sz w:val="24"/>
            <w:szCs w:val="24"/>
            <w:u w:val="single"/>
          </w:rPr>
          <w:t>Forced Marriage (proceduresonline.com)</w:t>
        </w:r>
      </w:hyperlink>
    </w:p>
    <w:p w:rsidRPr="001E275E" w:rsidR="00CD64B9" w:rsidP="00F94577" w:rsidRDefault="001E275E" w14:paraId="05FAC273" w14:textId="051D460A">
      <w:pPr>
        <w:autoSpaceDE w:val="0"/>
        <w:autoSpaceDN w:val="0"/>
        <w:adjustRightInd w:val="0"/>
        <w:jc w:val="left"/>
        <w:rPr>
          <w:rFonts w:ascii="Calibri" w:hAnsi="Calibri" w:cs="Calibri"/>
          <w:sz w:val="24"/>
          <w:szCs w:val="24"/>
        </w:rPr>
      </w:pPr>
      <w:hyperlink w:history="1" r:id="rId114">
        <w:r w:rsidRPr="001E275E">
          <w:rPr>
            <w:rFonts w:ascii="Calibri" w:hAnsi="Calibri" w:cs="Calibri"/>
            <w:color w:val="0000FF"/>
            <w:sz w:val="24"/>
            <w:szCs w:val="24"/>
            <w:u w:val="single"/>
          </w:rPr>
          <w:t>Forced marriage - GOV.UK</w:t>
        </w:r>
      </w:hyperlink>
    </w:p>
    <w:p w:rsidR="001021E3" w:rsidP="00F94577" w:rsidRDefault="001021E3" w14:paraId="5108CFBE" w14:textId="77777777">
      <w:pPr>
        <w:autoSpaceDE w:val="0"/>
        <w:autoSpaceDN w:val="0"/>
        <w:adjustRightInd w:val="0"/>
        <w:jc w:val="left"/>
        <w:rPr>
          <w:rFonts w:ascii="Calibri" w:hAnsi="Calibri" w:cs="Calibri"/>
          <w:sz w:val="24"/>
          <w:szCs w:val="24"/>
        </w:rPr>
      </w:pPr>
    </w:p>
    <w:p w:rsidR="003A400C" w:rsidP="00F94577" w:rsidRDefault="003A400C" w14:paraId="1D8D0F92" w14:textId="3391AAE5">
      <w:pPr>
        <w:autoSpaceDE w:val="0"/>
        <w:autoSpaceDN w:val="0"/>
        <w:adjustRightInd w:val="0"/>
        <w:jc w:val="left"/>
        <w:rPr>
          <w:rFonts w:ascii="Calibri" w:hAnsi="Calibri" w:cs="Calibri"/>
          <w:sz w:val="24"/>
          <w:szCs w:val="24"/>
        </w:rPr>
      </w:pPr>
    </w:p>
    <w:p w:rsidR="00807104" w:rsidP="6F7BD4FA" w:rsidRDefault="00807104" w14:paraId="7D6C2805" w14:textId="6ABD09E0">
      <w:pPr>
        <w:pStyle w:val="Normal"/>
        <w:autoSpaceDE w:val="0"/>
        <w:autoSpaceDN w:val="0"/>
        <w:adjustRightInd w:val="0"/>
        <w:jc w:val="left"/>
        <w:rPr>
          <w:rFonts w:ascii="Calibri" w:hAnsi="Calibri" w:cs="Calibri"/>
          <w:b w:val="1"/>
          <w:bCs w:val="1"/>
          <w:sz w:val="28"/>
          <w:szCs w:val="28"/>
        </w:rPr>
      </w:pPr>
      <w:r w:rsidRPr="6F7BD4FA" w:rsidR="00807104">
        <w:rPr>
          <w:rFonts w:ascii="Calibri" w:hAnsi="Calibri" w:cs="Calibri"/>
          <w:b w:val="1"/>
          <w:bCs w:val="1"/>
          <w:sz w:val="28"/>
          <w:szCs w:val="28"/>
        </w:rPr>
        <w:t>Harmful Sexual</w:t>
      </w:r>
      <w:r w:rsidRPr="6F7BD4FA" w:rsidR="000967FC">
        <w:rPr>
          <w:rFonts w:ascii="Calibri" w:hAnsi="Calibri" w:cs="Calibri"/>
          <w:b w:val="1"/>
          <w:bCs w:val="1"/>
          <w:sz w:val="28"/>
          <w:szCs w:val="28"/>
        </w:rPr>
        <w:t xml:space="preserve"> Behaviour (HSB)</w:t>
      </w:r>
    </w:p>
    <w:p w:rsidR="000967FC" w:rsidP="00F94577" w:rsidRDefault="000967FC" w14:paraId="1CA07ACB" w14:textId="77777777">
      <w:pPr>
        <w:autoSpaceDE w:val="0"/>
        <w:autoSpaceDN w:val="0"/>
        <w:adjustRightInd w:val="0"/>
        <w:jc w:val="left"/>
        <w:rPr>
          <w:rFonts w:ascii="Calibri" w:hAnsi="Calibri" w:cs="Calibri"/>
          <w:b/>
          <w:bCs/>
          <w:sz w:val="28"/>
          <w:szCs w:val="28"/>
        </w:rPr>
      </w:pPr>
    </w:p>
    <w:p w:rsidR="00A11675" w:rsidP="008B426B" w:rsidRDefault="000967FC" w14:paraId="352548EB" w14:textId="65291A32">
      <w:pPr>
        <w:autoSpaceDE w:val="0"/>
        <w:autoSpaceDN w:val="0"/>
        <w:adjustRightInd w:val="0"/>
        <w:jc w:val="left"/>
        <w:rPr>
          <w:rFonts w:ascii="Calibri" w:hAnsi="Calibri" w:cs="Calibri"/>
          <w:sz w:val="24"/>
          <w:szCs w:val="24"/>
        </w:rPr>
      </w:pPr>
      <w:r>
        <w:rPr>
          <w:rFonts w:ascii="Calibri" w:hAnsi="Calibri" w:cs="Calibri"/>
          <w:sz w:val="24"/>
          <w:szCs w:val="24"/>
        </w:rPr>
        <w:t xml:space="preserve">At </w:t>
      </w:r>
      <w:r w:rsidRPr="00B87ECB" w:rsidR="00B87ECB">
        <w:rPr>
          <w:rFonts w:ascii="Calibri" w:hAnsi="Calibri" w:cs="Calibri"/>
          <w:sz w:val="24"/>
          <w:szCs w:val="24"/>
        </w:rPr>
        <w:t>Woodfield Primary School</w:t>
      </w:r>
      <w:r w:rsidR="00A374D9">
        <w:rPr>
          <w:rFonts w:ascii="Calibri" w:hAnsi="Calibri" w:cs="Calibri"/>
          <w:b/>
          <w:bCs/>
          <w:i/>
          <w:iCs/>
          <w:sz w:val="24"/>
          <w:szCs w:val="24"/>
        </w:rPr>
        <w:t xml:space="preserve"> </w:t>
      </w:r>
      <w:r w:rsidR="00716AEA">
        <w:rPr>
          <w:rFonts w:ascii="Calibri" w:hAnsi="Calibri" w:cs="Calibri"/>
          <w:sz w:val="24"/>
          <w:szCs w:val="24"/>
        </w:rPr>
        <w:t>the DSL and DDSL</w:t>
      </w:r>
      <w:r w:rsidR="004176D6">
        <w:rPr>
          <w:rFonts w:ascii="Calibri" w:hAnsi="Calibri" w:cs="Calibri"/>
          <w:sz w:val="24"/>
          <w:szCs w:val="24"/>
        </w:rPr>
        <w:t xml:space="preserve"> and other relevant safeguarding staff have </w:t>
      </w:r>
      <w:r w:rsidR="00D834DB">
        <w:rPr>
          <w:rFonts w:ascii="Calibri" w:hAnsi="Calibri" w:cs="Calibri"/>
          <w:sz w:val="24"/>
          <w:szCs w:val="24"/>
        </w:rPr>
        <w:t xml:space="preserve">a </w:t>
      </w:r>
      <w:r w:rsidR="004176D6">
        <w:rPr>
          <w:rFonts w:ascii="Calibri" w:hAnsi="Calibri" w:cs="Calibri"/>
          <w:sz w:val="24"/>
          <w:szCs w:val="24"/>
        </w:rPr>
        <w:t xml:space="preserve">knowledge </w:t>
      </w:r>
      <w:r w:rsidR="00D834DB">
        <w:rPr>
          <w:rFonts w:ascii="Calibri" w:hAnsi="Calibri" w:cs="Calibri"/>
          <w:sz w:val="24"/>
          <w:szCs w:val="24"/>
        </w:rPr>
        <w:t xml:space="preserve">and understanding </w:t>
      </w:r>
      <w:r w:rsidR="00186075">
        <w:rPr>
          <w:rFonts w:ascii="Calibri" w:hAnsi="Calibri" w:cs="Calibri"/>
          <w:sz w:val="24"/>
          <w:szCs w:val="24"/>
        </w:rPr>
        <w:t xml:space="preserve">of HSB </w:t>
      </w:r>
      <w:r w:rsidR="00D834DB">
        <w:rPr>
          <w:rFonts w:ascii="Calibri" w:hAnsi="Calibri" w:cs="Calibri"/>
          <w:sz w:val="24"/>
          <w:szCs w:val="24"/>
        </w:rPr>
        <w:t>and are aware</w:t>
      </w:r>
      <w:r w:rsidR="002C674F">
        <w:rPr>
          <w:rFonts w:ascii="Calibri" w:hAnsi="Calibri" w:cs="Calibri"/>
          <w:sz w:val="24"/>
          <w:szCs w:val="24"/>
        </w:rPr>
        <w:t xml:space="preserve"> of support that is available for </w:t>
      </w:r>
      <w:r w:rsidRPr="008B426B" w:rsidR="008B426B">
        <w:rPr>
          <w:rFonts w:ascii="Calibri" w:hAnsi="Calibri" w:cs="Calibri"/>
          <w:sz w:val="24"/>
          <w:szCs w:val="24"/>
        </w:rPr>
        <w:t xml:space="preserve">children/young people displaying harmful sexual behaviours, </w:t>
      </w:r>
      <w:r w:rsidR="002C674F">
        <w:rPr>
          <w:rFonts w:ascii="Calibri" w:hAnsi="Calibri" w:cs="Calibri"/>
          <w:sz w:val="24"/>
          <w:szCs w:val="24"/>
        </w:rPr>
        <w:t xml:space="preserve">and </w:t>
      </w:r>
      <w:r w:rsidR="002274E1">
        <w:rPr>
          <w:rFonts w:ascii="Calibri" w:hAnsi="Calibri" w:cs="Calibri"/>
          <w:sz w:val="24"/>
          <w:szCs w:val="24"/>
        </w:rPr>
        <w:t xml:space="preserve">know that </w:t>
      </w:r>
      <w:r w:rsidRPr="008B426B" w:rsidR="008B426B">
        <w:rPr>
          <w:rFonts w:ascii="Calibri" w:hAnsi="Calibri" w:cs="Calibri"/>
          <w:sz w:val="24"/>
          <w:szCs w:val="24"/>
        </w:rPr>
        <w:t xml:space="preserve">the extent of these behaviours range between </w:t>
      </w:r>
      <w:r w:rsidR="002C674F">
        <w:rPr>
          <w:rFonts w:ascii="Calibri" w:hAnsi="Calibri" w:cs="Calibri"/>
          <w:sz w:val="24"/>
          <w:szCs w:val="24"/>
        </w:rPr>
        <w:t>c</w:t>
      </w:r>
      <w:r w:rsidRPr="008B426B" w:rsidR="008B426B">
        <w:rPr>
          <w:rFonts w:ascii="Calibri" w:hAnsi="Calibri" w:cs="Calibri"/>
          <w:sz w:val="24"/>
          <w:szCs w:val="24"/>
        </w:rPr>
        <w:t>oncerning internet usage and lower-level sexualised language all the way to allegations and convictions of rape or sexual assault.</w:t>
      </w:r>
      <w:r w:rsidRPr="008B426B" w:rsidR="008B426B">
        <w:rPr>
          <w:rFonts w:ascii="Calibri" w:hAnsi="Calibri" w:cs="Calibri"/>
          <w:sz w:val="24"/>
          <w:szCs w:val="24"/>
        </w:rPr>
        <w:cr/>
      </w:r>
    </w:p>
    <w:p w:rsidR="00C63674" w:rsidP="008B426B" w:rsidRDefault="00C63674" w14:paraId="66B5B168" w14:textId="6F82E9B8">
      <w:pPr>
        <w:autoSpaceDE w:val="0"/>
        <w:autoSpaceDN w:val="0"/>
        <w:adjustRightInd w:val="0"/>
        <w:jc w:val="left"/>
        <w:rPr>
          <w:rFonts w:ascii="Calibri" w:hAnsi="Calibri" w:cs="Calibri"/>
          <w:sz w:val="24"/>
          <w:szCs w:val="24"/>
        </w:rPr>
      </w:pPr>
      <w:r>
        <w:rPr>
          <w:rFonts w:ascii="Calibri" w:hAnsi="Calibri" w:cs="Calibri"/>
          <w:sz w:val="24"/>
          <w:szCs w:val="24"/>
        </w:rPr>
        <w:t xml:space="preserve">Where there are concerns around HSB, staff will seek advice from the CPPY Psychology service and where </w:t>
      </w:r>
      <w:r w:rsidR="00C20145">
        <w:rPr>
          <w:rFonts w:ascii="Calibri" w:hAnsi="Calibri" w:cs="Calibri"/>
          <w:sz w:val="24"/>
          <w:szCs w:val="24"/>
        </w:rPr>
        <w:t>appropriate</w:t>
      </w:r>
      <w:r w:rsidR="001D2776">
        <w:rPr>
          <w:rFonts w:ascii="Calibri" w:hAnsi="Calibri" w:cs="Calibri"/>
          <w:sz w:val="24"/>
          <w:szCs w:val="24"/>
        </w:rPr>
        <w:t xml:space="preserve"> report to Children’s Social Care and the Police.</w:t>
      </w:r>
    </w:p>
    <w:p w:rsidR="001D2776" w:rsidP="008B426B" w:rsidRDefault="001D2776" w14:paraId="0E9E8F84" w14:textId="77777777">
      <w:pPr>
        <w:autoSpaceDE w:val="0"/>
        <w:autoSpaceDN w:val="0"/>
        <w:adjustRightInd w:val="0"/>
        <w:jc w:val="left"/>
        <w:rPr>
          <w:rFonts w:ascii="Calibri" w:hAnsi="Calibri" w:cs="Calibri"/>
          <w:sz w:val="24"/>
          <w:szCs w:val="24"/>
        </w:rPr>
      </w:pPr>
    </w:p>
    <w:p w:rsidR="00A11675" w:rsidP="008B426B" w:rsidRDefault="00A11675" w14:paraId="0AAE0387" w14:textId="3B450D44">
      <w:pPr>
        <w:autoSpaceDE w:val="0"/>
        <w:autoSpaceDN w:val="0"/>
        <w:adjustRightInd w:val="0"/>
        <w:jc w:val="left"/>
        <w:rPr>
          <w:rFonts w:ascii="Calibri" w:hAnsi="Calibri" w:cs="Calibri"/>
          <w:sz w:val="24"/>
          <w:szCs w:val="24"/>
        </w:rPr>
      </w:pPr>
      <w:r>
        <w:rPr>
          <w:rFonts w:ascii="Calibri" w:hAnsi="Calibri" w:cs="Calibri"/>
          <w:sz w:val="24"/>
          <w:szCs w:val="24"/>
        </w:rPr>
        <w:t>Useful links</w:t>
      </w:r>
    </w:p>
    <w:p w:rsidRPr="003B73AD" w:rsidR="003D5CF3" w:rsidP="00F94577" w:rsidRDefault="009F22C8" w14:paraId="7655DF51" w14:textId="131EEAD8">
      <w:pPr>
        <w:autoSpaceDE w:val="0"/>
        <w:autoSpaceDN w:val="0"/>
        <w:adjustRightInd w:val="0"/>
        <w:jc w:val="left"/>
        <w:rPr>
          <w:rFonts w:ascii="Calibri" w:hAnsi="Calibri" w:cs="Calibri"/>
          <w:sz w:val="24"/>
          <w:szCs w:val="24"/>
        </w:rPr>
      </w:pPr>
      <w:hyperlink w:history="1" r:id="rId115">
        <w:r w:rsidRPr="003B73AD">
          <w:rPr>
            <w:rFonts w:ascii="Calibri" w:hAnsi="Calibri" w:cs="Calibri"/>
            <w:color w:val="0000FF"/>
            <w:sz w:val="24"/>
            <w:szCs w:val="24"/>
            <w:u w:val="single"/>
          </w:rPr>
          <w:t>Lucy Faithfull Foundation - Preventing child sexual abuse</w:t>
        </w:r>
      </w:hyperlink>
    </w:p>
    <w:p w:rsidRPr="003B73AD" w:rsidR="009F22C8" w:rsidP="00F94577" w:rsidRDefault="00243CDC" w14:paraId="62846663" w14:textId="0A703028">
      <w:pPr>
        <w:autoSpaceDE w:val="0"/>
        <w:autoSpaceDN w:val="0"/>
        <w:adjustRightInd w:val="0"/>
        <w:jc w:val="left"/>
        <w:rPr>
          <w:rFonts w:ascii="Calibri" w:hAnsi="Calibri" w:cs="Calibri"/>
          <w:sz w:val="24"/>
          <w:szCs w:val="24"/>
        </w:rPr>
      </w:pPr>
      <w:hyperlink w:history="1" r:id="rId116">
        <w:r w:rsidRPr="003B73AD">
          <w:rPr>
            <w:rFonts w:ascii="Calibri" w:hAnsi="Calibri" w:cs="Calibri"/>
            <w:color w:val="0000FF"/>
            <w:sz w:val="24"/>
            <w:szCs w:val="24"/>
            <w:u w:val="single"/>
          </w:rPr>
          <w:t>Stop It Now - Preventing child sexual abuse</w:t>
        </w:r>
      </w:hyperlink>
    </w:p>
    <w:p w:rsidRPr="003B73AD" w:rsidR="00243CDC" w:rsidP="00F94577" w:rsidRDefault="000B5ACA" w14:paraId="19693D89" w14:textId="3492239D">
      <w:pPr>
        <w:autoSpaceDE w:val="0"/>
        <w:autoSpaceDN w:val="0"/>
        <w:adjustRightInd w:val="0"/>
        <w:jc w:val="left"/>
        <w:rPr>
          <w:rFonts w:ascii="Calibri" w:hAnsi="Calibri" w:cs="Calibri"/>
          <w:color w:val="0000FF"/>
          <w:sz w:val="24"/>
          <w:szCs w:val="24"/>
          <w:u w:val="single"/>
        </w:rPr>
      </w:pPr>
      <w:hyperlink w:history="1" r:id="rId117">
        <w:r w:rsidRPr="003B73AD">
          <w:rPr>
            <w:rFonts w:ascii="Calibri" w:hAnsi="Calibri" w:cs="Calibri"/>
            <w:color w:val="0000FF"/>
            <w:sz w:val="24"/>
            <w:szCs w:val="24"/>
            <w:u w:val="single"/>
          </w:rPr>
          <w:t>Home - Shore</w:t>
        </w:r>
      </w:hyperlink>
    </w:p>
    <w:p w:rsidRPr="003B73AD" w:rsidR="00304533" w:rsidP="00F94577" w:rsidRDefault="00304533" w14:paraId="7EF0AA08" w14:textId="5B15F725">
      <w:pPr>
        <w:autoSpaceDE w:val="0"/>
        <w:autoSpaceDN w:val="0"/>
        <w:adjustRightInd w:val="0"/>
        <w:jc w:val="left"/>
        <w:rPr>
          <w:rFonts w:ascii="Calibri" w:hAnsi="Calibri" w:cs="Calibri"/>
          <w:sz w:val="24"/>
          <w:szCs w:val="24"/>
        </w:rPr>
      </w:pPr>
      <w:hyperlink w:history="1" r:id="rId118">
        <w:r w:rsidRPr="003B73AD">
          <w:rPr>
            <w:rFonts w:ascii="Calibri" w:hAnsi="Calibri" w:cs="Calibri"/>
            <w:color w:val="0000FF"/>
            <w:sz w:val="24"/>
            <w:szCs w:val="24"/>
            <w:u w:val="single"/>
          </w:rPr>
          <w:t>Eliminating Child Sexual Abuse Online | Internet Watch Foundation IWF</w:t>
        </w:r>
      </w:hyperlink>
    </w:p>
    <w:p w:rsidRPr="003B73AD" w:rsidR="00304533" w:rsidP="00F94577" w:rsidRDefault="008D4587" w14:paraId="4AE303EF" w14:textId="7DB9187D">
      <w:pPr>
        <w:autoSpaceDE w:val="0"/>
        <w:autoSpaceDN w:val="0"/>
        <w:adjustRightInd w:val="0"/>
        <w:jc w:val="left"/>
        <w:rPr>
          <w:rFonts w:ascii="Calibri" w:hAnsi="Calibri" w:cs="Calibri"/>
          <w:sz w:val="24"/>
          <w:szCs w:val="24"/>
        </w:rPr>
      </w:pPr>
      <w:hyperlink w:history="1" r:id="rId119">
        <w:r w:rsidRPr="003B73AD">
          <w:rPr>
            <w:rFonts w:ascii="Calibri" w:hAnsi="Calibri" w:cs="Calibri"/>
            <w:color w:val="0000FF"/>
            <w:sz w:val="24"/>
            <w:szCs w:val="24"/>
            <w:u w:val="single"/>
          </w:rPr>
          <w:t>Harmful Sexual Behaviour</w:t>
        </w:r>
      </w:hyperlink>
    </w:p>
    <w:p w:rsidR="000B5ACA" w:rsidP="00F94577" w:rsidRDefault="000B5ACA" w14:paraId="2CE9E03C" w14:textId="77777777">
      <w:pPr>
        <w:autoSpaceDE w:val="0"/>
        <w:autoSpaceDN w:val="0"/>
        <w:adjustRightInd w:val="0"/>
        <w:jc w:val="left"/>
        <w:rPr>
          <w:rFonts w:ascii="Calibri" w:hAnsi="Calibri" w:cs="Calibri"/>
          <w:sz w:val="24"/>
          <w:szCs w:val="24"/>
        </w:rPr>
      </w:pPr>
    </w:p>
    <w:p w:rsidRPr="00BF1BA1" w:rsidR="003A400C" w:rsidP="00F94577" w:rsidRDefault="003A400C" w14:paraId="23CC49FC" w14:textId="77777777">
      <w:pPr>
        <w:autoSpaceDE w:val="0"/>
        <w:autoSpaceDN w:val="0"/>
        <w:adjustRightInd w:val="0"/>
        <w:jc w:val="left"/>
        <w:rPr>
          <w:rFonts w:ascii="Calibri" w:hAnsi="Calibri" w:cs="Calibri"/>
          <w:sz w:val="24"/>
          <w:szCs w:val="24"/>
        </w:rPr>
      </w:pPr>
    </w:p>
    <w:p w:rsidRPr="00E06D8A" w:rsidR="001021E3" w:rsidP="00F94577" w:rsidRDefault="00891128" w14:paraId="2C2BABB1" w14:textId="20DF7C7E">
      <w:pPr>
        <w:autoSpaceDE w:val="0"/>
        <w:autoSpaceDN w:val="0"/>
        <w:adjustRightInd w:val="0"/>
        <w:jc w:val="left"/>
        <w:rPr>
          <w:rFonts w:ascii="Calibri" w:hAnsi="Calibri" w:cs="Calibri"/>
          <w:b/>
          <w:bCs/>
          <w:color w:val="000000" w:themeColor="text1"/>
          <w:sz w:val="28"/>
          <w:szCs w:val="28"/>
        </w:rPr>
      </w:pPr>
      <w:r w:rsidRPr="00E06D8A">
        <w:rPr>
          <w:rFonts w:ascii="Calibri" w:hAnsi="Calibri" w:cs="Calibri"/>
          <w:b/>
          <w:bCs/>
          <w:color w:val="000000" w:themeColor="text1"/>
          <w:sz w:val="28"/>
          <w:szCs w:val="28"/>
        </w:rPr>
        <w:t>Homelessness</w:t>
      </w:r>
    </w:p>
    <w:p w:rsidR="00891128" w:rsidP="00F94577" w:rsidRDefault="00891128" w14:paraId="7A66A6C0" w14:textId="77777777">
      <w:pPr>
        <w:autoSpaceDE w:val="0"/>
        <w:autoSpaceDN w:val="0"/>
        <w:adjustRightInd w:val="0"/>
        <w:jc w:val="left"/>
        <w:rPr>
          <w:rFonts w:ascii="Calibri" w:hAnsi="Calibri" w:cs="Calibri"/>
          <w:b/>
          <w:bCs/>
          <w:color w:val="000000" w:themeColor="text1"/>
          <w:sz w:val="24"/>
          <w:szCs w:val="24"/>
        </w:rPr>
      </w:pPr>
    </w:p>
    <w:p w:rsidR="00891128" w:rsidP="00F94577" w:rsidRDefault="009B7249" w14:paraId="6A54E2DD" w14:textId="38017A92">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Being homeless or being at risk of becoming homeless presents a real risk to a </w:t>
      </w:r>
      <w:r w:rsidR="00CB0873">
        <w:rPr>
          <w:rFonts w:ascii="Calibri" w:hAnsi="Calibri" w:cs="Calibri"/>
          <w:color w:val="000000" w:themeColor="text1"/>
          <w:sz w:val="24"/>
          <w:szCs w:val="24"/>
        </w:rPr>
        <w:t>child’s</w:t>
      </w:r>
      <w:r>
        <w:rPr>
          <w:rFonts w:ascii="Calibri" w:hAnsi="Calibri" w:cs="Calibri"/>
          <w:color w:val="000000" w:themeColor="text1"/>
          <w:sz w:val="24"/>
          <w:szCs w:val="24"/>
        </w:rPr>
        <w:t>/young person’s welfare.</w:t>
      </w:r>
    </w:p>
    <w:p w:rsidR="009B7249" w:rsidP="00F94577" w:rsidRDefault="009B7249" w14:paraId="1C66013C" w14:textId="77777777">
      <w:pPr>
        <w:autoSpaceDE w:val="0"/>
        <w:autoSpaceDN w:val="0"/>
        <w:adjustRightInd w:val="0"/>
        <w:jc w:val="left"/>
        <w:rPr>
          <w:rFonts w:ascii="Calibri" w:hAnsi="Calibri" w:cs="Calibri"/>
          <w:color w:val="000000" w:themeColor="text1"/>
          <w:sz w:val="24"/>
          <w:szCs w:val="24"/>
        </w:rPr>
      </w:pPr>
    </w:p>
    <w:p w:rsidR="009B7249" w:rsidP="00F94577" w:rsidRDefault="009B7249" w14:paraId="07C9DA4C" w14:textId="7F04144B">
      <w:pPr>
        <w:autoSpaceDE w:val="0"/>
        <w:autoSpaceDN w:val="0"/>
        <w:adjustRightInd w:val="0"/>
        <w:jc w:val="left"/>
        <w:rPr>
          <w:rFonts w:ascii="Calibri" w:hAnsi="Calibri" w:cs="Calibri"/>
          <w:color w:val="000000" w:themeColor="text1"/>
          <w:sz w:val="24"/>
          <w:szCs w:val="24"/>
        </w:rPr>
      </w:pPr>
      <w:r w:rsidRPr="00B87ECB">
        <w:rPr>
          <w:rFonts w:ascii="Calibri" w:hAnsi="Calibri" w:cs="Calibri"/>
          <w:color w:val="000000" w:themeColor="text1"/>
          <w:sz w:val="24"/>
          <w:szCs w:val="24"/>
        </w:rPr>
        <w:t xml:space="preserve">At </w:t>
      </w:r>
      <w:r w:rsidRPr="00B87ECB" w:rsidR="00B87ECB">
        <w:rPr>
          <w:rFonts w:ascii="Calibri" w:hAnsi="Calibri" w:cs="Calibri"/>
          <w:color w:val="000000" w:themeColor="text1"/>
          <w:sz w:val="24"/>
          <w:szCs w:val="24"/>
        </w:rPr>
        <w:t>Woodfield Primary School</w:t>
      </w:r>
      <w:r w:rsidR="00A2192E">
        <w:rPr>
          <w:rFonts w:ascii="Calibri" w:hAnsi="Calibri" w:cs="Calibri"/>
          <w:b/>
          <w:bCs/>
          <w:i/>
          <w:iCs/>
          <w:color w:val="000000" w:themeColor="text1"/>
          <w:sz w:val="24"/>
          <w:szCs w:val="24"/>
        </w:rPr>
        <w:t xml:space="preserve"> </w:t>
      </w:r>
      <w:r w:rsidR="00A2192E">
        <w:rPr>
          <w:rFonts w:ascii="Calibri" w:hAnsi="Calibri" w:cs="Calibri"/>
          <w:color w:val="000000" w:themeColor="text1"/>
          <w:sz w:val="24"/>
          <w:szCs w:val="24"/>
        </w:rPr>
        <w:t xml:space="preserve">the DSL is aware of contact details and referral routes </w:t>
      </w:r>
      <w:r w:rsidR="003A256D">
        <w:rPr>
          <w:rFonts w:ascii="Calibri" w:hAnsi="Calibri" w:cs="Calibri"/>
          <w:color w:val="000000" w:themeColor="text1"/>
          <w:sz w:val="24"/>
          <w:szCs w:val="24"/>
        </w:rPr>
        <w:t>into the local housing authority so they can raise/progress concerns at the earliest opportunity</w:t>
      </w:r>
      <w:r w:rsidR="005F0F73">
        <w:rPr>
          <w:rFonts w:ascii="Calibri" w:hAnsi="Calibri" w:cs="Calibri"/>
          <w:color w:val="000000" w:themeColor="text1"/>
          <w:sz w:val="24"/>
          <w:szCs w:val="24"/>
        </w:rPr>
        <w:t xml:space="preserve"> (where appropriate and in accordance with local procedures).</w:t>
      </w:r>
    </w:p>
    <w:p w:rsidR="005F0F73" w:rsidP="00F94577" w:rsidRDefault="005F0F73" w14:paraId="48BB221B" w14:textId="77777777">
      <w:pPr>
        <w:autoSpaceDE w:val="0"/>
        <w:autoSpaceDN w:val="0"/>
        <w:adjustRightInd w:val="0"/>
        <w:jc w:val="left"/>
        <w:rPr>
          <w:rFonts w:ascii="Calibri" w:hAnsi="Calibri" w:cs="Calibri"/>
          <w:color w:val="000000" w:themeColor="text1"/>
          <w:sz w:val="24"/>
          <w:szCs w:val="24"/>
        </w:rPr>
      </w:pPr>
    </w:p>
    <w:p w:rsidR="005F0F73" w:rsidP="00F94577" w:rsidRDefault="005F0F73" w14:paraId="11630B18" w14:textId="46E8962A">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Where a child/young person has been harmed or is at risk of harm, the DSL will also make a referral to children’s social care.</w:t>
      </w:r>
    </w:p>
    <w:p w:rsidR="005F0F73" w:rsidP="00F94577" w:rsidRDefault="005F0F73" w14:paraId="158B6B82" w14:textId="77777777">
      <w:pPr>
        <w:autoSpaceDE w:val="0"/>
        <w:autoSpaceDN w:val="0"/>
        <w:adjustRightInd w:val="0"/>
        <w:jc w:val="left"/>
        <w:rPr>
          <w:rFonts w:ascii="Calibri" w:hAnsi="Calibri" w:cs="Calibri"/>
          <w:color w:val="000000" w:themeColor="text1"/>
          <w:sz w:val="24"/>
          <w:szCs w:val="24"/>
        </w:rPr>
      </w:pPr>
    </w:p>
    <w:p w:rsidR="005F0F73" w:rsidP="00F94577" w:rsidRDefault="005F0F73" w14:paraId="6ABADD35" w14:textId="185DB263">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rsidR="005F0F73" w:rsidP="00F94577" w:rsidRDefault="00B234CC" w14:paraId="29D6408A" w14:textId="3D3887F3">
      <w:pPr>
        <w:autoSpaceDE w:val="0"/>
        <w:autoSpaceDN w:val="0"/>
        <w:adjustRightInd w:val="0"/>
        <w:jc w:val="left"/>
        <w:rPr>
          <w:rFonts w:ascii="Calibri" w:hAnsi="Calibri" w:cs="Calibri"/>
          <w:sz w:val="24"/>
          <w:szCs w:val="24"/>
        </w:rPr>
      </w:pPr>
      <w:hyperlink w:history="1" r:id="rId120">
        <w:proofErr w:type="spellStart"/>
        <w:proofErr w:type="gramStart"/>
        <w:r w:rsidRPr="00B234CC">
          <w:rPr>
            <w:rFonts w:ascii="Calibri" w:hAnsi="Calibri" w:cs="Calibri"/>
            <w:color w:val="0000FF"/>
            <w:sz w:val="24"/>
            <w:szCs w:val="24"/>
            <w:u w:val="single"/>
          </w:rPr>
          <w:t>St.Leger</w:t>
        </w:r>
        <w:proofErr w:type="spellEnd"/>
        <w:proofErr w:type="gramEnd"/>
        <w:r w:rsidRPr="00B234CC">
          <w:rPr>
            <w:rFonts w:ascii="Calibri" w:hAnsi="Calibri" w:cs="Calibri"/>
            <w:color w:val="0000FF"/>
            <w:sz w:val="24"/>
            <w:szCs w:val="24"/>
            <w:u w:val="single"/>
          </w:rPr>
          <w:t xml:space="preserve"> Homes | </w:t>
        </w:r>
        <w:proofErr w:type="spellStart"/>
        <w:proofErr w:type="gramStart"/>
        <w:r w:rsidRPr="00B234CC">
          <w:rPr>
            <w:rFonts w:ascii="Calibri" w:hAnsi="Calibri" w:cs="Calibri"/>
            <w:color w:val="0000FF"/>
            <w:sz w:val="24"/>
            <w:szCs w:val="24"/>
            <w:u w:val="single"/>
          </w:rPr>
          <w:t>St.Leger</w:t>
        </w:r>
        <w:proofErr w:type="spellEnd"/>
        <w:proofErr w:type="gramEnd"/>
        <w:r w:rsidRPr="00B234CC">
          <w:rPr>
            <w:rFonts w:ascii="Calibri" w:hAnsi="Calibri" w:cs="Calibri"/>
            <w:color w:val="0000FF"/>
            <w:sz w:val="24"/>
            <w:szCs w:val="24"/>
            <w:u w:val="single"/>
          </w:rPr>
          <w:t xml:space="preserve"> Homes | Home Options (stlegerhomes.co.uk)</w:t>
        </w:r>
      </w:hyperlink>
    </w:p>
    <w:p w:rsidRPr="00BA34B2" w:rsidR="0058270E" w:rsidP="00F94577" w:rsidRDefault="00BA34B2" w14:paraId="399281BF" w14:textId="59B33000">
      <w:pPr>
        <w:autoSpaceDE w:val="0"/>
        <w:autoSpaceDN w:val="0"/>
        <w:adjustRightInd w:val="0"/>
        <w:jc w:val="left"/>
        <w:rPr>
          <w:rFonts w:ascii="Calibri" w:hAnsi="Calibri" w:cs="Calibri"/>
          <w:sz w:val="24"/>
          <w:szCs w:val="24"/>
        </w:rPr>
      </w:pPr>
      <w:hyperlink w:history="1" r:id="rId121">
        <w:r w:rsidRPr="00BA34B2">
          <w:rPr>
            <w:rFonts w:ascii="Calibri" w:hAnsi="Calibri" w:cs="Calibri"/>
            <w:color w:val="0000FF"/>
            <w:sz w:val="24"/>
            <w:szCs w:val="24"/>
            <w:u w:val="single"/>
          </w:rPr>
          <w:t>Ending Homelessness Together - Riverside</w:t>
        </w:r>
      </w:hyperlink>
    </w:p>
    <w:p w:rsidRPr="00517203" w:rsidR="00517203" w:rsidP="00F94577" w:rsidRDefault="00517203" w14:paraId="32E7AE3E" w14:textId="07239C58">
      <w:pPr>
        <w:autoSpaceDE w:val="0"/>
        <w:autoSpaceDN w:val="0"/>
        <w:adjustRightInd w:val="0"/>
        <w:jc w:val="left"/>
        <w:rPr>
          <w:rFonts w:ascii="Calibri" w:hAnsi="Calibri" w:cs="Calibri"/>
          <w:color w:val="000000" w:themeColor="text1"/>
          <w:sz w:val="24"/>
          <w:szCs w:val="24"/>
        </w:rPr>
      </w:pPr>
      <w:hyperlink w:history="1" r:id="rId122">
        <w:r w:rsidRPr="00517203">
          <w:rPr>
            <w:rFonts w:ascii="Calibri" w:hAnsi="Calibri" w:cs="Calibri"/>
            <w:color w:val="0000FF"/>
            <w:sz w:val="24"/>
            <w:szCs w:val="24"/>
            <w:u w:val="single"/>
          </w:rPr>
          <w:t>Housing other vulnerable groups - City of Doncaster Council</w:t>
        </w:r>
      </w:hyperlink>
    </w:p>
    <w:p w:rsidRPr="0058270E" w:rsidR="00891128" w:rsidP="00F94577" w:rsidRDefault="00891128" w14:paraId="52CA08C7" w14:textId="77777777">
      <w:pPr>
        <w:autoSpaceDE w:val="0"/>
        <w:autoSpaceDN w:val="0"/>
        <w:adjustRightInd w:val="0"/>
        <w:jc w:val="left"/>
        <w:rPr>
          <w:rFonts w:ascii="Calibri" w:hAnsi="Calibri" w:cs="Calibri"/>
          <w:b/>
          <w:bCs/>
          <w:color w:val="000000" w:themeColor="text1"/>
          <w:sz w:val="24"/>
          <w:szCs w:val="24"/>
        </w:rPr>
      </w:pPr>
    </w:p>
    <w:p w:rsidR="00891128" w:rsidP="00F94577" w:rsidRDefault="00891128" w14:paraId="7307BEEB" w14:textId="77777777">
      <w:pPr>
        <w:autoSpaceDE w:val="0"/>
        <w:autoSpaceDN w:val="0"/>
        <w:adjustRightInd w:val="0"/>
        <w:jc w:val="left"/>
        <w:rPr>
          <w:rFonts w:ascii="Calibri" w:hAnsi="Calibri" w:cs="Calibri"/>
          <w:b/>
          <w:bCs/>
          <w:color w:val="000000" w:themeColor="text1"/>
          <w:sz w:val="24"/>
          <w:szCs w:val="24"/>
        </w:rPr>
      </w:pPr>
    </w:p>
    <w:p w:rsidR="0058398A" w:rsidP="00F94577" w:rsidRDefault="0058398A" w14:paraId="5CA2732F" w14:textId="77777777">
      <w:pPr>
        <w:autoSpaceDE w:val="0"/>
        <w:autoSpaceDN w:val="0"/>
        <w:adjustRightInd w:val="0"/>
        <w:jc w:val="left"/>
        <w:rPr>
          <w:rFonts w:ascii="Calibri" w:hAnsi="Calibri" w:cs="Calibri"/>
          <w:b/>
          <w:bCs/>
          <w:color w:val="000000" w:themeColor="text1"/>
          <w:sz w:val="24"/>
          <w:szCs w:val="24"/>
        </w:rPr>
      </w:pPr>
    </w:p>
    <w:p w:rsidRPr="00E06D8A" w:rsidR="00B84006" w:rsidP="00F94577" w:rsidRDefault="00996B8E" w14:paraId="7557F17F" w14:textId="025431D1">
      <w:pPr>
        <w:autoSpaceDE w:val="0"/>
        <w:autoSpaceDN w:val="0"/>
        <w:adjustRightInd w:val="0"/>
        <w:jc w:val="left"/>
        <w:rPr>
          <w:rFonts w:ascii="Calibri" w:hAnsi="Calibri" w:cs="Calibri"/>
          <w:b/>
          <w:bCs/>
          <w:color w:val="000000" w:themeColor="text1"/>
          <w:sz w:val="28"/>
          <w:szCs w:val="28"/>
        </w:rPr>
      </w:pPr>
      <w:r w:rsidRPr="00E06D8A">
        <w:rPr>
          <w:rFonts w:ascii="Calibri" w:hAnsi="Calibri" w:cs="Calibri"/>
          <w:b/>
          <w:bCs/>
          <w:color w:val="000000" w:themeColor="text1"/>
          <w:sz w:val="28"/>
          <w:szCs w:val="28"/>
        </w:rPr>
        <w:t xml:space="preserve">Honour Based </w:t>
      </w:r>
      <w:r w:rsidRPr="00E06D8A" w:rsidR="00654A21">
        <w:rPr>
          <w:rFonts w:ascii="Calibri" w:hAnsi="Calibri" w:cs="Calibri"/>
          <w:b/>
          <w:bCs/>
          <w:color w:val="000000" w:themeColor="text1"/>
          <w:sz w:val="28"/>
          <w:szCs w:val="28"/>
        </w:rPr>
        <w:t>Abuse</w:t>
      </w:r>
    </w:p>
    <w:p w:rsidR="00654A21" w:rsidP="00F94577" w:rsidRDefault="00654A21" w14:paraId="0F55DBFB" w14:textId="77777777">
      <w:pPr>
        <w:autoSpaceDE w:val="0"/>
        <w:autoSpaceDN w:val="0"/>
        <w:adjustRightInd w:val="0"/>
        <w:jc w:val="left"/>
        <w:rPr>
          <w:rFonts w:ascii="Calibri" w:hAnsi="Calibri" w:cs="Calibri"/>
          <w:b/>
          <w:bCs/>
          <w:color w:val="000000" w:themeColor="text1"/>
        </w:rPr>
      </w:pPr>
    </w:p>
    <w:p w:rsidRPr="00544044" w:rsidR="00833B82" w:rsidP="00833B82" w:rsidRDefault="004D02FC" w14:paraId="3B67EC59" w14:textId="1C4EAFAB">
      <w:pPr>
        <w:autoSpaceDE w:val="0"/>
        <w:autoSpaceDN w:val="0"/>
        <w:adjustRightInd w:val="0"/>
        <w:jc w:val="left"/>
        <w:rPr>
          <w:rFonts w:ascii="Calibri" w:hAnsi="Calibri" w:cs="Calibri"/>
          <w:color w:val="000000" w:themeColor="text1"/>
          <w:sz w:val="24"/>
          <w:szCs w:val="24"/>
        </w:rPr>
      </w:pPr>
      <w:r w:rsidRPr="00544044">
        <w:rPr>
          <w:rFonts w:ascii="Calibri" w:hAnsi="Calibri" w:cs="Calibri"/>
          <w:color w:val="000000" w:themeColor="text1"/>
          <w:sz w:val="24"/>
          <w:szCs w:val="24"/>
        </w:rPr>
        <w:t xml:space="preserve">At </w:t>
      </w:r>
      <w:r w:rsidRPr="00B87ECB" w:rsidR="00B87ECB">
        <w:rPr>
          <w:rFonts w:ascii="Calibri" w:hAnsi="Calibri" w:cs="Calibri"/>
          <w:color w:val="000000" w:themeColor="text1"/>
          <w:sz w:val="24"/>
          <w:szCs w:val="24"/>
        </w:rPr>
        <w:t>Woodfield Primary School</w:t>
      </w:r>
      <w:r w:rsidRPr="00544044">
        <w:rPr>
          <w:rFonts w:ascii="Calibri" w:hAnsi="Calibri" w:cs="Calibri"/>
          <w:b/>
          <w:bCs/>
          <w:i/>
          <w:iCs/>
          <w:color w:val="000000" w:themeColor="text1"/>
          <w:sz w:val="24"/>
          <w:szCs w:val="24"/>
        </w:rPr>
        <w:t xml:space="preserve"> </w:t>
      </w:r>
      <w:r w:rsidRPr="00544044">
        <w:rPr>
          <w:rFonts w:ascii="Calibri" w:hAnsi="Calibri" w:cs="Calibri"/>
          <w:color w:val="000000" w:themeColor="text1"/>
          <w:sz w:val="24"/>
          <w:szCs w:val="24"/>
        </w:rPr>
        <w:t xml:space="preserve">we recognise that </w:t>
      </w:r>
      <w:r w:rsidRPr="00544044" w:rsidR="00833B82">
        <w:rPr>
          <w:rFonts w:ascii="Calibri" w:hAnsi="Calibri" w:cs="Calibri"/>
          <w:color w:val="000000" w:themeColor="text1"/>
          <w:sz w:val="24"/>
          <w:szCs w:val="24"/>
        </w:rPr>
        <w:t>Honour based Abuse is a collection of practices, which are used to control behaviour within families or other social groups to protect perceived cultural and religious beliefs and/or honour. Such violence can occur when perpetrators perceive that a relative has shamed the family and / or community by breaking their honour code.</w:t>
      </w:r>
    </w:p>
    <w:p w:rsidRPr="00544044" w:rsidR="00833B82" w:rsidP="00833B82" w:rsidRDefault="00833B82" w14:paraId="1CE2EC53" w14:textId="77777777">
      <w:pPr>
        <w:autoSpaceDE w:val="0"/>
        <w:autoSpaceDN w:val="0"/>
        <w:adjustRightInd w:val="0"/>
        <w:jc w:val="left"/>
        <w:rPr>
          <w:rFonts w:ascii="Calibri" w:hAnsi="Calibri" w:cs="Calibri"/>
          <w:color w:val="000000" w:themeColor="text1"/>
          <w:sz w:val="24"/>
          <w:szCs w:val="24"/>
        </w:rPr>
      </w:pPr>
    </w:p>
    <w:p w:rsidRPr="00544044" w:rsidR="00654A21" w:rsidP="00833B82" w:rsidRDefault="00833B82" w14:paraId="49B801C9" w14:textId="4890E566">
      <w:pPr>
        <w:autoSpaceDE w:val="0"/>
        <w:autoSpaceDN w:val="0"/>
        <w:adjustRightInd w:val="0"/>
        <w:jc w:val="left"/>
        <w:rPr>
          <w:rFonts w:ascii="Calibri" w:hAnsi="Calibri" w:cs="Calibri"/>
          <w:color w:val="000000" w:themeColor="text1"/>
          <w:sz w:val="24"/>
          <w:szCs w:val="24"/>
        </w:rPr>
      </w:pPr>
      <w:r w:rsidRPr="00544044">
        <w:rPr>
          <w:rFonts w:ascii="Calibri" w:hAnsi="Calibri" w:cs="Calibri"/>
          <w:color w:val="000000" w:themeColor="text1"/>
          <w:sz w:val="24"/>
          <w:szCs w:val="24"/>
        </w:rPr>
        <w:lastRenderedPageBreak/>
        <w:t>For young victims it is a form of child abuse and a serious abuse of human rights.</w:t>
      </w:r>
    </w:p>
    <w:p w:rsidRPr="00544044" w:rsidR="00833B82" w:rsidP="00833B82" w:rsidRDefault="00833B82" w14:paraId="7B8F4E8F" w14:textId="77777777">
      <w:pPr>
        <w:autoSpaceDE w:val="0"/>
        <w:autoSpaceDN w:val="0"/>
        <w:adjustRightInd w:val="0"/>
        <w:jc w:val="left"/>
        <w:rPr>
          <w:rFonts w:ascii="Calibri" w:hAnsi="Calibri" w:cs="Calibri"/>
          <w:color w:val="000000" w:themeColor="text1"/>
          <w:sz w:val="24"/>
          <w:szCs w:val="24"/>
        </w:rPr>
      </w:pPr>
    </w:p>
    <w:p w:rsidRPr="00544044" w:rsidR="00833B82" w:rsidP="00833B82" w:rsidRDefault="00FE76F7" w14:paraId="12E3966F" w14:textId="3B2B0BD7">
      <w:pPr>
        <w:autoSpaceDE w:val="0"/>
        <w:autoSpaceDN w:val="0"/>
        <w:adjustRightInd w:val="0"/>
        <w:jc w:val="left"/>
        <w:rPr>
          <w:rFonts w:ascii="Calibri" w:hAnsi="Calibri" w:cs="Calibri"/>
          <w:color w:val="000000" w:themeColor="text1"/>
          <w:sz w:val="24"/>
          <w:szCs w:val="24"/>
        </w:rPr>
      </w:pPr>
      <w:r w:rsidRPr="00544044">
        <w:rPr>
          <w:rFonts w:ascii="Calibri" w:hAnsi="Calibri" w:cs="Calibri"/>
          <w:color w:val="000000" w:themeColor="text1"/>
          <w:sz w:val="24"/>
          <w:szCs w:val="24"/>
        </w:rPr>
        <w:t>Any suspi</w:t>
      </w:r>
      <w:r w:rsidRPr="00544044" w:rsidR="00A033CD">
        <w:rPr>
          <w:rFonts w:ascii="Calibri" w:hAnsi="Calibri" w:cs="Calibri"/>
          <w:color w:val="000000" w:themeColor="text1"/>
          <w:sz w:val="24"/>
          <w:szCs w:val="24"/>
        </w:rPr>
        <w:t>c</w:t>
      </w:r>
      <w:r w:rsidRPr="00544044">
        <w:rPr>
          <w:rFonts w:ascii="Calibri" w:hAnsi="Calibri" w:cs="Calibri"/>
          <w:color w:val="000000" w:themeColor="text1"/>
          <w:sz w:val="24"/>
          <w:szCs w:val="24"/>
        </w:rPr>
        <w:t xml:space="preserve">ion </w:t>
      </w:r>
      <w:r w:rsidRPr="00544044" w:rsidR="00A033CD">
        <w:rPr>
          <w:rFonts w:ascii="Calibri" w:hAnsi="Calibri" w:cs="Calibri"/>
          <w:color w:val="000000" w:themeColor="text1"/>
          <w:sz w:val="24"/>
          <w:szCs w:val="24"/>
        </w:rPr>
        <w:t xml:space="preserve">or disclosure </w:t>
      </w:r>
      <w:r w:rsidRPr="00544044" w:rsidR="00874F75">
        <w:rPr>
          <w:rFonts w:ascii="Calibri" w:hAnsi="Calibri" w:cs="Calibri"/>
          <w:color w:val="000000" w:themeColor="text1"/>
          <w:sz w:val="24"/>
          <w:szCs w:val="24"/>
        </w:rPr>
        <w:t xml:space="preserve">of violence or abuse against a child in the name of honour will be referred to Children’s Social </w:t>
      </w:r>
      <w:r w:rsidRPr="00544044" w:rsidR="009C0234">
        <w:rPr>
          <w:rFonts w:ascii="Calibri" w:hAnsi="Calibri" w:cs="Calibri"/>
          <w:color w:val="000000" w:themeColor="text1"/>
          <w:sz w:val="24"/>
          <w:szCs w:val="24"/>
        </w:rPr>
        <w:t>C</w:t>
      </w:r>
      <w:r w:rsidRPr="00544044" w:rsidR="00874F75">
        <w:rPr>
          <w:rFonts w:ascii="Calibri" w:hAnsi="Calibri" w:cs="Calibri"/>
          <w:color w:val="000000" w:themeColor="text1"/>
          <w:sz w:val="24"/>
          <w:szCs w:val="24"/>
        </w:rPr>
        <w:t>are</w:t>
      </w:r>
      <w:r w:rsidRPr="00544044" w:rsidR="00CE3C31">
        <w:rPr>
          <w:rFonts w:ascii="Calibri" w:hAnsi="Calibri" w:cs="Calibri"/>
          <w:color w:val="000000" w:themeColor="text1"/>
          <w:sz w:val="24"/>
          <w:szCs w:val="24"/>
        </w:rPr>
        <w:t>.</w:t>
      </w:r>
    </w:p>
    <w:p w:rsidRPr="00544044" w:rsidR="00CE3C31" w:rsidP="00833B82" w:rsidRDefault="00CE3C31" w14:paraId="6A424B88" w14:textId="0FDCA927">
      <w:pPr>
        <w:autoSpaceDE w:val="0"/>
        <w:autoSpaceDN w:val="0"/>
        <w:adjustRightInd w:val="0"/>
        <w:jc w:val="left"/>
        <w:rPr>
          <w:rFonts w:ascii="Calibri" w:hAnsi="Calibri" w:cs="Calibri"/>
          <w:color w:val="000000" w:themeColor="text1"/>
          <w:sz w:val="24"/>
          <w:szCs w:val="24"/>
        </w:rPr>
      </w:pPr>
      <w:r w:rsidRPr="00544044">
        <w:rPr>
          <w:rFonts w:ascii="Calibri" w:hAnsi="Calibri" w:cs="Calibri"/>
          <w:color w:val="000000" w:themeColor="text1"/>
          <w:sz w:val="24"/>
          <w:szCs w:val="24"/>
        </w:rPr>
        <w:t>Useful links</w:t>
      </w:r>
    </w:p>
    <w:p w:rsidRPr="00BF1BA1" w:rsidR="00CE3C31" w:rsidP="00833B82" w:rsidRDefault="00CE3C31" w14:paraId="2724C91F" w14:textId="25DC635F">
      <w:pPr>
        <w:autoSpaceDE w:val="0"/>
        <w:autoSpaceDN w:val="0"/>
        <w:adjustRightInd w:val="0"/>
        <w:jc w:val="left"/>
        <w:rPr>
          <w:rFonts w:ascii="Calibri" w:hAnsi="Calibri" w:cs="Calibri"/>
          <w:sz w:val="24"/>
          <w:szCs w:val="24"/>
        </w:rPr>
      </w:pPr>
      <w:hyperlink w:history="1" r:id="rId123">
        <w:r w:rsidRPr="00BF1BA1">
          <w:rPr>
            <w:rFonts w:ascii="Calibri" w:hAnsi="Calibri" w:cs="Calibri"/>
            <w:color w:val="0000FF"/>
            <w:sz w:val="24"/>
            <w:szCs w:val="24"/>
            <w:u w:val="single"/>
          </w:rPr>
          <w:t>Tackling violence against women and girls strategy - GOV.UK (www.gov.uk)</w:t>
        </w:r>
      </w:hyperlink>
    </w:p>
    <w:p w:rsidRPr="00BF1BA1" w:rsidR="00CE3C31" w:rsidP="00833B82" w:rsidRDefault="00385DFB" w14:paraId="1321E3CA" w14:textId="34E91689">
      <w:pPr>
        <w:autoSpaceDE w:val="0"/>
        <w:autoSpaceDN w:val="0"/>
        <w:adjustRightInd w:val="0"/>
        <w:jc w:val="left"/>
        <w:rPr>
          <w:rFonts w:ascii="Calibri" w:hAnsi="Calibri" w:cs="Calibri"/>
          <w:sz w:val="24"/>
          <w:szCs w:val="24"/>
        </w:rPr>
      </w:pPr>
      <w:hyperlink w:history="1" r:id="rId124">
        <w:r w:rsidRPr="00BF1BA1">
          <w:rPr>
            <w:rFonts w:ascii="Calibri" w:hAnsi="Calibri" w:cs="Calibri"/>
            <w:color w:val="0000FF"/>
            <w:sz w:val="24"/>
            <w:szCs w:val="24"/>
            <w:u w:val="single"/>
          </w:rPr>
          <w:t>'Honour' Based Abuse (proceduresonline.com)</w:t>
        </w:r>
      </w:hyperlink>
    </w:p>
    <w:p w:rsidR="00385DFB" w:rsidP="00833B82" w:rsidRDefault="00385DFB" w14:paraId="4A32A6F6" w14:textId="77777777">
      <w:pPr>
        <w:autoSpaceDE w:val="0"/>
        <w:autoSpaceDN w:val="0"/>
        <w:adjustRightInd w:val="0"/>
        <w:jc w:val="left"/>
      </w:pPr>
    </w:p>
    <w:p w:rsidR="00385DFB" w:rsidP="00833B82" w:rsidRDefault="00385DFB" w14:paraId="5EB48782" w14:textId="379BA860">
      <w:pPr>
        <w:autoSpaceDE w:val="0"/>
        <w:autoSpaceDN w:val="0"/>
        <w:adjustRightInd w:val="0"/>
        <w:jc w:val="left"/>
        <w:rPr>
          <w:rFonts w:ascii="Calibri" w:hAnsi="Calibri" w:cs="Calibri"/>
          <w:b/>
          <w:bCs/>
        </w:rPr>
      </w:pPr>
    </w:p>
    <w:p w:rsidR="0013399F" w:rsidP="00833B82" w:rsidRDefault="0013399F" w14:paraId="05A4488A" w14:textId="77777777">
      <w:pPr>
        <w:autoSpaceDE w:val="0"/>
        <w:autoSpaceDN w:val="0"/>
        <w:adjustRightInd w:val="0"/>
        <w:jc w:val="left"/>
        <w:rPr>
          <w:rFonts w:ascii="Calibri" w:hAnsi="Calibri" w:cs="Calibri"/>
          <w:b/>
          <w:bCs/>
        </w:rPr>
      </w:pPr>
    </w:p>
    <w:p w:rsidRPr="00E06D8A" w:rsidR="00517D14" w:rsidP="00833B82" w:rsidRDefault="00544044" w14:paraId="585C6AB3" w14:textId="5DD8DBA0">
      <w:pPr>
        <w:autoSpaceDE w:val="0"/>
        <w:autoSpaceDN w:val="0"/>
        <w:adjustRightInd w:val="0"/>
        <w:jc w:val="left"/>
        <w:rPr>
          <w:rFonts w:ascii="Calibri" w:hAnsi="Calibri" w:cs="Calibri"/>
          <w:b/>
          <w:bCs/>
          <w:sz w:val="28"/>
          <w:szCs w:val="28"/>
        </w:rPr>
      </w:pPr>
      <w:r w:rsidRPr="00E06D8A">
        <w:rPr>
          <w:rFonts w:ascii="Calibri" w:hAnsi="Calibri" w:cs="Calibri"/>
          <w:b/>
          <w:bCs/>
          <w:sz w:val="28"/>
          <w:szCs w:val="28"/>
        </w:rPr>
        <w:t>LADO (Local Authority De</w:t>
      </w:r>
      <w:r w:rsidRPr="00E06D8A" w:rsidR="00076EE6">
        <w:rPr>
          <w:rFonts w:ascii="Calibri" w:hAnsi="Calibri" w:cs="Calibri"/>
          <w:b/>
          <w:bCs/>
          <w:sz w:val="28"/>
          <w:szCs w:val="28"/>
        </w:rPr>
        <w:t>signated</w:t>
      </w:r>
      <w:r w:rsidRPr="00E06D8A">
        <w:rPr>
          <w:rFonts w:ascii="Calibri" w:hAnsi="Calibri" w:cs="Calibri"/>
          <w:b/>
          <w:bCs/>
          <w:sz w:val="28"/>
          <w:szCs w:val="28"/>
        </w:rPr>
        <w:t xml:space="preserve"> Officer)</w:t>
      </w:r>
      <w:r w:rsidRPr="00E06D8A" w:rsidR="000A6E5A">
        <w:rPr>
          <w:rFonts w:ascii="Calibri" w:hAnsi="Calibri" w:cs="Calibri"/>
          <w:b/>
          <w:bCs/>
          <w:sz w:val="28"/>
          <w:szCs w:val="28"/>
        </w:rPr>
        <w:t xml:space="preserve"> – Managing allegations against staff, </w:t>
      </w:r>
      <w:r w:rsidRPr="00E06D8A" w:rsidR="00036512">
        <w:rPr>
          <w:rFonts w:ascii="Calibri" w:hAnsi="Calibri" w:cs="Calibri"/>
          <w:b/>
          <w:bCs/>
          <w:sz w:val="28"/>
          <w:szCs w:val="28"/>
        </w:rPr>
        <w:t>carers,</w:t>
      </w:r>
      <w:r w:rsidRPr="00E06D8A" w:rsidR="000A6E5A">
        <w:rPr>
          <w:rFonts w:ascii="Calibri" w:hAnsi="Calibri" w:cs="Calibri"/>
          <w:b/>
          <w:bCs/>
          <w:sz w:val="28"/>
          <w:szCs w:val="28"/>
        </w:rPr>
        <w:t xml:space="preserve"> and </w:t>
      </w:r>
      <w:r w:rsidRPr="00E06D8A" w:rsidR="003A400C">
        <w:rPr>
          <w:rFonts w:ascii="Calibri" w:hAnsi="Calibri" w:cs="Calibri"/>
          <w:b/>
          <w:bCs/>
          <w:sz w:val="28"/>
          <w:szCs w:val="28"/>
        </w:rPr>
        <w:t>volunteers.</w:t>
      </w:r>
    </w:p>
    <w:p w:rsidR="00BA3C86" w:rsidP="00833B82" w:rsidRDefault="00BA3C86" w14:paraId="0CA2ADF1" w14:textId="77777777">
      <w:pPr>
        <w:autoSpaceDE w:val="0"/>
        <w:autoSpaceDN w:val="0"/>
        <w:adjustRightInd w:val="0"/>
        <w:jc w:val="left"/>
        <w:rPr>
          <w:rFonts w:ascii="Calibri" w:hAnsi="Calibri" w:cs="Calibri"/>
          <w:b/>
          <w:bCs/>
          <w:sz w:val="24"/>
          <w:szCs w:val="24"/>
        </w:rPr>
      </w:pPr>
    </w:p>
    <w:p w:rsidRPr="007337C9" w:rsidR="007337C9" w:rsidP="007337C9" w:rsidRDefault="00BA3C86" w14:paraId="54DB7BBA" w14:textId="1108CEC6">
      <w:pPr>
        <w:autoSpaceDE w:val="0"/>
        <w:autoSpaceDN w:val="0"/>
        <w:adjustRightInd w:val="0"/>
        <w:jc w:val="left"/>
        <w:rPr>
          <w:rFonts w:ascii="Calibri" w:hAnsi="Calibri" w:cs="Calibri"/>
          <w:sz w:val="24"/>
          <w:szCs w:val="24"/>
        </w:rPr>
      </w:pPr>
      <w:r>
        <w:rPr>
          <w:rFonts w:ascii="Calibri" w:hAnsi="Calibri" w:cs="Calibri"/>
          <w:sz w:val="24"/>
          <w:szCs w:val="24"/>
        </w:rPr>
        <w:t xml:space="preserve">At </w:t>
      </w:r>
      <w:r w:rsidRPr="00B87ECB" w:rsidR="00B87ECB">
        <w:rPr>
          <w:rFonts w:ascii="Calibri" w:hAnsi="Calibri" w:cs="Calibri"/>
          <w:sz w:val="24"/>
          <w:szCs w:val="24"/>
        </w:rPr>
        <w:t>Woodfield Primary School</w:t>
      </w:r>
      <w:r>
        <w:rPr>
          <w:rFonts w:ascii="Calibri" w:hAnsi="Calibri" w:cs="Calibri"/>
          <w:b/>
          <w:bCs/>
          <w:i/>
          <w:iCs/>
          <w:sz w:val="24"/>
          <w:szCs w:val="24"/>
        </w:rPr>
        <w:t xml:space="preserve"> </w:t>
      </w:r>
      <w:r w:rsidR="007337C9">
        <w:rPr>
          <w:rFonts w:ascii="Calibri" w:hAnsi="Calibri" w:cs="Calibri"/>
          <w:sz w:val="24"/>
          <w:szCs w:val="24"/>
        </w:rPr>
        <w:t xml:space="preserve">we understand that </w:t>
      </w:r>
      <w:r w:rsidR="004255C6">
        <w:rPr>
          <w:rFonts w:ascii="Calibri" w:hAnsi="Calibri" w:cs="Calibri"/>
          <w:sz w:val="24"/>
          <w:szCs w:val="24"/>
        </w:rPr>
        <w:t xml:space="preserve">relevant </w:t>
      </w:r>
      <w:r w:rsidRPr="007337C9" w:rsidR="007337C9">
        <w:rPr>
          <w:rFonts w:ascii="Calibri" w:hAnsi="Calibri" w:cs="Calibri"/>
          <w:sz w:val="24"/>
          <w:szCs w:val="24"/>
        </w:rPr>
        <w:t>procedures should be applied when there is an allegation that a person who works with children has:</w:t>
      </w:r>
    </w:p>
    <w:p w:rsidRPr="007337C9" w:rsidR="007337C9" w:rsidP="007337C9" w:rsidRDefault="007337C9" w14:paraId="032660B2" w14:textId="77777777">
      <w:pPr>
        <w:autoSpaceDE w:val="0"/>
        <w:autoSpaceDN w:val="0"/>
        <w:adjustRightInd w:val="0"/>
        <w:jc w:val="left"/>
        <w:rPr>
          <w:rFonts w:ascii="Calibri" w:hAnsi="Calibri" w:cs="Calibri"/>
          <w:sz w:val="24"/>
          <w:szCs w:val="24"/>
        </w:rPr>
      </w:pPr>
    </w:p>
    <w:p w:rsidRPr="004255C6" w:rsidR="007337C9" w:rsidP="005D5A69" w:rsidRDefault="007337C9" w14:paraId="72584322" w14:textId="3736CB8D">
      <w:pPr>
        <w:pStyle w:val="ListParagraph"/>
        <w:numPr>
          <w:ilvl w:val="0"/>
          <w:numId w:val="6"/>
        </w:numPr>
        <w:autoSpaceDE w:val="0"/>
        <w:autoSpaceDN w:val="0"/>
        <w:adjustRightInd w:val="0"/>
        <w:jc w:val="left"/>
        <w:rPr>
          <w:rFonts w:ascii="Calibri" w:hAnsi="Calibri" w:cs="Calibri"/>
          <w:sz w:val="24"/>
          <w:szCs w:val="24"/>
        </w:rPr>
      </w:pPr>
      <w:r w:rsidRPr="004255C6">
        <w:rPr>
          <w:rFonts w:ascii="Calibri" w:hAnsi="Calibri" w:cs="Calibri"/>
          <w:sz w:val="24"/>
          <w:szCs w:val="24"/>
        </w:rPr>
        <w:t xml:space="preserve">Behaved in a way which has harmed a </w:t>
      </w:r>
      <w:r w:rsidRPr="004255C6" w:rsidR="003A400C">
        <w:rPr>
          <w:rFonts w:ascii="Calibri" w:hAnsi="Calibri" w:cs="Calibri"/>
          <w:sz w:val="24"/>
          <w:szCs w:val="24"/>
        </w:rPr>
        <w:t>child or</w:t>
      </w:r>
      <w:r w:rsidRPr="004255C6">
        <w:rPr>
          <w:rFonts w:ascii="Calibri" w:hAnsi="Calibri" w:cs="Calibri"/>
          <w:sz w:val="24"/>
          <w:szCs w:val="24"/>
        </w:rPr>
        <w:t xml:space="preserve"> may have harmed a </w:t>
      </w:r>
      <w:r w:rsidRPr="004255C6" w:rsidR="003A400C">
        <w:rPr>
          <w:rFonts w:ascii="Calibri" w:hAnsi="Calibri" w:cs="Calibri"/>
          <w:sz w:val="24"/>
          <w:szCs w:val="24"/>
        </w:rPr>
        <w:t>child.</w:t>
      </w:r>
    </w:p>
    <w:p w:rsidRPr="004255C6" w:rsidR="007337C9" w:rsidP="005D5A69" w:rsidRDefault="007337C9" w14:paraId="3F147194" w14:textId="05C87789">
      <w:pPr>
        <w:pStyle w:val="ListParagraph"/>
        <w:numPr>
          <w:ilvl w:val="0"/>
          <w:numId w:val="6"/>
        </w:numPr>
        <w:autoSpaceDE w:val="0"/>
        <w:autoSpaceDN w:val="0"/>
        <w:adjustRightInd w:val="0"/>
        <w:jc w:val="left"/>
        <w:rPr>
          <w:rFonts w:ascii="Calibri" w:hAnsi="Calibri" w:cs="Calibri"/>
          <w:sz w:val="24"/>
          <w:szCs w:val="24"/>
        </w:rPr>
      </w:pPr>
      <w:r w:rsidRPr="004255C6">
        <w:rPr>
          <w:rFonts w:ascii="Calibri" w:hAnsi="Calibri" w:cs="Calibri"/>
          <w:sz w:val="24"/>
          <w:szCs w:val="24"/>
        </w:rPr>
        <w:t xml:space="preserve">Possibly committed a criminal offence against, or related to, a </w:t>
      </w:r>
      <w:r w:rsidRPr="004255C6" w:rsidR="003A400C">
        <w:rPr>
          <w:rFonts w:ascii="Calibri" w:hAnsi="Calibri" w:cs="Calibri"/>
          <w:sz w:val="24"/>
          <w:szCs w:val="24"/>
        </w:rPr>
        <w:t>child.</w:t>
      </w:r>
    </w:p>
    <w:p w:rsidRPr="004255C6" w:rsidR="007337C9" w:rsidP="005D5A69" w:rsidRDefault="007337C9" w14:paraId="0E561FD9" w14:textId="45400177">
      <w:pPr>
        <w:pStyle w:val="ListParagraph"/>
        <w:numPr>
          <w:ilvl w:val="0"/>
          <w:numId w:val="6"/>
        </w:numPr>
        <w:autoSpaceDE w:val="0"/>
        <w:autoSpaceDN w:val="0"/>
        <w:adjustRightInd w:val="0"/>
        <w:jc w:val="left"/>
        <w:rPr>
          <w:rFonts w:ascii="Calibri" w:hAnsi="Calibri" w:cs="Calibri"/>
          <w:sz w:val="24"/>
          <w:szCs w:val="24"/>
        </w:rPr>
      </w:pPr>
      <w:r w:rsidRPr="004255C6">
        <w:rPr>
          <w:rFonts w:ascii="Calibri" w:hAnsi="Calibri" w:cs="Calibri"/>
          <w:sz w:val="24"/>
          <w:szCs w:val="24"/>
        </w:rPr>
        <w:t xml:space="preserve">Behaved towards a child or children in a way that indicates that they may pose a risk of harm to </w:t>
      </w:r>
      <w:r w:rsidRPr="004255C6" w:rsidR="003A400C">
        <w:rPr>
          <w:rFonts w:ascii="Calibri" w:hAnsi="Calibri" w:cs="Calibri"/>
          <w:sz w:val="24"/>
          <w:szCs w:val="24"/>
        </w:rPr>
        <w:t>children.</w:t>
      </w:r>
    </w:p>
    <w:p w:rsidR="00BA3C86" w:rsidP="005D5A69" w:rsidRDefault="007337C9" w14:paraId="55C3A360" w14:textId="19107C96">
      <w:pPr>
        <w:pStyle w:val="ListParagraph"/>
        <w:numPr>
          <w:ilvl w:val="0"/>
          <w:numId w:val="6"/>
        </w:numPr>
        <w:autoSpaceDE w:val="0"/>
        <w:autoSpaceDN w:val="0"/>
        <w:adjustRightInd w:val="0"/>
        <w:jc w:val="left"/>
        <w:rPr>
          <w:rFonts w:ascii="Calibri" w:hAnsi="Calibri" w:cs="Calibri"/>
          <w:sz w:val="24"/>
          <w:szCs w:val="24"/>
        </w:rPr>
      </w:pPr>
      <w:r w:rsidRPr="004255C6">
        <w:rPr>
          <w:rFonts w:ascii="Calibri" w:hAnsi="Calibri" w:cs="Calibri"/>
          <w:sz w:val="24"/>
          <w:szCs w:val="24"/>
        </w:rPr>
        <w:t>Behaved, or may have behaved, in a way towards a child or adult that indicates they may pose a risk of harm to children.</w:t>
      </w:r>
    </w:p>
    <w:p w:rsidR="00D95BBA" w:rsidP="00D95BBA" w:rsidRDefault="00D95BBA" w14:paraId="451CE151" w14:textId="77777777">
      <w:pPr>
        <w:autoSpaceDE w:val="0"/>
        <w:autoSpaceDN w:val="0"/>
        <w:adjustRightInd w:val="0"/>
        <w:jc w:val="left"/>
        <w:rPr>
          <w:rFonts w:ascii="Calibri" w:hAnsi="Calibri" w:cs="Calibri"/>
          <w:sz w:val="24"/>
          <w:szCs w:val="24"/>
        </w:rPr>
      </w:pPr>
    </w:p>
    <w:p w:rsidR="00D95BBA" w:rsidP="00D95BBA" w:rsidRDefault="00D95BBA" w14:paraId="0CB2EFAB" w14:textId="6C7A33AC">
      <w:pPr>
        <w:autoSpaceDE w:val="0"/>
        <w:autoSpaceDN w:val="0"/>
        <w:adjustRightInd w:val="0"/>
        <w:jc w:val="left"/>
        <w:rPr>
          <w:rFonts w:ascii="Calibri" w:hAnsi="Calibri" w:cs="Calibri"/>
          <w:sz w:val="24"/>
          <w:szCs w:val="24"/>
        </w:rPr>
      </w:pPr>
      <w:r w:rsidRPr="00D95BBA">
        <w:rPr>
          <w:rFonts w:ascii="Calibri" w:hAnsi="Calibri" w:cs="Calibri"/>
          <w:sz w:val="24"/>
          <w:szCs w:val="24"/>
        </w:rPr>
        <w:t xml:space="preserve">The issue could also be about the behaviour of an individual outside of their work </w:t>
      </w:r>
      <w:r w:rsidRPr="00D95BBA" w:rsidR="00036512">
        <w:rPr>
          <w:rFonts w:ascii="Calibri" w:hAnsi="Calibri" w:cs="Calibri"/>
          <w:sz w:val="24"/>
          <w:szCs w:val="24"/>
        </w:rPr>
        <w:t>environment,</w:t>
      </w:r>
      <w:r w:rsidRPr="00D95BBA">
        <w:rPr>
          <w:rFonts w:ascii="Calibri" w:hAnsi="Calibri" w:cs="Calibri"/>
          <w:sz w:val="24"/>
          <w:szCs w:val="24"/>
        </w:rPr>
        <w:t xml:space="preserve"> and which would raise concerns about their suitability to work with children. For </w:t>
      </w:r>
      <w:r w:rsidRPr="00D95BBA" w:rsidR="00036512">
        <w:rPr>
          <w:rFonts w:ascii="Calibri" w:hAnsi="Calibri" w:cs="Calibri"/>
          <w:sz w:val="24"/>
          <w:szCs w:val="24"/>
        </w:rPr>
        <w:t>example,</w:t>
      </w:r>
      <w:r w:rsidRPr="00D95BBA">
        <w:rPr>
          <w:rFonts w:ascii="Calibri" w:hAnsi="Calibri" w:cs="Calibri"/>
          <w:sz w:val="24"/>
          <w:szCs w:val="24"/>
        </w:rPr>
        <w:t xml:space="preserve"> where a domestic abuse incident has taken place or where there are concerns about the individual's own children.</w:t>
      </w:r>
    </w:p>
    <w:p w:rsidR="00CA01A5" w:rsidP="00D95BBA" w:rsidRDefault="00CA01A5" w14:paraId="35A828BE" w14:textId="77777777">
      <w:pPr>
        <w:autoSpaceDE w:val="0"/>
        <w:autoSpaceDN w:val="0"/>
        <w:adjustRightInd w:val="0"/>
        <w:jc w:val="left"/>
        <w:rPr>
          <w:rFonts w:ascii="Calibri" w:hAnsi="Calibri" w:cs="Calibri"/>
          <w:sz w:val="24"/>
          <w:szCs w:val="24"/>
        </w:rPr>
      </w:pPr>
    </w:p>
    <w:p w:rsidR="00277D00" w:rsidP="00D95BBA" w:rsidRDefault="00F23F0F" w14:paraId="53DE8E1D" w14:textId="273D8D16">
      <w:pPr>
        <w:autoSpaceDE w:val="0"/>
        <w:autoSpaceDN w:val="0"/>
        <w:adjustRightInd w:val="0"/>
        <w:jc w:val="left"/>
        <w:rPr>
          <w:rFonts w:ascii="Calibri" w:hAnsi="Calibri" w:cs="Calibri"/>
          <w:sz w:val="24"/>
          <w:szCs w:val="24"/>
        </w:rPr>
      </w:pPr>
      <w:r>
        <w:rPr>
          <w:rFonts w:ascii="Calibri" w:hAnsi="Calibri" w:cs="Calibri"/>
          <w:sz w:val="24"/>
          <w:szCs w:val="24"/>
        </w:rPr>
        <w:t xml:space="preserve">We will </w:t>
      </w:r>
      <w:r w:rsidR="00C92532">
        <w:rPr>
          <w:rFonts w:ascii="Calibri" w:hAnsi="Calibri" w:cs="Calibri"/>
          <w:sz w:val="24"/>
          <w:szCs w:val="24"/>
        </w:rPr>
        <w:t xml:space="preserve">follow DSCP procedures </w:t>
      </w:r>
      <w:r w:rsidR="0035292E">
        <w:rPr>
          <w:rFonts w:ascii="Calibri" w:hAnsi="Calibri" w:cs="Calibri"/>
          <w:sz w:val="24"/>
          <w:szCs w:val="24"/>
        </w:rPr>
        <w:t xml:space="preserve">and where appropriate will make a referral to LADO within 24 hours/1 working day </w:t>
      </w:r>
      <w:r w:rsidR="00CA3590">
        <w:rPr>
          <w:rFonts w:ascii="Calibri" w:hAnsi="Calibri" w:cs="Calibri"/>
          <w:sz w:val="24"/>
          <w:szCs w:val="24"/>
        </w:rPr>
        <w:t xml:space="preserve">of the allegation being made. </w:t>
      </w:r>
      <w:r w:rsidR="00F65804">
        <w:rPr>
          <w:rFonts w:ascii="Calibri" w:hAnsi="Calibri" w:cs="Calibri"/>
          <w:sz w:val="24"/>
          <w:szCs w:val="24"/>
        </w:rPr>
        <w:t xml:space="preserve">If the concerns are more urgent </w:t>
      </w:r>
      <w:proofErr w:type="gramStart"/>
      <w:r w:rsidR="00036512">
        <w:rPr>
          <w:rFonts w:ascii="Calibri" w:hAnsi="Calibri" w:cs="Calibri"/>
          <w:sz w:val="24"/>
          <w:szCs w:val="24"/>
        </w:rPr>
        <w:t>in regard to</w:t>
      </w:r>
      <w:proofErr w:type="gramEnd"/>
      <w:r w:rsidR="00F65804">
        <w:rPr>
          <w:rFonts w:ascii="Calibri" w:hAnsi="Calibri" w:cs="Calibri"/>
          <w:sz w:val="24"/>
          <w:szCs w:val="24"/>
        </w:rPr>
        <w:t xml:space="preserve"> the safety of the child, a referral to </w:t>
      </w:r>
      <w:r w:rsidR="00277D00">
        <w:rPr>
          <w:rFonts w:ascii="Calibri" w:hAnsi="Calibri" w:cs="Calibri"/>
          <w:sz w:val="24"/>
          <w:szCs w:val="24"/>
        </w:rPr>
        <w:t xml:space="preserve">the Police and/or </w:t>
      </w:r>
      <w:r w:rsidR="00F65804">
        <w:rPr>
          <w:rFonts w:ascii="Calibri" w:hAnsi="Calibri" w:cs="Calibri"/>
          <w:sz w:val="24"/>
          <w:szCs w:val="24"/>
        </w:rPr>
        <w:t xml:space="preserve">Children’s Social Care </w:t>
      </w:r>
      <w:r w:rsidR="00277D00">
        <w:rPr>
          <w:rFonts w:ascii="Calibri" w:hAnsi="Calibri" w:cs="Calibri"/>
          <w:sz w:val="24"/>
          <w:szCs w:val="24"/>
        </w:rPr>
        <w:t>will be made.</w:t>
      </w:r>
    </w:p>
    <w:p w:rsidR="00277D00" w:rsidP="00D95BBA" w:rsidRDefault="00277D00" w14:paraId="1806804D" w14:textId="77777777">
      <w:pPr>
        <w:autoSpaceDE w:val="0"/>
        <w:autoSpaceDN w:val="0"/>
        <w:adjustRightInd w:val="0"/>
        <w:jc w:val="left"/>
        <w:rPr>
          <w:rFonts w:ascii="Calibri" w:hAnsi="Calibri" w:cs="Calibri"/>
          <w:sz w:val="24"/>
          <w:szCs w:val="24"/>
        </w:rPr>
      </w:pPr>
    </w:p>
    <w:p w:rsidR="00F61A5C" w:rsidP="00D95BBA" w:rsidRDefault="001F1DDA" w14:paraId="5ACA2D52" w14:textId="77777777">
      <w:pPr>
        <w:autoSpaceDE w:val="0"/>
        <w:autoSpaceDN w:val="0"/>
        <w:adjustRightInd w:val="0"/>
        <w:jc w:val="left"/>
        <w:rPr>
          <w:rFonts w:ascii="Calibri" w:hAnsi="Calibri" w:cs="Calibri"/>
          <w:sz w:val="24"/>
          <w:szCs w:val="24"/>
        </w:rPr>
      </w:pPr>
      <w:r>
        <w:rPr>
          <w:rFonts w:ascii="Calibri" w:hAnsi="Calibri" w:cs="Calibri"/>
          <w:sz w:val="24"/>
          <w:szCs w:val="24"/>
        </w:rPr>
        <w:t>Where there is uncertainty as to if LADO thresholds have been met, we will call the LADO for advice.</w:t>
      </w:r>
    </w:p>
    <w:p w:rsidR="00E5540A" w:rsidP="00D95BBA" w:rsidRDefault="00E5540A" w14:paraId="67AD96E6" w14:textId="77777777">
      <w:pPr>
        <w:autoSpaceDE w:val="0"/>
        <w:autoSpaceDN w:val="0"/>
        <w:adjustRightInd w:val="0"/>
        <w:jc w:val="left"/>
        <w:rPr>
          <w:rFonts w:ascii="Calibri" w:hAnsi="Calibri" w:cs="Calibri"/>
          <w:sz w:val="24"/>
          <w:szCs w:val="24"/>
        </w:rPr>
      </w:pPr>
    </w:p>
    <w:p w:rsidR="00826960" w:rsidP="6F7BD4FA" w:rsidRDefault="00826960" w14:paraId="6BCAF91D" w14:textId="347AB1D9">
      <w:pPr>
        <w:autoSpaceDE w:val="0"/>
        <w:autoSpaceDN w:val="0"/>
        <w:adjustRightInd w:val="0"/>
        <w:jc w:val="left"/>
        <w:rPr>
          <w:rFonts w:ascii="Calibri" w:hAnsi="Calibri" w:cs="Calibri"/>
          <w:sz w:val="24"/>
          <w:szCs w:val="24"/>
        </w:rPr>
      </w:pPr>
      <w:r w:rsidRPr="6F7BD4FA" w:rsidR="00E5540A">
        <w:rPr>
          <w:rFonts w:ascii="Calibri" w:hAnsi="Calibri" w:cs="Calibri"/>
          <w:sz w:val="24"/>
          <w:szCs w:val="24"/>
        </w:rPr>
        <w:t>Appropriate staff in school will access</w:t>
      </w:r>
      <w:r w:rsidRPr="6F7BD4FA" w:rsidR="008850F5">
        <w:rPr>
          <w:rFonts w:ascii="Calibri" w:hAnsi="Calibri" w:cs="Calibri"/>
          <w:sz w:val="24"/>
          <w:szCs w:val="24"/>
        </w:rPr>
        <w:t xml:space="preserve"> Doncaster</w:t>
      </w:r>
      <w:r w:rsidRPr="6F7BD4FA" w:rsidR="00E5540A">
        <w:rPr>
          <w:rFonts w:ascii="Calibri" w:hAnsi="Calibri" w:cs="Calibri"/>
          <w:sz w:val="24"/>
          <w:szCs w:val="24"/>
        </w:rPr>
        <w:t xml:space="preserve"> LADO training</w:t>
      </w:r>
      <w:r w:rsidRPr="6F7BD4FA" w:rsidR="008850F5">
        <w:rPr>
          <w:rFonts w:ascii="Calibri" w:hAnsi="Calibri" w:cs="Calibri"/>
          <w:sz w:val="24"/>
          <w:szCs w:val="24"/>
        </w:rPr>
        <w:t>.</w:t>
      </w:r>
      <w:r w:rsidRPr="6F7BD4FA" w:rsidR="0031212F">
        <w:rPr>
          <w:rFonts w:ascii="Calibri" w:hAnsi="Calibri" w:cs="Calibri"/>
          <w:sz w:val="24"/>
          <w:szCs w:val="24"/>
        </w:rPr>
        <w:t xml:space="preserve"> </w:t>
      </w:r>
    </w:p>
    <w:p w:rsidR="008E0ED0" w:rsidP="00826960" w:rsidRDefault="008E0ED0" w14:paraId="62E06148" w14:textId="77777777">
      <w:pPr>
        <w:autoSpaceDE w:val="0"/>
        <w:autoSpaceDN w:val="0"/>
        <w:adjustRightInd w:val="0"/>
        <w:jc w:val="left"/>
        <w:rPr>
          <w:rFonts w:ascii="Calibri" w:hAnsi="Calibri" w:cs="Calibri"/>
          <w:b/>
          <w:bCs/>
          <w:i/>
          <w:iCs/>
          <w:sz w:val="24"/>
          <w:szCs w:val="24"/>
        </w:rPr>
      </w:pPr>
    </w:p>
    <w:p w:rsidR="00826960" w:rsidP="00D95BBA" w:rsidRDefault="00826960" w14:paraId="35DB586B" w14:textId="77777777">
      <w:pPr>
        <w:autoSpaceDE w:val="0"/>
        <w:autoSpaceDN w:val="0"/>
        <w:adjustRightInd w:val="0"/>
        <w:jc w:val="left"/>
        <w:rPr>
          <w:rFonts w:ascii="Calibri" w:hAnsi="Calibri" w:cs="Calibri"/>
          <w:sz w:val="24"/>
          <w:szCs w:val="24"/>
        </w:rPr>
      </w:pPr>
    </w:p>
    <w:p w:rsidR="00F61A5C" w:rsidP="00D95BBA" w:rsidRDefault="00F61A5C" w14:paraId="07E239BA" w14:textId="77777777">
      <w:pPr>
        <w:autoSpaceDE w:val="0"/>
        <w:autoSpaceDN w:val="0"/>
        <w:adjustRightInd w:val="0"/>
        <w:jc w:val="left"/>
        <w:rPr>
          <w:rFonts w:ascii="Calibri" w:hAnsi="Calibri" w:cs="Calibri"/>
          <w:sz w:val="24"/>
          <w:szCs w:val="24"/>
        </w:rPr>
      </w:pPr>
      <w:r>
        <w:rPr>
          <w:rFonts w:ascii="Calibri" w:hAnsi="Calibri" w:cs="Calibri"/>
          <w:sz w:val="24"/>
          <w:szCs w:val="24"/>
        </w:rPr>
        <w:t>Useful links</w:t>
      </w:r>
    </w:p>
    <w:p w:rsidRPr="00BF1BA1" w:rsidR="00CA01A5" w:rsidP="00D95BBA" w:rsidRDefault="009302B8" w14:paraId="391A4B66" w14:textId="343D4C31">
      <w:pPr>
        <w:autoSpaceDE w:val="0"/>
        <w:autoSpaceDN w:val="0"/>
        <w:adjustRightInd w:val="0"/>
        <w:jc w:val="left"/>
        <w:rPr>
          <w:rFonts w:ascii="Calibri" w:hAnsi="Calibri" w:cs="Calibri"/>
          <w:sz w:val="24"/>
          <w:szCs w:val="24"/>
        </w:rPr>
      </w:pPr>
      <w:hyperlink w:history="1" r:id="rId125">
        <w:r w:rsidRPr="00BF1BA1">
          <w:rPr>
            <w:rFonts w:ascii="Calibri" w:hAnsi="Calibri" w:cs="Calibri"/>
            <w:color w:val="0000FF"/>
            <w:sz w:val="24"/>
            <w:szCs w:val="24"/>
            <w:u w:val="single"/>
          </w:rPr>
          <w:t>Responding to Allegations Against Staff, Carers or Volunteers (proceduresonline.com)</w:t>
        </w:r>
      </w:hyperlink>
    </w:p>
    <w:p w:rsidRPr="00BF1BA1" w:rsidR="009302B8" w:rsidP="00D95BBA" w:rsidRDefault="00813EC0" w14:paraId="710661B2" w14:textId="10B502CA">
      <w:pPr>
        <w:autoSpaceDE w:val="0"/>
        <w:autoSpaceDN w:val="0"/>
        <w:adjustRightInd w:val="0"/>
        <w:jc w:val="left"/>
        <w:rPr>
          <w:rFonts w:ascii="Calibri" w:hAnsi="Calibri" w:cs="Calibri"/>
          <w:sz w:val="24"/>
          <w:szCs w:val="24"/>
        </w:rPr>
      </w:pPr>
      <w:hyperlink w:history="1" r:id="rId126">
        <w:r w:rsidRPr="00BF1BA1">
          <w:rPr>
            <w:rFonts w:ascii="Calibri" w:hAnsi="Calibri" w:cs="Calibri"/>
            <w:color w:val="0000FF"/>
            <w:sz w:val="24"/>
            <w:szCs w:val="24"/>
            <w:u w:val="single"/>
          </w:rPr>
          <w:t>Allegations against adults working with children referral form (LADO) - City of Doncaster Council</w:t>
        </w:r>
      </w:hyperlink>
    </w:p>
    <w:p w:rsidRPr="00BF1BA1" w:rsidR="00813EC0" w:rsidP="00D95BBA" w:rsidRDefault="00B65742" w14:paraId="52178C2A" w14:textId="486EE9B7">
      <w:pPr>
        <w:autoSpaceDE w:val="0"/>
        <w:autoSpaceDN w:val="0"/>
        <w:adjustRightInd w:val="0"/>
        <w:jc w:val="left"/>
        <w:rPr>
          <w:rFonts w:ascii="Calibri" w:hAnsi="Calibri" w:cs="Calibri"/>
          <w:color w:val="0000FF"/>
          <w:sz w:val="24"/>
          <w:szCs w:val="24"/>
          <w:u w:val="single"/>
        </w:rPr>
      </w:pPr>
      <w:hyperlink w:history="1" r:id="rId127">
        <w:r w:rsidRPr="00BF1BA1">
          <w:rPr>
            <w:rFonts w:ascii="Calibri" w:hAnsi="Calibri" w:cs="Calibri"/>
            <w:color w:val="0000FF"/>
            <w:sz w:val="24"/>
            <w:szCs w:val="24"/>
            <w:u w:val="single"/>
          </w:rPr>
          <w:t>Local Authority Designated Officer - City of Doncaster Council</w:t>
        </w:r>
      </w:hyperlink>
    </w:p>
    <w:p w:rsidRPr="006D4D77" w:rsidR="0080510A" w:rsidP="00D95BBA" w:rsidRDefault="006D4D77" w14:paraId="7919C42A" w14:textId="12B0D51A">
      <w:pPr>
        <w:autoSpaceDE w:val="0"/>
        <w:autoSpaceDN w:val="0"/>
        <w:adjustRightInd w:val="0"/>
        <w:jc w:val="left"/>
        <w:rPr>
          <w:rFonts w:ascii="Calibri" w:hAnsi="Calibri" w:cs="Calibri"/>
          <w:sz w:val="24"/>
          <w:szCs w:val="24"/>
        </w:rPr>
      </w:pPr>
      <w:hyperlink w:history="1" r:id="rId128">
        <w:r w:rsidRPr="006D4D77">
          <w:rPr>
            <w:rFonts w:ascii="Calibri" w:hAnsi="Calibri" w:cs="Calibri"/>
            <w:color w:val="0000FF"/>
            <w:sz w:val="24"/>
            <w:szCs w:val="24"/>
            <w:u w:val="single"/>
          </w:rPr>
          <w:t>Keeping children safe in education - GOV.UK</w:t>
        </w:r>
      </w:hyperlink>
    </w:p>
    <w:p w:rsidR="002B5C0F" w:rsidP="00D95BBA" w:rsidRDefault="002B5C0F" w14:paraId="63729364" w14:textId="77777777">
      <w:pPr>
        <w:autoSpaceDE w:val="0"/>
        <w:autoSpaceDN w:val="0"/>
        <w:adjustRightInd w:val="0"/>
        <w:jc w:val="left"/>
        <w:rPr>
          <w:rFonts w:ascii="Calibri" w:hAnsi="Calibri" w:cs="Calibri"/>
          <w:b/>
          <w:bCs/>
          <w:i/>
          <w:iCs/>
          <w:sz w:val="24"/>
          <w:szCs w:val="24"/>
        </w:rPr>
      </w:pPr>
    </w:p>
    <w:p w:rsidR="002B5C0F" w:rsidP="00D95BBA" w:rsidRDefault="002B5C0F" w14:paraId="6E50CDB7" w14:textId="77777777">
      <w:pPr>
        <w:autoSpaceDE w:val="0"/>
        <w:autoSpaceDN w:val="0"/>
        <w:adjustRightInd w:val="0"/>
        <w:jc w:val="left"/>
        <w:rPr>
          <w:rFonts w:ascii="Calibri" w:hAnsi="Calibri" w:cs="Calibri"/>
          <w:sz w:val="24"/>
          <w:szCs w:val="24"/>
        </w:rPr>
      </w:pPr>
    </w:p>
    <w:p w:rsidR="00540E14" w:rsidP="00845CC7" w:rsidRDefault="00540E14" w14:paraId="0B387C54" w14:textId="77777777">
      <w:pPr>
        <w:autoSpaceDE w:val="0"/>
        <w:autoSpaceDN w:val="0"/>
        <w:adjustRightInd w:val="0"/>
        <w:jc w:val="left"/>
        <w:rPr>
          <w:rFonts w:ascii="Calibri" w:hAnsi="Calibri" w:cs="Calibri"/>
          <w:b/>
          <w:color w:val="000000" w:themeColor="text1"/>
          <w:sz w:val="28"/>
          <w:szCs w:val="28"/>
        </w:rPr>
      </w:pPr>
    </w:p>
    <w:p w:rsidRPr="00E06D8A" w:rsidR="00845CC7" w:rsidP="00845CC7" w:rsidRDefault="00845CC7" w14:paraId="0142EAD2" w14:textId="5C42D6D4">
      <w:pPr>
        <w:autoSpaceDE w:val="0"/>
        <w:autoSpaceDN w:val="0"/>
        <w:adjustRightInd w:val="0"/>
        <w:jc w:val="left"/>
        <w:rPr>
          <w:rFonts w:ascii="Calibri" w:hAnsi="Calibri" w:cs="Calibri"/>
          <w:b/>
          <w:color w:val="000000" w:themeColor="text1"/>
          <w:sz w:val="28"/>
          <w:szCs w:val="28"/>
        </w:rPr>
      </w:pPr>
      <w:r w:rsidRPr="00E06D8A">
        <w:rPr>
          <w:rFonts w:ascii="Calibri" w:hAnsi="Calibri" w:cs="Calibri"/>
          <w:b/>
          <w:color w:val="000000" w:themeColor="text1"/>
          <w:sz w:val="28"/>
          <w:szCs w:val="28"/>
        </w:rPr>
        <w:t>LGBTQ+ support</w:t>
      </w:r>
      <w:r w:rsidR="001B13A5">
        <w:rPr>
          <w:rFonts w:ascii="Calibri" w:hAnsi="Calibri" w:cs="Calibri"/>
          <w:b/>
          <w:color w:val="000000" w:themeColor="text1"/>
          <w:sz w:val="28"/>
          <w:szCs w:val="28"/>
        </w:rPr>
        <w:t xml:space="preserve"> &amp; Children</w:t>
      </w:r>
      <w:r w:rsidR="00C123E3">
        <w:rPr>
          <w:rFonts w:ascii="Calibri" w:hAnsi="Calibri" w:cs="Calibri"/>
          <w:b/>
          <w:color w:val="000000" w:themeColor="text1"/>
          <w:sz w:val="28"/>
          <w:szCs w:val="28"/>
        </w:rPr>
        <w:t>/Young people who are gender questioning</w:t>
      </w:r>
    </w:p>
    <w:p w:rsidRPr="00845CC7" w:rsidR="00845CC7" w:rsidP="00845CC7" w:rsidRDefault="00845CC7" w14:paraId="7F373BB3" w14:textId="77777777">
      <w:pPr>
        <w:pStyle w:val="ListParagraph"/>
        <w:autoSpaceDE w:val="0"/>
        <w:autoSpaceDN w:val="0"/>
        <w:adjustRightInd w:val="0"/>
        <w:jc w:val="left"/>
        <w:rPr>
          <w:rFonts w:ascii="Calibri" w:hAnsi="Calibri" w:cs="Calibri"/>
          <w:color w:val="000000" w:themeColor="text1"/>
          <w:sz w:val="24"/>
          <w:szCs w:val="24"/>
        </w:rPr>
      </w:pPr>
    </w:p>
    <w:p w:rsidRPr="00845CC7" w:rsidR="00845CC7" w:rsidP="00845CC7" w:rsidRDefault="00845CC7" w14:paraId="04FA31D3" w14:textId="7FE2E4E0">
      <w:pPr>
        <w:autoSpaceDE w:val="0"/>
        <w:autoSpaceDN w:val="0"/>
        <w:adjustRightInd w:val="0"/>
        <w:jc w:val="left"/>
        <w:rPr>
          <w:rFonts w:ascii="Calibri" w:hAnsi="Calibri" w:cs="Calibri"/>
          <w:color w:val="001C3E"/>
          <w:sz w:val="24"/>
          <w:szCs w:val="24"/>
        </w:rPr>
      </w:pPr>
      <w:r w:rsidRPr="6F7BD4FA" w:rsidR="00845CC7">
        <w:rPr>
          <w:rFonts w:ascii="Calibri" w:hAnsi="Calibri" w:cs="Calibri"/>
          <w:color w:val="000000" w:themeColor="text1" w:themeTint="FF" w:themeShade="FF"/>
          <w:sz w:val="24"/>
          <w:szCs w:val="24"/>
        </w:rPr>
        <w:t>At</w:t>
      </w:r>
      <w:r w:rsidRPr="6F7BD4FA" w:rsidR="76A7DA8D">
        <w:rPr>
          <w:rFonts w:ascii="Calibri" w:hAnsi="Calibri" w:cs="Calibri"/>
          <w:color w:val="000000" w:themeColor="text1" w:themeTint="FF" w:themeShade="FF"/>
          <w:sz w:val="24"/>
          <w:szCs w:val="24"/>
        </w:rPr>
        <w:t xml:space="preserve"> Woodfield Primary School</w:t>
      </w:r>
      <w:r w:rsidRPr="6F7BD4FA" w:rsidR="00845CC7">
        <w:rPr>
          <w:rFonts w:ascii="Calibri" w:hAnsi="Calibri" w:cs="Calibri"/>
          <w:b w:val="1"/>
          <w:bCs w:val="1"/>
          <w:i w:val="1"/>
          <w:iCs w:val="1"/>
          <w:color w:val="000000" w:themeColor="text1" w:themeTint="FF" w:themeShade="FF"/>
          <w:sz w:val="24"/>
          <w:szCs w:val="24"/>
        </w:rPr>
        <w:t xml:space="preserve"> </w:t>
      </w:r>
      <w:r w:rsidRPr="6F7BD4FA" w:rsidR="00845CC7">
        <w:rPr>
          <w:rFonts w:ascii="Calibri" w:hAnsi="Calibri" w:cs="Calibri"/>
          <w:b w:val="1"/>
          <w:bCs w:val="1"/>
          <w:i w:val="1"/>
          <w:iCs w:val="1"/>
          <w:color w:val="000000" w:themeColor="text1" w:themeTint="FF" w:themeShade="FF"/>
          <w:sz w:val="24"/>
          <w:szCs w:val="24"/>
        </w:rPr>
        <w:t>t</w:t>
      </w:r>
      <w:r w:rsidRPr="6F7BD4FA" w:rsidR="00845CC7">
        <w:rPr>
          <w:rFonts w:ascii="Calibri" w:hAnsi="Calibri" w:cs="Calibri"/>
          <w:color w:val="000000" w:themeColor="text1" w:themeTint="FF" w:themeShade="FF"/>
          <w:sz w:val="24"/>
          <w:szCs w:val="24"/>
        </w:rPr>
        <w:t xml:space="preserve">he DSL understands how to support </w:t>
      </w:r>
      <w:r w:rsidRPr="6F7BD4FA" w:rsidR="00C123E3">
        <w:rPr>
          <w:rFonts w:ascii="Calibri" w:hAnsi="Calibri" w:cs="Calibri"/>
          <w:color w:val="000000" w:themeColor="text1" w:themeTint="FF" w:themeShade="FF"/>
          <w:sz w:val="24"/>
          <w:szCs w:val="24"/>
        </w:rPr>
        <w:t>children/</w:t>
      </w:r>
      <w:r w:rsidRPr="6F7BD4FA" w:rsidR="00845CC7">
        <w:rPr>
          <w:rFonts w:ascii="Calibri" w:hAnsi="Calibri" w:cs="Calibri"/>
          <w:color w:val="000000" w:themeColor="text1" w:themeTint="FF" w:themeShade="FF"/>
          <w:sz w:val="24"/>
          <w:szCs w:val="24"/>
        </w:rPr>
        <w:t xml:space="preserve">young people and families to access LGBTQ+ support through family and Youth Hubs. </w:t>
      </w:r>
      <w:r w:rsidRPr="6F7BD4FA" w:rsidR="00C123E3">
        <w:rPr>
          <w:rFonts w:ascii="Calibri" w:hAnsi="Calibri" w:cs="Calibri"/>
          <w:color w:val="000000" w:themeColor="text1" w:themeTint="FF" w:themeShade="FF"/>
          <w:sz w:val="24"/>
          <w:szCs w:val="24"/>
        </w:rPr>
        <w:t>Children/</w:t>
      </w:r>
      <w:r w:rsidRPr="6F7BD4FA" w:rsidR="00845CC7">
        <w:rPr>
          <w:rFonts w:ascii="Calibri" w:hAnsi="Calibri" w:cs="Calibri"/>
          <w:color w:val="000000" w:themeColor="text1" w:themeTint="FF" w:themeShade="FF"/>
          <w:sz w:val="24"/>
          <w:szCs w:val="24"/>
        </w:rPr>
        <w:t>Young people</w:t>
      </w:r>
      <w:r w:rsidRPr="6F7BD4FA" w:rsidR="00845CC7">
        <w:rPr>
          <w:rFonts w:ascii="Calibri" w:hAnsi="Calibri" w:cs="Calibri"/>
          <w:color w:val="000000" w:themeColor="text1" w:themeTint="FF" w:themeShade="FF"/>
          <w:sz w:val="24"/>
          <w:szCs w:val="24"/>
        </w:rPr>
        <w:t xml:space="preserve"> </w:t>
      </w:r>
      <w:r w:rsidRPr="6F7BD4FA" w:rsidR="00845CC7">
        <w:rPr>
          <w:rFonts w:ascii="Calibri" w:hAnsi="Calibri" w:cs="Calibri"/>
          <w:color w:val="000000" w:themeColor="text1" w:themeTint="FF" w:themeShade="FF"/>
          <w:sz w:val="24"/>
          <w:szCs w:val="24"/>
        </w:rPr>
        <w:t>requirin</w:t>
      </w:r>
      <w:r w:rsidRPr="6F7BD4FA" w:rsidR="00845CC7">
        <w:rPr>
          <w:rFonts w:ascii="Calibri" w:hAnsi="Calibri" w:cs="Calibri"/>
          <w:color w:val="000000" w:themeColor="text1" w:themeTint="FF" w:themeShade="FF"/>
          <w:sz w:val="24"/>
          <w:szCs w:val="24"/>
        </w:rPr>
        <w:t>g</w:t>
      </w:r>
      <w:r w:rsidRPr="6F7BD4FA" w:rsidR="00845CC7">
        <w:rPr>
          <w:rFonts w:ascii="Calibri" w:hAnsi="Calibri" w:cs="Calibri"/>
          <w:color w:val="000000" w:themeColor="text1" w:themeTint="FF" w:themeShade="FF"/>
          <w:sz w:val="24"/>
          <w:szCs w:val="24"/>
        </w:rPr>
        <w:t xml:space="preserve"> </w:t>
      </w:r>
      <w:r w:rsidRPr="6F7BD4FA" w:rsidR="00845CC7">
        <w:rPr>
          <w:rFonts w:ascii="Calibri" w:hAnsi="Calibri" w:cs="Calibri"/>
          <w:color w:val="000000" w:themeColor="text1" w:themeTint="FF" w:themeShade="FF"/>
          <w:sz w:val="24"/>
          <w:szCs w:val="24"/>
        </w:rPr>
        <w:t>additiona</w:t>
      </w:r>
      <w:r w:rsidRPr="6F7BD4FA" w:rsidR="00845CC7">
        <w:rPr>
          <w:rFonts w:ascii="Calibri" w:hAnsi="Calibri" w:cs="Calibri"/>
          <w:color w:val="000000" w:themeColor="text1" w:themeTint="FF" w:themeShade="FF"/>
          <w:sz w:val="24"/>
          <w:szCs w:val="24"/>
        </w:rPr>
        <w:t>l</w:t>
      </w:r>
      <w:r w:rsidRPr="6F7BD4FA" w:rsidR="00845CC7">
        <w:rPr>
          <w:rFonts w:ascii="Calibri" w:hAnsi="Calibri" w:cs="Calibri"/>
          <w:color w:val="000000" w:themeColor="text1" w:themeTint="FF" w:themeShade="FF"/>
          <w:sz w:val="24"/>
          <w:szCs w:val="24"/>
        </w:rPr>
        <w:t xml:space="preserve"> support may access CAMHS provision or School Nursing services.</w:t>
      </w:r>
    </w:p>
    <w:p w:rsidRPr="00845CC7" w:rsidR="00845CC7" w:rsidP="00845CC7" w:rsidRDefault="00845CC7" w14:paraId="0D562AF8" w14:textId="77777777">
      <w:pPr>
        <w:autoSpaceDE w:val="0"/>
        <w:autoSpaceDN w:val="0"/>
        <w:adjustRightInd w:val="0"/>
        <w:ind w:left="360" w:firstLine="320"/>
        <w:jc w:val="left"/>
        <w:rPr>
          <w:rFonts w:ascii="Calibri" w:hAnsi="Calibri" w:cs="Calibri"/>
          <w:color w:val="000000" w:themeColor="text1"/>
          <w:sz w:val="24"/>
          <w:szCs w:val="24"/>
        </w:rPr>
      </w:pPr>
    </w:p>
    <w:p w:rsidRPr="00845CC7" w:rsidR="00845CC7" w:rsidP="00845CC7" w:rsidRDefault="00845CC7" w14:paraId="3DBB323A" w14:textId="77777777">
      <w:pPr>
        <w:autoSpaceDE w:val="0"/>
        <w:autoSpaceDN w:val="0"/>
        <w:adjustRightInd w:val="0"/>
        <w:jc w:val="left"/>
        <w:rPr>
          <w:rFonts w:ascii="Calibri" w:hAnsi="Calibri" w:cs="Calibri"/>
          <w:color w:val="001C3E"/>
          <w:sz w:val="24"/>
          <w:szCs w:val="24"/>
        </w:rPr>
      </w:pPr>
      <w:r w:rsidRPr="00845CC7">
        <w:rPr>
          <w:rFonts w:ascii="Calibri" w:hAnsi="Calibri" w:cs="Calibri"/>
          <w:color w:val="000000" w:themeColor="text1"/>
          <w:sz w:val="24"/>
          <w:szCs w:val="24"/>
        </w:rPr>
        <w:t>For details of the Youth Group, please email:</w:t>
      </w:r>
    </w:p>
    <w:p w:rsidRPr="00845CC7" w:rsidR="00845CC7" w:rsidP="00845CC7" w:rsidRDefault="00845CC7" w14:paraId="5182B582" w14:textId="77777777">
      <w:pPr>
        <w:autoSpaceDE w:val="0"/>
        <w:autoSpaceDN w:val="0"/>
        <w:adjustRightInd w:val="0"/>
        <w:jc w:val="left"/>
        <w:rPr>
          <w:rFonts w:ascii="Calibri" w:hAnsi="Calibri" w:cs="Calibri"/>
          <w:sz w:val="24"/>
          <w:szCs w:val="24"/>
        </w:rPr>
      </w:pPr>
      <w:hyperlink w:history="1" r:id="rId129">
        <w:r w:rsidRPr="009974B6">
          <w:rPr>
            <w:rStyle w:val="Hyperlink"/>
            <w:rFonts w:ascii="Calibri" w:hAnsi="Calibri" w:cs="Calibri"/>
            <w:sz w:val="24"/>
            <w:szCs w:val="24"/>
          </w:rPr>
          <w:t>LGBTQenquiries@doncaster.gov.uk</w:t>
        </w:r>
      </w:hyperlink>
    </w:p>
    <w:p w:rsidRPr="00845CC7" w:rsidR="00845CC7" w:rsidP="00845CC7" w:rsidRDefault="00845CC7" w14:paraId="1E7A1F49" w14:textId="77777777">
      <w:pPr>
        <w:pStyle w:val="ListParagraph"/>
        <w:autoSpaceDE w:val="0"/>
        <w:autoSpaceDN w:val="0"/>
        <w:adjustRightInd w:val="0"/>
        <w:jc w:val="left"/>
        <w:rPr>
          <w:rStyle w:val="Hyperlink"/>
          <w:rFonts w:ascii="Calibri" w:hAnsi="Calibri" w:cs="Calibri"/>
          <w:sz w:val="24"/>
          <w:szCs w:val="24"/>
        </w:rPr>
      </w:pPr>
    </w:p>
    <w:p w:rsidRPr="00845CC7" w:rsidR="00845CC7" w:rsidP="00845CC7" w:rsidRDefault="00845CC7" w14:paraId="617A7ADF" w14:textId="77777777">
      <w:pPr>
        <w:autoSpaceDE w:val="0"/>
        <w:autoSpaceDN w:val="0"/>
        <w:adjustRightInd w:val="0"/>
        <w:jc w:val="left"/>
        <w:rPr>
          <w:rFonts w:ascii="Calibri" w:hAnsi="Calibri" w:cs="Calibri"/>
          <w:b/>
          <w:i/>
          <w:color w:val="000000" w:themeColor="text1"/>
          <w:sz w:val="24"/>
          <w:szCs w:val="24"/>
        </w:rPr>
      </w:pPr>
      <w:r w:rsidRPr="00845CC7">
        <w:rPr>
          <w:rFonts w:ascii="Calibri" w:hAnsi="Calibri" w:cs="Calibri"/>
          <w:b/>
          <w:i/>
          <w:color w:val="000000" w:themeColor="text1"/>
          <w:sz w:val="24"/>
          <w:szCs w:val="24"/>
        </w:rPr>
        <w:t>(</w:t>
      </w:r>
      <w:r>
        <w:rPr>
          <w:rFonts w:ascii="Calibri" w:hAnsi="Calibri" w:cs="Calibri"/>
          <w:b/>
          <w:i/>
          <w:color w:val="000000" w:themeColor="text1"/>
          <w:sz w:val="24"/>
          <w:szCs w:val="24"/>
        </w:rPr>
        <w:t>Please link relevant school policies here for e.g.</w:t>
      </w:r>
      <w:r w:rsidRPr="00845CC7">
        <w:rPr>
          <w:rFonts w:ascii="Calibri" w:hAnsi="Calibri" w:cs="Calibri"/>
          <w:b/>
          <w:i/>
          <w:color w:val="000000" w:themeColor="text1"/>
          <w:sz w:val="24"/>
          <w:szCs w:val="24"/>
        </w:rPr>
        <w:t xml:space="preserve"> Equality/PESD or Inclusion Policy)</w:t>
      </w:r>
    </w:p>
    <w:p w:rsidRPr="00845CC7" w:rsidR="00845CC7" w:rsidP="00845CC7" w:rsidRDefault="00845CC7" w14:paraId="32C8A3F7" w14:textId="77777777">
      <w:pPr>
        <w:autoSpaceDE w:val="0"/>
        <w:autoSpaceDN w:val="0"/>
        <w:adjustRightInd w:val="0"/>
        <w:jc w:val="left"/>
        <w:rPr>
          <w:rFonts w:ascii="Calibri" w:hAnsi="Calibri" w:cs="Calibri"/>
          <w:color w:val="000000" w:themeColor="text1"/>
          <w:sz w:val="24"/>
          <w:szCs w:val="24"/>
        </w:rPr>
      </w:pPr>
    </w:p>
    <w:p w:rsidRPr="00845CC7" w:rsidR="00845CC7" w:rsidP="00845CC7" w:rsidRDefault="00EF4B04" w14:paraId="7D7A52E7" w14:textId="4A5F4D52">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Woodfield Primary School</w:t>
      </w:r>
      <w:r w:rsidRPr="00845CC7" w:rsidR="00845CC7">
        <w:rPr>
          <w:rFonts w:ascii="Calibri" w:hAnsi="Calibri" w:cs="Calibri"/>
          <w:color w:val="000000" w:themeColor="text1"/>
          <w:sz w:val="24"/>
          <w:szCs w:val="24"/>
        </w:rPr>
        <w:t xml:space="preserve"> plays a vital role in supporting LGBTQ+ children</w:t>
      </w:r>
      <w:r w:rsidR="008747E9">
        <w:rPr>
          <w:rFonts w:ascii="Calibri" w:hAnsi="Calibri" w:cs="Calibri"/>
          <w:color w:val="000000" w:themeColor="text1"/>
          <w:sz w:val="24"/>
          <w:szCs w:val="24"/>
        </w:rPr>
        <w:t>/</w:t>
      </w:r>
      <w:r w:rsidRPr="00845CC7" w:rsidR="00845CC7">
        <w:rPr>
          <w:rFonts w:ascii="Calibri" w:hAnsi="Calibri" w:cs="Calibri"/>
          <w:color w:val="000000" w:themeColor="text1"/>
          <w:sz w:val="24"/>
          <w:szCs w:val="24"/>
        </w:rPr>
        <w:t>young people</w:t>
      </w:r>
      <w:r w:rsidR="008747E9">
        <w:rPr>
          <w:rFonts w:ascii="Calibri" w:hAnsi="Calibri" w:cs="Calibri"/>
          <w:color w:val="000000" w:themeColor="text1"/>
          <w:sz w:val="24"/>
          <w:szCs w:val="24"/>
        </w:rPr>
        <w:t xml:space="preserve"> or those who are gender questioning</w:t>
      </w:r>
      <w:r w:rsidRPr="00845CC7" w:rsidR="00845CC7">
        <w:rPr>
          <w:rFonts w:ascii="Calibri" w:hAnsi="Calibri" w:cs="Calibri"/>
          <w:color w:val="000000" w:themeColor="text1"/>
          <w:sz w:val="24"/>
          <w:szCs w:val="24"/>
        </w:rPr>
        <w:t xml:space="preserve">. We create an inclusive environment where all learners feel welcome and valued.   </w:t>
      </w:r>
    </w:p>
    <w:p w:rsidRPr="00845CC7" w:rsidR="00845CC7" w:rsidP="00845CC7" w:rsidRDefault="00845CC7" w14:paraId="58CB5157" w14:textId="77777777">
      <w:pPr>
        <w:autoSpaceDE w:val="0"/>
        <w:autoSpaceDN w:val="0"/>
        <w:adjustRightInd w:val="0"/>
        <w:jc w:val="left"/>
        <w:rPr>
          <w:rFonts w:ascii="Calibri" w:hAnsi="Calibri" w:cs="Calibri"/>
          <w:color w:val="000000" w:themeColor="text1"/>
          <w:sz w:val="24"/>
          <w:szCs w:val="24"/>
        </w:rPr>
      </w:pPr>
      <w:r w:rsidRPr="00845CC7">
        <w:rPr>
          <w:rFonts w:ascii="Calibri" w:hAnsi="Calibri" w:cs="Calibri"/>
          <w:color w:val="000000" w:themeColor="text1"/>
          <w:sz w:val="24"/>
          <w:szCs w:val="24"/>
        </w:rPr>
        <w:t xml:space="preserve"> </w:t>
      </w:r>
    </w:p>
    <w:p w:rsidRPr="00AD7B6C" w:rsidR="00845CC7" w:rsidP="005D5A69" w:rsidRDefault="00845CC7" w14:paraId="0AFC6654" w14:textId="324A4ACD">
      <w:pPr>
        <w:pStyle w:val="ListParagraph"/>
        <w:numPr>
          <w:ilvl w:val="0"/>
          <w:numId w:val="16"/>
        </w:numPr>
        <w:autoSpaceDE w:val="0"/>
        <w:autoSpaceDN w:val="0"/>
        <w:adjustRightInd w:val="0"/>
        <w:jc w:val="left"/>
        <w:rPr>
          <w:rFonts w:ascii="Calibri" w:hAnsi="Calibri" w:cs="Calibri"/>
          <w:color w:val="000000" w:themeColor="text1"/>
          <w:sz w:val="24"/>
          <w:szCs w:val="24"/>
        </w:rPr>
      </w:pPr>
      <w:r w:rsidRPr="00845CC7">
        <w:rPr>
          <w:rFonts w:ascii="Calibri" w:hAnsi="Calibri" w:cs="Calibri"/>
          <w:sz w:val="24"/>
          <w:szCs w:val="24"/>
        </w:rPr>
        <w:t xml:space="preserve">The fact that a child or young person </w:t>
      </w:r>
      <w:r w:rsidR="00F62BD4">
        <w:rPr>
          <w:rFonts w:ascii="Calibri" w:hAnsi="Calibri" w:cs="Calibri"/>
          <w:sz w:val="24"/>
          <w:szCs w:val="24"/>
        </w:rPr>
        <w:t>being lesbian, gay, or bisexual</w:t>
      </w:r>
      <w:r w:rsidR="00C510F4">
        <w:rPr>
          <w:rFonts w:ascii="Calibri" w:hAnsi="Calibri" w:cs="Calibri"/>
          <w:sz w:val="24"/>
          <w:szCs w:val="24"/>
        </w:rPr>
        <w:t xml:space="preserve"> i</w:t>
      </w:r>
      <w:r w:rsidRPr="00845CC7">
        <w:rPr>
          <w:rFonts w:ascii="Calibri" w:hAnsi="Calibri" w:cs="Calibri"/>
          <w:sz w:val="24"/>
          <w:szCs w:val="24"/>
        </w:rPr>
        <w:t xml:space="preserve">s not in itself an inherent risk factor for harm. However, </w:t>
      </w:r>
      <w:r w:rsidR="00C510F4">
        <w:rPr>
          <w:rFonts w:ascii="Calibri" w:hAnsi="Calibri" w:cs="Calibri"/>
          <w:sz w:val="24"/>
          <w:szCs w:val="24"/>
        </w:rPr>
        <w:t xml:space="preserve">they </w:t>
      </w:r>
      <w:r w:rsidR="002A73C7">
        <w:rPr>
          <w:rFonts w:ascii="Calibri" w:hAnsi="Calibri" w:cs="Calibri"/>
          <w:sz w:val="24"/>
          <w:szCs w:val="24"/>
        </w:rPr>
        <w:t>can sometimes</w:t>
      </w:r>
      <w:r w:rsidRPr="00845CC7">
        <w:rPr>
          <w:rFonts w:ascii="Calibri" w:hAnsi="Calibri" w:cs="Calibri"/>
          <w:sz w:val="24"/>
          <w:szCs w:val="24"/>
        </w:rPr>
        <w:t xml:space="preserve"> be targeted by other children. In some cases, a child who is perceived by other children to be </w:t>
      </w:r>
      <w:r w:rsidR="00BF2723">
        <w:rPr>
          <w:rFonts w:ascii="Calibri" w:hAnsi="Calibri" w:cs="Calibri"/>
          <w:sz w:val="24"/>
          <w:szCs w:val="24"/>
        </w:rPr>
        <w:t xml:space="preserve">lesbian, gay, or bisexual </w:t>
      </w:r>
      <w:r w:rsidRPr="00845CC7">
        <w:rPr>
          <w:rFonts w:ascii="Calibri" w:hAnsi="Calibri" w:cs="Calibri"/>
          <w:sz w:val="24"/>
          <w:szCs w:val="24"/>
        </w:rPr>
        <w:t xml:space="preserve">(whether they are or not) can be just as vulnerable as children </w:t>
      </w:r>
      <w:r w:rsidR="00AD7B6C">
        <w:rPr>
          <w:rFonts w:ascii="Calibri" w:hAnsi="Calibri" w:cs="Calibri"/>
          <w:sz w:val="24"/>
          <w:szCs w:val="24"/>
        </w:rPr>
        <w:t>are.</w:t>
      </w:r>
    </w:p>
    <w:p w:rsidRPr="00AD7B6C" w:rsidR="00AD7B6C" w:rsidP="005D5A69" w:rsidRDefault="00AD7B6C" w14:paraId="61AA5F27" w14:textId="36879840">
      <w:pPr>
        <w:pStyle w:val="ListParagraph"/>
        <w:numPr>
          <w:ilvl w:val="0"/>
          <w:numId w:val="16"/>
        </w:numPr>
        <w:autoSpaceDE w:val="0"/>
        <w:autoSpaceDN w:val="0"/>
        <w:adjustRightInd w:val="0"/>
        <w:jc w:val="left"/>
        <w:rPr>
          <w:rFonts w:ascii="Calibri" w:hAnsi="Calibri" w:cs="Calibri"/>
          <w:color w:val="000000" w:themeColor="text1"/>
          <w:sz w:val="24"/>
          <w:szCs w:val="24"/>
        </w:rPr>
      </w:pPr>
      <w:r w:rsidRPr="00AD7B6C">
        <w:rPr>
          <w:rFonts w:ascii="Calibri" w:hAnsi="Calibri" w:cs="Calibri"/>
          <w:sz w:val="24"/>
          <w:szCs w:val="24"/>
        </w:rPr>
        <w:t>However, the Cass review identified that caution is necessary for children questioning their gender as there remain many unknowns about the impact of social transition and children may well have wider vulnerabilities, including having complex mental health and psychosocial needs, and in some cases additional diagnoses of autism and/or attention deficit hyperactivity disorder.</w:t>
      </w:r>
    </w:p>
    <w:p w:rsidRPr="00845CC7" w:rsidR="00845CC7" w:rsidP="005D5A69" w:rsidRDefault="00845CC7" w14:paraId="0FEE5153" w14:textId="79832399">
      <w:pPr>
        <w:pStyle w:val="ListParagraph"/>
        <w:numPr>
          <w:ilvl w:val="0"/>
          <w:numId w:val="16"/>
        </w:numPr>
        <w:autoSpaceDE w:val="0"/>
        <w:autoSpaceDN w:val="0"/>
        <w:adjustRightInd w:val="0"/>
        <w:jc w:val="left"/>
        <w:rPr>
          <w:rFonts w:ascii="Calibri" w:hAnsi="Calibri" w:cs="Calibri"/>
          <w:color w:val="000000" w:themeColor="text1"/>
          <w:sz w:val="24"/>
          <w:szCs w:val="24"/>
        </w:rPr>
      </w:pPr>
      <w:r w:rsidRPr="00845CC7">
        <w:rPr>
          <w:rFonts w:ascii="Calibri" w:hAnsi="Calibri" w:cs="Calibri"/>
          <w:sz w:val="24"/>
          <w:szCs w:val="24"/>
        </w:rPr>
        <w:t xml:space="preserve">Risks can be compounded where children lack trusted adult with whom they can be open. It is therefore vital that staff endeavour to reduce the additional barriers </w:t>
      </w:r>
      <w:r w:rsidRPr="00845CC7" w:rsidR="003F6470">
        <w:rPr>
          <w:rFonts w:ascii="Calibri" w:hAnsi="Calibri" w:cs="Calibri"/>
          <w:sz w:val="24"/>
          <w:szCs w:val="24"/>
        </w:rPr>
        <w:t>faced and</w:t>
      </w:r>
      <w:r w:rsidRPr="00845CC7">
        <w:rPr>
          <w:rFonts w:ascii="Calibri" w:hAnsi="Calibri" w:cs="Calibri"/>
          <w:sz w:val="24"/>
          <w:szCs w:val="24"/>
        </w:rPr>
        <w:t xml:space="preserve"> </w:t>
      </w:r>
      <w:r w:rsidR="002C70EC">
        <w:rPr>
          <w:rFonts w:ascii="Calibri" w:hAnsi="Calibri" w:cs="Calibri"/>
          <w:sz w:val="24"/>
          <w:szCs w:val="24"/>
        </w:rPr>
        <w:t>create a culture</w:t>
      </w:r>
      <w:r w:rsidR="007D6BB5">
        <w:rPr>
          <w:rFonts w:ascii="Calibri" w:hAnsi="Calibri" w:cs="Calibri"/>
          <w:sz w:val="24"/>
          <w:szCs w:val="24"/>
        </w:rPr>
        <w:t xml:space="preserve"> where they can</w:t>
      </w:r>
      <w:r w:rsidRPr="00845CC7">
        <w:rPr>
          <w:rFonts w:ascii="Calibri" w:hAnsi="Calibri" w:cs="Calibri"/>
          <w:sz w:val="24"/>
          <w:szCs w:val="24"/>
        </w:rPr>
        <w:t xml:space="preserve"> speak out or share their concerns with members of staff.</w:t>
      </w:r>
    </w:p>
    <w:p w:rsidRPr="00845CC7" w:rsidR="00845CC7" w:rsidP="005D5A69" w:rsidRDefault="00845CC7" w14:paraId="44B2A875" w14:textId="77777777">
      <w:pPr>
        <w:pStyle w:val="ListParagraph"/>
        <w:numPr>
          <w:ilvl w:val="0"/>
          <w:numId w:val="16"/>
        </w:numPr>
        <w:autoSpaceDE w:val="0"/>
        <w:autoSpaceDN w:val="0"/>
        <w:adjustRightInd w:val="0"/>
        <w:jc w:val="left"/>
        <w:rPr>
          <w:rFonts w:ascii="Calibri" w:hAnsi="Calibri" w:cs="Calibri"/>
          <w:color w:val="000000" w:themeColor="text1"/>
          <w:sz w:val="24"/>
          <w:szCs w:val="24"/>
        </w:rPr>
      </w:pPr>
      <w:r w:rsidRPr="00845CC7">
        <w:rPr>
          <w:rFonts w:ascii="Calibri" w:hAnsi="Calibri" w:cs="Calibri"/>
          <w:sz w:val="24"/>
          <w:szCs w:val="24"/>
        </w:rPr>
        <w:t xml:space="preserve">LGBTQ+ inclusion is part of the statutory Relationships Education, Relationship and Sex Education and Health Education curriculum and our school/setting will access the range of support available to help counter homophobic, </w:t>
      </w:r>
      <w:proofErr w:type="spellStart"/>
      <w:r w:rsidRPr="00845CC7">
        <w:rPr>
          <w:rFonts w:ascii="Calibri" w:hAnsi="Calibri" w:cs="Calibri"/>
          <w:sz w:val="24"/>
          <w:szCs w:val="24"/>
        </w:rPr>
        <w:t>biphobic</w:t>
      </w:r>
      <w:proofErr w:type="spellEnd"/>
      <w:r w:rsidRPr="00845CC7">
        <w:rPr>
          <w:rFonts w:ascii="Calibri" w:hAnsi="Calibri" w:cs="Calibri"/>
          <w:sz w:val="24"/>
          <w:szCs w:val="24"/>
        </w:rPr>
        <w:t xml:space="preserve"> and transphobic bullying and abuse.</w:t>
      </w:r>
    </w:p>
    <w:p w:rsidRPr="00845CC7" w:rsidR="00845CC7" w:rsidP="00845CC7" w:rsidRDefault="00845CC7" w14:paraId="14F5590A" w14:textId="77777777">
      <w:pPr>
        <w:autoSpaceDE w:val="0"/>
        <w:autoSpaceDN w:val="0"/>
        <w:adjustRightInd w:val="0"/>
        <w:jc w:val="left"/>
        <w:rPr>
          <w:rFonts w:ascii="Calibri" w:hAnsi="Calibri" w:cs="Calibri"/>
          <w:color w:val="000000" w:themeColor="text1"/>
          <w:sz w:val="24"/>
          <w:szCs w:val="24"/>
        </w:rPr>
      </w:pPr>
    </w:p>
    <w:p w:rsidR="00845CC7" w:rsidP="00845CC7" w:rsidRDefault="00C46DDB" w14:paraId="23658184" w14:textId="0195DC48">
      <w:pPr>
        <w:autoSpaceDE w:val="0"/>
        <w:autoSpaceDN w:val="0"/>
        <w:adjustRightInd w:val="0"/>
        <w:jc w:val="left"/>
        <w:rPr>
          <w:rFonts w:ascii="Calibri" w:hAnsi="Calibri" w:cs="Calibri"/>
          <w:color w:val="000000" w:themeColor="text1"/>
          <w:sz w:val="24"/>
          <w:szCs w:val="24"/>
        </w:rPr>
      </w:pPr>
      <w:r w:rsidRPr="00C46DDB">
        <w:rPr>
          <w:rFonts w:ascii="Calibri" w:hAnsi="Calibri" w:cs="Calibri"/>
          <w:color w:val="000000" w:themeColor="text1"/>
          <w:sz w:val="24"/>
          <w:szCs w:val="24"/>
        </w:rPr>
        <w:t xml:space="preserve">The school will follow government guidance </w:t>
      </w:r>
      <w:r w:rsidR="004D6BFA">
        <w:rPr>
          <w:rFonts w:ascii="Calibri" w:hAnsi="Calibri" w:cs="Calibri"/>
          <w:color w:val="000000" w:themeColor="text1"/>
          <w:sz w:val="24"/>
          <w:szCs w:val="24"/>
        </w:rPr>
        <w:t xml:space="preserve">and legislation </w:t>
      </w:r>
      <w:r w:rsidRPr="00C46DDB">
        <w:rPr>
          <w:rFonts w:ascii="Calibri" w:hAnsi="Calibri" w:cs="Calibri"/>
          <w:color w:val="000000" w:themeColor="text1"/>
          <w:sz w:val="24"/>
          <w:szCs w:val="24"/>
        </w:rPr>
        <w:t xml:space="preserve">as it is released </w:t>
      </w:r>
      <w:r>
        <w:rPr>
          <w:rFonts w:ascii="Calibri" w:hAnsi="Calibri" w:cs="Calibri"/>
          <w:color w:val="000000" w:themeColor="text1"/>
          <w:sz w:val="24"/>
          <w:szCs w:val="24"/>
        </w:rPr>
        <w:t>and</w:t>
      </w:r>
      <w:r w:rsidRPr="00845CC7" w:rsidR="00845CC7">
        <w:rPr>
          <w:rFonts w:ascii="Calibri" w:hAnsi="Calibri" w:cs="Calibri"/>
          <w:color w:val="000000" w:themeColor="text1"/>
          <w:sz w:val="24"/>
          <w:szCs w:val="24"/>
        </w:rPr>
        <w:t xml:space="preserve"> will continue to work in partnership with </w:t>
      </w:r>
      <w:r w:rsidR="00845CC7">
        <w:rPr>
          <w:rFonts w:ascii="Calibri" w:hAnsi="Calibri" w:cs="Calibri"/>
          <w:color w:val="000000" w:themeColor="text1"/>
          <w:sz w:val="24"/>
          <w:szCs w:val="24"/>
        </w:rPr>
        <w:t xml:space="preserve">families and agencies </w:t>
      </w:r>
      <w:r w:rsidRPr="00845CC7" w:rsidR="00845CC7">
        <w:rPr>
          <w:rFonts w:ascii="Calibri" w:hAnsi="Calibri" w:cs="Calibri"/>
          <w:color w:val="000000" w:themeColor="text1"/>
          <w:sz w:val="24"/>
          <w:szCs w:val="24"/>
        </w:rPr>
        <w:t xml:space="preserve">to ensure all children and young people feel supported and our LGBTQ+ community feel </w:t>
      </w:r>
      <w:r w:rsidRPr="00845CC7" w:rsidR="00626AE7">
        <w:rPr>
          <w:rFonts w:ascii="Calibri" w:hAnsi="Calibri" w:cs="Calibri"/>
          <w:color w:val="000000" w:themeColor="text1"/>
          <w:sz w:val="24"/>
          <w:szCs w:val="24"/>
        </w:rPr>
        <w:t>safe.</w:t>
      </w:r>
    </w:p>
    <w:p w:rsidR="00730A70" w:rsidP="00845CC7" w:rsidRDefault="00730A70" w14:paraId="7F0E86F9" w14:textId="77777777">
      <w:pPr>
        <w:autoSpaceDE w:val="0"/>
        <w:autoSpaceDN w:val="0"/>
        <w:adjustRightInd w:val="0"/>
        <w:jc w:val="left"/>
        <w:rPr>
          <w:rFonts w:ascii="Calibri" w:hAnsi="Calibri" w:cs="Calibri"/>
          <w:color w:val="000000" w:themeColor="text1"/>
          <w:sz w:val="24"/>
          <w:szCs w:val="24"/>
        </w:rPr>
      </w:pPr>
    </w:p>
    <w:p w:rsidR="00730A70" w:rsidP="00845CC7" w:rsidRDefault="00730A70" w14:paraId="663E5232" w14:textId="0F92E05D">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The school is aware that revised guidance on gender questioning </w:t>
      </w:r>
      <w:r w:rsidR="00540E14">
        <w:rPr>
          <w:rFonts w:ascii="Calibri" w:hAnsi="Calibri" w:cs="Calibri"/>
          <w:color w:val="000000" w:themeColor="text1"/>
          <w:sz w:val="24"/>
          <w:szCs w:val="24"/>
        </w:rPr>
        <w:t xml:space="preserve">is expected to be </w:t>
      </w:r>
      <w:r w:rsidR="00A362A3">
        <w:rPr>
          <w:rFonts w:ascii="Calibri" w:hAnsi="Calibri" w:cs="Calibri"/>
          <w:color w:val="000000" w:themeColor="text1"/>
          <w:sz w:val="24"/>
          <w:szCs w:val="24"/>
        </w:rPr>
        <w:t>published</w:t>
      </w:r>
      <w:r w:rsidR="00540E14">
        <w:rPr>
          <w:rFonts w:ascii="Calibri" w:hAnsi="Calibri" w:cs="Calibri"/>
          <w:color w:val="000000" w:themeColor="text1"/>
          <w:sz w:val="24"/>
          <w:szCs w:val="24"/>
        </w:rPr>
        <w:t xml:space="preserve"> this summer.</w:t>
      </w:r>
    </w:p>
    <w:p w:rsidR="00845CC7" w:rsidP="00845CC7" w:rsidRDefault="00845CC7" w14:paraId="0826773A" w14:textId="77777777">
      <w:pPr>
        <w:autoSpaceDE w:val="0"/>
        <w:autoSpaceDN w:val="0"/>
        <w:adjustRightInd w:val="0"/>
        <w:jc w:val="left"/>
        <w:rPr>
          <w:rFonts w:ascii="Calibri" w:hAnsi="Calibri" w:cs="Calibri"/>
          <w:color w:val="000000" w:themeColor="text1"/>
          <w:sz w:val="24"/>
          <w:szCs w:val="24"/>
        </w:rPr>
      </w:pPr>
    </w:p>
    <w:p w:rsidR="00845CC7" w:rsidP="00845CC7" w:rsidRDefault="00845CC7" w14:paraId="46B8B07B" w14:textId="777777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rsidR="00845CC7" w:rsidP="00845CC7" w:rsidRDefault="00845CC7" w14:paraId="3657324E" w14:textId="77777777">
      <w:pPr>
        <w:autoSpaceDE w:val="0"/>
        <w:autoSpaceDN w:val="0"/>
        <w:adjustRightInd w:val="0"/>
        <w:jc w:val="left"/>
        <w:rPr>
          <w:rFonts w:ascii="Calibri" w:hAnsi="Calibri" w:cs="Calibri"/>
          <w:color w:val="000000" w:themeColor="text1"/>
          <w:sz w:val="24"/>
          <w:szCs w:val="24"/>
        </w:rPr>
      </w:pPr>
    </w:p>
    <w:p w:rsidRPr="00845CC7" w:rsidR="00845CC7" w:rsidP="00845CC7" w:rsidRDefault="00845CC7" w14:paraId="4A31A916" w14:textId="77777777">
      <w:pPr>
        <w:autoSpaceDE w:val="0"/>
        <w:autoSpaceDN w:val="0"/>
        <w:adjustRightInd w:val="0"/>
        <w:jc w:val="left"/>
        <w:rPr>
          <w:rFonts w:ascii="Calibri" w:hAnsi="Calibri" w:cs="Calibri"/>
          <w:sz w:val="24"/>
          <w:szCs w:val="24"/>
        </w:rPr>
      </w:pPr>
      <w:hyperlink w:history="1" r:id="rId130">
        <w:r w:rsidRPr="00845CC7">
          <w:rPr>
            <w:rFonts w:ascii="Calibri" w:hAnsi="Calibri" w:cs="Calibri"/>
            <w:color w:val="0000FF"/>
            <w:sz w:val="24"/>
            <w:szCs w:val="24"/>
            <w:u w:val="single"/>
          </w:rPr>
          <w:t>Schools &amp; colleges | Stonewall</w:t>
        </w:r>
      </w:hyperlink>
    </w:p>
    <w:p w:rsidRPr="00845CC7" w:rsidR="00845CC7" w:rsidP="00845CC7" w:rsidRDefault="00845CC7" w14:paraId="6E308728" w14:textId="77777777">
      <w:pPr>
        <w:autoSpaceDE w:val="0"/>
        <w:autoSpaceDN w:val="0"/>
        <w:adjustRightInd w:val="0"/>
        <w:jc w:val="left"/>
        <w:rPr>
          <w:rFonts w:ascii="Calibri" w:hAnsi="Calibri" w:cs="Calibri"/>
          <w:color w:val="000000" w:themeColor="text1"/>
          <w:sz w:val="24"/>
          <w:szCs w:val="24"/>
        </w:rPr>
      </w:pPr>
      <w:hyperlink w:history="1" r:id="rId131">
        <w:r w:rsidRPr="00845CC7">
          <w:rPr>
            <w:rFonts w:ascii="Calibri" w:hAnsi="Calibri" w:cs="Calibri"/>
            <w:color w:val="0000FF"/>
            <w:sz w:val="24"/>
            <w:szCs w:val="24"/>
            <w:u w:val="single"/>
          </w:rPr>
          <w:t>Relationships and sex education (RSE) and health education - GOV.UK (www.gov.uk)</w:t>
        </w:r>
      </w:hyperlink>
    </w:p>
    <w:p w:rsidR="00845CC7" w:rsidP="00833B82" w:rsidRDefault="00845CC7" w14:paraId="55A45FE7" w14:textId="1E000E3E">
      <w:pPr>
        <w:autoSpaceDE w:val="0"/>
        <w:autoSpaceDN w:val="0"/>
        <w:adjustRightInd w:val="0"/>
        <w:jc w:val="left"/>
        <w:rPr>
          <w:rFonts w:ascii="Calibri" w:hAnsi="Calibri" w:cs="Calibri"/>
          <w:b/>
          <w:bCs/>
          <w:sz w:val="24"/>
          <w:szCs w:val="24"/>
        </w:rPr>
      </w:pPr>
    </w:p>
    <w:p w:rsidR="00845CC7" w:rsidP="00833B82" w:rsidRDefault="00845CC7" w14:paraId="032F1487" w14:textId="403334C4">
      <w:pPr>
        <w:autoSpaceDE w:val="0"/>
        <w:autoSpaceDN w:val="0"/>
        <w:adjustRightInd w:val="0"/>
        <w:jc w:val="left"/>
        <w:rPr>
          <w:rFonts w:ascii="Calibri" w:hAnsi="Calibri" w:cs="Calibri"/>
          <w:b/>
          <w:bCs/>
          <w:sz w:val="24"/>
          <w:szCs w:val="24"/>
        </w:rPr>
      </w:pPr>
    </w:p>
    <w:p w:rsidRPr="00E06D8A" w:rsidR="00040510" w:rsidP="00833B82" w:rsidRDefault="007D64C9" w14:paraId="52CAD080" w14:textId="5DFAEAFC">
      <w:pPr>
        <w:autoSpaceDE w:val="0"/>
        <w:autoSpaceDN w:val="0"/>
        <w:adjustRightInd w:val="0"/>
        <w:jc w:val="left"/>
        <w:rPr>
          <w:rFonts w:ascii="Calibri" w:hAnsi="Calibri" w:cs="Calibri"/>
          <w:b/>
          <w:bCs/>
          <w:sz w:val="28"/>
          <w:szCs w:val="28"/>
        </w:rPr>
      </w:pPr>
      <w:r w:rsidRPr="00E06D8A">
        <w:rPr>
          <w:rFonts w:ascii="Calibri" w:hAnsi="Calibri" w:cs="Calibri"/>
          <w:b/>
          <w:bCs/>
          <w:sz w:val="28"/>
          <w:szCs w:val="28"/>
        </w:rPr>
        <w:t xml:space="preserve">Low Level Concerns (concerns that do not </w:t>
      </w:r>
      <w:r w:rsidRPr="00E06D8A" w:rsidR="00F14EB0">
        <w:rPr>
          <w:rFonts w:ascii="Calibri" w:hAnsi="Calibri" w:cs="Calibri"/>
          <w:b/>
          <w:bCs/>
          <w:sz w:val="28"/>
          <w:szCs w:val="28"/>
        </w:rPr>
        <w:t>meet the harm threshold)</w:t>
      </w:r>
    </w:p>
    <w:p w:rsidR="00F14EB0" w:rsidP="00833B82" w:rsidRDefault="00F14EB0" w14:paraId="2167A9EB" w14:textId="77777777">
      <w:pPr>
        <w:autoSpaceDE w:val="0"/>
        <w:autoSpaceDN w:val="0"/>
        <w:adjustRightInd w:val="0"/>
        <w:jc w:val="left"/>
        <w:rPr>
          <w:rFonts w:ascii="Calibri" w:hAnsi="Calibri" w:cs="Calibri"/>
          <w:b/>
          <w:bCs/>
          <w:sz w:val="24"/>
          <w:szCs w:val="24"/>
        </w:rPr>
      </w:pPr>
    </w:p>
    <w:p w:rsidR="00F14EB0" w:rsidP="00833B82" w:rsidRDefault="00E47E48" w14:paraId="7625D3B4" w14:textId="5B9F9B71">
      <w:pPr>
        <w:autoSpaceDE w:val="0"/>
        <w:autoSpaceDN w:val="0"/>
        <w:adjustRightInd w:val="0"/>
        <w:jc w:val="left"/>
        <w:rPr>
          <w:rFonts w:ascii="Calibri" w:hAnsi="Calibri" w:cs="Calibri"/>
          <w:sz w:val="24"/>
          <w:szCs w:val="24"/>
        </w:rPr>
      </w:pPr>
      <w:r>
        <w:rPr>
          <w:rFonts w:ascii="Calibri" w:hAnsi="Calibri" w:cs="Calibri"/>
          <w:sz w:val="24"/>
          <w:szCs w:val="24"/>
        </w:rPr>
        <w:t xml:space="preserve">At </w:t>
      </w:r>
      <w:r w:rsidRPr="00EF4B04" w:rsidR="00EF4B04">
        <w:rPr>
          <w:rFonts w:ascii="Calibri" w:hAnsi="Calibri" w:cs="Calibri"/>
          <w:sz w:val="24"/>
          <w:szCs w:val="24"/>
        </w:rPr>
        <w:t>Woodfield Primary School</w:t>
      </w:r>
      <w:r>
        <w:rPr>
          <w:rFonts w:ascii="Calibri" w:hAnsi="Calibri" w:cs="Calibri"/>
          <w:b/>
          <w:bCs/>
          <w:i/>
          <w:iCs/>
          <w:sz w:val="24"/>
          <w:szCs w:val="24"/>
        </w:rPr>
        <w:t xml:space="preserve"> </w:t>
      </w:r>
      <w:r w:rsidR="009808D2">
        <w:rPr>
          <w:rFonts w:ascii="Calibri" w:hAnsi="Calibri" w:cs="Calibri"/>
          <w:sz w:val="24"/>
          <w:szCs w:val="24"/>
        </w:rPr>
        <w:t>we recognise the importance of creating a culture of open</w:t>
      </w:r>
      <w:r w:rsidR="000C6A78">
        <w:rPr>
          <w:rFonts w:ascii="Calibri" w:hAnsi="Calibri" w:cs="Calibri"/>
          <w:sz w:val="24"/>
          <w:szCs w:val="24"/>
        </w:rPr>
        <w:t>ness, trust and transparency to encourage all staff to confidentially share low-level concerns so that they can be addressed appropriately</w:t>
      </w:r>
      <w:r w:rsidR="00380D88">
        <w:rPr>
          <w:rFonts w:ascii="Calibri" w:hAnsi="Calibri" w:cs="Calibri"/>
          <w:sz w:val="24"/>
          <w:szCs w:val="24"/>
        </w:rPr>
        <w:t>.</w:t>
      </w:r>
    </w:p>
    <w:p w:rsidR="00380D88" w:rsidP="00833B82" w:rsidRDefault="00380D88" w14:paraId="62BB747C" w14:textId="77777777">
      <w:pPr>
        <w:autoSpaceDE w:val="0"/>
        <w:autoSpaceDN w:val="0"/>
        <w:adjustRightInd w:val="0"/>
        <w:jc w:val="left"/>
        <w:rPr>
          <w:rFonts w:ascii="Calibri" w:hAnsi="Calibri" w:cs="Calibri"/>
          <w:sz w:val="24"/>
          <w:szCs w:val="24"/>
        </w:rPr>
      </w:pPr>
    </w:p>
    <w:p w:rsidR="00C76288" w:rsidP="00833B82" w:rsidRDefault="00C76288" w14:paraId="5D86BE20" w14:textId="5A5E77A6">
      <w:pPr>
        <w:autoSpaceDE w:val="0"/>
        <w:autoSpaceDN w:val="0"/>
        <w:adjustRightInd w:val="0"/>
        <w:jc w:val="left"/>
        <w:rPr>
          <w:rFonts w:ascii="Calibri" w:hAnsi="Calibri" w:cs="Calibri"/>
          <w:sz w:val="24"/>
          <w:szCs w:val="24"/>
        </w:rPr>
      </w:pPr>
      <w:r>
        <w:rPr>
          <w:rFonts w:ascii="Calibri" w:hAnsi="Calibri" w:cs="Calibri"/>
          <w:sz w:val="24"/>
          <w:szCs w:val="24"/>
        </w:rPr>
        <w:t xml:space="preserve">The term ‘low-level’ concern is any concern – no matter how small – that an adult working in or on </w:t>
      </w:r>
      <w:r w:rsidR="00456DB9">
        <w:rPr>
          <w:rFonts w:ascii="Calibri" w:hAnsi="Calibri" w:cs="Calibri"/>
          <w:sz w:val="24"/>
          <w:szCs w:val="24"/>
        </w:rPr>
        <w:t>behalf</w:t>
      </w:r>
      <w:r>
        <w:rPr>
          <w:rFonts w:ascii="Calibri" w:hAnsi="Calibri" w:cs="Calibri"/>
          <w:sz w:val="24"/>
          <w:szCs w:val="24"/>
        </w:rPr>
        <w:t xml:space="preserve"> of the school may have acted in a way that:</w:t>
      </w:r>
    </w:p>
    <w:p w:rsidR="00380D88" w:rsidP="00833B82" w:rsidRDefault="00380D88" w14:paraId="62307751" w14:textId="77777777">
      <w:pPr>
        <w:autoSpaceDE w:val="0"/>
        <w:autoSpaceDN w:val="0"/>
        <w:adjustRightInd w:val="0"/>
        <w:jc w:val="left"/>
        <w:rPr>
          <w:rFonts w:ascii="Calibri" w:hAnsi="Calibri" w:cs="Calibri"/>
          <w:sz w:val="24"/>
          <w:szCs w:val="24"/>
        </w:rPr>
      </w:pPr>
    </w:p>
    <w:p w:rsidRPr="00B4333A" w:rsidR="00380D88" w:rsidP="00380D88" w:rsidRDefault="00FD7E12" w14:paraId="54E5D4BD" w14:textId="4F6288A0">
      <w:pPr>
        <w:pStyle w:val="ListParagraph"/>
        <w:numPr>
          <w:ilvl w:val="0"/>
          <w:numId w:val="35"/>
        </w:numPr>
        <w:autoSpaceDE w:val="0"/>
        <w:autoSpaceDN w:val="0"/>
        <w:adjustRightInd w:val="0"/>
        <w:jc w:val="left"/>
        <w:rPr>
          <w:rFonts w:ascii="Calibri" w:hAnsi="Calibri" w:cs="Calibri"/>
          <w:b/>
          <w:bCs/>
          <w:sz w:val="24"/>
          <w:szCs w:val="24"/>
        </w:rPr>
      </w:pPr>
      <w:r>
        <w:rPr>
          <w:rFonts w:ascii="Calibri" w:hAnsi="Calibri" w:cs="Calibri"/>
          <w:sz w:val="24"/>
          <w:szCs w:val="24"/>
        </w:rPr>
        <w:t>Is inconsistent with the staff code of conduct, including inappropriate conduct outside of work</w:t>
      </w:r>
      <w:r w:rsidR="00B4333A">
        <w:rPr>
          <w:rFonts w:ascii="Calibri" w:hAnsi="Calibri" w:cs="Calibri"/>
          <w:sz w:val="24"/>
          <w:szCs w:val="24"/>
        </w:rPr>
        <w:t xml:space="preserve">, </w:t>
      </w:r>
      <w:r w:rsidRPr="00B4333A" w:rsidR="00B4333A">
        <w:rPr>
          <w:rFonts w:ascii="Calibri" w:hAnsi="Calibri" w:cs="Calibri"/>
          <w:b/>
          <w:bCs/>
          <w:sz w:val="24"/>
          <w:szCs w:val="24"/>
        </w:rPr>
        <w:t>and</w:t>
      </w:r>
    </w:p>
    <w:p w:rsidR="00380D88" w:rsidP="00380D88" w:rsidRDefault="00B4333A" w14:paraId="630B0388" w14:textId="2B0A4B1F">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 xml:space="preserve">Does not meet the allegations threshold or is otherwise not considered serious enough to consider a </w:t>
      </w:r>
      <w:r w:rsidR="00456DB9">
        <w:rPr>
          <w:rFonts w:ascii="Calibri" w:hAnsi="Calibri" w:cs="Calibri"/>
          <w:sz w:val="24"/>
          <w:szCs w:val="24"/>
        </w:rPr>
        <w:t>referral</w:t>
      </w:r>
      <w:r>
        <w:rPr>
          <w:rFonts w:ascii="Calibri" w:hAnsi="Calibri" w:cs="Calibri"/>
          <w:sz w:val="24"/>
          <w:szCs w:val="24"/>
        </w:rPr>
        <w:t xml:space="preserve"> to the designated officer at the local authority (LADO)</w:t>
      </w:r>
    </w:p>
    <w:p w:rsidR="00623142" w:rsidP="00623142" w:rsidRDefault="00623142" w14:paraId="2812BAB1" w14:textId="77777777">
      <w:pPr>
        <w:autoSpaceDE w:val="0"/>
        <w:autoSpaceDN w:val="0"/>
        <w:adjustRightInd w:val="0"/>
        <w:jc w:val="left"/>
        <w:rPr>
          <w:rFonts w:ascii="Calibri" w:hAnsi="Calibri" w:cs="Calibri"/>
          <w:sz w:val="24"/>
          <w:szCs w:val="24"/>
        </w:rPr>
      </w:pPr>
    </w:p>
    <w:p w:rsidR="00623142" w:rsidP="00623142" w:rsidRDefault="00623142" w14:paraId="0C183ADB" w14:textId="2BF318FF">
      <w:pPr>
        <w:autoSpaceDE w:val="0"/>
        <w:autoSpaceDN w:val="0"/>
        <w:adjustRightInd w:val="0"/>
        <w:jc w:val="left"/>
        <w:rPr>
          <w:rFonts w:ascii="Calibri" w:hAnsi="Calibri" w:cs="Calibri"/>
          <w:sz w:val="24"/>
          <w:szCs w:val="24"/>
        </w:rPr>
      </w:pPr>
      <w:r>
        <w:rPr>
          <w:rFonts w:ascii="Calibri" w:hAnsi="Calibri" w:cs="Calibri"/>
          <w:sz w:val="24"/>
          <w:szCs w:val="24"/>
        </w:rPr>
        <w:t>Examples of such behaviour could include, but are not limited to:</w:t>
      </w:r>
    </w:p>
    <w:p w:rsidRPr="00623142" w:rsidR="00623142" w:rsidP="00623142" w:rsidRDefault="00623142" w14:paraId="5CFFEAC8" w14:textId="77777777">
      <w:pPr>
        <w:autoSpaceDE w:val="0"/>
        <w:autoSpaceDN w:val="0"/>
        <w:adjustRightInd w:val="0"/>
        <w:jc w:val="left"/>
        <w:rPr>
          <w:rFonts w:ascii="Calibri" w:hAnsi="Calibri" w:cs="Calibri"/>
          <w:sz w:val="24"/>
          <w:szCs w:val="24"/>
        </w:rPr>
      </w:pPr>
    </w:p>
    <w:p w:rsidR="00603E90" w:rsidP="00380D88" w:rsidRDefault="00623142" w14:paraId="745465BE" w14:textId="2FAC8249">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Being overly friendly with children/young people</w:t>
      </w:r>
    </w:p>
    <w:p w:rsidR="00603E90" w:rsidP="00380D88" w:rsidRDefault="00623142" w14:paraId="3D3A55AE" w14:textId="776519AD">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Having favourites</w:t>
      </w:r>
    </w:p>
    <w:p w:rsidR="00603E90" w:rsidP="00380D88" w:rsidRDefault="009E250A" w14:paraId="3FCA830D" w14:textId="0A40B8D9">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Taking photographs of children/young people on their mobile phone</w:t>
      </w:r>
    </w:p>
    <w:p w:rsidR="009E250A" w:rsidP="00380D88" w:rsidRDefault="009E250A" w14:paraId="1A4F20F6" w14:textId="33DCED2E">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Engaging with a child/young person on a one-to-one basis in a secluded area or behind a closed door</w:t>
      </w:r>
    </w:p>
    <w:p w:rsidR="009E250A" w:rsidP="00380D88" w:rsidRDefault="009E250A" w14:paraId="0555D4E2" w14:textId="3C5E9A54">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Humiliating children/young people</w:t>
      </w:r>
    </w:p>
    <w:p w:rsidR="00CA16C4" w:rsidP="00CA16C4" w:rsidRDefault="00CA16C4" w14:paraId="64135EE2" w14:textId="6BAB5E2F">
      <w:pPr>
        <w:autoSpaceDE w:val="0"/>
        <w:autoSpaceDN w:val="0"/>
        <w:adjustRightInd w:val="0"/>
        <w:jc w:val="left"/>
        <w:rPr>
          <w:rFonts w:ascii="Calibri" w:hAnsi="Calibri" w:cs="Calibri"/>
          <w:sz w:val="24"/>
          <w:szCs w:val="24"/>
        </w:rPr>
      </w:pPr>
    </w:p>
    <w:p w:rsidR="00CA16C4" w:rsidP="00CA16C4" w:rsidRDefault="00CA16C4" w14:paraId="179E8907" w14:textId="2D7753A5">
      <w:pPr>
        <w:autoSpaceDE w:val="0"/>
        <w:autoSpaceDN w:val="0"/>
        <w:adjustRightInd w:val="0"/>
        <w:jc w:val="left"/>
        <w:rPr>
          <w:rFonts w:ascii="Calibri" w:hAnsi="Calibri" w:cs="Calibri"/>
          <w:sz w:val="24"/>
          <w:szCs w:val="24"/>
        </w:rPr>
      </w:pPr>
      <w:r w:rsidRPr="6F7BD4FA" w:rsidR="06152EEB">
        <w:rPr>
          <w:rFonts w:ascii="Calibri" w:hAnsi="Calibri" w:cs="Calibri"/>
          <w:sz w:val="24"/>
          <w:szCs w:val="24"/>
        </w:rPr>
        <w:t>At Woodfield Primary w</w:t>
      </w:r>
      <w:r w:rsidRPr="6F7BD4FA" w:rsidR="00CA16C4">
        <w:rPr>
          <w:rFonts w:ascii="Calibri" w:hAnsi="Calibri" w:cs="Calibri"/>
          <w:sz w:val="24"/>
          <w:szCs w:val="24"/>
        </w:rPr>
        <w:t xml:space="preserve">e recognise the importance of responding to and dealing with any concerns </w:t>
      </w:r>
      <w:r w:rsidRPr="6F7BD4FA" w:rsidR="00CA16C4">
        <w:rPr>
          <w:rFonts w:ascii="Calibri" w:hAnsi="Calibri" w:cs="Calibri"/>
          <w:sz w:val="24"/>
          <w:szCs w:val="24"/>
        </w:rPr>
        <w:t>in a timely manner</w:t>
      </w:r>
      <w:r w:rsidRPr="6F7BD4FA" w:rsidR="00CA16C4">
        <w:rPr>
          <w:rFonts w:ascii="Calibri" w:hAnsi="Calibri" w:cs="Calibri"/>
          <w:sz w:val="24"/>
          <w:szCs w:val="24"/>
        </w:rPr>
        <w:t xml:space="preserve"> to safeguard the welfare of children/young people</w:t>
      </w:r>
      <w:r w:rsidRPr="6F7BD4FA" w:rsidR="00975070">
        <w:rPr>
          <w:rFonts w:ascii="Calibri" w:hAnsi="Calibri" w:cs="Calibri"/>
          <w:sz w:val="24"/>
          <w:szCs w:val="24"/>
        </w:rPr>
        <w:t>.</w:t>
      </w:r>
    </w:p>
    <w:p w:rsidR="00DF0EC9" w:rsidP="00CA16C4" w:rsidRDefault="00DF0EC9" w14:paraId="7794E9D2" w14:textId="77777777">
      <w:pPr>
        <w:autoSpaceDE w:val="0"/>
        <w:autoSpaceDN w:val="0"/>
        <w:adjustRightInd w:val="0"/>
        <w:jc w:val="left"/>
        <w:rPr>
          <w:rFonts w:ascii="Calibri" w:hAnsi="Calibri" w:cs="Calibri"/>
          <w:sz w:val="24"/>
          <w:szCs w:val="24"/>
        </w:rPr>
      </w:pPr>
    </w:p>
    <w:p w:rsidR="00DF0EC9" w:rsidP="00CA16C4" w:rsidRDefault="00DF0EC9" w14:paraId="3FD07378" w14:textId="3FC5C39E">
      <w:pPr>
        <w:autoSpaceDE w:val="0"/>
        <w:autoSpaceDN w:val="0"/>
        <w:adjustRightInd w:val="0"/>
        <w:jc w:val="left"/>
        <w:rPr>
          <w:rFonts w:ascii="Calibri" w:hAnsi="Calibri" w:cs="Calibri"/>
          <w:sz w:val="24"/>
          <w:szCs w:val="24"/>
        </w:rPr>
      </w:pPr>
      <w:r>
        <w:rPr>
          <w:rFonts w:ascii="Calibri" w:hAnsi="Calibri" w:cs="Calibri"/>
          <w:sz w:val="24"/>
          <w:szCs w:val="24"/>
        </w:rPr>
        <w:t xml:space="preserve">All low-level concerns will be recorded in writing. In addition to details of the </w:t>
      </w:r>
      <w:r w:rsidR="00456DB9">
        <w:rPr>
          <w:rFonts w:ascii="Calibri" w:hAnsi="Calibri" w:cs="Calibri"/>
          <w:sz w:val="24"/>
          <w:szCs w:val="24"/>
        </w:rPr>
        <w:t>concern</w:t>
      </w:r>
      <w:r>
        <w:rPr>
          <w:rFonts w:ascii="Calibri" w:hAnsi="Calibri" w:cs="Calibri"/>
          <w:sz w:val="24"/>
          <w:szCs w:val="24"/>
        </w:rPr>
        <w:t xml:space="preserve"> raised, records will include the context in which the concern arose, any action taken and the rationale for decisions and actions taken</w:t>
      </w:r>
      <w:r w:rsidR="00BF6D2C">
        <w:rPr>
          <w:rFonts w:ascii="Calibri" w:hAnsi="Calibri" w:cs="Calibri"/>
          <w:sz w:val="24"/>
          <w:szCs w:val="24"/>
        </w:rPr>
        <w:t>.</w:t>
      </w:r>
    </w:p>
    <w:p w:rsidRPr="00A45EA3" w:rsidR="006C496A" w:rsidP="6F7BD4FA" w:rsidRDefault="00A45EA3" w14:paraId="4B423C14" w14:noSpellErr="1" w14:textId="079E5AB6">
      <w:pPr>
        <w:pStyle w:val="Normal"/>
        <w:autoSpaceDE w:val="0"/>
        <w:autoSpaceDN w:val="0"/>
        <w:adjustRightInd w:val="0"/>
        <w:jc w:val="left"/>
        <w:rPr>
          <w:rFonts w:ascii="Calibri" w:hAnsi="Calibri" w:cs="Calibri"/>
          <w:sz w:val="24"/>
          <w:szCs w:val="24"/>
        </w:rPr>
      </w:pPr>
    </w:p>
    <w:p w:rsidR="00BF6D2C" w:rsidP="00CA16C4" w:rsidRDefault="00BF6D2C" w14:paraId="27C9C53A" w14:textId="77777777">
      <w:pPr>
        <w:autoSpaceDE w:val="0"/>
        <w:autoSpaceDN w:val="0"/>
        <w:adjustRightInd w:val="0"/>
        <w:jc w:val="left"/>
        <w:rPr>
          <w:rFonts w:ascii="Calibri" w:hAnsi="Calibri" w:cs="Calibri"/>
          <w:sz w:val="24"/>
          <w:szCs w:val="24"/>
        </w:rPr>
      </w:pPr>
    </w:p>
    <w:p w:rsidR="00BF6D2C" w:rsidP="00CA16C4" w:rsidRDefault="00BF6D2C" w14:paraId="4E7363D5" w14:textId="197966ED">
      <w:pPr>
        <w:autoSpaceDE w:val="0"/>
        <w:autoSpaceDN w:val="0"/>
        <w:adjustRightInd w:val="0"/>
        <w:jc w:val="left"/>
        <w:rPr>
          <w:rFonts w:ascii="Calibri" w:hAnsi="Calibri" w:cs="Calibri"/>
          <w:sz w:val="24"/>
          <w:szCs w:val="24"/>
        </w:rPr>
      </w:pPr>
      <w:r>
        <w:rPr>
          <w:rFonts w:ascii="Calibri" w:hAnsi="Calibri" w:cs="Calibri"/>
          <w:sz w:val="24"/>
          <w:szCs w:val="24"/>
        </w:rPr>
        <w:t>Useful links:</w:t>
      </w:r>
    </w:p>
    <w:p w:rsidRPr="006D4D77" w:rsidR="00DF09D7" w:rsidP="00CA16C4" w:rsidRDefault="006D4D77" w14:paraId="139CB8C4" w14:textId="1AC8B935">
      <w:pPr>
        <w:autoSpaceDE w:val="0"/>
        <w:autoSpaceDN w:val="0"/>
        <w:adjustRightInd w:val="0"/>
        <w:jc w:val="left"/>
        <w:rPr>
          <w:rFonts w:ascii="Calibri" w:hAnsi="Calibri" w:cs="Calibri"/>
          <w:sz w:val="24"/>
          <w:szCs w:val="24"/>
        </w:rPr>
      </w:pPr>
      <w:hyperlink w:history="1" r:id="rId132">
        <w:r w:rsidRPr="006D4D77">
          <w:rPr>
            <w:rFonts w:ascii="Calibri" w:hAnsi="Calibri" w:cs="Calibri"/>
            <w:color w:val="0000FF"/>
            <w:sz w:val="24"/>
            <w:szCs w:val="24"/>
            <w:u w:val="single"/>
          </w:rPr>
          <w:t>Keeping children safe in education - GOV.UK</w:t>
        </w:r>
      </w:hyperlink>
    </w:p>
    <w:p w:rsidR="0049732C" w:rsidP="00CA16C4" w:rsidRDefault="0049732C" w14:paraId="2B62FE9A" w14:textId="0A08911A">
      <w:pPr>
        <w:autoSpaceDE w:val="0"/>
        <w:autoSpaceDN w:val="0"/>
        <w:adjustRightInd w:val="0"/>
        <w:jc w:val="left"/>
        <w:rPr>
          <w:rFonts w:ascii="Calibri" w:hAnsi="Calibri" w:cs="Calibri"/>
          <w:color w:val="0000FF"/>
          <w:sz w:val="24"/>
          <w:szCs w:val="24"/>
          <w:u w:val="single"/>
        </w:rPr>
      </w:pPr>
      <w:hyperlink w:history="1" r:id="rId133">
        <w:r w:rsidRPr="0049732C">
          <w:rPr>
            <w:rFonts w:ascii="Calibri" w:hAnsi="Calibri" w:cs="Calibri"/>
            <w:color w:val="0000FF"/>
            <w:sz w:val="24"/>
            <w:szCs w:val="24"/>
            <w:u w:val="single"/>
          </w:rPr>
          <w:t>Developing and implementing a low-level concerns policy: a guide for organisations which work with children (farrer.co.uk)</w:t>
        </w:r>
      </w:hyperlink>
    </w:p>
    <w:p w:rsidRPr="00D0024F" w:rsidR="00D0024F" w:rsidP="00CA16C4" w:rsidRDefault="00D0024F" w14:paraId="398C58FF" w14:textId="4AF7398A">
      <w:pPr>
        <w:autoSpaceDE w:val="0"/>
        <w:autoSpaceDN w:val="0"/>
        <w:adjustRightInd w:val="0"/>
        <w:jc w:val="left"/>
        <w:rPr>
          <w:rFonts w:ascii="Calibri" w:hAnsi="Calibri" w:cs="Calibri"/>
          <w:sz w:val="24"/>
          <w:szCs w:val="24"/>
        </w:rPr>
      </w:pPr>
      <w:hyperlink w:history="1" r:id="rId134">
        <w:r w:rsidRPr="00D0024F">
          <w:rPr>
            <w:rFonts w:ascii="Calibri" w:hAnsi="Calibri" w:cs="Calibri"/>
            <w:color w:val="0000FF"/>
            <w:sz w:val="24"/>
            <w:szCs w:val="24"/>
            <w:u w:val="single"/>
          </w:rPr>
          <w:t>Responding to low-level concerns in education | NSPCC Learning</w:t>
        </w:r>
      </w:hyperlink>
    </w:p>
    <w:p w:rsidR="00BF6D2C" w:rsidP="00CA16C4" w:rsidRDefault="00BF6D2C" w14:paraId="5E646A97" w14:textId="5D7A13D5">
      <w:pPr>
        <w:autoSpaceDE w:val="0"/>
        <w:autoSpaceDN w:val="0"/>
        <w:adjustRightInd w:val="0"/>
        <w:jc w:val="left"/>
        <w:rPr>
          <w:rFonts w:ascii="Calibri" w:hAnsi="Calibri" w:cs="Calibri"/>
          <w:sz w:val="24"/>
          <w:szCs w:val="24"/>
        </w:rPr>
      </w:pPr>
    </w:p>
    <w:p w:rsidRPr="00CA16C4" w:rsidR="00E06D8A" w:rsidP="00CA16C4" w:rsidRDefault="00E06D8A" w14:paraId="1D555165" w14:textId="77777777">
      <w:pPr>
        <w:autoSpaceDE w:val="0"/>
        <w:autoSpaceDN w:val="0"/>
        <w:adjustRightInd w:val="0"/>
        <w:jc w:val="left"/>
        <w:rPr>
          <w:rFonts w:ascii="Calibri" w:hAnsi="Calibri" w:cs="Calibri"/>
          <w:sz w:val="24"/>
          <w:szCs w:val="24"/>
        </w:rPr>
      </w:pPr>
    </w:p>
    <w:p w:rsidRPr="00E06D8A" w:rsidR="00544044" w:rsidP="00833B82" w:rsidRDefault="009E6D50" w14:paraId="7681C8BE" w14:textId="755033E1">
      <w:pPr>
        <w:autoSpaceDE w:val="0"/>
        <w:autoSpaceDN w:val="0"/>
        <w:adjustRightInd w:val="0"/>
        <w:jc w:val="left"/>
        <w:rPr>
          <w:rFonts w:ascii="Calibri" w:hAnsi="Calibri" w:cs="Calibri"/>
          <w:b/>
          <w:bCs/>
          <w:sz w:val="28"/>
          <w:szCs w:val="28"/>
        </w:rPr>
      </w:pPr>
      <w:r w:rsidRPr="00E06D8A">
        <w:rPr>
          <w:rFonts w:ascii="Calibri" w:hAnsi="Calibri" w:cs="Calibri"/>
          <w:b/>
          <w:bCs/>
          <w:sz w:val="28"/>
          <w:szCs w:val="28"/>
        </w:rPr>
        <w:t>Online Safety</w:t>
      </w:r>
      <w:r w:rsidRPr="00E06D8A" w:rsidR="00215D6F">
        <w:rPr>
          <w:rFonts w:ascii="Calibri" w:hAnsi="Calibri" w:cs="Calibri"/>
          <w:b/>
          <w:bCs/>
          <w:sz w:val="28"/>
          <w:szCs w:val="28"/>
        </w:rPr>
        <w:t xml:space="preserve"> (including </w:t>
      </w:r>
      <w:r w:rsidR="00B87216">
        <w:rPr>
          <w:rFonts w:ascii="Calibri" w:hAnsi="Calibri" w:cs="Calibri"/>
          <w:b/>
          <w:bCs/>
          <w:sz w:val="28"/>
          <w:szCs w:val="28"/>
        </w:rPr>
        <w:t xml:space="preserve">filtering &amp; Monitoring, AI, and </w:t>
      </w:r>
      <w:r w:rsidRPr="00E06D8A" w:rsidR="008C1905">
        <w:rPr>
          <w:rFonts w:ascii="Calibri" w:hAnsi="Calibri" w:cs="Calibri"/>
          <w:b/>
          <w:bCs/>
          <w:sz w:val="28"/>
          <w:szCs w:val="28"/>
        </w:rPr>
        <w:t>use of social media</w:t>
      </w:r>
      <w:r w:rsidRPr="00E06D8A" w:rsidR="00121C46">
        <w:rPr>
          <w:rFonts w:ascii="Calibri" w:hAnsi="Calibri" w:cs="Calibri"/>
          <w:b/>
          <w:bCs/>
          <w:sz w:val="28"/>
          <w:szCs w:val="28"/>
        </w:rPr>
        <w:t>)</w:t>
      </w:r>
    </w:p>
    <w:p w:rsidR="009E6D50" w:rsidP="00833B82" w:rsidRDefault="009E6D50" w14:paraId="45E6A1B4" w14:textId="77777777">
      <w:pPr>
        <w:autoSpaceDE w:val="0"/>
        <w:autoSpaceDN w:val="0"/>
        <w:adjustRightInd w:val="0"/>
        <w:jc w:val="left"/>
        <w:rPr>
          <w:rFonts w:ascii="Calibri" w:hAnsi="Calibri" w:cs="Calibri"/>
          <w:b/>
          <w:bCs/>
          <w:sz w:val="24"/>
          <w:szCs w:val="24"/>
        </w:rPr>
      </w:pPr>
    </w:p>
    <w:p w:rsidR="009E6D50" w:rsidP="00582F47" w:rsidRDefault="00311F78" w14:paraId="29CD8237" w14:textId="4C924862">
      <w:pPr>
        <w:autoSpaceDE w:val="0"/>
        <w:autoSpaceDN w:val="0"/>
        <w:adjustRightInd w:val="0"/>
        <w:jc w:val="left"/>
        <w:rPr>
          <w:rFonts w:ascii="Calibri" w:hAnsi="Calibri" w:cs="Calibri"/>
          <w:sz w:val="24"/>
          <w:szCs w:val="24"/>
        </w:rPr>
      </w:pPr>
      <w:r>
        <w:rPr>
          <w:rFonts w:ascii="Calibri" w:hAnsi="Calibri" w:cs="Calibri"/>
          <w:sz w:val="24"/>
          <w:szCs w:val="24"/>
        </w:rPr>
        <w:t xml:space="preserve">At </w:t>
      </w:r>
      <w:r w:rsidRPr="003C2ECE" w:rsidR="003C2ECE">
        <w:rPr>
          <w:rFonts w:ascii="Calibri" w:hAnsi="Calibri" w:cs="Calibri"/>
          <w:sz w:val="24"/>
          <w:szCs w:val="24"/>
        </w:rPr>
        <w:t>Woodfield Primary School</w:t>
      </w:r>
      <w:r w:rsidR="003C2ECE">
        <w:rPr>
          <w:rFonts w:ascii="Calibri" w:hAnsi="Calibri" w:cs="Calibri"/>
          <w:b/>
          <w:bCs/>
          <w:i/>
          <w:iCs/>
          <w:sz w:val="24"/>
          <w:szCs w:val="24"/>
        </w:rPr>
        <w:t xml:space="preserve"> </w:t>
      </w:r>
      <w:r w:rsidR="00FF3DE7">
        <w:rPr>
          <w:rFonts w:ascii="Calibri" w:hAnsi="Calibri" w:cs="Calibri"/>
          <w:sz w:val="24"/>
          <w:szCs w:val="24"/>
        </w:rPr>
        <w:t xml:space="preserve">we will ensure that </w:t>
      </w:r>
      <w:r w:rsidR="00EC67B2">
        <w:rPr>
          <w:rFonts w:ascii="Calibri" w:hAnsi="Calibri" w:cs="Calibri"/>
          <w:sz w:val="24"/>
          <w:szCs w:val="24"/>
        </w:rPr>
        <w:t xml:space="preserve">in accordance with KCSIE, appropriate filters and monitoring systems are in place and regularly reviewed to protect children/young people when they are online </w:t>
      </w:r>
      <w:r w:rsidR="00BD06D1">
        <w:rPr>
          <w:rFonts w:ascii="Calibri" w:hAnsi="Calibri" w:cs="Calibri"/>
          <w:sz w:val="24"/>
          <w:szCs w:val="24"/>
        </w:rPr>
        <w:t xml:space="preserve">in school. </w:t>
      </w:r>
      <w:r w:rsidR="00071FA0">
        <w:rPr>
          <w:rFonts w:ascii="Calibri" w:hAnsi="Calibri" w:cs="Calibri"/>
          <w:sz w:val="24"/>
          <w:szCs w:val="24"/>
        </w:rPr>
        <w:t xml:space="preserve">We will follow the guidance in KCSIE </w:t>
      </w:r>
      <w:r w:rsidR="00B400A1">
        <w:rPr>
          <w:rFonts w:ascii="Calibri" w:hAnsi="Calibri" w:cs="Calibri"/>
          <w:sz w:val="24"/>
          <w:szCs w:val="24"/>
        </w:rPr>
        <w:t>and ensure that a</w:t>
      </w:r>
      <w:r w:rsidR="0003437A">
        <w:rPr>
          <w:rFonts w:ascii="Calibri" w:hAnsi="Calibri" w:cs="Calibri"/>
          <w:sz w:val="24"/>
          <w:szCs w:val="24"/>
        </w:rPr>
        <w:t xml:space="preserve">ll staff will receive training </w:t>
      </w:r>
      <w:r w:rsidRPr="00582F47" w:rsidR="00582F47">
        <w:rPr>
          <w:rFonts w:ascii="Calibri" w:hAnsi="Calibri" w:cs="Calibri"/>
          <w:sz w:val="24"/>
          <w:szCs w:val="24"/>
        </w:rPr>
        <w:lastRenderedPageBreak/>
        <w:t xml:space="preserve">on the expectations, </w:t>
      </w:r>
      <w:r w:rsidR="00582F47">
        <w:rPr>
          <w:rFonts w:ascii="Calibri" w:hAnsi="Calibri" w:cs="Calibri"/>
          <w:sz w:val="24"/>
          <w:szCs w:val="24"/>
        </w:rPr>
        <w:t>a</w:t>
      </w:r>
      <w:r w:rsidRPr="00582F47" w:rsidR="00582F47">
        <w:rPr>
          <w:rFonts w:ascii="Calibri" w:hAnsi="Calibri" w:cs="Calibri"/>
          <w:sz w:val="24"/>
          <w:szCs w:val="24"/>
        </w:rPr>
        <w:t xml:space="preserve">pplicable </w:t>
      </w:r>
      <w:r w:rsidRPr="00582F47" w:rsidR="00456DB9">
        <w:rPr>
          <w:rFonts w:ascii="Calibri" w:hAnsi="Calibri" w:cs="Calibri"/>
          <w:sz w:val="24"/>
          <w:szCs w:val="24"/>
        </w:rPr>
        <w:t>roles,</w:t>
      </w:r>
      <w:r w:rsidR="00DC3E77">
        <w:rPr>
          <w:rFonts w:ascii="Calibri" w:hAnsi="Calibri" w:cs="Calibri"/>
          <w:sz w:val="24"/>
          <w:szCs w:val="24"/>
        </w:rPr>
        <w:t xml:space="preserve"> </w:t>
      </w:r>
      <w:r w:rsidRPr="00582F47" w:rsidR="00582F47">
        <w:rPr>
          <w:rFonts w:ascii="Calibri" w:hAnsi="Calibri" w:cs="Calibri"/>
          <w:sz w:val="24"/>
          <w:szCs w:val="24"/>
        </w:rPr>
        <w:t>and responsibilities in relation to filtering and</w:t>
      </w:r>
      <w:r w:rsidR="00582F47">
        <w:rPr>
          <w:rFonts w:ascii="Calibri" w:hAnsi="Calibri" w:cs="Calibri"/>
          <w:sz w:val="24"/>
          <w:szCs w:val="24"/>
        </w:rPr>
        <w:t xml:space="preserve"> </w:t>
      </w:r>
      <w:r w:rsidRPr="00582F47" w:rsidR="00582F47">
        <w:rPr>
          <w:rFonts w:ascii="Calibri" w:hAnsi="Calibri" w:cs="Calibri"/>
          <w:sz w:val="24"/>
          <w:szCs w:val="24"/>
        </w:rPr>
        <w:t>monitoring</w:t>
      </w:r>
      <w:r w:rsidR="00B70AAC">
        <w:rPr>
          <w:rFonts w:ascii="Calibri" w:hAnsi="Calibri" w:cs="Calibri"/>
          <w:sz w:val="24"/>
          <w:szCs w:val="24"/>
        </w:rPr>
        <w:t xml:space="preserve"> on school devices and </w:t>
      </w:r>
      <w:r w:rsidR="00123FDC">
        <w:rPr>
          <w:rFonts w:ascii="Calibri" w:hAnsi="Calibri" w:cs="Calibri"/>
          <w:sz w:val="24"/>
          <w:szCs w:val="24"/>
        </w:rPr>
        <w:t>networks</w:t>
      </w:r>
      <w:r w:rsidRPr="00582F47" w:rsidR="00582F47">
        <w:rPr>
          <w:rFonts w:ascii="Calibri" w:hAnsi="Calibri" w:cs="Calibri"/>
          <w:sz w:val="24"/>
          <w:szCs w:val="24"/>
        </w:rPr>
        <w:t xml:space="preserve">. </w:t>
      </w:r>
      <w:r w:rsidR="00582F47">
        <w:rPr>
          <w:rFonts w:ascii="Calibri" w:hAnsi="Calibri" w:cs="Calibri"/>
          <w:sz w:val="24"/>
          <w:szCs w:val="24"/>
        </w:rPr>
        <w:t>With support from the Governors/Trustees and Senior Leadership Team, t</w:t>
      </w:r>
      <w:r w:rsidRPr="00582F47" w:rsidR="00582F47">
        <w:rPr>
          <w:rFonts w:ascii="Calibri" w:hAnsi="Calibri" w:cs="Calibri"/>
          <w:sz w:val="24"/>
          <w:szCs w:val="24"/>
        </w:rPr>
        <w:t xml:space="preserve">he </w:t>
      </w:r>
      <w:r w:rsidR="00582F47">
        <w:rPr>
          <w:rFonts w:ascii="Calibri" w:hAnsi="Calibri" w:cs="Calibri"/>
          <w:sz w:val="24"/>
          <w:szCs w:val="24"/>
        </w:rPr>
        <w:t>DSL will</w:t>
      </w:r>
      <w:r w:rsidRPr="00582F47" w:rsidR="00582F47">
        <w:rPr>
          <w:rFonts w:ascii="Calibri" w:hAnsi="Calibri" w:cs="Calibri"/>
          <w:sz w:val="24"/>
          <w:szCs w:val="24"/>
        </w:rPr>
        <w:t xml:space="preserve"> take </w:t>
      </w:r>
      <w:r w:rsidR="00582F47">
        <w:rPr>
          <w:rFonts w:ascii="Calibri" w:hAnsi="Calibri" w:cs="Calibri"/>
          <w:sz w:val="24"/>
          <w:szCs w:val="24"/>
        </w:rPr>
        <w:t>r</w:t>
      </w:r>
      <w:r w:rsidRPr="00582F47" w:rsidR="00582F47">
        <w:rPr>
          <w:rFonts w:ascii="Calibri" w:hAnsi="Calibri" w:cs="Calibri"/>
          <w:sz w:val="24"/>
          <w:szCs w:val="24"/>
        </w:rPr>
        <w:t>esponsibility for understanding the filtering and monitoring systems and processes in place.</w:t>
      </w:r>
      <w:r w:rsidR="00F0083B">
        <w:rPr>
          <w:rFonts w:ascii="Calibri" w:hAnsi="Calibri" w:cs="Calibri"/>
          <w:sz w:val="24"/>
          <w:szCs w:val="24"/>
        </w:rPr>
        <w:t xml:space="preserve"> We will </w:t>
      </w:r>
      <w:r w:rsidR="00B82F48">
        <w:rPr>
          <w:rFonts w:ascii="Calibri" w:hAnsi="Calibri" w:cs="Calibri"/>
          <w:sz w:val="24"/>
          <w:szCs w:val="24"/>
        </w:rPr>
        <w:t xml:space="preserve">adhere to the DfE </w:t>
      </w:r>
      <w:r w:rsidR="004D2E2A">
        <w:rPr>
          <w:rFonts w:ascii="Calibri" w:hAnsi="Calibri" w:cs="Calibri"/>
          <w:sz w:val="24"/>
          <w:szCs w:val="24"/>
        </w:rPr>
        <w:t>guidance on ‘Generative AI: Product Safety Expectations</w:t>
      </w:r>
      <w:r w:rsidR="00DC046E">
        <w:rPr>
          <w:rFonts w:ascii="Calibri" w:hAnsi="Calibri" w:cs="Calibri"/>
          <w:sz w:val="24"/>
          <w:szCs w:val="24"/>
        </w:rPr>
        <w:t xml:space="preserve">’ to ensure that capabilities and features </w:t>
      </w:r>
      <w:r w:rsidR="005F6CAA">
        <w:rPr>
          <w:rFonts w:ascii="Calibri" w:hAnsi="Calibri" w:cs="Calibri"/>
          <w:sz w:val="24"/>
          <w:szCs w:val="24"/>
        </w:rPr>
        <w:t>of</w:t>
      </w:r>
      <w:r w:rsidR="00DC046E">
        <w:rPr>
          <w:rFonts w:ascii="Calibri" w:hAnsi="Calibri" w:cs="Calibri"/>
          <w:sz w:val="24"/>
          <w:szCs w:val="24"/>
        </w:rPr>
        <w:t xml:space="preserve"> generative AI products and systems are </w:t>
      </w:r>
      <w:r w:rsidR="00F637DA">
        <w:rPr>
          <w:rFonts w:ascii="Calibri" w:hAnsi="Calibri" w:cs="Calibri"/>
          <w:sz w:val="24"/>
          <w:szCs w:val="24"/>
        </w:rPr>
        <w:t>considered safe for users in schools.</w:t>
      </w:r>
    </w:p>
    <w:p w:rsidR="00F637DA" w:rsidP="00582F47" w:rsidRDefault="00F637DA" w14:paraId="06DBCD72" w14:textId="39655226">
      <w:pPr>
        <w:autoSpaceDE w:val="0"/>
        <w:autoSpaceDN w:val="0"/>
        <w:adjustRightInd w:val="0"/>
        <w:jc w:val="left"/>
        <w:rPr>
          <w:rFonts w:ascii="Calibri" w:hAnsi="Calibri" w:cs="Calibri"/>
          <w:sz w:val="24"/>
          <w:szCs w:val="24"/>
        </w:rPr>
      </w:pPr>
      <w:hyperlink w:history="1" r:id="rId135">
        <w:r w:rsidRPr="001068E2">
          <w:rPr>
            <w:rFonts w:ascii="Calibri" w:hAnsi="Calibri" w:cs="Calibri"/>
            <w:color w:val="0000FF"/>
            <w:sz w:val="24"/>
            <w:szCs w:val="24"/>
            <w:u w:val="single"/>
          </w:rPr>
          <w:t>Generative AI: product safety expectations - GOV.UK</w:t>
        </w:r>
      </w:hyperlink>
    </w:p>
    <w:p w:rsidRPr="00A83FC2" w:rsidR="00F637DA" w:rsidP="00582F47" w:rsidRDefault="00A83FC2" w14:paraId="1D20DA3B" w14:textId="2ABE7B43">
      <w:pPr>
        <w:autoSpaceDE w:val="0"/>
        <w:autoSpaceDN w:val="0"/>
        <w:adjustRightInd w:val="0"/>
        <w:jc w:val="left"/>
        <w:rPr>
          <w:rFonts w:ascii="Calibri" w:hAnsi="Calibri" w:cs="Calibri"/>
          <w:sz w:val="24"/>
          <w:szCs w:val="24"/>
        </w:rPr>
      </w:pPr>
      <w:hyperlink w:history="1" r:id="rId136">
        <w:r w:rsidRPr="00A83FC2">
          <w:rPr>
            <w:rFonts w:ascii="Calibri" w:hAnsi="Calibri" w:cs="Calibri"/>
            <w:color w:val="0000FF"/>
            <w:sz w:val="24"/>
            <w:szCs w:val="24"/>
            <w:u w:val="single"/>
          </w:rPr>
          <w:t>Keeping children safe in education - GOV.UK</w:t>
        </w:r>
      </w:hyperlink>
    </w:p>
    <w:p w:rsidRPr="0077233C" w:rsidR="002F3D65" w:rsidP="00582F47" w:rsidRDefault="002F3D65" w14:paraId="149EE4D9" w14:textId="160E6F7D">
      <w:pPr>
        <w:autoSpaceDE w:val="0"/>
        <w:autoSpaceDN w:val="0"/>
        <w:adjustRightInd w:val="0"/>
        <w:jc w:val="left"/>
        <w:rPr>
          <w:rFonts w:ascii="Calibri" w:hAnsi="Calibri" w:cs="Calibri"/>
          <w:sz w:val="24"/>
          <w:szCs w:val="24"/>
        </w:rPr>
      </w:pPr>
    </w:p>
    <w:p w:rsidR="00ED1B8A" w:rsidP="00582F47" w:rsidRDefault="00ED1B8A" w14:paraId="50F69921" w14:textId="77777777">
      <w:pPr>
        <w:autoSpaceDE w:val="0"/>
        <w:autoSpaceDN w:val="0"/>
        <w:adjustRightInd w:val="0"/>
        <w:jc w:val="left"/>
        <w:rPr>
          <w:rFonts w:ascii="Calibri" w:hAnsi="Calibri" w:cs="Calibri"/>
          <w:sz w:val="24"/>
          <w:szCs w:val="24"/>
        </w:rPr>
      </w:pPr>
    </w:p>
    <w:p w:rsidRPr="00BF1BA1" w:rsidR="00ED1B8A" w:rsidP="00582F47" w:rsidRDefault="00FD66BC" w14:paraId="5E49C050" w14:textId="464B0CD1">
      <w:pPr>
        <w:autoSpaceDE w:val="0"/>
        <w:autoSpaceDN w:val="0"/>
        <w:adjustRightInd w:val="0"/>
        <w:jc w:val="left"/>
        <w:rPr>
          <w:rFonts w:ascii="Calibri" w:hAnsi="Calibri" w:cs="Calibri"/>
          <w:sz w:val="24"/>
          <w:szCs w:val="24"/>
        </w:rPr>
      </w:pPr>
      <w:r w:rsidRPr="6F7BD4FA" w:rsidR="00FD66BC">
        <w:rPr>
          <w:rFonts w:ascii="Calibri" w:hAnsi="Calibri" w:cs="Calibri"/>
          <w:sz w:val="24"/>
          <w:szCs w:val="24"/>
        </w:rPr>
        <w:t xml:space="preserve">At </w:t>
      </w:r>
      <w:r w:rsidRPr="6F7BD4FA" w:rsidR="2DD60539">
        <w:rPr>
          <w:rFonts w:ascii="Calibri" w:hAnsi="Calibri" w:cs="Calibri"/>
          <w:sz w:val="24"/>
          <w:szCs w:val="24"/>
        </w:rPr>
        <w:t xml:space="preserve">Woodfield </w:t>
      </w:r>
      <w:r w:rsidRPr="6F7BD4FA" w:rsidR="2DB8D196">
        <w:rPr>
          <w:rFonts w:ascii="Calibri" w:hAnsi="Calibri" w:cs="Calibri"/>
          <w:sz w:val="24"/>
          <w:szCs w:val="24"/>
        </w:rPr>
        <w:t>P</w:t>
      </w:r>
      <w:r w:rsidRPr="6F7BD4FA" w:rsidR="2DD60539">
        <w:rPr>
          <w:rFonts w:ascii="Calibri" w:hAnsi="Calibri" w:cs="Calibri"/>
          <w:sz w:val="24"/>
          <w:szCs w:val="24"/>
        </w:rPr>
        <w:t xml:space="preserve">rimary School </w:t>
      </w:r>
      <w:r w:rsidRPr="6F7BD4FA" w:rsidR="00FD66BC">
        <w:rPr>
          <w:rFonts w:ascii="Calibri" w:hAnsi="Calibri" w:cs="Calibri"/>
          <w:sz w:val="24"/>
          <w:szCs w:val="24"/>
        </w:rPr>
        <w:t xml:space="preserve">we will </w:t>
      </w:r>
      <w:r w:rsidRPr="6F7BD4FA" w:rsidR="0044732F">
        <w:rPr>
          <w:rFonts w:ascii="Calibri" w:hAnsi="Calibri" w:cs="Calibri"/>
          <w:sz w:val="24"/>
          <w:szCs w:val="24"/>
        </w:rPr>
        <w:t xml:space="preserve">adhere to the </w:t>
      </w:r>
      <w:r w:rsidRPr="6F7BD4FA" w:rsidR="00D47599">
        <w:rPr>
          <w:rFonts w:ascii="Calibri" w:hAnsi="Calibri" w:cs="Calibri"/>
          <w:sz w:val="24"/>
          <w:szCs w:val="24"/>
        </w:rPr>
        <w:t xml:space="preserve">filtering and monitoring </w:t>
      </w:r>
      <w:r w:rsidRPr="6F7BD4FA" w:rsidR="0044732F">
        <w:rPr>
          <w:rFonts w:ascii="Calibri" w:hAnsi="Calibri" w:cs="Calibri"/>
          <w:sz w:val="24"/>
          <w:szCs w:val="24"/>
        </w:rPr>
        <w:t>standards set by The Department for Education</w:t>
      </w:r>
      <w:r w:rsidRPr="6F7BD4FA" w:rsidR="00D47599">
        <w:rPr>
          <w:rFonts w:ascii="Calibri" w:hAnsi="Calibri" w:cs="Calibri"/>
          <w:sz w:val="24"/>
          <w:szCs w:val="24"/>
        </w:rPr>
        <w:t>.</w:t>
      </w:r>
      <w:r w:rsidRPr="6F7BD4FA" w:rsidR="00D02CB3">
        <w:rPr>
          <w:rFonts w:ascii="Calibri" w:hAnsi="Calibri" w:cs="Calibri"/>
          <w:sz w:val="24"/>
          <w:szCs w:val="24"/>
        </w:rPr>
        <w:t xml:space="preserve"> </w:t>
      </w:r>
      <w:hyperlink r:id="Rbe9f912c0e1145a8">
        <w:r w:rsidRPr="6F7BD4FA" w:rsidR="00C72BA5">
          <w:rPr>
            <w:rFonts w:ascii="Calibri" w:hAnsi="Calibri" w:cs="Calibri"/>
            <w:color w:val="0000FF"/>
            <w:sz w:val="24"/>
            <w:szCs w:val="24"/>
            <w:u w:val="single"/>
          </w:rPr>
          <w:t>Meeting digital and technology standards in schools and colleges - Filtering and monitoring standards for schools and colleges - Guidance - GOV.UK</w:t>
        </w:r>
      </w:hyperlink>
    </w:p>
    <w:p w:rsidRPr="00D02CB3" w:rsidR="00D02CB3" w:rsidP="005D5A69" w:rsidRDefault="00D02CB3" w14:paraId="19CCC17E" w14:textId="295ADF60">
      <w:pPr>
        <w:pStyle w:val="ListParagraph"/>
        <w:numPr>
          <w:ilvl w:val="0"/>
          <w:numId w:val="7"/>
        </w:numPr>
        <w:autoSpaceDE w:val="0"/>
        <w:autoSpaceDN w:val="0"/>
        <w:adjustRightInd w:val="0"/>
        <w:jc w:val="left"/>
        <w:rPr>
          <w:rFonts w:ascii="Calibri" w:hAnsi="Calibri" w:cs="Calibri"/>
          <w:sz w:val="24"/>
          <w:szCs w:val="24"/>
        </w:rPr>
      </w:pPr>
      <w:r w:rsidRPr="00D02CB3">
        <w:rPr>
          <w:rFonts w:ascii="Calibri" w:hAnsi="Calibri" w:cs="Calibri"/>
          <w:sz w:val="24"/>
          <w:szCs w:val="24"/>
        </w:rPr>
        <w:t xml:space="preserve">identify and assign roles and responsibilities to manage filtering and monitoring systems. </w:t>
      </w:r>
    </w:p>
    <w:p w:rsidRPr="00D02CB3" w:rsidR="00D02CB3" w:rsidP="005D5A69" w:rsidRDefault="00D02CB3" w14:paraId="5F27C8BA" w14:textId="3FD90D70">
      <w:pPr>
        <w:pStyle w:val="ListParagraph"/>
        <w:numPr>
          <w:ilvl w:val="0"/>
          <w:numId w:val="7"/>
        </w:numPr>
        <w:autoSpaceDE w:val="0"/>
        <w:autoSpaceDN w:val="0"/>
        <w:adjustRightInd w:val="0"/>
        <w:jc w:val="left"/>
        <w:rPr>
          <w:rFonts w:ascii="Calibri" w:hAnsi="Calibri" w:cs="Calibri"/>
          <w:sz w:val="24"/>
          <w:szCs w:val="24"/>
        </w:rPr>
      </w:pPr>
      <w:r w:rsidRPr="00D02CB3">
        <w:rPr>
          <w:rFonts w:ascii="Calibri" w:hAnsi="Calibri" w:cs="Calibri"/>
          <w:sz w:val="24"/>
          <w:szCs w:val="24"/>
        </w:rPr>
        <w:t xml:space="preserve">review filtering and monitoring provision at least annually. </w:t>
      </w:r>
    </w:p>
    <w:p w:rsidRPr="00456DB9" w:rsidR="00D02CB3" w:rsidP="00273196" w:rsidRDefault="00D02CB3" w14:paraId="52DCD852" w14:textId="216567F2">
      <w:pPr>
        <w:pStyle w:val="ListParagraph"/>
        <w:numPr>
          <w:ilvl w:val="0"/>
          <w:numId w:val="7"/>
        </w:numPr>
        <w:autoSpaceDE w:val="0"/>
        <w:autoSpaceDN w:val="0"/>
        <w:adjustRightInd w:val="0"/>
        <w:jc w:val="left"/>
        <w:rPr>
          <w:rFonts w:ascii="Calibri" w:hAnsi="Calibri" w:cs="Calibri"/>
          <w:sz w:val="24"/>
          <w:szCs w:val="24"/>
        </w:rPr>
      </w:pPr>
      <w:r w:rsidRPr="00456DB9">
        <w:rPr>
          <w:rFonts w:ascii="Calibri" w:hAnsi="Calibri" w:cs="Calibri"/>
          <w:sz w:val="24"/>
          <w:szCs w:val="24"/>
        </w:rPr>
        <w:t>block harmful and inappropriate content without unreasonably impacting teaching and learning.</w:t>
      </w:r>
    </w:p>
    <w:p w:rsidR="00D47599" w:rsidP="005D5A69" w:rsidRDefault="00D02CB3" w14:paraId="5BE22D3D" w14:textId="32F988DC">
      <w:pPr>
        <w:pStyle w:val="ListParagraph"/>
        <w:numPr>
          <w:ilvl w:val="0"/>
          <w:numId w:val="7"/>
        </w:numPr>
        <w:autoSpaceDE w:val="0"/>
        <w:autoSpaceDN w:val="0"/>
        <w:adjustRightInd w:val="0"/>
        <w:jc w:val="left"/>
        <w:rPr>
          <w:rFonts w:ascii="Calibri" w:hAnsi="Calibri" w:cs="Calibri"/>
          <w:sz w:val="24"/>
          <w:szCs w:val="24"/>
        </w:rPr>
      </w:pPr>
      <w:r w:rsidRPr="00D02CB3">
        <w:rPr>
          <w:rFonts w:ascii="Calibri" w:hAnsi="Calibri" w:cs="Calibri"/>
          <w:sz w:val="24"/>
          <w:szCs w:val="24"/>
        </w:rPr>
        <w:t xml:space="preserve">have effective monitoring strategies in place that meet their safeguarding </w:t>
      </w:r>
      <w:r w:rsidRPr="00D02CB3" w:rsidR="00456DB9">
        <w:rPr>
          <w:rFonts w:ascii="Calibri" w:hAnsi="Calibri" w:cs="Calibri"/>
          <w:sz w:val="24"/>
          <w:szCs w:val="24"/>
        </w:rPr>
        <w:t>needs.</w:t>
      </w:r>
    </w:p>
    <w:p w:rsidRPr="00D02CB3" w:rsidR="00F02862" w:rsidP="005D5A69" w:rsidRDefault="00750AAA" w14:paraId="189A6AE3" w14:textId="4B033921">
      <w:pPr>
        <w:pStyle w:val="ListParagraph"/>
        <w:numPr>
          <w:ilvl w:val="0"/>
          <w:numId w:val="7"/>
        </w:numPr>
        <w:autoSpaceDE w:val="0"/>
        <w:autoSpaceDN w:val="0"/>
        <w:adjustRightInd w:val="0"/>
        <w:jc w:val="left"/>
        <w:rPr>
          <w:rFonts w:ascii="Calibri" w:hAnsi="Calibri" w:cs="Calibri"/>
          <w:sz w:val="24"/>
          <w:szCs w:val="24"/>
        </w:rPr>
      </w:pPr>
      <w:r>
        <w:rPr>
          <w:rFonts w:ascii="Calibri" w:hAnsi="Calibri" w:cs="Calibri"/>
          <w:sz w:val="24"/>
          <w:szCs w:val="24"/>
        </w:rPr>
        <w:t xml:space="preserve">Schools can use </w:t>
      </w:r>
      <w:r w:rsidR="00426E9F">
        <w:rPr>
          <w:rFonts w:ascii="Calibri" w:hAnsi="Calibri" w:cs="Calibri"/>
          <w:sz w:val="24"/>
          <w:szCs w:val="24"/>
        </w:rPr>
        <w:t xml:space="preserve">the DfE </w:t>
      </w:r>
      <w:hyperlink w:history="1" r:id="rId138">
        <w:r w:rsidRPr="00B2007B" w:rsidR="00426E9F">
          <w:rPr>
            <w:rStyle w:val="Hyperlink"/>
            <w:rFonts w:ascii="Calibri" w:hAnsi="Calibri" w:cs="Calibri"/>
            <w:sz w:val="24"/>
            <w:szCs w:val="24"/>
          </w:rPr>
          <w:t>https://www.gov.uk/guidance/plan-technology-for-your-school</w:t>
        </w:r>
      </w:hyperlink>
      <w:r w:rsidR="00426E9F">
        <w:rPr>
          <w:rFonts w:ascii="Calibri" w:hAnsi="Calibri" w:cs="Calibri"/>
          <w:sz w:val="24"/>
          <w:szCs w:val="24"/>
        </w:rPr>
        <w:t xml:space="preserve"> to sel</w:t>
      </w:r>
      <w:r w:rsidR="00227E2E">
        <w:rPr>
          <w:rFonts w:ascii="Calibri" w:hAnsi="Calibri" w:cs="Calibri"/>
          <w:sz w:val="24"/>
          <w:szCs w:val="24"/>
        </w:rPr>
        <w:t>f</w:t>
      </w:r>
      <w:r w:rsidR="00426E9F">
        <w:rPr>
          <w:rFonts w:ascii="Calibri" w:hAnsi="Calibri" w:cs="Calibri"/>
          <w:sz w:val="24"/>
          <w:szCs w:val="24"/>
        </w:rPr>
        <w:t xml:space="preserve">-assess against the filtering and monitoring standards and receive personalised </w:t>
      </w:r>
      <w:r w:rsidR="00227E2E">
        <w:rPr>
          <w:rFonts w:ascii="Calibri" w:hAnsi="Calibri" w:cs="Calibri"/>
          <w:sz w:val="24"/>
          <w:szCs w:val="24"/>
        </w:rPr>
        <w:t>recommendations on how to meet them.</w:t>
      </w:r>
    </w:p>
    <w:p w:rsidR="00517D14" w:rsidP="00833B82" w:rsidRDefault="00517D14" w14:paraId="0EED956F" w14:textId="77777777">
      <w:pPr>
        <w:autoSpaceDE w:val="0"/>
        <w:autoSpaceDN w:val="0"/>
        <w:adjustRightInd w:val="0"/>
        <w:jc w:val="left"/>
        <w:rPr>
          <w:rFonts w:ascii="Calibri" w:hAnsi="Calibri" w:cs="Calibri"/>
          <w:color w:val="000000" w:themeColor="text1"/>
        </w:rPr>
      </w:pPr>
    </w:p>
    <w:p w:rsidR="00843EAE" w:rsidP="00833B82" w:rsidRDefault="00843EAE" w14:paraId="23F019AF" w14:textId="16A24AD2">
      <w:pPr>
        <w:autoSpaceDE w:val="0"/>
        <w:autoSpaceDN w:val="0"/>
        <w:adjustRightInd w:val="0"/>
        <w:jc w:val="left"/>
        <w:rPr>
          <w:rFonts w:ascii="Calibri" w:hAnsi="Calibri" w:cs="Calibri"/>
          <w:color w:val="000000" w:themeColor="text1"/>
          <w:sz w:val="24"/>
          <w:szCs w:val="24"/>
        </w:rPr>
      </w:pPr>
      <w:r w:rsidRPr="00F914A5">
        <w:rPr>
          <w:rFonts w:ascii="Calibri" w:hAnsi="Calibri" w:cs="Calibri"/>
          <w:color w:val="000000" w:themeColor="text1"/>
          <w:sz w:val="24"/>
          <w:szCs w:val="24"/>
        </w:rPr>
        <w:t xml:space="preserve">If </w:t>
      </w:r>
      <w:r w:rsidR="008C0B9B">
        <w:rPr>
          <w:rFonts w:ascii="Calibri" w:hAnsi="Calibri" w:cs="Calibri"/>
          <w:color w:val="000000" w:themeColor="text1"/>
          <w:sz w:val="24"/>
          <w:szCs w:val="24"/>
        </w:rPr>
        <w:t>there are</w:t>
      </w:r>
      <w:r w:rsidRPr="00F914A5">
        <w:rPr>
          <w:rFonts w:ascii="Calibri" w:hAnsi="Calibri" w:cs="Calibri"/>
          <w:color w:val="000000" w:themeColor="text1"/>
          <w:sz w:val="24"/>
          <w:szCs w:val="24"/>
        </w:rPr>
        <w:t xml:space="preserve"> any immediate safeguarding concerns</w:t>
      </w:r>
      <w:r w:rsidR="004E5F36">
        <w:rPr>
          <w:rFonts w:ascii="Calibri" w:hAnsi="Calibri" w:cs="Calibri"/>
          <w:color w:val="000000" w:themeColor="text1"/>
          <w:sz w:val="24"/>
          <w:szCs w:val="24"/>
        </w:rPr>
        <w:t xml:space="preserve"> in respect of online usage</w:t>
      </w:r>
      <w:r w:rsidR="008C0B9B">
        <w:rPr>
          <w:rFonts w:ascii="Calibri" w:hAnsi="Calibri" w:cs="Calibri"/>
          <w:color w:val="000000" w:themeColor="text1"/>
          <w:sz w:val="24"/>
          <w:szCs w:val="24"/>
        </w:rPr>
        <w:t xml:space="preserve">, the DSL will follow </w:t>
      </w:r>
      <w:r w:rsidR="004E5F36">
        <w:rPr>
          <w:rFonts w:ascii="Calibri" w:hAnsi="Calibri" w:cs="Calibri"/>
          <w:color w:val="000000" w:themeColor="text1"/>
          <w:sz w:val="24"/>
          <w:szCs w:val="24"/>
        </w:rPr>
        <w:t xml:space="preserve">the appropriate </w:t>
      </w:r>
      <w:r w:rsidR="008C0B9B">
        <w:rPr>
          <w:rFonts w:ascii="Calibri" w:hAnsi="Calibri" w:cs="Calibri"/>
          <w:color w:val="000000" w:themeColor="text1"/>
          <w:sz w:val="24"/>
          <w:szCs w:val="24"/>
        </w:rPr>
        <w:t>safeguarding procedures</w:t>
      </w:r>
      <w:r w:rsidR="004E5F36">
        <w:rPr>
          <w:rFonts w:ascii="Calibri" w:hAnsi="Calibri" w:cs="Calibri"/>
          <w:color w:val="000000" w:themeColor="text1"/>
          <w:sz w:val="24"/>
          <w:szCs w:val="24"/>
        </w:rPr>
        <w:t>.</w:t>
      </w:r>
    </w:p>
    <w:p w:rsidR="004E5F36" w:rsidP="00833B82" w:rsidRDefault="004E5F36" w14:paraId="5868DE8D" w14:textId="77777777">
      <w:pPr>
        <w:autoSpaceDE w:val="0"/>
        <w:autoSpaceDN w:val="0"/>
        <w:adjustRightInd w:val="0"/>
        <w:jc w:val="left"/>
        <w:rPr>
          <w:rFonts w:ascii="Calibri" w:hAnsi="Calibri" w:cs="Calibri"/>
          <w:color w:val="000000" w:themeColor="text1"/>
          <w:sz w:val="24"/>
          <w:szCs w:val="24"/>
        </w:rPr>
      </w:pPr>
    </w:p>
    <w:p w:rsidRPr="009A2EEC" w:rsidR="004E5F36" w:rsidP="00833B82" w:rsidRDefault="004E5F36" w14:paraId="79EB7439" w14:textId="28800BB7">
      <w:pPr>
        <w:autoSpaceDE w:val="0"/>
        <w:autoSpaceDN w:val="0"/>
        <w:adjustRightInd w:val="0"/>
        <w:jc w:val="left"/>
        <w:rPr>
          <w:rFonts w:ascii="Calibri" w:hAnsi="Calibri" w:cs="Calibri"/>
          <w:b/>
          <w:bCs/>
          <w:i/>
          <w:iCs/>
          <w:color w:val="000000" w:themeColor="text1"/>
          <w:sz w:val="24"/>
          <w:szCs w:val="24"/>
        </w:rPr>
      </w:pPr>
      <w:r>
        <w:rPr>
          <w:rFonts w:ascii="Calibri" w:hAnsi="Calibri" w:cs="Calibri"/>
          <w:color w:val="000000" w:themeColor="text1"/>
          <w:sz w:val="24"/>
          <w:szCs w:val="24"/>
        </w:rPr>
        <w:t xml:space="preserve">Please see other policies linked to Online Safety </w:t>
      </w:r>
      <w:r w:rsidRPr="009A2EEC">
        <w:rPr>
          <w:rFonts w:ascii="Calibri" w:hAnsi="Calibri" w:cs="Calibri"/>
          <w:b/>
          <w:bCs/>
          <w:i/>
          <w:iCs/>
          <w:color w:val="000000" w:themeColor="text1"/>
          <w:sz w:val="24"/>
          <w:szCs w:val="24"/>
        </w:rPr>
        <w:t>(</w:t>
      </w:r>
      <w:r w:rsidRPr="009A2EEC" w:rsidR="00A42661">
        <w:rPr>
          <w:rFonts w:ascii="Calibri" w:hAnsi="Calibri" w:cs="Calibri"/>
          <w:b/>
          <w:bCs/>
          <w:i/>
          <w:iCs/>
          <w:color w:val="000000" w:themeColor="text1"/>
          <w:sz w:val="24"/>
          <w:szCs w:val="24"/>
        </w:rPr>
        <w:t xml:space="preserve">insert links for other policies such as internet safety, acceptable use, </w:t>
      </w:r>
      <w:r w:rsidRPr="009A2EEC" w:rsidR="00DC3E77">
        <w:rPr>
          <w:rFonts w:ascii="Calibri" w:hAnsi="Calibri" w:cs="Calibri"/>
          <w:b/>
          <w:bCs/>
          <w:i/>
          <w:iCs/>
          <w:color w:val="000000" w:themeColor="text1"/>
          <w:sz w:val="24"/>
          <w:szCs w:val="24"/>
        </w:rPr>
        <w:t>social</w:t>
      </w:r>
      <w:r w:rsidRPr="009A2EEC" w:rsidR="00A42661">
        <w:rPr>
          <w:rFonts w:ascii="Calibri" w:hAnsi="Calibri" w:cs="Calibri"/>
          <w:b/>
          <w:bCs/>
          <w:i/>
          <w:iCs/>
          <w:color w:val="000000" w:themeColor="text1"/>
          <w:sz w:val="24"/>
          <w:szCs w:val="24"/>
        </w:rPr>
        <w:t xml:space="preserve"> media</w:t>
      </w:r>
      <w:r w:rsidR="00456C04">
        <w:rPr>
          <w:rFonts w:ascii="Calibri" w:hAnsi="Calibri" w:cs="Calibri"/>
          <w:b/>
          <w:bCs/>
          <w:i/>
          <w:iCs/>
          <w:color w:val="000000" w:themeColor="text1"/>
          <w:sz w:val="24"/>
          <w:szCs w:val="24"/>
        </w:rPr>
        <w:t>, behaviour, anti-bullying</w:t>
      </w:r>
      <w:r w:rsidRPr="009A2EEC" w:rsidR="009A2EEC">
        <w:rPr>
          <w:rFonts w:ascii="Calibri" w:hAnsi="Calibri" w:cs="Calibri"/>
          <w:b/>
          <w:bCs/>
          <w:i/>
          <w:iCs/>
          <w:color w:val="000000" w:themeColor="text1"/>
          <w:sz w:val="24"/>
          <w:szCs w:val="24"/>
        </w:rPr>
        <w:t>)</w:t>
      </w:r>
    </w:p>
    <w:p w:rsidR="009A2EEC" w:rsidP="00F94577" w:rsidRDefault="009A2EEC" w14:paraId="10E6B44D" w14:textId="7ECED02C">
      <w:pPr>
        <w:autoSpaceDE w:val="0"/>
        <w:autoSpaceDN w:val="0"/>
        <w:adjustRightInd w:val="0"/>
        <w:jc w:val="left"/>
        <w:rPr>
          <w:rFonts w:ascii="Arial" w:hAnsi="Arial" w:cs="Arial"/>
          <w:b/>
          <w:bCs/>
          <w:color w:val="000000" w:themeColor="text1"/>
          <w:sz w:val="24"/>
          <w:szCs w:val="24"/>
        </w:rPr>
      </w:pPr>
    </w:p>
    <w:p w:rsidRPr="00A95914" w:rsidR="009A2EEC" w:rsidP="00F94577" w:rsidRDefault="008A5AA8" w14:paraId="1042DFCC" w14:textId="272FCE3B">
      <w:pPr>
        <w:autoSpaceDE w:val="0"/>
        <w:autoSpaceDN w:val="0"/>
        <w:adjustRightInd w:val="0"/>
        <w:jc w:val="left"/>
        <w:rPr>
          <w:rFonts w:ascii="Calibri" w:hAnsi="Calibri" w:cs="Calibri"/>
          <w:color w:val="000000" w:themeColor="text1"/>
          <w:sz w:val="24"/>
          <w:szCs w:val="24"/>
        </w:rPr>
      </w:pPr>
      <w:r w:rsidRPr="00A95914">
        <w:rPr>
          <w:rFonts w:ascii="Calibri" w:hAnsi="Calibri" w:cs="Calibri"/>
          <w:color w:val="000000" w:themeColor="text1"/>
          <w:sz w:val="24"/>
          <w:szCs w:val="24"/>
        </w:rPr>
        <w:t>Useful links</w:t>
      </w:r>
    </w:p>
    <w:p w:rsidRPr="00BF1BA1" w:rsidR="009A2EEC" w:rsidP="00F94577" w:rsidRDefault="00DF52EC" w14:paraId="68D90433" w14:textId="5AAB7E27">
      <w:pPr>
        <w:autoSpaceDE w:val="0"/>
        <w:autoSpaceDN w:val="0"/>
        <w:adjustRightInd w:val="0"/>
        <w:jc w:val="left"/>
        <w:rPr>
          <w:rFonts w:ascii="Calibri" w:hAnsi="Calibri" w:cs="Calibri"/>
          <w:sz w:val="24"/>
          <w:szCs w:val="24"/>
        </w:rPr>
      </w:pPr>
      <w:hyperlink w:history="1" r:id="rId139">
        <w:r w:rsidRPr="00BF1BA1">
          <w:rPr>
            <w:rFonts w:ascii="Calibri" w:hAnsi="Calibri" w:cs="Calibri"/>
            <w:color w:val="0000FF"/>
            <w:sz w:val="24"/>
            <w:szCs w:val="24"/>
            <w:u w:val="single"/>
          </w:rPr>
          <w:t>Appropriate Filtering and Monitoring - UK Safer Internet Centre</w:t>
        </w:r>
      </w:hyperlink>
    </w:p>
    <w:p w:rsidRPr="00BF1BA1" w:rsidR="00DF52EC" w:rsidP="00F94577" w:rsidRDefault="00AA7CBA" w14:paraId="5DA6EB77" w14:textId="703D745D">
      <w:pPr>
        <w:autoSpaceDE w:val="0"/>
        <w:autoSpaceDN w:val="0"/>
        <w:adjustRightInd w:val="0"/>
        <w:jc w:val="left"/>
        <w:rPr>
          <w:rFonts w:ascii="Calibri" w:hAnsi="Calibri" w:cs="Calibri"/>
          <w:color w:val="000000" w:themeColor="text1"/>
          <w:sz w:val="24"/>
          <w:szCs w:val="24"/>
        </w:rPr>
      </w:pPr>
      <w:hyperlink w:history="1" r:id="rId140">
        <w:r w:rsidRPr="00BF1BA1">
          <w:rPr>
            <w:rStyle w:val="Hyperlink"/>
            <w:rFonts w:ascii="Calibri" w:hAnsi="Calibri" w:cs="Calibri"/>
            <w:sz w:val="24"/>
            <w:szCs w:val="24"/>
          </w:rPr>
          <w:t>https://www.nen.gov.uk/</w:t>
        </w:r>
      </w:hyperlink>
    </w:p>
    <w:p w:rsidRPr="00BF1BA1" w:rsidR="00AA7CBA" w:rsidP="00F94577" w:rsidRDefault="00EC7CC8" w14:paraId="2C3F0FF4" w14:textId="5EB47914">
      <w:pPr>
        <w:autoSpaceDE w:val="0"/>
        <w:autoSpaceDN w:val="0"/>
        <w:adjustRightInd w:val="0"/>
        <w:jc w:val="left"/>
        <w:rPr>
          <w:rFonts w:ascii="Calibri" w:hAnsi="Calibri" w:cs="Calibri"/>
          <w:sz w:val="24"/>
          <w:szCs w:val="24"/>
        </w:rPr>
      </w:pPr>
      <w:hyperlink w:history="1" r:id="rId141">
        <w:r w:rsidRPr="00BF1BA1">
          <w:rPr>
            <w:rFonts w:ascii="Calibri" w:hAnsi="Calibri" w:cs="Calibri"/>
            <w:color w:val="0000FF"/>
            <w:sz w:val="24"/>
            <w:szCs w:val="24"/>
            <w:u w:val="single"/>
          </w:rPr>
          <w:t>Meeting digital and technology standards in schools and colleges - Cyber security standards for schools and colleges - Guidance - GOV.UK (www.gov.uk)</w:t>
        </w:r>
      </w:hyperlink>
    </w:p>
    <w:p w:rsidRPr="00BF1BA1" w:rsidR="00EC7CC8" w:rsidP="00F94577" w:rsidRDefault="007237BC" w14:paraId="6CA2FEEA" w14:textId="59F85765">
      <w:pPr>
        <w:autoSpaceDE w:val="0"/>
        <w:autoSpaceDN w:val="0"/>
        <w:adjustRightInd w:val="0"/>
        <w:jc w:val="left"/>
        <w:rPr>
          <w:rFonts w:ascii="Calibri" w:hAnsi="Calibri" w:cs="Calibri"/>
          <w:sz w:val="24"/>
          <w:szCs w:val="24"/>
        </w:rPr>
      </w:pPr>
      <w:hyperlink w:history="1" r:id="rId142">
        <w:r w:rsidRPr="00BF1BA1">
          <w:rPr>
            <w:rFonts w:ascii="Calibri" w:hAnsi="Calibri" w:cs="Calibri"/>
            <w:color w:val="0000FF"/>
            <w:sz w:val="24"/>
            <w:szCs w:val="24"/>
            <w:u w:val="single"/>
          </w:rPr>
          <w:t>Cyber security training for school staff - NCSC.GOV.UK</w:t>
        </w:r>
      </w:hyperlink>
    </w:p>
    <w:p w:rsidR="007237BC" w:rsidP="00F94577" w:rsidRDefault="00113C33" w14:paraId="4EB028BC" w14:textId="78FB20D5">
      <w:pPr>
        <w:autoSpaceDE w:val="0"/>
        <w:autoSpaceDN w:val="0"/>
        <w:adjustRightInd w:val="0"/>
        <w:jc w:val="left"/>
        <w:rPr>
          <w:rFonts w:ascii="Calibri" w:hAnsi="Calibri" w:cs="Calibri"/>
          <w:color w:val="0000FF"/>
          <w:sz w:val="24"/>
          <w:szCs w:val="24"/>
          <w:u w:val="single"/>
        </w:rPr>
      </w:pPr>
      <w:hyperlink w:history="1" r:id="rId143">
        <w:r w:rsidRPr="00113C33">
          <w:rPr>
            <w:rFonts w:ascii="Calibri" w:hAnsi="Calibri" w:cs="Calibri"/>
            <w:color w:val="0000FF"/>
            <w:sz w:val="24"/>
            <w:szCs w:val="24"/>
            <w:u w:val="single"/>
          </w:rPr>
          <w:t>Keeping children safe online | NSPCC</w:t>
        </w:r>
      </w:hyperlink>
    </w:p>
    <w:p w:rsidRPr="001068E2" w:rsidR="001068E2" w:rsidP="00F94577" w:rsidRDefault="001068E2" w14:paraId="5C00C336" w14:textId="7F0D5D6F">
      <w:pPr>
        <w:autoSpaceDE w:val="0"/>
        <w:autoSpaceDN w:val="0"/>
        <w:adjustRightInd w:val="0"/>
        <w:jc w:val="left"/>
        <w:rPr>
          <w:rFonts w:ascii="Calibri" w:hAnsi="Calibri" w:cs="Calibri"/>
          <w:b/>
          <w:bCs/>
          <w:color w:val="000000" w:themeColor="text1"/>
          <w:sz w:val="24"/>
          <w:szCs w:val="24"/>
        </w:rPr>
      </w:pPr>
    </w:p>
    <w:p w:rsidR="008A5AA8" w:rsidP="00F94577" w:rsidRDefault="008A5AA8" w14:paraId="4733A8EB" w14:textId="77777777">
      <w:pPr>
        <w:autoSpaceDE w:val="0"/>
        <w:autoSpaceDN w:val="0"/>
        <w:adjustRightInd w:val="0"/>
        <w:jc w:val="left"/>
        <w:rPr>
          <w:rFonts w:ascii="Arial" w:hAnsi="Arial" w:cs="Arial"/>
          <w:b/>
          <w:bCs/>
          <w:color w:val="000000" w:themeColor="text1"/>
          <w:sz w:val="24"/>
          <w:szCs w:val="24"/>
        </w:rPr>
      </w:pPr>
    </w:p>
    <w:p w:rsidR="00FD3EF3" w:rsidP="00F94577" w:rsidRDefault="00FD3EF3" w14:paraId="530B28F9" w14:textId="62823C13">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Pr="003C2ECE" w:rsidR="003C2ECE">
        <w:rPr>
          <w:rFonts w:ascii="Calibri" w:hAnsi="Calibri" w:cs="Calibri"/>
          <w:color w:val="000000" w:themeColor="text1"/>
          <w:sz w:val="24"/>
          <w:szCs w:val="24"/>
        </w:rPr>
        <w:t>Woodfield Primary School</w:t>
      </w:r>
      <w:r>
        <w:rPr>
          <w:rFonts w:ascii="Calibri" w:hAnsi="Calibri" w:cs="Calibri"/>
          <w:color w:val="000000" w:themeColor="text1"/>
          <w:sz w:val="24"/>
          <w:szCs w:val="24"/>
        </w:rPr>
        <w:t xml:space="preserve"> </w:t>
      </w:r>
      <w:r w:rsidR="0082668C">
        <w:rPr>
          <w:rFonts w:ascii="Calibri" w:hAnsi="Calibri" w:cs="Calibri"/>
          <w:color w:val="000000" w:themeColor="text1"/>
          <w:sz w:val="24"/>
          <w:szCs w:val="24"/>
        </w:rPr>
        <w:t xml:space="preserve">staff are aware of the </w:t>
      </w:r>
      <w:r w:rsidR="00333F9B">
        <w:rPr>
          <w:rFonts w:ascii="Calibri" w:hAnsi="Calibri" w:cs="Calibri"/>
          <w:color w:val="000000" w:themeColor="text1"/>
          <w:sz w:val="24"/>
          <w:szCs w:val="24"/>
        </w:rPr>
        <w:t xml:space="preserve">risks to children/young people </w:t>
      </w:r>
      <w:r w:rsidR="0076461D">
        <w:rPr>
          <w:rFonts w:ascii="Calibri" w:hAnsi="Calibri" w:cs="Calibri"/>
          <w:color w:val="000000" w:themeColor="text1"/>
          <w:sz w:val="24"/>
          <w:szCs w:val="24"/>
        </w:rPr>
        <w:t xml:space="preserve">when online and using social media. Education around this is included in our </w:t>
      </w:r>
      <w:r w:rsidR="009B4F0A">
        <w:rPr>
          <w:rFonts w:ascii="Calibri" w:hAnsi="Calibri" w:cs="Calibri"/>
          <w:color w:val="000000" w:themeColor="text1"/>
          <w:sz w:val="24"/>
          <w:szCs w:val="24"/>
        </w:rPr>
        <w:t xml:space="preserve">curriculum and information, guidance and advice shared with parents/carers. </w:t>
      </w:r>
    </w:p>
    <w:p w:rsidR="002D6744" w:rsidP="00F94577" w:rsidRDefault="002D6744" w14:paraId="7F3F0526" w14:textId="77777777">
      <w:pPr>
        <w:autoSpaceDE w:val="0"/>
        <w:autoSpaceDN w:val="0"/>
        <w:adjustRightInd w:val="0"/>
        <w:jc w:val="left"/>
        <w:rPr>
          <w:rFonts w:ascii="Calibri" w:hAnsi="Calibri" w:cs="Calibri"/>
          <w:color w:val="000000" w:themeColor="text1"/>
          <w:sz w:val="24"/>
          <w:szCs w:val="24"/>
        </w:rPr>
      </w:pPr>
    </w:p>
    <w:p w:rsidR="002D6744" w:rsidP="00F94577" w:rsidRDefault="00665A93" w14:paraId="631C0221" w14:textId="10611B8E">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Staff are aware that </w:t>
      </w:r>
      <w:r w:rsidR="00A362A3">
        <w:rPr>
          <w:rFonts w:ascii="Calibri" w:hAnsi="Calibri" w:cs="Calibri"/>
          <w:color w:val="000000" w:themeColor="text1"/>
          <w:sz w:val="24"/>
          <w:szCs w:val="24"/>
        </w:rPr>
        <w:t>although</w:t>
      </w:r>
      <w:r>
        <w:rPr>
          <w:rFonts w:ascii="Calibri" w:hAnsi="Calibri" w:cs="Calibri"/>
          <w:color w:val="000000" w:themeColor="text1"/>
          <w:sz w:val="24"/>
          <w:szCs w:val="24"/>
        </w:rPr>
        <w:t xml:space="preserve"> the </w:t>
      </w:r>
      <w:r w:rsidR="00A362A3">
        <w:rPr>
          <w:rFonts w:ascii="Calibri" w:hAnsi="Calibri" w:cs="Calibri"/>
          <w:color w:val="000000" w:themeColor="text1"/>
          <w:sz w:val="24"/>
          <w:szCs w:val="24"/>
        </w:rPr>
        <w:t>breadth</w:t>
      </w:r>
      <w:r>
        <w:rPr>
          <w:rFonts w:ascii="Calibri" w:hAnsi="Calibri" w:cs="Calibri"/>
          <w:color w:val="000000" w:themeColor="text1"/>
          <w:sz w:val="24"/>
          <w:szCs w:val="24"/>
        </w:rPr>
        <w:t xml:space="preserve"> of issues classified within online safety is considerable</w:t>
      </w:r>
      <w:r w:rsidR="00CB11A7">
        <w:rPr>
          <w:rFonts w:ascii="Calibri" w:hAnsi="Calibri" w:cs="Calibri"/>
          <w:color w:val="000000" w:themeColor="text1"/>
          <w:sz w:val="24"/>
          <w:szCs w:val="24"/>
        </w:rPr>
        <w:t xml:space="preserve"> and ever evolving, they can be categorised into four areas of risk:</w:t>
      </w:r>
    </w:p>
    <w:p w:rsidR="00CB11A7" w:rsidP="00F94577" w:rsidRDefault="00CB11A7" w14:paraId="7930E79F" w14:textId="77777777">
      <w:pPr>
        <w:autoSpaceDE w:val="0"/>
        <w:autoSpaceDN w:val="0"/>
        <w:adjustRightInd w:val="0"/>
        <w:jc w:val="left"/>
        <w:rPr>
          <w:rFonts w:ascii="Calibri" w:hAnsi="Calibri" w:cs="Calibri"/>
          <w:color w:val="000000" w:themeColor="text1"/>
          <w:sz w:val="24"/>
          <w:szCs w:val="24"/>
        </w:rPr>
      </w:pPr>
    </w:p>
    <w:p w:rsidRPr="0039658D" w:rsidR="0039658D" w:rsidP="0039658D" w:rsidRDefault="0039658D" w14:paraId="226EE515" w14:textId="3F023904">
      <w:pPr>
        <w:autoSpaceDE w:val="0"/>
        <w:autoSpaceDN w:val="0"/>
        <w:adjustRightInd w:val="0"/>
        <w:jc w:val="left"/>
        <w:rPr>
          <w:rFonts w:ascii="Calibri" w:hAnsi="Calibri" w:cs="Calibri"/>
          <w:color w:val="000000" w:themeColor="text1"/>
          <w:sz w:val="24"/>
          <w:szCs w:val="24"/>
        </w:rPr>
      </w:pPr>
      <w:r w:rsidRPr="005C46DF">
        <w:rPr>
          <w:rFonts w:ascii="Calibri" w:hAnsi="Calibri" w:cs="Calibri"/>
          <w:b/>
          <w:bCs/>
          <w:color w:val="000000" w:themeColor="text1"/>
          <w:sz w:val="24"/>
          <w:szCs w:val="24"/>
        </w:rPr>
        <w:lastRenderedPageBreak/>
        <w:t>content:</w:t>
      </w:r>
      <w:r w:rsidRPr="0039658D">
        <w:rPr>
          <w:rFonts w:ascii="Calibri" w:hAnsi="Calibri" w:cs="Calibri"/>
          <w:color w:val="000000" w:themeColor="text1"/>
          <w:sz w:val="24"/>
          <w:szCs w:val="24"/>
        </w:rPr>
        <w:t xml:space="preserve"> being exposed to illegal, inappropriate, or harmful content, for example: pornography, racism, misogyny, self-harm, suicide, anti-Semitism, radicalisation, extremism, misinformation, disinformation (including fake news) and conspiracy theories. </w:t>
      </w:r>
    </w:p>
    <w:p w:rsidRPr="0039658D" w:rsidR="0039658D" w:rsidP="0039658D" w:rsidRDefault="0039658D" w14:paraId="0DFA4091" w14:textId="720C866C">
      <w:pPr>
        <w:autoSpaceDE w:val="0"/>
        <w:autoSpaceDN w:val="0"/>
        <w:adjustRightInd w:val="0"/>
        <w:jc w:val="left"/>
        <w:rPr>
          <w:rFonts w:ascii="Calibri" w:hAnsi="Calibri" w:cs="Calibri"/>
          <w:color w:val="000000" w:themeColor="text1"/>
          <w:sz w:val="24"/>
          <w:szCs w:val="24"/>
        </w:rPr>
      </w:pPr>
      <w:r w:rsidRPr="005C46DF">
        <w:rPr>
          <w:rFonts w:ascii="Calibri" w:hAnsi="Calibri" w:cs="Calibri"/>
          <w:b/>
          <w:bCs/>
          <w:color w:val="000000" w:themeColor="text1"/>
          <w:sz w:val="24"/>
          <w:szCs w:val="24"/>
        </w:rPr>
        <w:t>contact:</w:t>
      </w:r>
      <w:r w:rsidRPr="0039658D">
        <w:rPr>
          <w:rFonts w:ascii="Calibri" w:hAnsi="Calibri" w:cs="Calibri"/>
          <w:color w:val="000000" w:themeColor="text1"/>
          <w:sz w:val="24"/>
          <w:szCs w:val="24"/>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rsidR="005C46DF" w:rsidP="0039658D" w:rsidRDefault="0039658D" w14:paraId="36B5BDB3" w14:textId="77777777">
      <w:pPr>
        <w:autoSpaceDE w:val="0"/>
        <w:autoSpaceDN w:val="0"/>
        <w:adjustRightInd w:val="0"/>
        <w:jc w:val="left"/>
        <w:rPr>
          <w:rFonts w:ascii="Calibri" w:hAnsi="Calibri" w:cs="Calibri"/>
          <w:color w:val="000000" w:themeColor="text1"/>
          <w:sz w:val="24"/>
          <w:szCs w:val="24"/>
        </w:rPr>
      </w:pPr>
      <w:r w:rsidRPr="005C46DF">
        <w:rPr>
          <w:rFonts w:ascii="Calibri" w:hAnsi="Calibri" w:cs="Calibri"/>
          <w:b/>
          <w:bCs/>
          <w:color w:val="000000" w:themeColor="text1"/>
          <w:sz w:val="24"/>
          <w:szCs w:val="24"/>
        </w:rPr>
        <w:t>conduct:</w:t>
      </w:r>
      <w:r w:rsidRPr="0039658D">
        <w:rPr>
          <w:rFonts w:ascii="Calibri" w:hAnsi="Calibri" w:cs="Calibri"/>
          <w:color w:val="000000" w:themeColor="text1"/>
          <w:sz w:val="24"/>
          <w:szCs w:val="24"/>
        </w:rPr>
        <w:t xml:space="preserve"> online behaviour that increases the likelihood of, or causes, harm; for example, making, sending and receiving explicit images (e.g. consensual and non-consensual sharing of nudes and semi-nudes and/or pornography, sharing other explicit images and online bullying, </w:t>
      </w:r>
    </w:p>
    <w:p w:rsidR="005C46DF" w:rsidP="0039658D" w:rsidRDefault="0039658D" w14:paraId="6662AEF4" w14:textId="4F7CB049">
      <w:pPr>
        <w:autoSpaceDE w:val="0"/>
        <w:autoSpaceDN w:val="0"/>
        <w:adjustRightInd w:val="0"/>
        <w:jc w:val="left"/>
        <w:rPr>
          <w:rFonts w:ascii="Calibri" w:hAnsi="Calibri" w:cs="Calibri"/>
          <w:color w:val="000000" w:themeColor="text1"/>
          <w:sz w:val="24"/>
          <w:szCs w:val="24"/>
        </w:rPr>
      </w:pPr>
      <w:r w:rsidRPr="005C46DF">
        <w:rPr>
          <w:rFonts w:ascii="Calibri" w:hAnsi="Calibri" w:cs="Calibri"/>
          <w:b/>
          <w:bCs/>
          <w:color w:val="000000" w:themeColor="text1"/>
          <w:sz w:val="24"/>
          <w:szCs w:val="24"/>
        </w:rPr>
        <w:t>and</w:t>
      </w:r>
      <w:r w:rsidRPr="005C46DF" w:rsidR="005C46DF">
        <w:rPr>
          <w:rFonts w:ascii="Calibri" w:hAnsi="Calibri" w:cs="Calibri"/>
          <w:b/>
          <w:bCs/>
          <w:color w:val="000000" w:themeColor="text1"/>
          <w:sz w:val="24"/>
          <w:szCs w:val="24"/>
        </w:rPr>
        <w:t xml:space="preserve"> </w:t>
      </w:r>
      <w:r w:rsidRPr="005C46DF">
        <w:rPr>
          <w:rFonts w:ascii="Calibri" w:hAnsi="Calibri" w:cs="Calibri"/>
          <w:b/>
          <w:bCs/>
          <w:color w:val="000000" w:themeColor="text1"/>
          <w:sz w:val="24"/>
          <w:szCs w:val="24"/>
        </w:rPr>
        <w:t>commerce:</w:t>
      </w:r>
      <w:r w:rsidRPr="0039658D">
        <w:rPr>
          <w:rFonts w:ascii="Calibri" w:hAnsi="Calibri" w:cs="Calibri"/>
          <w:color w:val="000000" w:themeColor="text1"/>
          <w:sz w:val="24"/>
          <w:szCs w:val="24"/>
        </w:rPr>
        <w:t xml:space="preserve"> risks such as online gambling, inappropriate advertising, phishing and or financial scams. </w:t>
      </w:r>
      <w:r w:rsidR="007C4170">
        <w:rPr>
          <w:rFonts w:ascii="Calibri" w:hAnsi="Calibri" w:cs="Calibri"/>
          <w:color w:val="000000" w:themeColor="text1"/>
          <w:sz w:val="24"/>
          <w:szCs w:val="24"/>
        </w:rPr>
        <w:t>(KCSIE 2025)</w:t>
      </w:r>
    </w:p>
    <w:p w:rsidR="005C46DF" w:rsidP="0039658D" w:rsidRDefault="005C46DF" w14:paraId="67232247" w14:textId="77777777">
      <w:pPr>
        <w:autoSpaceDE w:val="0"/>
        <w:autoSpaceDN w:val="0"/>
        <w:adjustRightInd w:val="0"/>
        <w:jc w:val="left"/>
        <w:rPr>
          <w:rFonts w:ascii="Calibri" w:hAnsi="Calibri" w:cs="Calibri"/>
          <w:color w:val="000000" w:themeColor="text1"/>
          <w:sz w:val="24"/>
          <w:szCs w:val="24"/>
        </w:rPr>
      </w:pPr>
    </w:p>
    <w:p w:rsidRPr="0039658D" w:rsidR="0039658D" w:rsidP="0039658D" w:rsidRDefault="0039658D" w14:paraId="3BC72DAC" w14:textId="506CB5D0">
      <w:pPr>
        <w:autoSpaceDE w:val="0"/>
        <w:autoSpaceDN w:val="0"/>
        <w:adjustRightInd w:val="0"/>
        <w:jc w:val="left"/>
        <w:rPr>
          <w:rFonts w:ascii="Calibri" w:hAnsi="Calibri" w:cs="Calibri"/>
          <w:color w:val="000000" w:themeColor="text1"/>
          <w:sz w:val="24"/>
          <w:szCs w:val="24"/>
        </w:rPr>
      </w:pPr>
      <w:r w:rsidRPr="0039658D">
        <w:rPr>
          <w:rFonts w:ascii="Calibri" w:hAnsi="Calibri" w:cs="Calibri"/>
          <w:color w:val="000000" w:themeColor="text1"/>
          <w:sz w:val="24"/>
          <w:szCs w:val="24"/>
        </w:rPr>
        <w:t xml:space="preserve">If pupils, students or staff are at risk, please report it to the Anti-Phishing Working Group </w:t>
      </w:r>
    </w:p>
    <w:p w:rsidR="00CB11A7" w:rsidP="0039658D" w:rsidRDefault="007C4170" w14:paraId="09E33AC2" w14:textId="07139C2F">
      <w:pPr>
        <w:autoSpaceDE w:val="0"/>
        <w:autoSpaceDN w:val="0"/>
        <w:adjustRightInd w:val="0"/>
        <w:jc w:val="left"/>
        <w:rPr>
          <w:rFonts w:ascii="Calibri" w:hAnsi="Calibri" w:cs="Calibri"/>
          <w:color w:val="000000" w:themeColor="text1"/>
          <w:sz w:val="24"/>
          <w:szCs w:val="24"/>
        </w:rPr>
      </w:pPr>
      <w:hyperlink w:history="1" r:id="rId144">
        <w:r w:rsidRPr="00B2007B">
          <w:rPr>
            <w:rStyle w:val="Hyperlink"/>
            <w:rFonts w:ascii="Calibri" w:hAnsi="Calibri" w:cs="Calibri"/>
            <w:sz w:val="24"/>
            <w:szCs w:val="24"/>
          </w:rPr>
          <w:t>https://apwg.org/</w:t>
        </w:r>
      </w:hyperlink>
      <w:r>
        <w:rPr>
          <w:rFonts w:ascii="Calibri" w:hAnsi="Calibri" w:cs="Calibri"/>
          <w:color w:val="000000" w:themeColor="text1"/>
          <w:sz w:val="24"/>
          <w:szCs w:val="24"/>
        </w:rPr>
        <w:t xml:space="preserve"> </w:t>
      </w:r>
    </w:p>
    <w:p w:rsidR="00D30FF1" w:rsidP="00F94577" w:rsidRDefault="00D30FF1" w14:paraId="01999902" w14:textId="77777777">
      <w:pPr>
        <w:autoSpaceDE w:val="0"/>
        <w:autoSpaceDN w:val="0"/>
        <w:adjustRightInd w:val="0"/>
        <w:jc w:val="left"/>
        <w:rPr>
          <w:rFonts w:ascii="Calibri" w:hAnsi="Calibri" w:cs="Calibri"/>
          <w:color w:val="000000" w:themeColor="text1"/>
          <w:sz w:val="24"/>
          <w:szCs w:val="24"/>
        </w:rPr>
      </w:pPr>
    </w:p>
    <w:p w:rsidR="00D30FF1" w:rsidP="00F94577" w:rsidRDefault="00D30FF1" w14:paraId="2AF44239" w14:textId="34499450">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Where incidents involving the </w:t>
      </w:r>
      <w:r w:rsidR="00A362A3">
        <w:rPr>
          <w:rFonts w:ascii="Calibri" w:hAnsi="Calibri" w:cs="Calibri"/>
          <w:color w:val="000000" w:themeColor="text1"/>
          <w:sz w:val="24"/>
          <w:szCs w:val="24"/>
        </w:rPr>
        <w:t>misuse</w:t>
      </w:r>
      <w:r>
        <w:rPr>
          <w:rFonts w:ascii="Calibri" w:hAnsi="Calibri" w:cs="Calibri"/>
          <w:color w:val="000000" w:themeColor="text1"/>
          <w:sz w:val="24"/>
          <w:szCs w:val="24"/>
        </w:rPr>
        <w:t xml:space="preserve"> of social media are identified, </w:t>
      </w:r>
      <w:r w:rsidR="000D3250">
        <w:rPr>
          <w:rFonts w:ascii="Calibri" w:hAnsi="Calibri" w:cs="Calibri"/>
          <w:color w:val="000000" w:themeColor="text1"/>
          <w:sz w:val="24"/>
          <w:szCs w:val="24"/>
        </w:rPr>
        <w:t>whether at home or at school, these are taken seriously and appropriate actions take</w:t>
      </w:r>
      <w:r w:rsidR="003453AC">
        <w:rPr>
          <w:rFonts w:ascii="Calibri" w:hAnsi="Calibri" w:cs="Calibri"/>
          <w:color w:val="000000" w:themeColor="text1"/>
          <w:sz w:val="24"/>
          <w:szCs w:val="24"/>
        </w:rPr>
        <w:t>n including referrals to external agencies where appropriate.</w:t>
      </w:r>
    </w:p>
    <w:p w:rsidRPr="00FD3EF3" w:rsidR="003453AC" w:rsidP="00F94577" w:rsidRDefault="003453AC" w14:paraId="29A9537C" w14:textId="77777777">
      <w:pPr>
        <w:autoSpaceDE w:val="0"/>
        <w:autoSpaceDN w:val="0"/>
        <w:adjustRightInd w:val="0"/>
        <w:jc w:val="left"/>
        <w:rPr>
          <w:rFonts w:ascii="Calibri" w:hAnsi="Calibri" w:cs="Calibri"/>
          <w:color w:val="000000" w:themeColor="text1"/>
          <w:sz w:val="24"/>
          <w:szCs w:val="24"/>
        </w:rPr>
      </w:pPr>
    </w:p>
    <w:p w:rsidR="00C568C2" w:rsidP="00C568C2" w:rsidRDefault="00C568C2" w14:paraId="4556BDC0" w14:textId="2ABE6153">
      <w:pPr>
        <w:autoSpaceDE w:val="0"/>
        <w:autoSpaceDN w:val="0"/>
        <w:adjustRightInd w:val="0"/>
        <w:jc w:val="left"/>
        <w:rPr>
          <w:rFonts w:ascii="Calibri" w:hAnsi="Calibri" w:cs="Calibri"/>
          <w:sz w:val="24"/>
          <w:szCs w:val="24"/>
        </w:rPr>
      </w:pPr>
      <w:r>
        <w:rPr>
          <w:rFonts w:ascii="Calibri" w:hAnsi="Calibri" w:cs="Calibri"/>
          <w:sz w:val="24"/>
          <w:szCs w:val="24"/>
        </w:rPr>
        <w:t xml:space="preserve">At </w:t>
      </w:r>
      <w:r w:rsidRPr="003C2ECE" w:rsidR="003C2ECE">
        <w:rPr>
          <w:rFonts w:ascii="Calibri" w:hAnsi="Calibri" w:cs="Calibri"/>
          <w:sz w:val="24"/>
          <w:szCs w:val="24"/>
        </w:rPr>
        <w:t>Woodfield Primary School</w:t>
      </w:r>
      <w:r>
        <w:rPr>
          <w:rFonts w:ascii="Calibri" w:hAnsi="Calibri" w:cs="Calibri"/>
          <w:b/>
          <w:bCs/>
          <w:i/>
          <w:iCs/>
          <w:sz w:val="24"/>
          <w:szCs w:val="24"/>
        </w:rPr>
        <w:t xml:space="preserve"> </w:t>
      </w:r>
      <w:r>
        <w:rPr>
          <w:rFonts w:ascii="Calibri" w:hAnsi="Calibri" w:cs="Calibri"/>
          <w:sz w:val="24"/>
          <w:szCs w:val="24"/>
        </w:rPr>
        <w:t>if staff are made aware of an incident involving the consensual or non-consensual sharing of nude or semi-nude images/videos (also known as ‘sexting’ or ‘youth produced sexual imagery,’ they will report it to the DSL immediately.</w:t>
      </w:r>
    </w:p>
    <w:p w:rsidR="00254F13" w:rsidP="00C568C2" w:rsidRDefault="00254F13" w14:paraId="3C583878" w14:textId="77777777">
      <w:pPr>
        <w:autoSpaceDE w:val="0"/>
        <w:autoSpaceDN w:val="0"/>
        <w:adjustRightInd w:val="0"/>
        <w:jc w:val="left"/>
        <w:rPr>
          <w:rFonts w:ascii="Calibri" w:hAnsi="Calibri" w:cs="Calibri"/>
          <w:sz w:val="24"/>
          <w:szCs w:val="24"/>
        </w:rPr>
      </w:pPr>
    </w:p>
    <w:p w:rsidR="00C568C2" w:rsidP="00C568C2" w:rsidRDefault="00C568C2" w14:paraId="2BBA3B54" w14:textId="77777777">
      <w:pPr>
        <w:autoSpaceDE w:val="0"/>
        <w:autoSpaceDN w:val="0"/>
        <w:adjustRightInd w:val="0"/>
        <w:jc w:val="left"/>
        <w:rPr>
          <w:rFonts w:ascii="Calibri" w:hAnsi="Calibri" w:cs="Calibri"/>
          <w:sz w:val="24"/>
          <w:szCs w:val="24"/>
        </w:rPr>
      </w:pPr>
      <w:r>
        <w:rPr>
          <w:rFonts w:ascii="Calibri" w:hAnsi="Calibri" w:cs="Calibri"/>
          <w:sz w:val="24"/>
          <w:szCs w:val="24"/>
        </w:rPr>
        <w:t xml:space="preserve">Staff will </w:t>
      </w:r>
      <w:r w:rsidRPr="00592635">
        <w:rPr>
          <w:rFonts w:ascii="Calibri" w:hAnsi="Calibri" w:cs="Calibri"/>
          <w:b/>
          <w:bCs/>
          <w:sz w:val="24"/>
          <w:szCs w:val="24"/>
        </w:rPr>
        <w:t>not</w:t>
      </w:r>
      <w:r>
        <w:rPr>
          <w:rFonts w:ascii="Calibri" w:hAnsi="Calibri" w:cs="Calibri"/>
          <w:sz w:val="24"/>
          <w:szCs w:val="24"/>
        </w:rPr>
        <w:t>:</w:t>
      </w:r>
    </w:p>
    <w:p w:rsidR="00C568C2" w:rsidP="00C568C2" w:rsidRDefault="00C568C2" w14:paraId="2282D16C" w14:textId="77777777">
      <w:pPr>
        <w:autoSpaceDE w:val="0"/>
        <w:autoSpaceDN w:val="0"/>
        <w:adjustRightInd w:val="0"/>
        <w:jc w:val="left"/>
        <w:rPr>
          <w:rFonts w:ascii="Calibri" w:hAnsi="Calibri" w:cs="Calibri"/>
          <w:sz w:val="24"/>
          <w:szCs w:val="24"/>
        </w:rPr>
      </w:pPr>
    </w:p>
    <w:p w:rsidRPr="008D7F5D" w:rsidR="00C568C2" w:rsidP="00C568C2" w:rsidRDefault="00C568C2" w14:paraId="0FA8CFCA" w14:textId="77777777">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View, copy, print, share, store or save the imagery, or ask a </w:t>
      </w:r>
      <w:r>
        <w:rPr>
          <w:rFonts w:ascii="Calibri" w:hAnsi="Calibri" w:cs="Calibri"/>
          <w:sz w:val="24"/>
          <w:szCs w:val="24"/>
        </w:rPr>
        <w:t>child/young person</w:t>
      </w:r>
      <w:r w:rsidRPr="008D7F5D">
        <w:rPr>
          <w:rFonts w:ascii="Calibri" w:hAnsi="Calibri" w:cs="Calibri"/>
          <w:sz w:val="24"/>
          <w:szCs w:val="24"/>
        </w:rPr>
        <w:t xml:space="preserve"> to share or download it (if </w:t>
      </w:r>
      <w:r>
        <w:rPr>
          <w:rFonts w:ascii="Calibri" w:hAnsi="Calibri" w:cs="Calibri"/>
          <w:sz w:val="24"/>
          <w:szCs w:val="24"/>
        </w:rPr>
        <w:t>staff</w:t>
      </w:r>
      <w:r w:rsidRPr="008D7F5D">
        <w:rPr>
          <w:rFonts w:ascii="Calibri" w:hAnsi="Calibri" w:cs="Calibri"/>
          <w:sz w:val="24"/>
          <w:szCs w:val="24"/>
        </w:rPr>
        <w:t xml:space="preserve"> have already viewed the imagery by accident, </w:t>
      </w:r>
      <w:r>
        <w:rPr>
          <w:rFonts w:ascii="Calibri" w:hAnsi="Calibri" w:cs="Calibri"/>
          <w:sz w:val="24"/>
          <w:szCs w:val="24"/>
        </w:rPr>
        <w:t>they must</w:t>
      </w:r>
      <w:r w:rsidRPr="008D7F5D">
        <w:rPr>
          <w:rFonts w:ascii="Calibri" w:hAnsi="Calibri" w:cs="Calibri"/>
          <w:sz w:val="24"/>
          <w:szCs w:val="24"/>
        </w:rPr>
        <w:t xml:space="preserve"> report this to the DSL)</w:t>
      </w:r>
      <w:r>
        <w:rPr>
          <w:rFonts w:ascii="Calibri" w:hAnsi="Calibri" w:cs="Calibri"/>
          <w:sz w:val="24"/>
          <w:szCs w:val="24"/>
        </w:rPr>
        <w:t>.</w:t>
      </w:r>
    </w:p>
    <w:p w:rsidRPr="008D7F5D" w:rsidR="00C568C2" w:rsidP="00C568C2" w:rsidRDefault="00C568C2" w14:paraId="5A382AA9" w14:textId="77777777">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Delete the imagery or ask the </w:t>
      </w:r>
      <w:r>
        <w:rPr>
          <w:rFonts w:ascii="Calibri" w:hAnsi="Calibri" w:cs="Calibri"/>
          <w:sz w:val="24"/>
          <w:szCs w:val="24"/>
        </w:rPr>
        <w:t>child/young person</w:t>
      </w:r>
      <w:r w:rsidRPr="008D7F5D">
        <w:rPr>
          <w:rFonts w:ascii="Calibri" w:hAnsi="Calibri" w:cs="Calibri"/>
          <w:sz w:val="24"/>
          <w:szCs w:val="24"/>
        </w:rPr>
        <w:t xml:space="preserve"> to delete it</w:t>
      </w:r>
      <w:r>
        <w:rPr>
          <w:rFonts w:ascii="Calibri" w:hAnsi="Calibri" w:cs="Calibri"/>
          <w:sz w:val="24"/>
          <w:szCs w:val="24"/>
        </w:rPr>
        <w:t>.</w:t>
      </w:r>
    </w:p>
    <w:p w:rsidRPr="008D7F5D" w:rsidR="00C568C2" w:rsidP="00C568C2" w:rsidRDefault="00C568C2" w14:paraId="37C96AAA" w14:textId="77777777">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Ask the </w:t>
      </w:r>
      <w:r>
        <w:rPr>
          <w:rFonts w:ascii="Calibri" w:hAnsi="Calibri" w:cs="Calibri"/>
          <w:sz w:val="24"/>
          <w:szCs w:val="24"/>
        </w:rPr>
        <w:t>child/young person</w:t>
      </w:r>
      <w:r w:rsidRPr="008D7F5D">
        <w:rPr>
          <w:rFonts w:ascii="Calibri" w:hAnsi="Calibri" w:cs="Calibri"/>
          <w:sz w:val="24"/>
          <w:szCs w:val="24"/>
        </w:rPr>
        <w:t>(s) who are involved in the incident to disclose information regarding the imagery (this is the DSL’s responsibility)</w:t>
      </w:r>
      <w:r>
        <w:rPr>
          <w:rFonts w:ascii="Calibri" w:hAnsi="Calibri" w:cs="Calibri"/>
          <w:sz w:val="24"/>
          <w:szCs w:val="24"/>
        </w:rPr>
        <w:t>.</w:t>
      </w:r>
      <w:r w:rsidRPr="008D7F5D">
        <w:rPr>
          <w:rFonts w:ascii="Calibri" w:hAnsi="Calibri" w:cs="Calibri"/>
          <w:sz w:val="24"/>
          <w:szCs w:val="24"/>
        </w:rPr>
        <w:t xml:space="preserve"> </w:t>
      </w:r>
    </w:p>
    <w:p w:rsidRPr="008D7F5D" w:rsidR="00C568C2" w:rsidP="00C568C2" w:rsidRDefault="00C568C2" w14:paraId="450DCA5C" w14:textId="77777777">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Share information about the incident with other members of staff, the </w:t>
      </w:r>
      <w:r>
        <w:rPr>
          <w:rFonts w:ascii="Calibri" w:hAnsi="Calibri" w:cs="Calibri"/>
          <w:sz w:val="24"/>
          <w:szCs w:val="24"/>
        </w:rPr>
        <w:t>child/young person</w:t>
      </w:r>
      <w:r w:rsidRPr="008D7F5D">
        <w:rPr>
          <w:rFonts w:ascii="Calibri" w:hAnsi="Calibri" w:cs="Calibri"/>
          <w:sz w:val="24"/>
          <w:szCs w:val="24"/>
        </w:rPr>
        <w:t>(s) it involves or their, or other, parents and/or carers.</w:t>
      </w:r>
    </w:p>
    <w:p w:rsidR="00C568C2" w:rsidP="00C568C2" w:rsidRDefault="00C568C2" w14:paraId="3D18F3A7" w14:textId="77777777">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Say or do anything to blame or shame any </w:t>
      </w:r>
      <w:r>
        <w:rPr>
          <w:rFonts w:ascii="Calibri" w:hAnsi="Calibri" w:cs="Calibri"/>
          <w:sz w:val="24"/>
          <w:szCs w:val="24"/>
        </w:rPr>
        <w:t>children/</w:t>
      </w:r>
      <w:r w:rsidRPr="008D7F5D">
        <w:rPr>
          <w:rFonts w:ascii="Calibri" w:hAnsi="Calibri" w:cs="Calibri"/>
          <w:sz w:val="24"/>
          <w:szCs w:val="24"/>
        </w:rPr>
        <w:t>young people involved.</w:t>
      </w:r>
    </w:p>
    <w:p w:rsidR="00C568C2" w:rsidP="00C568C2" w:rsidRDefault="00C568C2" w14:paraId="01482B68" w14:textId="77777777">
      <w:pPr>
        <w:autoSpaceDE w:val="0"/>
        <w:autoSpaceDN w:val="0"/>
        <w:adjustRightInd w:val="0"/>
        <w:jc w:val="left"/>
        <w:rPr>
          <w:rFonts w:ascii="Calibri" w:hAnsi="Calibri" w:cs="Calibri"/>
          <w:sz w:val="24"/>
          <w:szCs w:val="24"/>
        </w:rPr>
      </w:pPr>
    </w:p>
    <w:p w:rsidR="00C568C2" w:rsidP="00C568C2" w:rsidRDefault="00C568C2" w14:paraId="48B5F12C" w14:textId="77777777">
      <w:pPr>
        <w:autoSpaceDE w:val="0"/>
        <w:autoSpaceDN w:val="0"/>
        <w:adjustRightInd w:val="0"/>
        <w:jc w:val="left"/>
        <w:rPr>
          <w:rFonts w:ascii="Calibri" w:hAnsi="Calibri" w:cs="Calibri"/>
          <w:sz w:val="24"/>
          <w:szCs w:val="24"/>
        </w:rPr>
      </w:pPr>
      <w:r>
        <w:rPr>
          <w:rFonts w:ascii="Calibri" w:hAnsi="Calibri" w:cs="Calibri"/>
          <w:sz w:val="24"/>
          <w:szCs w:val="24"/>
        </w:rPr>
        <w:t>Staff will</w:t>
      </w:r>
      <w:r w:rsidRPr="00FC3093">
        <w:rPr>
          <w:rFonts w:ascii="Calibri" w:hAnsi="Calibri" w:cs="Calibri"/>
          <w:sz w:val="24"/>
          <w:szCs w:val="24"/>
        </w:rPr>
        <w:t xml:space="preserve"> explain that </w:t>
      </w:r>
      <w:r>
        <w:rPr>
          <w:rFonts w:ascii="Calibri" w:hAnsi="Calibri" w:cs="Calibri"/>
          <w:sz w:val="24"/>
          <w:szCs w:val="24"/>
        </w:rPr>
        <w:t>they</w:t>
      </w:r>
      <w:r w:rsidRPr="00FC3093">
        <w:rPr>
          <w:rFonts w:ascii="Calibri" w:hAnsi="Calibri" w:cs="Calibri"/>
          <w:sz w:val="24"/>
          <w:szCs w:val="24"/>
        </w:rPr>
        <w:t xml:space="preserve"> need to report the incident and reassure the </w:t>
      </w:r>
      <w:r>
        <w:rPr>
          <w:rFonts w:ascii="Calibri" w:hAnsi="Calibri" w:cs="Calibri"/>
          <w:sz w:val="24"/>
          <w:szCs w:val="24"/>
        </w:rPr>
        <w:t>child/young person</w:t>
      </w:r>
      <w:r w:rsidRPr="00FC3093">
        <w:rPr>
          <w:rFonts w:ascii="Calibri" w:hAnsi="Calibri" w:cs="Calibri"/>
          <w:sz w:val="24"/>
          <w:szCs w:val="24"/>
        </w:rPr>
        <w:t>(s) that they will receive support and help from the DSL.</w:t>
      </w:r>
    </w:p>
    <w:p w:rsidR="00C568C2" w:rsidP="00C568C2" w:rsidRDefault="00C568C2" w14:paraId="06F20E43" w14:textId="77777777">
      <w:pPr>
        <w:autoSpaceDE w:val="0"/>
        <w:autoSpaceDN w:val="0"/>
        <w:adjustRightInd w:val="0"/>
        <w:jc w:val="left"/>
        <w:rPr>
          <w:rFonts w:ascii="Calibri" w:hAnsi="Calibri" w:cs="Calibri"/>
          <w:sz w:val="24"/>
          <w:szCs w:val="24"/>
        </w:rPr>
      </w:pPr>
    </w:p>
    <w:p w:rsidR="00C568C2" w:rsidP="00C568C2" w:rsidRDefault="00C568C2" w14:paraId="0F19E727" w14:textId="77777777">
      <w:pPr>
        <w:autoSpaceDE w:val="0"/>
        <w:autoSpaceDN w:val="0"/>
        <w:adjustRightInd w:val="0"/>
        <w:jc w:val="left"/>
        <w:rPr>
          <w:rFonts w:ascii="Calibri" w:hAnsi="Calibri" w:cs="Calibri"/>
          <w:sz w:val="24"/>
          <w:szCs w:val="24"/>
        </w:rPr>
      </w:pPr>
      <w:r>
        <w:rPr>
          <w:rFonts w:ascii="Calibri" w:hAnsi="Calibri" w:cs="Calibri"/>
          <w:sz w:val="24"/>
          <w:szCs w:val="24"/>
        </w:rPr>
        <w:t>For more detailed guidance please use the link below.</w:t>
      </w:r>
    </w:p>
    <w:p w:rsidR="00C568C2" w:rsidP="00C568C2" w:rsidRDefault="00C568C2" w14:paraId="6FC5693B" w14:textId="77777777">
      <w:pPr>
        <w:autoSpaceDE w:val="0"/>
        <w:autoSpaceDN w:val="0"/>
        <w:adjustRightInd w:val="0"/>
        <w:jc w:val="left"/>
        <w:rPr>
          <w:rFonts w:ascii="Calibri" w:hAnsi="Calibri" w:cs="Calibri"/>
          <w:sz w:val="24"/>
          <w:szCs w:val="24"/>
        </w:rPr>
      </w:pPr>
    </w:p>
    <w:p w:rsidR="00C568C2" w:rsidP="00C568C2" w:rsidRDefault="00C568C2" w14:paraId="0362E0C4" w14:textId="77777777">
      <w:pPr>
        <w:autoSpaceDE w:val="0"/>
        <w:autoSpaceDN w:val="0"/>
        <w:adjustRightInd w:val="0"/>
        <w:jc w:val="left"/>
        <w:rPr>
          <w:rFonts w:ascii="Calibri" w:hAnsi="Calibri" w:cs="Calibri"/>
          <w:sz w:val="24"/>
          <w:szCs w:val="24"/>
        </w:rPr>
      </w:pPr>
      <w:r>
        <w:rPr>
          <w:rFonts w:ascii="Calibri" w:hAnsi="Calibri" w:cs="Calibri"/>
          <w:sz w:val="24"/>
          <w:szCs w:val="24"/>
        </w:rPr>
        <w:t>Useful links:</w:t>
      </w:r>
    </w:p>
    <w:p w:rsidR="00C568C2" w:rsidP="00C568C2" w:rsidRDefault="00C568C2" w14:paraId="03557B13" w14:textId="77777777">
      <w:pPr>
        <w:autoSpaceDE w:val="0"/>
        <w:autoSpaceDN w:val="0"/>
        <w:adjustRightInd w:val="0"/>
        <w:jc w:val="left"/>
        <w:rPr>
          <w:rFonts w:ascii="Calibri" w:hAnsi="Calibri" w:cs="Calibri"/>
          <w:color w:val="0000FF"/>
          <w:sz w:val="24"/>
          <w:szCs w:val="24"/>
          <w:u w:val="single"/>
        </w:rPr>
      </w:pPr>
      <w:hyperlink w:history="1" r:id="rId145">
        <w:r w:rsidRPr="00BA5758">
          <w:rPr>
            <w:rFonts w:ascii="Calibri" w:hAnsi="Calibri" w:cs="Calibri"/>
            <w:color w:val="0000FF"/>
            <w:sz w:val="24"/>
            <w:szCs w:val="24"/>
            <w:u w:val="single"/>
          </w:rPr>
          <w:t>Sharing nudes and semi-nudes: advice for education settings working with children and young people - GOV.UK (www.gov.uk)</w:t>
        </w:r>
      </w:hyperlink>
    </w:p>
    <w:p w:rsidRPr="00BC255A" w:rsidR="00BC255A" w:rsidP="00C568C2" w:rsidRDefault="00BC255A" w14:paraId="1B607911" w14:textId="2B6E0600">
      <w:pPr>
        <w:autoSpaceDE w:val="0"/>
        <w:autoSpaceDN w:val="0"/>
        <w:adjustRightInd w:val="0"/>
        <w:jc w:val="left"/>
        <w:rPr>
          <w:rFonts w:ascii="Calibri" w:hAnsi="Calibri" w:cs="Calibri"/>
          <w:sz w:val="24"/>
          <w:szCs w:val="24"/>
        </w:rPr>
      </w:pPr>
      <w:hyperlink w:history="1" r:id="rId146">
        <w:r w:rsidRPr="00BC255A">
          <w:rPr>
            <w:rFonts w:ascii="Calibri" w:hAnsi="Calibri" w:cs="Calibri"/>
            <w:color w:val="0000FF"/>
            <w:sz w:val="24"/>
            <w:szCs w:val="24"/>
            <w:u w:val="single"/>
          </w:rPr>
          <w:t>CEOP Safety Centre</w:t>
        </w:r>
      </w:hyperlink>
    </w:p>
    <w:p w:rsidRPr="00FE1C20" w:rsidR="00121C46" w:rsidP="00F94577" w:rsidRDefault="00FE1C20" w14:paraId="52150DC2" w14:textId="2BA5433C">
      <w:pPr>
        <w:autoSpaceDE w:val="0"/>
        <w:autoSpaceDN w:val="0"/>
        <w:adjustRightInd w:val="0"/>
        <w:jc w:val="left"/>
        <w:rPr>
          <w:rFonts w:ascii="Calibri" w:hAnsi="Calibri" w:cs="Calibri"/>
          <w:b/>
          <w:bCs/>
          <w:color w:val="000000" w:themeColor="text1"/>
          <w:sz w:val="24"/>
          <w:szCs w:val="24"/>
        </w:rPr>
      </w:pPr>
      <w:hyperlink w:history="1" r:id="rId147">
        <w:proofErr w:type="spellStart"/>
        <w:r w:rsidRPr="00FE1C20">
          <w:rPr>
            <w:rFonts w:ascii="Calibri" w:hAnsi="Calibri" w:cs="Calibri"/>
            <w:color w:val="0000FF"/>
            <w:sz w:val="24"/>
            <w:szCs w:val="24"/>
            <w:u w:val="single"/>
          </w:rPr>
          <w:t>Childnet</w:t>
        </w:r>
        <w:proofErr w:type="spellEnd"/>
        <w:r w:rsidRPr="00FE1C20">
          <w:rPr>
            <w:rFonts w:ascii="Calibri" w:hAnsi="Calibri" w:cs="Calibri"/>
            <w:color w:val="0000FF"/>
            <w:sz w:val="24"/>
            <w:szCs w:val="24"/>
            <w:u w:val="single"/>
          </w:rPr>
          <w:t xml:space="preserve"> — Online safety for young people</w:t>
        </w:r>
      </w:hyperlink>
    </w:p>
    <w:p w:rsidRPr="00AA076D" w:rsidR="00121C46" w:rsidP="00F94577" w:rsidRDefault="00E867D0" w14:paraId="66643917" w14:textId="5892A506">
      <w:pPr>
        <w:autoSpaceDE w:val="0"/>
        <w:autoSpaceDN w:val="0"/>
        <w:adjustRightInd w:val="0"/>
        <w:jc w:val="left"/>
        <w:rPr>
          <w:rFonts w:ascii="Calibri" w:hAnsi="Calibri" w:cs="Calibri"/>
          <w:b/>
          <w:bCs/>
          <w:color w:val="000000" w:themeColor="text1"/>
          <w:sz w:val="24"/>
          <w:szCs w:val="24"/>
        </w:rPr>
      </w:pPr>
      <w:hyperlink w:history="1" r:id="rId148">
        <w:r w:rsidRPr="00AA076D">
          <w:rPr>
            <w:rFonts w:ascii="Calibri" w:hAnsi="Calibri" w:cs="Calibri"/>
            <w:color w:val="0000FF"/>
            <w:sz w:val="24"/>
            <w:szCs w:val="24"/>
            <w:u w:val="single"/>
          </w:rPr>
          <w:t>'Adolescence' The Netflix Series - What Does it Tell Us and How Can We Respond? - Services For Education</w:t>
        </w:r>
      </w:hyperlink>
    </w:p>
    <w:p w:rsidR="00FC27A5" w:rsidP="00F94577" w:rsidRDefault="00FC27A5" w14:paraId="641473C1" w14:textId="77777777">
      <w:pPr>
        <w:autoSpaceDE w:val="0"/>
        <w:autoSpaceDN w:val="0"/>
        <w:adjustRightInd w:val="0"/>
        <w:jc w:val="left"/>
        <w:rPr>
          <w:rFonts w:ascii="Calibri" w:hAnsi="Calibri" w:cs="Calibri"/>
          <w:b/>
          <w:bCs/>
          <w:color w:val="000000" w:themeColor="text1"/>
          <w:sz w:val="24"/>
          <w:szCs w:val="24"/>
        </w:rPr>
      </w:pPr>
    </w:p>
    <w:p w:rsidR="003E45C1" w:rsidP="00F94577" w:rsidRDefault="003E45C1" w14:paraId="2E1B0AFB" w14:textId="77777777">
      <w:pPr>
        <w:autoSpaceDE w:val="0"/>
        <w:autoSpaceDN w:val="0"/>
        <w:adjustRightInd w:val="0"/>
        <w:jc w:val="left"/>
        <w:rPr>
          <w:rFonts w:ascii="Calibri" w:hAnsi="Calibri" w:cs="Calibri"/>
          <w:b/>
          <w:bCs/>
          <w:color w:val="000000" w:themeColor="text1"/>
          <w:sz w:val="24"/>
          <w:szCs w:val="24"/>
        </w:rPr>
      </w:pPr>
    </w:p>
    <w:p w:rsidRPr="00E06D8A" w:rsidR="00337C8B" w:rsidP="00337C8B" w:rsidRDefault="00337C8B" w14:paraId="3EBC34DA" w14:textId="77777777">
      <w:pPr>
        <w:autoSpaceDE w:val="0"/>
        <w:autoSpaceDN w:val="0"/>
        <w:adjustRightInd w:val="0"/>
        <w:jc w:val="left"/>
        <w:rPr>
          <w:rFonts w:ascii="Calibri" w:hAnsi="Calibri" w:cs="Calibri"/>
          <w:b/>
          <w:bCs/>
          <w:color w:val="000000" w:themeColor="text1"/>
          <w:sz w:val="28"/>
          <w:szCs w:val="28"/>
        </w:rPr>
      </w:pPr>
      <w:r w:rsidRPr="00E06D8A">
        <w:rPr>
          <w:rFonts w:ascii="Calibri" w:hAnsi="Calibri" w:cs="Calibri"/>
          <w:b/>
          <w:bCs/>
          <w:color w:val="000000" w:themeColor="text1"/>
          <w:sz w:val="28"/>
          <w:szCs w:val="28"/>
        </w:rPr>
        <w:t xml:space="preserve">Operation to support Afghan and Ukrainian arrivals in the UK </w:t>
      </w:r>
    </w:p>
    <w:p w:rsidRPr="00337C8B" w:rsidR="00337C8B" w:rsidP="00337C8B" w:rsidRDefault="00337C8B" w14:paraId="55446CEE" w14:textId="77777777">
      <w:pPr>
        <w:autoSpaceDE w:val="0"/>
        <w:autoSpaceDN w:val="0"/>
        <w:adjustRightInd w:val="0"/>
        <w:jc w:val="left"/>
        <w:rPr>
          <w:rFonts w:ascii="Calibri" w:hAnsi="Calibri" w:cs="Calibri"/>
          <w:b/>
          <w:bCs/>
          <w:color w:val="000000" w:themeColor="text1"/>
          <w:sz w:val="24"/>
          <w:szCs w:val="24"/>
        </w:rPr>
      </w:pPr>
      <w:r w:rsidRPr="00337C8B">
        <w:rPr>
          <w:rFonts w:ascii="Calibri" w:hAnsi="Calibri" w:cs="Calibri"/>
          <w:b/>
          <w:bCs/>
          <w:color w:val="000000" w:themeColor="text1"/>
          <w:sz w:val="24"/>
          <w:szCs w:val="24"/>
        </w:rPr>
        <w:t xml:space="preserve">  </w:t>
      </w:r>
    </w:p>
    <w:p w:rsidRPr="00337C8B" w:rsidR="00337C8B" w:rsidP="00337C8B" w:rsidRDefault="00337C8B" w14:paraId="3D13C938" w14:textId="1765BFB3">
      <w:pPr>
        <w:autoSpaceDE w:val="0"/>
        <w:autoSpaceDN w:val="0"/>
        <w:adjustRightInd w:val="0"/>
        <w:jc w:val="left"/>
        <w:rPr>
          <w:rFonts w:ascii="Calibri" w:hAnsi="Calibri" w:cs="Calibri"/>
          <w:color w:val="000000" w:themeColor="text1"/>
          <w:sz w:val="24"/>
          <w:szCs w:val="24"/>
        </w:rPr>
      </w:pPr>
      <w:r w:rsidRPr="00337C8B">
        <w:rPr>
          <w:rFonts w:ascii="Calibri" w:hAnsi="Calibri" w:cs="Calibri"/>
          <w:color w:val="000000" w:themeColor="text1"/>
          <w:sz w:val="24"/>
          <w:szCs w:val="24"/>
        </w:rPr>
        <w:t xml:space="preserve">DSLs will </w:t>
      </w:r>
      <w:r w:rsidRPr="00337C8B" w:rsidR="00DC3E77">
        <w:rPr>
          <w:rFonts w:ascii="Calibri" w:hAnsi="Calibri" w:cs="Calibri"/>
          <w:color w:val="000000" w:themeColor="text1"/>
          <w:sz w:val="24"/>
          <w:szCs w:val="24"/>
        </w:rPr>
        <w:t>consult</w:t>
      </w:r>
      <w:r w:rsidRPr="00337C8B">
        <w:rPr>
          <w:rFonts w:ascii="Calibri" w:hAnsi="Calibri" w:cs="Calibri"/>
          <w:color w:val="000000" w:themeColor="text1"/>
          <w:sz w:val="24"/>
          <w:szCs w:val="24"/>
        </w:rPr>
        <w:t xml:space="preserve"> with appropriate professionals regarding Afghan and Ukrainian arrivals following guidance, which can be found at:</w:t>
      </w:r>
    </w:p>
    <w:p w:rsidRPr="00BF1BA1" w:rsidR="00337C8B" w:rsidP="00337C8B" w:rsidRDefault="00235493" w14:paraId="3B1B2C41" w14:textId="7785CEBD">
      <w:pPr>
        <w:autoSpaceDE w:val="0"/>
        <w:autoSpaceDN w:val="0"/>
        <w:adjustRightInd w:val="0"/>
        <w:jc w:val="left"/>
        <w:rPr>
          <w:rFonts w:ascii="Calibri" w:hAnsi="Calibri" w:cs="Calibri"/>
          <w:b/>
          <w:bCs/>
          <w:color w:val="000000" w:themeColor="text1"/>
          <w:sz w:val="24"/>
          <w:szCs w:val="24"/>
        </w:rPr>
      </w:pPr>
      <w:hyperlink w:history="1" r:id="rId149">
        <w:r w:rsidRPr="00BF1BA1">
          <w:rPr>
            <w:rFonts w:ascii="Calibri" w:hAnsi="Calibri" w:cs="Calibri"/>
            <w:color w:val="0000FF"/>
            <w:sz w:val="24"/>
            <w:szCs w:val="24"/>
            <w:u w:val="single"/>
          </w:rPr>
          <w:t>Education and childcare: Homes for Ukraine - GOV.UK (www.gov.uk)</w:t>
        </w:r>
      </w:hyperlink>
    </w:p>
    <w:p w:rsidRPr="00C557B7" w:rsidR="00337C8B" w:rsidP="00337C8B" w:rsidRDefault="00337C8B" w14:paraId="1C7D9B53" w14:textId="77777777">
      <w:p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t xml:space="preserve">For more information about supporting Ukrainian arrivals in the UK: </w:t>
      </w:r>
    </w:p>
    <w:p w:rsidRPr="00BF1BA1" w:rsidR="00337C8B" w:rsidP="00337C8B" w:rsidRDefault="00C557B7" w14:paraId="19BC6D3C" w14:textId="6C454D09">
      <w:pPr>
        <w:autoSpaceDE w:val="0"/>
        <w:autoSpaceDN w:val="0"/>
        <w:adjustRightInd w:val="0"/>
        <w:jc w:val="left"/>
        <w:rPr>
          <w:rFonts w:ascii="Calibri" w:hAnsi="Calibri" w:cs="Calibri"/>
          <w:b/>
          <w:bCs/>
          <w:color w:val="000000" w:themeColor="text1"/>
          <w:sz w:val="24"/>
          <w:szCs w:val="24"/>
        </w:rPr>
      </w:pPr>
      <w:hyperlink w:history="1" r:id="rId150">
        <w:r w:rsidRPr="00BF1BA1">
          <w:rPr>
            <w:rFonts w:ascii="Calibri" w:hAnsi="Calibri" w:cs="Calibri"/>
            <w:color w:val="0000FF"/>
            <w:sz w:val="24"/>
            <w:szCs w:val="24"/>
            <w:u w:val="single"/>
          </w:rPr>
          <w:t>Situation in Ukraine: Information for guests, sponsors and families - City of Doncaster Council</w:t>
        </w:r>
      </w:hyperlink>
    </w:p>
    <w:p w:rsidRPr="00337C8B" w:rsidR="00337C8B" w:rsidP="00337C8B" w:rsidRDefault="00337C8B" w14:paraId="6CB76578" w14:textId="77777777">
      <w:pPr>
        <w:autoSpaceDE w:val="0"/>
        <w:autoSpaceDN w:val="0"/>
        <w:adjustRightInd w:val="0"/>
        <w:jc w:val="left"/>
        <w:rPr>
          <w:rFonts w:ascii="Calibri" w:hAnsi="Calibri" w:cs="Calibri"/>
          <w:b/>
          <w:bCs/>
          <w:color w:val="000000" w:themeColor="text1"/>
          <w:sz w:val="24"/>
          <w:szCs w:val="24"/>
        </w:rPr>
      </w:pPr>
    </w:p>
    <w:p w:rsidRPr="00337C8B" w:rsidR="00337C8B" w:rsidP="00337C8B" w:rsidRDefault="00337C8B" w14:paraId="52BCA228" w14:textId="4DC05727">
      <w:pPr>
        <w:autoSpaceDE w:val="0"/>
        <w:autoSpaceDN w:val="0"/>
        <w:adjustRightInd w:val="0"/>
        <w:jc w:val="left"/>
        <w:rPr>
          <w:rFonts w:ascii="Calibri" w:hAnsi="Calibri" w:cs="Calibri"/>
          <w:b w:val="1"/>
          <w:bCs w:val="1"/>
          <w:color w:val="000000" w:themeColor="text1"/>
          <w:sz w:val="24"/>
          <w:szCs w:val="24"/>
        </w:rPr>
      </w:pPr>
      <w:r w:rsidRPr="6F7BD4FA" w:rsidR="692DEDB1">
        <w:rPr>
          <w:rFonts w:ascii="Calibri" w:hAnsi="Calibri" w:cs="Calibri"/>
          <w:color w:val="000000" w:themeColor="text1" w:themeTint="FF" w:themeShade="FF"/>
          <w:sz w:val="24"/>
          <w:szCs w:val="24"/>
        </w:rPr>
        <w:t>At Woodfield Primary o</w:t>
      </w:r>
      <w:r w:rsidRPr="6F7BD4FA" w:rsidR="00337C8B">
        <w:rPr>
          <w:rFonts w:ascii="Calibri" w:hAnsi="Calibri" w:cs="Calibri"/>
          <w:color w:val="000000" w:themeColor="text1" w:themeTint="FF" w:themeShade="FF"/>
          <w:sz w:val="24"/>
          <w:szCs w:val="24"/>
        </w:rPr>
        <w:t>ur school will:</w:t>
      </w:r>
      <w:r w:rsidRPr="6F7BD4FA" w:rsidR="00337C8B">
        <w:rPr>
          <w:rFonts w:ascii="Calibri" w:hAnsi="Calibri" w:cs="Calibri"/>
          <w:b w:val="1"/>
          <w:bCs w:val="1"/>
          <w:color w:val="000000" w:themeColor="text1" w:themeTint="FF" w:themeShade="FF"/>
          <w:sz w:val="24"/>
          <w:szCs w:val="24"/>
        </w:rPr>
        <w:t xml:space="preserve"> </w:t>
      </w:r>
    </w:p>
    <w:p w:rsidRPr="00337C8B" w:rsidR="00337C8B" w:rsidP="00337C8B" w:rsidRDefault="00337C8B" w14:paraId="29A5B239" w14:textId="77777777">
      <w:pPr>
        <w:autoSpaceDE w:val="0"/>
        <w:autoSpaceDN w:val="0"/>
        <w:adjustRightInd w:val="0"/>
        <w:jc w:val="left"/>
        <w:rPr>
          <w:rFonts w:ascii="Calibri" w:hAnsi="Calibri" w:cs="Calibri"/>
          <w:b/>
          <w:bCs/>
          <w:color w:val="000000" w:themeColor="text1"/>
          <w:sz w:val="24"/>
          <w:szCs w:val="24"/>
        </w:rPr>
      </w:pPr>
    </w:p>
    <w:p w:rsidRPr="00C557B7" w:rsidR="00337C8B" w:rsidP="005D5A69" w:rsidRDefault="00337C8B" w14:paraId="54B2F871" w14:textId="7964D207">
      <w:pPr>
        <w:pStyle w:val="ListParagraph"/>
        <w:numPr>
          <w:ilvl w:val="0"/>
          <w:numId w:val="9"/>
        </w:num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t xml:space="preserve">Provide bilingual support to enable children to access the full </w:t>
      </w:r>
      <w:r w:rsidRPr="00C557B7" w:rsidR="00E23499">
        <w:rPr>
          <w:rFonts w:ascii="Calibri" w:hAnsi="Calibri" w:cs="Calibri"/>
          <w:color w:val="000000" w:themeColor="text1"/>
          <w:sz w:val="24"/>
          <w:szCs w:val="24"/>
        </w:rPr>
        <w:t>curriculum.</w:t>
      </w:r>
    </w:p>
    <w:p w:rsidRPr="00C557B7" w:rsidR="00337C8B" w:rsidP="005D5A69" w:rsidRDefault="00337C8B" w14:paraId="70F1E8AE" w14:textId="1CBA12A8">
      <w:pPr>
        <w:pStyle w:val="ListParagraph"/>
        <w:numPr>
          <w:ilvl w:val="0"/>
          <w:numId w:val="9"/>
        </w:num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t xml:space="preserve">Provide pastoral care for those children who need </w:t>
      </w:r>
      <w:r w:rsidRPr="00C557B7" w:rsidR="00E23499">
        <w:rPr>
          <w:rFonts w:ascii="Calibri" w:hAnsi="Calibri" w:cs="Calibri"/>
          <w:color w:val="000000" w:themeColor="text1"/>
          <w:sz w:val="24"/>
          <w:szCs w:val="24"/>
        </w:rPr>
        <w:t>it.</w:t>
      </w:r>
    </w:p>
    <w:p w:rsidRPr="00C557B7" w:rsidR="00337C8B" w:rsidP="005D5A69" w:rsidRDefault="00337C8B" w14:paraId="0B784F0E" w14:textId="4482F862">
      <w:pPr>
        <w:pStyle w:val="ListParagraph"/>
        <w:numPr>
          <w:ilvl w:val="0"/>
          <w:numId w:val="9"/>
        </w:num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t xml:space="preserve">Provide a Key Person in school who will liaise with families and their sponsors as </w:t>
      </w:r>
      <w:r w:rsidRPr="00C557B7" w:rsidR="00E23499">
        <w:rPr>
          <w:rFonts w:ascii="Calibri" w:hAnsi="Calibri" w:cs="Calibri"/>
          <w:color w:val="000000" w:themeColor="text1"/>
          <w:sz w:val="24"/>
          <w:szCs w:val="24"/>
        </w:rPr>
        <w:t>required.</w:t>
      </w:r>
    </w:p>
    <w:p w:rsidRPr="00C557B7" w:rsidR="00FC27A5" w:rsidP="005D5A69" w:rsidRDefault="00337C8B" w14:paraId="2BA483DC" w14:textId="5DE6E5F3">
      <w:pPr>
        <w:pStyle w:val="ListParagraph"/>
        <w:numPr>
          <w:ilvl w:val="0"/>
          <w:numId w:val="9"/>
        </w:num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t>Be aware of vulnerabilities for the children and seek advice where needed.</w:t>
      </w:r>
    </w:p>
    <w:p w:rsidR="00FC27A5" w:rsidP="00F94577" w:rsidRDefault="00FC27A5" w14:paraId="3A7AF7C2" w14:textId="77777777">
      <w:pPr>
        <w:autoSpaceDE w:val="0"/>
        <w:autoSpaceDN w:val="0"/>
        <w:adjustRightInd w:val="0"/>
        <w:jc w:val="left"/>
        <w:rPr>
          <w:rFonts w:ascii="Calibri" w:hAnsi="Calibri" w:cs="Calibri"/>
          <w:b/>
          <w:bCs/>
          <w:color w:val="000000" w:themeColor="text1"/>
          <w:sz w:val="24"/>
          <w:szCs w:val="24"/>
        </w:rPr>
      </w:pPr>
    </w:p>
    <w:p w:rsidR="00B837FD" w:rsidP="00F94577" w:rsidRDefault="00B837FD" w14:paraId="7651CCE0" w14:textId="77777777">
      <w:pPr>
        <w:autoSpaceDE w:val="0"/>
        <w:autoSpaceDN w:val="0"/>
        <w:adjustRightInd w:val="0"/>
        <w:jc w:val="left"/>
        <w:rPr>
          <w:rFonts w:ascii="Calibri" w:hAnsi="Calibri" w:cs="Calibri"/>
          <w:b/>
          <w:bCs/>
          <w:color w:val="000000" w:themeColor="text1"/>
          <w:sz w:val="24"/>
          <w:szCs w:val="24"/>
        </w:rPr>
      </w:pPr>
    </w:p>
    <w:p w:rsidRPr="00E06D8A" w:rsidR="00A02494" w:rsidP="00A02494" w:rsidRDefault="00A02494" w14:paraId="791A9DEB" w14:textId="77777777">
      <w:pPr>
        <w:autoSpaceDE w:val="0"/>
        <w:autoSpaceDN w:val="0"/>
        <w:adjustRightInd w:val="0"/>
        <w:jc w:val="left"/>
        <w:rPr>
          <w:rFonts w:ascii="Calibri" w:hAnsi="Calibri" w:cs="Calibri"/>
          <w:b/>
          <w:bCs/>
          <w:color w:val="000000" w:themeColor="text1"/>
          <w:sz w:val="28"/>
          <w:szCs w:val="28"/>
        </w:rPr>
      </w:pPr>
      <w:r w:rsidRPr="00E06D8A">
        <w:rPr>
          <w:rFonts w:ascii="Calibri" w:hAnsi="Calibri" w:cs="Calibri"/>
          <w:b/>
          <w:bCs/>
          <w:color w:val="000000" w:themeColor="text1"/>
          <w:sz w:val="28"/>
          <w:szCs w:val="28"/>
        </w:rPr>
        <w:t xml:space="preserve">Power to Search </w:t>
      </w:r>
      <w:r w:rsidRPr="00E06D8A">
        <w:rPr>
          <w:rFonts w:ascii="Calibri" w:hAnsi="Calibri" w:cs="Calibri"/>
          <w:color w:val="000000" w:themeColor="text1"/>
          <w:sz w:val="28"/>
          <w:szCs w:val="28"/>
        </w:rPr>
        <w:t>–</w:t>
      </w:r>
      <w:r w:rsidRPr="00E06D8A">
        <w:rPr>
          <w:rFonts w:ascii="Calibri" w:hAnsi="Calibri" w:cs="Calibri"/>
          <w:b/>
          <w:bCs/>
          <w:color w:val="000000" w:themeColor="text1"/>
          <w:sz w:val="28"/>
          <w:szCs w:val="28"/>
        </w:rPr>
        <w:t xml:space="preserve"> </w:t>
      </w:r>
      <w:r w:rsidRPr="00E06D8A">
        <w:rPr>
          <w:rFonts w:ascii="Calibri" w:hAnsi="Calibri" w:cs="Calibri"/>
          <w:color w:val="000000" w:themeColor="text1"/>
          <w:sz w:val="28"/>
          <w:szCs w:val="28"/>
        </w:rPr>
        <w:t>searching, screening and confiscation</w:t>
      </w:r>
    </w:p>
    <w:p w:rsidRPr="00A02494" w:rsidR="00A02494" w:rsidP="00A02494" w:rsidRDefault="00A02494" w14:paraId="0D294885" w14:textId="77777777">
      <w:pPr>
        <w:autoSpaceDE w:val="0"/>
        <w:autoSpaceDN w:val="0"/>
        <w:adjustRightInd w:val="0"/>
        <w:jc w:val="left"/>
        <w:rPr>
          <w:rFonts w:ascii="Calibri" w:hAnsi="Calibri" w:cs="Calibri"/>
          <w:b/>
          <w:bCs/>
          <w:color w:val="000000" w:themeColor="text1"/>
          <w:sz w:val="24"/>
          <w:szCs w:val="24"/>
        </w:rPr>
      </w:pPr>
    </w:p>
    <w:p w:rsidRPr="00A02494" w:rsidR="00A02494" w:rsidP="00A02494" w:rsidRDefault="00A02494" w14:paraId="0FDB3C8D" w14:textId="23D5C9D0">
      <w:pPr>
        <w:autoSpaceDE w:val="0"/>
        <w:autoSpaceDN w:val="0"/>
        <w:adjustRightInd w:val="0"/>
        <w:jc w:val="left"/>
        <w:rPr>
          <w:rFonts w:ascii="Calibri" w:hAnsi="Calibri" w:cs="Calibri"/>
          <w:b/>
          <w:bCs/>
          <w:color w:val="000000" w:themeColor="text1"/>
          <w:sz w:val="24"/>
          <w:szCs w:val="24"/>
        </w:rPr>
      </w:pPr>
      <w:r w:rsidRPr="00A02494">
        <w:rPr>
          <w:rFonts w:ascii="Calibri" w:hAnsi="Calibri" w:cs="Calibri"/>
          <w:color w:val="000000" w:themeColor="text1"/>
          <w:sz w:val="24"/>
          <w:szCs w:val="24"/>
        </w:rPr>
        <w:t xml:space="preserve">At </w:t>
      </w:r>
      <w:r w:rsidRPr="00A24580" w:rsidR="00A24580">
        <w:rPr>
          <w:rFonts w:ascii="Calibri" w:hAnsi="Calibri" w:cs="Calibri"/>
          <w:color w:val="000000" w:themeColor="text1"/>
          <w:sz w:val="24"/>
          <w:szCs w:val="24"/>
        </w:rPr>
        <w:t>Woodfield Primary School</w:t>
      </w:r>
      <w:r w:rsidRPr="00A02494">
        <w:rPr>
          <w:rFonts w:ascii="Calibri" w:hAnsi="Calibri" w:cs="Calibri"/>
          <w:color w:val="000000" w:themeColor="text1"/>
          <w:sz w:val="24"/>
          <w:szCs w:val="24"/>
        </w:rPr>
        <w:t xml:space="preserve"> we recognise that children/young people may bring prohibited items onto the school site. To ensure the safety of all children/young people and staff on site, Headteachers and staff authorised by them, have a statutory power to search pupils or their possessions, without consent, where they have reasonable grounds for suspecting that the pupil may have a prohibited item.</w:t>
      </w:r>
      <w:r w:rsidR="0070363A">
        <w:rPr>
          <w:rFonts w:ascii="Calibri" w:hAnsi="Calibri" w:cs="Calibri"/>
          <w:color w:val="000000" w:themeColor="text1"/>
          <w:sz w:val="24"/>
          <w:szCs w:val="24"/>
        </w:rPr>
        <w:t xml:space="preserve"> </w:t>
      </w:r>
      <w:r w:rsidRPr="00A02494">
        <w:rPr>
          <w:rFonts w:ascii="Calibri" w:hAnsi="Calibri" w:cs="Calibri"/>
          <w:color w:val="000000" w:themeColor="text1"/>
          <w:sz w:val="24"/>
          <w:szCs w:val="24"/>
        </w:rPr>
        <w:t>School staff can also search a pupil for any item if the pupil agrees.</w:t>
      </w:r>
    </w:p>
    <w:p w:rsidRPr="00A02494" w:rsidR="00A02494" w:rsidP="00A02494" w:rsidRDefault="00A02494" w14:paraId="68AE99E1" w14:textId="77777777">
      <w:pPr>
        <w:autoSpaceDE w:val="0"/>
        <w:autoSpaceDN w:val="0"/>
        <w:adjustRightInd w:val="0"/>
        <w:jc w:val="left"/>
        <w:rPr>
          <w:rFonts w:ascii="Calibri" w:hAnsi="Calibri" w:cs="Calibri"/>
          <w:b/>
          <w:bCs/>
          <w:color w:val="000000" w:themeColor="text1"/>
          <w:sz w:val="24"/>
          <w:szCs w:val="24"/>
        </w:rPr>
      </w:pPr>
    </w:p>
    <w:p w:rsidRPr="00A02494" w:rsidR="00A02494" w:rsidP="00A02494" w:rsidRDefault="00A02494" w14:paraId="0D523079" w14:textId="77777777">
      <w:pPr>
        <w:autoSpaceDE w:val="0"/>
        <w:autoSpaceDN w:val="0"/>
        <w:adjustRightInd w:val="0"/>
        <w:jc w:val="left"/>
        <w:rPr>
          <w:rFonts w:ascii="Calibri" w:hAnsi="Calibri" w:cs="Calibri"/>
          <w:color w:val="000000" w:themeColor="text1"/>
          <w:sz w:val="24"/>
          <w:szCs w:val="24"/>
        </w:rPr>
      </w:pPr>
      <w:r w:rsidRPr="00A02494">
        <w:rPr>
          <w:rFonts w:ascii="Calibri" w:hAnsi="Calibri" w:cs="Calibri"/>
          <w:color w:val="000000" w:themeColor="text1"/>
          <w:sz w:val="24"/>
          <w:szCs w:val="24"/>
        </w:rPr>
        <w:t>Prohibited items are:</w:t>
      </w:r>
    </w:p>
    <w:p w:rsidRPr="006A3CE6" w:rsidR="00A02494" w:rsidP="005D5A69" w:rsidRDefault="00A02494" w14:paraId="251A3C5E" w14:textId="075FC9D6">
      <w:pPr>
        <w:pStyle w:val="ListParagraph"/>
        <w:numPr>
          <w:ilvl w:val="0"/>
          <w:numId w:val="12"/>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knives or weapons</w:t>
      </w:r>
    </w:p>
    <w:p w:rsidRPr="006A3CE6" w:rsidR="00A02494" w:rsidP="005D5A69" w:rsidRDefault="00A02494" w14:paraId="7A8AB4A4" w14:textId="7CD84E2D">
      <w:pPr>
        <w:pStyle w:val="ListParagraph"/>
        <w:numPr>
          <w:ilvl w:val="0"/>
          <w:numId w:val="12"/>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alcohol</w:t>
      </w:r>
    </w:p>
    <w:p w:rsidRPr="006A3CE6" w:rsidR="00A02494" w:rsidP="005D5A69" w:rsidRDefault="00A02494" w14:paraId="3640F742" w14:textId="188AC0DC">
      <w:pPr>
        <w:pStyle w:val="ListParagraph"/>
        <w:numPr>
          <w:ilvl w:val="0"/>
          <w:numId w:val="12"/>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illegal drugs</w:t>
      </w:r>
    </w:p>
    <w:p w:rsidRPr="006A3CE6" w:rsidR="00A02494" w:rsidP="005D5A69" w:rsidRDefault="00A02494" w14:paraId="755A663B" w14:textId="3F440FDB">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stolen items</w:t>
      </w:r>
    </w:p>
    <w:p w:rsidRPr="006A3CE6" w:rsidR="00A02494" w:rsidP="005D5A69" w:rsidRDefault="00A02494" w14:paraId="2810DBAC" w14:textId="58FCC6D6">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tobacco and cigarette papers</w:t>
      </w:r>
    </w:p>
    <w:p w:rsidRPr="006A3CE6" w:rsidR="00A02494" w:rsidP="005D5A69" w:rsidRDefault="00A02494" w14:paraId="29C8213D" w14:textId="5A8FF796">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fireworks</w:t>
      </w:r>
    </w:p>
    <w:p w:rsidRPr="006A3CE6" w:rsidR="00A02494" w:rsidP="005D5A69" w:rsidRDefault="00A02494" w14:paraId="7DAFED22" w14:textId="2FC1EF02">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pornographic images</w:t>
      </w:r>
    </w:p>
    <w:p w:rsidRPr="006A3CE6" w:rsidR="00A02494" w:rsidP="005D5A69" w:rsidRDefault="00A02494" w14:paraId="61293898" w14:textId="3C6F2A23">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 xml:space="preserve">any article that is suspected to have been used or is likely to be used to commit an offence, or to cause personal injury to or damage to the property of any </w:t>
      </w:r>
      <w:r w:rsidRPr="006A3CE6" w:rsidR="00B14F66">
        <w:rPr>
          <w:rFonts w:ascii="Calibri" w:hAnsi="Calibri" w:cs="Calibri"/>
          <w:color w:val="000000" w:themeColor="text1"/>
          <w:sz w:val="24"/>
          <w:szCs w:val="24"/>
        </w:rPr>
        <w:t>person.</w:t>
      </w:r>
    </w:p>
    <w:p w:rsidRPr="006A3CE6" w:rsidR="00A02494" w:rsidP="005D5A69" w:rsidRDefault="00A02494" w14:paraId="056D1A2E" w14:textId="025993A2">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 xml:space="preserve">banned </w:t>
      </w:r>
      <w:r w:rsidRPr="006A3CE6" w:rsidR="00B14F66">
        <w:rPr>
          <w:rFonts w:ascii="Calibri" w:hAnsi="Calibri" w:cs="Calibri"/>
          <w:color w:val="000000" w:themeColor="text1"/>
          <w:sz w:val="24"/>
          <w:szCs w:val="24"/>
        </w:rPr>
        <w:t>items.</w:t>
      </w:r>
    </w:p>
    <w:p w:rsidRPr="00A02494" w:rsidR="00A02494" w:rsidP="00A02494" w:rsidRDefault="00A02494" w14:paraId="45920CF6" w14:textId="77777777">
      <w:pPr>
        <w:autoSpaceDE w:val="0"/>
        <w:autoSpaceDN w:val="0"/>
        <w:adjustRightInd w:val="0"/>
        <w:jc w:val="left"/>
        <w:rPr>
          <w:rFonts w:ascii="Calibri" w:hAnsi="Calibri" w:cs="Calibri"/>
          <w:color w:val="000000" w:themeColor="text1"/>
          <w:sz w:val="24"/>
          <w:szCs w:val="24"/>
        </w:rPr>
      </w:pPr>
    </w:p>
    <w:p w:rsidRPr="00A02494" w:rsidR="00A02494" w:rsidP="00A02494" w:rsidRDefault="00A02494" w14:paraId="0F080054" w14:textId="77777777">
      <w:pPr>
        <w:autoSpaceDE w:val="0"/>
        <w:autoSpaceDN w:val="0"/>
        <w:adjustRightInd w:val="0"/>
        <w:jc w:val="left"/>
        <w:rPr>
          <w:rFonts w:ascii="Calibri" w:hAnsi="Calibri" w:cs="Calibri"/>
          <w:color w:val="000000" w:themeColor="text1"/>
          <w:sz w:val="24"/>
          <w:szCs w:val="24"/>
        </w:rPr>
      </w:pPr>
      <w:r w:rsidRPr="00A02494">
        <w:rPr>
          <w:rFonts w:ascii="Calibri" w:hAnsi="Calibri" w:cs="Calibri"/>
          <w:color w:val="000000" w:themeColor="text1"/>
          <w:sz w:val="24"/>
          <w:szCs w:val="24"/>
        </w:rPr>
        <w:t xml:space="preserve">School staff can seize any prohibited item found </w:t>
      </w:r>
      <w:proofErr w:type="gramStart"/>
      <w:r w:rsidRPr="00A02494">
        <w:rPr>
          <w:rFonts w:ascii="Calibri" w:hAnsi="Calibri" w:cs="Calibri"/>
          <w:color w:val="000000" w:themeColor="text1"/>
          <w:sz w:val="24"/>
          <w:szCs w:val="24"/>
        </w:rPr>
        <w:t>as a result of</w:t>
      </w:r>
      <w:proofErr w:type="gramEnd"/>
      <w:r w:rsidRPr="00A02494">
        <w:rPr>
          <w:rFonts w:ascii="Calibri" w:hAnsi="Calibri" w:cs="Calibri"/>
          <w:color w:val="000000" w:themeColor="text1"/>
          <w:sz w:val="24"/>
          <w:szCs w:val="24"/>
        </w:rPr>
        <w:t xml:space="preserve"> a search. They can also seize any item they consider harmful or detrimental to school discipline.</w:t>
      </w:r>
    </w:p>
    <w:p w:rsidRPr="00A02494" w:rsidR="00A02494" w:rsidP="00A02494" w:rsidRDefault="00A02494" w14:paraId="41014A84" w14:textId="77777777">
      <w:pPr>
        <w:autoSpaceDE w:val="0"/>
        <w:autoSpaceDN w:val="0"/>
        <w:adjustRightInd w:val="0"/>
        <w:jc w:val="left"/>
        <w:rPr>
          <w:rFonts w:ascii="Calibri" w:hAnsi="Calibri" w:cs="Calibri"/>
          <w:color w:val="000000" w:themeColor="text1"/>
          <w:sz w:val="24"/>
          <w:szCs w:val="24"/>
        </w:rPr>
      </w:pPr>
    </w:p>
    <w:p w:rsidRPr="00A02494" w:rsidR="00A02494" w:rsidP="6F7BD4FA" w:rsidRDefault="00A02494" w14:paraId="18724EFC" w14:textId="39E542A2">
      <w:pPr>
        <w:autoSpaceDE w:val="0"/>
        <w:autoSpaceDN w:val="0"/>
        <w:adjustRightInd w:val="0"/>
        <w:jc w:val="left"/>
        <w:rPr>
          <w:rFonts w:ascii="Calibri" w:hAnsi="Calibri" w:cs="Calibri"/>
          <w:color w:val="000000" w:themeColor="text1"/>
          <w:sz w:val="24"/>
          <w:szCs w:val="24"/>
        </w:rPr>
      </w:pPr>
      <w:r w:rsidRPr="6F7BD4FA" w:rsidR="00A02494">
        <w:rPr>
          <w:rFonts w:ascii="Calibri" w:hAnsi="Calibri" w:cs="Calibri"/>
          <w:color w:val="000000" w:themeColor="text1" w:themeTint="FF" w:themeShade="FF"/>
          <w:sz w:val="24"/>
          <w:szCs w:val="24"/>
        </w:rPr>
        <w:t xml:space="preserve">Where there are safeguarding concerns, staff will follow the </w:t>
      </w:r>
      <w:r w:rsidRPr="6F7BD4FA" w:rsidR="00A02494">
        <w:rPr>
          <w:rFonts w:ascii="Calibri" w:hAnsi="Calibri" w:cs="Calibri"/>
          <w:color w:val="000000" w:themeColor="text1" w:themeTint="FF" w:themeShade="FF"/>
          <w:sz w:val="24"/>
          <w:szCs w:val="24"/>
        </w:rPr>
        <w:t>appropriate safeguarding</w:t>
      </w:r>
      <w:r w:rsidRPr="6F7BD4FA" w:rsidR="00A02494">
        <w:rPr>
          <w:rFonts w:ascii="Calibri" w:hAnsi="Calibri" w:cs="Calibri"/>
          <w:color w:val="000000" w:themeColor="text1" w:themeTint="FF" w:themeShade="FF"/>
          <w:sz w:val="24"/>
          <w:szCs w:val="24"/>
        </w:rPr>
        <w:t xml:space="preserve"> procedures and where </w:t>
      </w:r>
      <w:r w:rsidRPr="6F7BD4FA" w:rsidR="00A02494">
        <w:rPr>
          <w:rFonts w:ascii="Calibri" w:hAnsi="Calibri" w:cs="Calibri"/>
          <w:color w:val="000000" w:themeColor="text1" w:themeTint="FF" w:themeShade="FF"/>
          <w:sz w:val="24"/>
          <w:szCs w:val="24"/>
        </w:rPr>
        <w:t>required</w:t>
      </w:r>
      <w:r w:rsidRPr="6F7BD4FA" w:rsidR="00A02494">
        <w:rPr>
          <w:rFonts w:ascii="Calibri" w:hAnsi="Calibri" w:cs="Calibri"/>
          <w:color w:val="000000" w:themeColor="text1" w:themeTint="FF" w:themeShade="FF"/>
          <w:sz w:val="24"/>
          <w:szCs w:val="24"/>
        </w:rPr>
        <w:t xml:space="preserve"> will call the police.</w:t>
      </w:r>
    </w:p>
    <w:p w:rsidR="6F7BD4FA" w:rsidP="6F7BD4FA" w:rsidRDefault="6F7BD4FA" w14:paraId="407BA66B" w14:textId="6E9CBC45">
      <w:pPr>
        <w:jc w:val="left"/>
        <w:rPr>
          <w:rFonts w:ascii="Calibri" w:hAnsi="Calibri" w:cs="Calibri"/>
          <w:color w:val="000000" w:themeColor="text1" w:themeTint="FF" w:themeShade="FF"/>
          <w:sz w:val="24"/>
          <w:szCs w:val="24"/>
        </w:rPr>
      </w:pPr>
    </w:p>
    <w:p w:rsidR="00FC27A5" w:rsidP="00F94577" w:rsidRDefault="001B74C8" w14:paraId="4BD1E07A" w14:textId="1DCE6948">
      <w:pPr>
        <w:autoSpaceDE w:val="0"/>
        <w:autoSpaceDN w:val="0"/>
        <w:adjustRightInd w:val="0"/>
        <w:jc w:val="left"/>
        <w:rPr>
          <w:rFonts w:ascii="Calibri" w:hAnsi="Calibri" w:cs="Calibri"/>
          <w:color w:val="000000" w:themeColor="text1"/>
          <w:sz w:val="24"/>
          <w:szCs w:val="24"/>
        </w:rPr>
      </w:pPr>
      <w:hyperlink w:history="1" r:id="rId151">
        <w:r>
          <w:rPr>
            <w:rStyle w:val="Hyperlink"/>
            <w:rFonts w:ascii="Calibri" w:hAnsi="Calibri" w:cs="Calibri"/>
            <w:sz w:val="24"/>
            <w:szCs w:val="24"/>
          </w:rPr>
          <w:t>Behaviour and Inclusion Policy</w:t>
        </w:r>
      </w:hyperlink>
    </w:p>
    <w:p w:rsidR="008E0ED0" w:rsidP="00F94577" w:rsidRDefault="001B74C8" w14:paraId="06F0BD06" w14:textId="462DF661">
      <w:pPr>
        <w:autoSpaceDE w:val="0"/>
        <w:autoSpaceDN w:val="0"/>
        <w:adjustRightInd w:val="0"/>
        <w:jc w:val="left"/>
        <w:rPr>
          <w:rFonts w:ascii="Calibri" w:hAnsi="Calibri" w:cs="Calibri"/>
          <w:color w:val="000000" w:themeColor="text1"/>
          <w:sz w:val="24"/>
          <w:szCs w:val="24"/>
        </w:rPr>
      </w:pPr>
      <w:hyperlink w:history="1" r:id="rId152">
        <w:r>
          <w:rPr>
            <w:rStyle w:val="Hyperlink"/>
            <w:rFonts w:ascii="Calibri" w:hAnsi="Calibri" w:cs="Calibri"/>
            <w:sz w:val="24"/>
            <w:szCs w:val="24"/>
          </w:rPr>
          <w:t>Anti Bullying Policy</w:t>
        </w:r>
      </w:hyperlink>
    </w:p>
    <w:p w:rsidRPr="008E0ED0" w:rsidR="008E0ED0" w:rsidP="00F94577" w:rsidRDefault="008E0ED0" w14:paraId="242C2649" w14:textId="77777777">
      <w:pPr>
        <w:autoSpaceDE w:val="0"/>
        <w:autoSpaceDN w:val="0"/>
        <w:adjustRightInd w:val="0"/>
        <w:jc w:val="left"/>
        <w:rPr>
          <w:rFonts w:ascii="Calibri" w:hAnsi="Calibri" w:cs="Calibri"/>
          <w:color w:val="000000" w:themeColor="text1"/>
          <w:sz w:val="24"/>
          <w:szCs w:val="24"/>
        </w:rPr>
      </w:pPr>
    </w:p>
    <w:p w:rsidR="0070363A" w:rsidP="00F94577" w:rsidRDefault="0070363A" w14:paraId="7C3A490B" w14:textId="7A18C778">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rsidR="0070363A" w:rsidP="00F94577" w:rsidRDefault="0070363A" w14:paraId="3175219E" w14:textId="77777777">
      <w:pPr>
        <w:autoSpaceDE w:val="0"/>
        <w:autoSpaceDN w:val="0"/>
        <w:adjustRightInd w:val="0"/>
        <w:jc w:val="left"/>
        <w:rPr>
          <w:rFonts w:ascii="Calibri" w:hAnsi="Calibri" w:cs="Calibri"/>
          <w:color w:val="000000" w:themeColor="text1"/>
          <w:sz w:val="24"/>
          <w:szCs w:val="24"/>
        </w:rPr>
      </w:pPr>
    </w:p>
    <w:p w:rsidRPr="0070363A" w:rsidR="0070363A" w:rsidP="00F94577" w:rsidRDefault="0070363A" w14:paraId="4E3226EE" w14:textId="2AD87EB6">
      <w:pPr>
        <w:autoSpaceDE w:val="0"/>
        <w:autoSpaceDN w:val="0"/>
        <w:adjustRightInd w:val="0"/>
        <w:jc w:val="left"/>
        <w:rPr>
          <w:rFonts w:ascii="Calibri" w:hAnsi="Calibri" w:cs="Calibri"/>
          <w:color w:val="000000" w:themeColor="text1"/>
          <w:sz w:val="24"/>
          <w:szCs w:val="24"/>
        </w:rPr>
      </w:pPr>
      <w:hyperlink w:history="1" r:id="rId153">
        <w:r w:rsidRPr="0070363A">
          <w:rPr>
            <w:rFonts w:ascii="Calibri" w:hAnsi="Calibri" w:cs="Calibri"/>
            <w:color w:val="0000FF"/>
            <w:sz w:val="24"/>
            <w:szCs w:val="24"/>
            <w:u w:val="single"/>
          </w:rPr>
          <w:t>Searching, screening and confiscation at school - GOV.UK (www.gov.uk)</w:t>
        </w:r>
      </w:hyperlink>
    </w:p>
    <w:p w:rsidR="00FC27A5" w:rsidP="00F94577" w:rsidRDefault="00FC27A5" w14:paraId="2F4F284A" w14:textId="77777777">
      <w:pPr>
        <w:autoSpaceDE w:val="0"/>
        <w:autoSpaceDN w:val="0"/>
        <w:adjustRightInd w:val="0"/>
        <w:jc w:val="left"/>
        <w:rPr>
          <w:rFonts w:ascii="Calibri" w:hAnsi="Calibri" w:cs="Calibri"/>
          <w:b/>
          <w:bCs/>
          <w:color w:val="000000" w:themeColor="text1"/>
          <w:sz w:val="24"/>
          <w:szCs w:val="24"/>
        </w:rPr>
      </w:pPr>
    </w:p>
    <w:p w:rsidR="0070363A" w:rsidP="00F94577" w:rsidRDefault="0070363A" w14:paraId="685D3759" w14:textId="77777777">
      <w:pPr>
        <w:autoSpaceDE w:val="0"/>
        <w:autoSpaceDN w:val="0"/>
        <w:adjustRightInd w:val="0"/>
        <w:jc w:val="left"/>
        <w:rPr>
          <w:rFonts w:ascii="Calibri" w:hAnsi="Calibri" w:cs="Calibri"/>
          <w:b/>
          <w:bCs/>
          <w:color w:val="000000" w:themeColor="text1"/>
          <w:sz w:val="28"/>
          <w:szCs w:val="28"/>
        </w:rPr>
      </w:pPr>
    </w:p>
    <w:p w:rsidRPr="00E06D8A" w:rsidR="008A5AA8" w:rsidP="00F94577" w:rsidRDefault="00D33D3A" w14:paraId="03A1BC06" w14:textId="3393A6DA">
      <w:pPr>
        <w:autoSpaceDE w:val="0"/>
        <w:autoSpaceDN w:val="0"/>
        <w:adjustRightInd w:val="0"/>
        <w:jc w:val="left"/>
        <w:rPr>
          <w:rFonts w:ascii="Calibri" w:hAnsi="Calibri" w:cs="Calibri"/>
          <w:b/>
          <w:bCs/>
          <w:color w:val="000000" w:themeColor="text1"/>
          <w:sz w:val="28"/>
          <w:szCs w:val="28"/>
        </w:rPr>
      </w:pPr>
      <w:r w:rsidRPr="00E06D8A">
        <w:rPr>
          <w:rFonts w:ascii="Calibri" w:hAnsi="Calibri" w:cs="Calibri"/>
          <w:b/>
          <w:bCs/>
          <w:color w:val="000000" w:themeColor="text1"/>
          <w:sz w:val="28"/>
          <w:szCs w:val="28"/>
        </w:rPr>
        <w:t>Prevent</w:t>
      </w:r>
      <w:r w:rsidRPr="00E06D8A" w:rsidR="00943352">
        <w:rPr>
          <w:rFonts w:ascii="Calibri" w:hAnsi="Calibri" w:cs="Calibri"/>
          <w:b/>
          <w:bCs/>
          <w:color w:val="000000" w:themeColor="text1"/>
          <w:sz w:val="28"/>
          <w:szCs w:val="28"/>
        </w:rPr>
        <w:t xml:space="preserve"> </w:t>
      </w:r>
    </w:p>
    <w:p w:rsidR="00D33D3A" w:rsidP="00F94577" w:rsidRDefault="00D33D3A" w14:paraId="1DD7DBB6" w14:textId="77777777">
      <w:pPr>
        <w:autoSpaceDE w:val="0"/>
        <w:autoSpaceDN w:val="0"/>
        <w:adjustRightInd w:val="0"/>
        <w:jc w:val="left"/>
        <w:rPr>
          <w:rFonts w:ascii="Calibri" w:hAnsi="Calibri" w:cs="Calibri"/>
          <w:b/>
          <w:bCs/>
          <w:color w:val="000000" w:themeColor="text1"/>
          <w:sz w:val="24"/>
          <w:szCs w:val="24"/>
        </w:rPr>
      </w:pPr>
    </w:p>
    <w:p w:rsidR="0009687F" w:rsidP="003701CC" w:rsidRDefault="00157D75" w14:paraId="4365FFFD" w14:textId="29B53526">
      <w:pPr>
        <w:autoSpaceDE w:val="0"/>
        <w:autoSpaceDN w:val="0"/>
        <w:adjustRightInd w:val="0"/>
        <w:jc w:val="left"/>
        <w:rPr>
          <w:rFonts w:ascii="Calibri" w:hAnsi="Calibri" w:cs="Calibri"/>
          <w:color w:val="000000" w:themeColor="text1"/>
          <w:sz w:val="24"/>
          <w:szCs w:val="24"/>
        </w:rPr>
      </w:pPr>
      <w:r w:rsidRPr="6F7BD4FA" w:rsidR="00157D75">
        <w:rPr>
          <w:rFonts w:ascii="Calibri" w:hAnsi="Calibri" w:cs="Calibri"/>
          <w:color w:val="000000" w:themeColor="text1" w:themeTint="FF" w:themeShade="FF"/>
          <w:sz w:val="24"/>
          <w:szCs w:val="24"/>
        </w:rPr>
        <w:t xml:space="preserve">At </w:t>
      </w:r>
      <w:r w:rsidRPr="6F7BD4FA" w:rsidR="533282E0">
        <w:rPr>
          <w:rFonts w:ascii="Calibri" w:hAnsi="Calibri" w:cs="Calibri"/>
          <w:color w:val="000000" w:themeColor="text1" w:themeTint="FF" w:themeShade="FF"/>
          <w:sz w:val="24"/>
          <w:szCs w:val="24"/>
        </w:rPr>
        <w:t xml:space="preserve">Woodfield </w:t>
      </w:r>
      <w:r w:rsidRPr="6F7BD4FA" w:rsidR="533282E0">
        <w:rPr>
          <w:rFonts w:ascii="Calibri" w:hAnsi="Calibri" w:cs="Calibri"/>
          <w:color w:val="000000" w:themeColor="text1" w:themeTint="FF" w:themeShade="FF"/>
          <w:sz w:val="24"/>
          <w:szCs w:val="24"/>
        </w:rPr>
        <w:t>Primary</w:t>
      </w:r>
      <w:r w:rsidRPr="6F7BD4FA" w:rsidR="533282E0">
        <w:rPr>
          <w:rFonts w:ascii="Calibri" w:hAnsi="Calibri" w:cs="Calibri"/>
          <w:color w:val="000000" w:themeColor="text1" w:themeTint="FF" w:themeShade="FF"/>
          <w:sz w:val="24"/>
          <w:szCs w:val="24"/>
        </w:rPr>
        <w:t xml:space="preserve"> School</w:t>
      </w:r>
      <w:r w:rsidRPr="6F7BD4FA" w:rsidR="00010A97">
        <w:rPr>
          <w:rFonts w:ascii="Calibri" w:hAnsi="Calibri" w:cs="Calibri"/>
          <w:b w:val="1"/>
          <w:bCs w:val="1"/>
          <w:i w:val="1"/>
          <w:iCs w:val="1"/>
          <w:color w:val="000000" w:themeColor="text1" w:themeTint="FF" w:themeShade="FF"/>
          <w:sz w:val="24"/>
          <w:szCs w:val="24"/>
        </w:rPr>
        <w:t xml:space="preserve"> </w:t>
      </w:r>
      <w:r w:rsidRPr="6F7BD4FA" w:rsidR="00010A97">
        <w:rPr>
          <w:rFonts w:ascii="Calibri" w:hAnsi="Calibri" w:cs="Calibri"/>
          <w:color w:val="000000" w:themeColor="text1" w:themeTint="FF" w:themeShade="FF"/>
          <w:sz w:val="24"/>
          <w:szCs w:val="24"/>
        </w:rPr>
        <w:t xml:space="preserve">we </w:t>
      </w:r>
      <w:r w:rsidRPr="6F7BD4FA" w:rsidR="003701CC">
        <w:rPr>
          <w:rFonts w:ascii="Calibri" w:hAnsi="Calibri" w:cs="Calibri"/>
          <w:color w:val="000000" w:themeColor="text1" w:themeTint="FF" w:themeShade="FF"/>
          <w:sz w:val="24"/>
          <w:szCs w:val="24"/>
        </w:rPr>
        <w:t>recognise that a</w:t>
      </w:r>
      <w:r w:rsidRPr="6F7BD4FA" w:rsidR="003701CC">
        <w:rPr>
          <w:rFonts w:ascii="Calibri" w:hAnsi="Calibri" w:cs="Calibri"/>
          <w:color w:val="000000" w:themeColor="text1" w:themeTint="FF" w:themeShade="FF"/>
          <w:sz w:val="24"/>
          <w:szCs w:val="24"/>
        </w:rPr>
        <w:t>ll schools and colleges are subject to a duty under section 26 of the Counter</w:t>
      </w:r>
      <w:r w:rsidRPr="6F7BD4FA" w:rsidR="00DD13AB">
        <w:rPr>
          <w:rFonts w:ascii="Calibri" w:hAnsi="Calibri" w:cs="Calibri"/>
          <w:color w:val="000000" w:themeColor="text1" w:themeTint="FF" w:themeShade="FF"/>
          <w:sz w:val="24"/>
          <w:szCs w:val="24"/>
        </w:rPr>
        <w:t xml:space="preserve"> </w:t>
      </w:r>
      <w:r w:rsidRPr="6F7BD4FA" w:rsidR="003701CC">
        <w:rPr>
          <w:rFonts w:ascii="Calibri" w:hAnsi="Calibri" w:cs="Calibri"/>
          <w:color w:val="000000" w:themeColor="text1" w:themeTint="FF" w:themeShade="FF"/>
          <w:sz w:val="24"/>
          <w:szCs w:val="24"/>
        </w:rPr>
        <w:t>Terrorism and Security Act 2015 (the CTSA 2015), in the exercise of their functions, to have “due regard to the need to prevent people from being drawn into terrorism”. This duty is known as the Prevent duty.</w:t>
      </w:r>
    </w:p>
    <w:p w:rsidR="0009687F" w:rsidP="003701CC" w:rsidRDefault="0009687F" w14:paraId="7F9F7D03" w14:textId="7764D97D">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The school has a Prevent Risk Assessment in place.</w:t>
      </w:r>
    </w:p>
    <w:p w:rsidR="006759CF" w:rsidP="003701CC" w:rsidRDefault="007D1896" w14:paraId="7FB497B0" w14:textId="670D984A">
      <w:pPr>
        <w:autoSpaceDE w:val="0"/>
        <w:autoSpaceDN w:val="0"/>
        <w:adjustRightInd w:val="0"/>
        <w:jc w:val="left"/>
        <w:rPr>
          <w:rFonts w:ascii="Calibri" w:hAnsi="Calibri" w:cs="Calibri"/>
          <w:color w:val="000000" w:themeColor="text1"/>
          <w:sz w:val="24"/>
          <w:szCs w:val="24"/>
        </w:rPr>
      </w:pPr>
      <w:r w:rsidRPr="6F7BD4FA" w:rsidR="007D1896">
        <w:rPr>
          <w:rFonts w:ascii="Calibri" w:hAnsi="Calibri" w:cs="Calibri"/>
          <w:color w:val="000000" w:themeColor="text1" w:themeTint="FF" w:themeShade="FF"/>
          <w:sz w:val="24"/>
          <w:szCs w:val="24"/>
        </w:rPr>
        <w:t xml:space="preserve">All </w:t>
      </w:r>
      <w:r w:rsidRPr="6F7BD4FA" w:rsidR="00927584">
        <w:rPr>
          <w:rFonts w:ascii="Calibri" w:hAnsi="Calibri" w:cs="Calibri"/>
          <w:color w:val="000000" w:themeColor="text1" w:themeTint="FF" w:themeShade="FF"/>
          <w:sz w:val="24"/>
          <w:szCs w:val="24"/>
        </w:rPr>
        <w:t>DSL/DDSL and Senior Leaders</w:t>
      </w:r>
      <w:r w:rsidRPr="6F7BD4FA" w:rsidR="007D1896">
        <w:rPr>
          <w:rFonts w:ascii="Calibri" w:hAnsi="Calibri" w:cs="Calibri"/>
          <w:color w:val="000000" w:themeColor="text1" w:themeTint="FF" w:themeShade="FF"/>
          <w:sz w:val="24"/>
          <w:szCs w:val="24"/>
        </w:rPr>
        <w:t xml:space="preserve"> at </w:t>
      </w:r>
      <w:r w:rsidRPr="6F7BD4FA" w:rsidR="017FAF58">
        <w:rPr>
          <w:rFonts w:ascii="Calibri" w:hAnsi="Calibri" w:cs="Calibri"/>
          <w:color w:val="000000" w:themeColor="text1" w:themeTint="FF" w:themeShade="FF"/>
          <w:sz w:val="24"/>
          <w:szCs w:val="24"/>
        </w:rPr>
        <w:t xml:space="preserve">Woodfield Primary School </w:t>
      </w:r>
      <w:r w:rsidRPr="6F7BD4FA" w:rsidR="007D1896">
        <w:rPr>
          <w:rFonts w:ascii="Calibri" w:hAnsi="Calibri" w:cs="Calibri"/>
          <w:color w:val="000000" w:themeColor="text1" w:themeTint="FF" w:themeShade="FF"/>
          <w:sz w:val="24"/>
          <w:szCs w:val="24"/>
        </w:rPr>
        <w:t xml:space="preserve">have </w:t>
      </w:r>
      <w:r w:rsidRPr="6F7BD4FA" w:rsidR="00927584">
        <w:rPr>
          <w:rFonts w:ascii="Calibri" w:hAnsi="Calibri" w:cs="Calibri"/>
          <w:color w:val="000000" w:themeColor="text1" w:themeTint="FF" w:themeShade="FF"/>
          <w:sz w:val="24"/>
          <w:szCs w:val="24"/>
        </w:rPr>
        <w:t xml:space="preserve">familiarised themselves </w:t>
      </w:r>
      <w:r w:rsidRPr="6F7BD4FA" w:rsidR="00927584">
        <w:rPr>
          <w:rFonts w:ascii="Calibri" w:hAnsi="Calibri" w:cs="Calibri"/>
          <w:color w:val="000000" w:themeColor="text1" w:themeTint="FF" w:themeShade="FF"/>
          <w:sz w:val="24"/>
          <w:szCs w:val="24"/>
        </w:rPr>
        <w:t xml:space="preserve">with </w:t>
      </w:r>
    </w:p>
    <w:p w:rsidR="007D1896" w:rsidP="003701CC" w:rsidRDefault="006759CF" w14:paraId="207AC710" w14:textId="25D1F6BA">
      <w:pPr>
        <w:autoSpaceDE w:val="0"/>
        <w:autoSpaceDN w:val="0"/>
        <w:adjustRightInd w:val="0"/>
        <w:jc w:val="left"/>
        <w:rPr>
          <w:rFonts w:ascii="Calibri" w:hAnsi="Calibri" w:cs="Calibri"/>
          <w:sz w:val="24"/>
          <w:szCs w:val="24"/>
        </w:rPr>
      </w:pPr>
      <w:hyperlink w:history="1" r:id="rId154">
        <w:r w:rsidRPr="006759CF">
          <w:rPr>
            <w:rFonts w:ascii="Calibri" w:hAnsi="Calibri" w:cs="Calibri"/>
            <w:color w:val="0000FF"/>
            <w:sz w:val="24"/>
            <w:szCs w:val="24"/>
            <w:u w:val="single"/>
          </w:rPr>
          <w:t>Prevent duty guidance: Guidance for specified authorities in England and Wales (publishing.service.gov.uk)</w:t>
        </w:r>
      </w:hyperlink>
      <w:r>
        <w:rPr>
          <w:rFonts w:ascii="Calibri" w:hAnsi="Calibri" w:cs="Calibri"/>
          <w:sz w:val="24"/>
          <w:szCs w:val="24"/>
        </w:rPr>
        <w:t xml:space="preserve"> </w:t>
      </w:r>
      <w:r w:rsidR="00B5600D">
        <w:rPr>
          <w:rFonts w:ascii="Calibri" w:hAnsi="Calibri" w:cs="Calibri"/>
          <w:sz w:val="24"/>
          <w:szCs w:val="24"/>
        </w:rPr>
        <w:t xml:space="preserve">and are aware of </w:t>
      </w:r>
      <w:r w:rsidR="00802ECA">
        <w:rPr>
          <w:rFonts w:ascii="Calibri" w:hAnsi="Calibri" w:cs="Calibri"/>
          <w:sz w:val="24"/>
          <w:szCs w:val="24"/>
        </w:rPr>
        <w:t>local procedures for making a referral.</w:t>
      </w:r>
    </w:p>
    <w:p w:rsidR="00C0193C" w:rsidP="003701CC" w:rsidRDefault="00C0193C" w14:paraId="7D66E3F5" w14:textId="77777777">
      <w:pPr>
        <w:autoSpaceDE w:val="0"/>
        <w:autoSpaceDN w:val="0"/>
        <w:adjustRightInd w:val="0"/>
        <w:jc w:val="left"/>
        <w:rPr>
          <w:rFonts w:ascii="Calibri" w:hAnsi="Calibri" w:cs="Calibri"/>
          <w:sz w:val="24"/>
          <w:szCs w:val="24"/>
        </w:rPr>
      </w:pPr>
    </w:p>
    <w:p w:rsidRPr="00C0193C" w:rsidR="00C0193C" w:rsidP="00C0193C" w:rsidRDefault="001E5244" w14:paraId="31D1E283" w14:textId="11F94CC9">
      <w:pPr>
        <w:autoSpaceDE w:val="0"/>
        <w:autoSpaceDN w:val="0"/>
        <w:adjustRightInd w:val="0"/>
        <w:jc w:val="left"/>
        <w:rPr>
          <w:rFonts w:ascii="Calibri" w:hAnsi="Calibri" w:cs="Calibri"/>
          <w:sz w:val="24"/>
          <w:szCs w:val="24"/>
        </w:rPr>
      </w:pPr>
      <w:r>
        <w:rPr>
          <w:rFonts w:ascii="Calibri" w:hAnsi="Calibri" w:cs="Calibri"/>
          <w:sz w:val="24"/>
          <w:szCs w:val="24"/>
        </w:rPr>
        <w:t>From information provided through the</w:t>
      </w:r>
      <w:r w:rsidRPr="001E5244">
        <w:t xml:space="preserve"> </w:t>
      </w:r>
      <w:r w:rsidRPr="001E5244">
        <w:rPr>
          <w:rFonts w:ascii="Calibri" w:hAnsi="Calibri" w:cs="Calibri"/>
          <w:sz w:val="24"/>
          <w:szCs w:val="24"/>
        </w:rPr>
        <w:t>annual Counter Terrorism Local Profile briefing</w:t>
      </w:r>
      <w:r>
        <w:rPr>
          <w:rFonts w:ascii="Calibri" w:hAnsi="Calibri" w:cs="Calibri"/>
          <w:sz w:val="24"/>
          <w:szCs w:val="24"/>
        </w:rPr>
        <w:t xml:space="preserve">, </w:t>
      </w:r>
      <w:r w:rsidR="00120D76">
        <w:rPr>
          <w:rFonts w:ascii="Calibri" w:hAnsi="Calibri" w:cs="Calibri"/>
          <w:sz w:val="24"/>
          <w:szCs w:val="24"/>
        </w:rPr>
        <w:t xml:space="preserve">we recognise that </w:t>
      </w:r>
      <w:r>
        <w:rPr>
          <w:rFonts w:ascii="Calibri" w:hAnsi="Calibri" w:cs="Calibri"/>
          <w:sz w:val="24"/>
          <w:szCs w:val="24"/>
        </w:rPr>
        <w:t>there are</w:t>
      </w:r>
      <w:r w:rsidRPr="00C0193C" w:rsidR="00C0193C">
        <w:rPr>
          <w:rFonts w:ascii="Calibri" w:hAnsi="Calibri" w:cs="Calibri"/>
          <w:sz w:val="24"/>
          <w:szCs w:val="24"/>
        </w:rPr>
        <w:t xml:space="preserve"> some emerging issues that are particularly relevant to education settings:</w:t>
      </w:r>
    </w:p>
    <w:p w:rsidRPr="001E5244" w:rsidR="00C0193C" w:rsidP="001E5244" w:rsidRDefault="00C0193C" w14:paraId="5BEB8697" w14:textId="454529BF">
      <w:pPr>
        <w:pStyle w:val="ListParagraph"/>
        <w:numPr>
          <w:ilvl w:val="0"/>
          <w:numId w:val="13"/>
        </w:numPr>
        <w:autoSpaceDE w:val="0"/>
        <w:autoSpaceDN w:val="0"/>
        <w:adjustRightInd w:val="0"/>
        <w:jc w:val="left"/>
        <w:rPr>
          <w:rFonts w:ascii="Calibri" w:hAnsi="Calibri" w:cs="Calibri"/>
          <w:sz w:val="24"/>
          <w:szCs w:val="24"/>
        </w:rPr>
      </w:pPr>
      <w:r w:rsidRPr="001E5244">
        <w:rPr>
          <w:rFonts w:ascii="Calibri" w:hAnsi="Calibri" w:cs="Calibri"/>
          <w:sz w:val="24"/>
          <w:szCs w:val="24"/>
        </w:rPr>
        <w:t>A rising number of young people becoming involved in terrorism-related offending.</w:t>
      </w:r>
    </w:p>
    <w:p w:rsidRPr="001E5244" w:rsidR="00C0193C" w:rsidP="001E5244" w:rsidRDefault="00C0193C" w14:paraId="7597483D" w14:textId="2C037CCE">
      <w:pPr>
        <w:pStyle w:val="ListParagraph"/>
        <w:numPr>
          <w:ilvl w:val="0"/>
          <w:numId w:val="13"/>
        </w:numPr>
        <w:autoSpaceDE w:val="0"/>
        <w:autoSpaceDN w:val="0"/>
        <w:adjustRightInd w:val="0"/>
        <w:jc w:val="left"/>
        <w:rPr>
          <w:rFonts w:ascii="Calibri" w:hAnsi="Calibri" w:cs="Calibri"/>
          <w:sz w:val="24"/>
          <w:szCs w:val="24"/>
        </w:rPr>
      </w:pPr>
      <w:r w:rsidRPr="001E5244">
        <w:rPr>
          <w:rFonts w:ascii="Calibri" w:hAnsi="Calibri" w:cs="Calibri"/>
          <w:sz w:val="24"/>
          <w:szCs w:val="24"/>
        </w:rPr>
        <w:t>The impact of gore and exploitation content on young people’s susceptibility to radicalisation.</w:t>
      </w:r>
    </w:p>
    <w:p w:rsidRPr="001E5244" w:rsidR="00C0193C" w:rsidP="001E5244" w:rsidRDefault="00C0193C" w14:paraId="47BB2FE4" w14:textId="204006CF">
      <w:pPr>
        <w:pStyle w:val="ListParagraph"/>
        <w:numPr>
          <w:ilvl w:val="0"/>
          <w:numId w:val="13"/>
        </w:numPr>
        <w:autoSpaceDE w:val="0"/>
        <w:autoSpaceDN w:val="0"/>
        <w:adjustRightInd w:val="0"/>
        <w:jc w:val="left"/>
        <w:rPr>
          <w:rFonts w:ascii="Calibri" w:hAnsi="Calibri" w:cs="Calibri"/>
          <w:sz w:val="24"/>
          <w:szCs w:val="24"/>
        </w:rPr>
      </w:pPr>
      <w:r w:rsidRPr="001E5244">
        <w:rPr>
          <w:rFonts w:ascii="Calibri" w:hAnsi="Calibri" w:cs="Calibri"/>
          <w:sz w:val="24"/>
          <w:szCs w:val="24"/>
        </w:rPr>
        <w:t>The role of online spaces, including platforms such as Terror-gram, gaming communities, and emerging technologies like 3D printed firearms.</w:t>
      </w:r>
    </w:p>
    <w:p w:rsidRPr="001E5244" w:rsidR="00C0193C" w:rsidP="001E5244" w:rsidRDefault="00C0193C" w14:paraId="221E4213" w14:textId="5E5554E4">
      <w:pPr>
        <w:pStyle w:val="ListParagraph"/>
        <w:numPr>
          <w:ilvl w:val="0"/>
          <w:numId w:val="13"/>
        </w:numPr>
        <w:autoSpaceDE w:val="0"/>
        <w:autoSpaceDN w:val="0"/>
        <w:adjustRightInd w:val="0"/>
        <w:jc w:val="left"/>
        <w:rPr>
          <w:rFonts w:ascii="Calibri" w:hAnsi="Calibri" w:cs="Calibri"/>
          <w:sz w:val="24"/>
          <w:szCs w:val="24"/>
        </w:rPr>
      </w:pPr>
      <w:r w:rsidRPr="001E5244">
        <w:rPr>
          <w:rFonts w:ascii="Calibri" w:hAnsi="Calibri" w:cs="Calibri"/>
          <w:sz w:val="24"/>
          <w:szCs w:val="24"/>
        </w:rPr>
        <w:t>Risks related to Violence Fixated Individuals.</w:t>
      </w:r>
    </w:p>
    <w:p w:rsidR="00802ECA" w:rsidP="003701CC" w:rsidRDefault="00802ECA" w14:paraId="366C832A" w14:textId="77777777">
      <w:pPr>
        <w:autoSpaceDE w:val="0"/>
        <w:autoSpaceDN w:val="0"/>
        <w:adjustRightInd w:val="0"/>
        <w:jc w:val="left"/>
        <w:rPr>
          <w:rFonts w:ascii="Calibri" w:hAnsi="Calibri" w:cs="Calibri"/>
          <w:sz w:val="24"/>
          <w:szCs w:val="24"/>
        </w:rPr>
      </w:pPr>
    </w:p>
    <w:p w:rsidR="00802ECA" w:rsidP="003701CC" w:rsidRDefault="00802ECA" w14:paraId="59ACC7F3" w14:textId="3B3375ED">
      <w:pPr>
        <w:autoSpaceDE w:val="0"/>
        <w:autoSpaceDN w:val="0"/>
        <w:adjustRightInd w:val="0"/>
        <w:jc w:val="left"/>
        <w:rPr>
          <w:rFonts w:ascii="Calibri" w:hAnsi="Calibri" w:cs="Calibri"/>
          <w:sz w:val="24"/>
          <w:szCs w:val="24"/>
        </w:rPr>
      </w:pPr>
      <w:r w:rsidRPr="6F7BD4FA" w:rsidR="44C4E1EF">
        <w:rPr>
          <w:rFonts w:ascii="Calibri" w:hAnsi="Calibri" w:cs="Calibri"/>
          <w:sz w:val="24"/>
          <w:szCs w:val="24"/>
        </w:rPr>
        <w:t>At Woodfield Primary School a</w:t>
      </w:r>
      <w:r w:rsidRPr="6F7BD4FA" w:rsidR="00802ECA">
        <w:rPr>
          <w:rFonts w:ascii="Calibri" w:hAnsi="Calibri" w:cs="Calibri"/>
          <w:sz w:val="24"/>
          <w:szCs w:val="24"/>
        </w:rPr>
        <w:t xml:space="preserve">ll staff </w:t>
      </w:r>
      <w:r w:rsidRPr="6F7BD4FA" w:rsidR="00EB7F9F">
        <w:rPr>
          <w:rFonts w:ascii="Calibri" w:hAnsi="Calibri" w:cs="Calibri"/>
          <w:sz w:val="24"/>
          <w:szCs w:val="24"/>
        </w:rPr>
        <w:t>have access</w:t>
      </w:r>
      <w:r w:rsidRPr="6F7BD4FA" w:rsidR="008B74F2">
        <w:rPr>
          <w:rFonts w:ascii="Calibri" w:hAnsi="Calibri" w:cs="Calibri"/>
          <w:sz w:val="24"/>
          <w:szCs w:val="24"/>
        </w:rPr>
        <w:t xml:space="preserve"> </w:t>
      </w:r>
      <w:r w:rsidRPr="6F7BD4FA" w:rsidR="123705FA">
        <w:rPr>
          <w:rFonts w:ascii="Calibri" w:hAnsi="Calibri" w:cs="Calibri"/>
          <w:sz w:val="24"/>
          <w:szCs w:val="24"/>
        </w:rPr>
        <w:t xml:space="preserve">to </w:t>
      </w:r>
      <w:r w:rsidRPr="6F7BD4FA" w:rsidR="008B74F2">
        <w:rPr>
          <w:rFonts w:ascii="Calibri" w:hAnsi="Calibri" w:cs="Calibri"/>
          <w:sz w:val="24"/>
          <w:szCs w:val="24"/>
        </w:rPr>
        <w:t xml:space="preserve">Prevent training and </w:t>
      </w:r>
      <w:r w:rsidRPr="6F7BD4FA" w:rsidR="002E69F2">
        <w:rPr>
          <w:rFonts w:ascii="Calibri" w:hAnsi="Calibri" w:cs="Calibri"/>
          <w:sz w:val="24"/>
          <w:szCs w:val="24"/>
        </w:rPr>
        <w:t>know how to recognise and respond to any behaviour that could link to radicalisation/extremism</w:t>
      </w:r>
      <w:r w:rsidRPr="6F7BD4FA" w:rsidR="009B18FD">
        <w:rPr>
          <w:rFonts w:ascii="Calibri" w:hAnsi="Calibri" w:cs="Calibri"/>
          <w:sz w:val="24"/>
          <w:szCs w:val="24"/>
        </w:rPr>
        <w:t xml:space="preserve">. Any concerns will be reported using the </w:t>
      </w:r>
      <w:r w:rsidRPr="6F7BD4FA" w:rsidR="009B18FD">
        <w:rPr>
          <w:rFonts w:ascii="Calibri" w:hAnsi="Calibri" w:cs="Calibri"/>
          <w:sz w:val="24"/>
          <w:szCs w:val="24"/>
        </w:rPr>
        <w:t>appropriate safeguarding</w:t>
      </w:r>
      <w:r w:rsidRPr="6F7BD4FA" w:rsidR="009B18FD">
        <w:rPr>
          <w:rFonts w:ascii="Calibri" w:hAnsi="Calibri" w:cs="Calibri"/>
          <w:sz w:val="24"/>
          <w:szCs w:val="24"/>
        </w:rPr>
        <w:t xml:space="preserve"> procedures.</w:t>
      </w:r>
    </w:p>
    <w:p w:rsidR="00666F52" w:rsidP="003701CC" w:rsidRDefault="00666F52" w14:paraId="0F85D44D" w14:textId="77777777">
      <w:pPr>
        <w:autoSpaceDE w:val="0"/>
        <w:autoSpaceDN w:val="0"/>
        <w:adjustRightInd w:val="0"/>
        <w:jc w:val="left"/>
        <w:rPr>
          <w:rFonts w:ascii="Calibri" w:hAnsi="Calibri" w:cs="Calibri"/>
          <w:sz w:val="24"/>
          <w:szCs w:val="24"/>
        </w:rPr>
      </w:pPr>
    </w:p>
    <w:p w:rsidRPr="00561328" w:rsidR="00666F52" w:rsidP="003701CC" w:rsidRDefault="00666F52" w14:paraId="34277ABF" w14:textId="33132B22">
      <w:pPr>
        <w:autoSpaceDE w:val="0"/>
        <w:autoSpaceDN w:val="0"/>
        <w:adjustRightInd w:val="0"/>
        <w:jc w:val="left"/>
        <w:rPr>
          <w:rFonts w:ascii="Calibri" w:hAnsi="Calibri" w:cs="Calibri"/>
          <w:sz w:val="24"/>
          <w:szCs w:val="24"/>
        </w:rPr>
      </w:pPr>
      <w:r w:rsidRPr="00561328">
        <w:rPr>
          <w:rFonts w:ascii="Calibri" w:hAnsi="Calibri" w:cs="Calibri"/>
          <w:sz w:val="24"/>
          <w:szCs w:val="24"/>
        </w:rPr>
        <w:t>Useful links</w:t>
      </w:r>
    </w:p>
    <w:p w:rsidRPr="00F14BC4" w:rsidR="00666F52" w:rsidP="003701CC" w:rsidRDefault="00F14BC4" w14:paraId="6D9C15A3" w14:textId="14FFC5B0">
      <w:pPr>
        <w:autoSpaceDE w:val="0"/>
        <w:autoSpaceDN w:val="0"/>
        <w:adjustRightInd w:val="0"/>
        <w:jc w:val="left"/>
        <w:rPr>
          <w:rFonts w:ascii="Calibri" w:hAnsi="Calibri" w:cs="Calibri"/>
          <w:sz w:val="24"/>
          <w:szCs w:val="24"/>
        </w:rPr>
      </w:pPr>
      <w:hyperlink w:history="1" r:id="rId155">
        <w:r w:rsidRPr="00F14BC4">
          <w:rPr>
            <w:rFonts w:ascii="Calibri" w:hAnsi="Calibri" w:cs="Calibri"/>
            <w:color w:val="0000FF"/>
            <w:u w:val="single"/>
          </w:rPr>
          <w:t>Prevent duty training: Learn how to support people susceptible to radicalisation | Prevent duty training</w:t>
        </w:r>
      </w:hyperlink>
    </w:p>
    <w:p w:rsidR="008A1843" w:rsidP="003701CC" w:rsidRDefault="001649FE" w14:paraId="101FA87D" w14:textId="502B27C1">
      <w:pPr>
        <w:autoSpaceDE w:val="0"/>
        <w:autoSpaceDN w:val="0"/>
        <w:adjustRightInd w:val="0"/>
        <w:jc w:val="left"/>
        <w:rPr>
          <w:rFonts w:ascii="Calibri" w:hAnsi="Calibri" w:cs="Calibri"/>
          <w:color w:val="000000" w:themeColor="text1"/>
          <w:sz w:val="24"/>
          <w:szCs w:val="24"/>
        </w:rPr>
      </w:pPr>
      <w:hyperlink w:history="1" r:id="rId156">
        <w:r w:rsidRPr="00ED0591">
          <w:rPr>
            <w:rStyle w:val="Hyperlink"/>
            <w:rFonts w:ascii="Calibri" w:hAnsi="Calibri" w:cs="Calibri"/>
            <w:sz w:val="24"/>
            <w:szCs w:val="24"/>
          </w:rPr>
          <w:t>https://educateagainsthate.com/</w:t>
        </w:r>
      </w:hyperlink>
    </w:p>
    <w:p w:rsidRPr="00A538DC" w:rsidR="001649FE" w:rsidP="003701CC" w:rsidRDefault="00CB2BA6" w14:paraId="3FBBBF8D" w14:textId="29EF8DC0">
      <w:pPr>
        <w:autoSpaceDE w:val="0"/>
        <w:autoSpaceDN w:val="0"/>
        <w:adjustRightInd w:val="0"/>
        <w:jc w:val="left"/>
        <w:rPr>
          <w:rStyle w:val="Hyperlink"/>
          <w:rFonts w:ascii="Calibri" w:hAnsi="Calibri" w:cs="Calibri"/>
        </w:rPr>
      </w:pPr>
      <w:hyperlink w:history="1" r:id="rId157">
        <w:r w:rsidRPr="00A538DC">
          <w:rPr>
            <w:rStyle w:val="Hyperlink"/>
            <w:rFonts w:ascii="Calibri" w:hAnsi="Calibri" w:cs="Calibri"/>
          </w:rPr>
          <w:t>http://preventforfeandtraining.org.uk/</w:t>
        </w:r>
      </w:hyperlink>
    </w:p>
    <w:p w:rsidRPr="00A538DC" w:rsidR="008C3065" w:rsidP="003701CC" w:rsidRDefault="008C3065" w14:paraId="78816729" w14:textId="50CB0042">
      <w:pPr>
        <w:autoSpaceDE w:val="0"/>
        <w:autoSpaceDN w:val="0"/>
        <w:adjustRightInd w:val="0"/>
        <w:jc w:val="left"/>
        <w:rPr>
          <w:rFonts w:ascii="Calibri" w:hAnsi="Calibri" w:cs="Calibri"/>
        </w:rPr>
      </w:pPr>
      <w:hyperlink w:history="1" r:id="rId158">
        <w:r w:rsidRPr="00A538DC">
          <w:rPr>
            <w:rFonts w:ascii="Calibri" w:hAnsi="Calibri" w:cs="Calibri"/>
            <w:color w:val="0000FF"/>
            <w:u w:val="single"/>
          </w:rPr>
          <w:t>Managing risk of radicalisation in your education setting - GOV.UK</w:t>
        </w:r>
      </w:hyperlink>
    </w:p>
    <w:p w:rsidRPr="00A538DC" w:rsidR="00D3141E" w:rsidP="003701CC" w:rsidRDefault="00D3141E" w14:paraId="6B3F6708" w14:textId="0D42F461">
      <w:pPr>
        <w:autoSpaceDE w:val="0"/>
        <w:autoSpaceDN w:val="0"/>
        <w:adjustRightInd w:val="0"/>
        <w:jc w:val="left"/>
        <w:rPr>
          <w:rFonts w:ascii="Calibri" w:hAnsi="Calibri" w:cs="Calibri"/>
          <w:color w:val="0000FF"/>
          <w:u w:val="single"/>
        </w:rPr>
      </w:pPr>
      <w:hyperlink w:history="1" r:id="rId159">
        <w:r w:rsidRPr="00A538DC">
          <w:rPr>
            <w:rFonts w:ascii="Calibri" w:hAnsi="Calibri" w:cs="Calibri"/>
            <w:color w:val="0000FF"/>
            <w:u w:val="single"/>
          </w:rPr>
          <w:t>The Prevent Duty | LGFL</w:t>
        </w:r>
      </w:hyperlink>
    </w:p>
    <w:p w:rsidRPr="00E80243" w:rsidR="00A538DC" w:rsidP="003701CC" w:rsidRDefault="00A538DC" w14:paraId="50196E13" w14:textId="522CF6DD">
      <w:pPr>
        <w:autoSpaceDE w:val="0"/>
        <w:autoSpaceDN w:val="0"/>
        <w:adjustRightInd w:val="0"/>
        <w:jc w:val="left"/>
        <w:rPr>
          <w:rFonts w:ascii="Calibri" w:hAnsi="Calibri" w:cs="Calibri"/>
        </w:rPr>
      </w:pPr>
      <w:hyperlink w:history="1" r:id="rId160">
        <w:r w:rsidRPr="00E80243">
          <w:rPr>
            <w:rFonts w:ascii="Calibri" w:hAnsi="Calibri" w:cs="Calibri"/>
            <w:color w:val="0000FF"/>
            <w:u w:val="single"/>
          </w:rPr>
          <w:t>Controlling access to school premises - GOV.UK</w:t>
        </w:r>
      </w:hyperlink>
    </w:p>
    <w:p w:rsidRPr="00A538DC" w:rsidR="00A538DC" w:rsidP="003701CC" w:rsidRDefault="00E80243" w14:paraId="6D23ED4F" w14:textId="750F9EE6">
      <w:pPr>
        <w:autoSpaceDE w:val="0"/>
        <w:autoSpaceDN w:val="0"/>
        <w:adjustRightInd w:val="0"/>
        <w:jc w:val="left"/>
      </w:pPr>
      <w:hyperlink w:history="1" r:id="rId161">
        <w:r w:rsidRPr="00E80243">
          <w:rPr>
            <w:rFonts w:ascii="Calibri" w:hAnsi="Calibri" w:cs="Calibri"/>
            <w:color w:val="0000FF"/>
            <w:u w:val="single"/>
          </w:rPr>
          <w:t>Designated Safeguarding Lead Handbook - Educate Against Hate</w:t>
        </w:r>
      </w:hyperlink>
    </w:p>
    <w:p w:rsidRPr="00D3141E" w:rsidR="00A538DC" w:rsidP="003701CC" w:rsidRDefault="00A538DC" w14:paraId="05D1002C" w14:textId="77777777">
      <w:pPr>
        <w:autoSpaceDE w:val="0"/>
        <w:autoSpaceDN w:val="0"/>
        <w:adjustRightInd w:val="0"/>
        <w:jc w:val="left"/>
        <w:rPr>
          <w:rFonts w:ascii="Calibri" w:hAnsi="Calibri" w:cs="Calibri"/>
          <w:color w:val="000000" w:themeColor="text1"/>
          <w:sz w:val="24"/>
          <w:szCs w:val="24"/>
        </w:rPr>
      </w:pPr>
    </w:p>
    <w:p w:rsidR="00CB2BA6" w:rsidP="003701CC" w:rsidRDefault="00CB2BA6" w14:paraId="41F1188D" w14:textId="77777777">
      <w:pPr>
        <w:autoSpaceDE w:val="0"/>
        <w:autoSpaceDN w:val="0"/>
        <w:adjustRightInd w:val="0"/>
        <w:jc w:val="left"/>
        <w:rPr>
          <w:rFonts w:ascii="Calibri" w:hAnsi="Calibri" w:cs="Calibri"/>
          <w:color w:val="000000" w:themeColor="text1"/>
          <w:sz w:val="24"/>
          <w:szCs w:val="24"/>
        </w:rPr>
      </w:pPr>
    </w:p>
    <w:p w:rsidR="00DD30A1" w:rsidP="003701CC" w:rsidRDefault="00DD30A1" w14:paraId="0BAF9BD1" w14:textId="77777777">
      <w:pPr>
        <w:autoSpaceDE w:val="0"/>
        <w:autoSpaceDN w:val="0"/>
        <w:adjustRightInd w:val="0"/>
        <w:jc w:val="left"/>
        <w:rPr>
          <w:rFonts w:ascii="Calibri" w:hAnsi="Calibri" w:cs="Calibri"/>
          <w:color w:val="000000" w:themeColor="text1"/>
          <w:sz w:val="24"/>
          <w:szCs w:val="24"/>
        </w:rPr>
      </w:pPr>
    </w:p>
    <w:p w:rsidR="00CF29E9" w:rsidP="003701CC" w:rsidRDefault="00CF29E9" w14:paraId="2B517466" w14:textId="77777777">
      <w:pPr>
        <w:autoSpaceDE w:val="0"/>
        <w:autoSpaceDN w:val="0"/>
        <w:adjustRightInd w:val="0"/>
        <w:jc w:val="left"/>
        <w:rPr>
          <w:rFonts w:ascii="Calibri" w:hAnsi="Calibri" w:cs="Calibri"/>
          <w:color w:val="000000" w:themeColor="text1"/>
          <w:sz w:val="24"/>
          <w:szCs w:val="24"/>
        </w:rPr>
      </w:pPr>
    </w:p>
    <w:p w:rsidR="00CF29E9" w:rsidP="003701CC" w:rsidRDefault="00CF29E9" w14:paraId="52E352AC" w14:textId="77777777">
      <w:pPr>
        <w:autoSpaceDE w:val="0"/>
        <w:autoSpaceDN w:val="0"/>
        <w:adjustRightInd w:val="0"/>
        <w:jc w:val="left"/>
        <w:rPr>
          <w:rFonts w:ascii="Calibri" w:hAnsi="Calibri" w:cs="Calibri"/>
          <w:color w:val="000000" w:themeColor="text1"/>
          <w:sz w:val="24"/>
          <w:szCs w:val="24"/>
        </w:rPr>
      </w:pPr>
    </w:p>
    <w:p w:rsidR="00CF29E9" w:rsidP="003701CC" w:rsidRDefault="00CF29E9" w14:paraId="4CBB233C" w14:textId="77777777">
      <w:pPr>
        <w:autoSpaceDE w:val="0"/>
        <w:autoSpaceDN w:val="0"/>
        <w:adjustRightInd w:val="0"/>
        <w:jc w:val="left"/>
        <w:rPr>
          <w:rFonts w:ascii="Calibri" w:hAnsi="Calibri" w:cs="Calibri"/>
          <w:color w:val="000000" w:themeColor="text1"/>
          <w:sz w:val="24"/>
          <w:szCs w:val="24"/>
        </w:rPr>
      </w:pPr>
    </w:p>
    <w:p w:rsidRPr="00E06D8A" w:rsidR="00CB2BA6" w:rsidP="003701CC" w:rsidRDefault="002433D1" w14:paraId="62EE26A2" w14:textId="612F25B5">
      <w:pPr>
        <w:autoSpaceDE w:val="0"/>
        <w:autoSpaceDN w:val="0"/>
        <w:adjustRightInd w:val="0"/>
        <w:jc w:val="left"/>
        <w:rPr>
          <w:rFonts w:ascii="Calibri" w:hAnsi="Calibri" w:cs="Calibri"/>
          <w:b/>
          <w:bCs/>
          <w:color w:val="000000" w:themeColor="text1"/>
          <w:sz w:val="28"/>
          <w:szCs w:val="28"/>
        </w:rPr>
      </w:pPr>
      <w:r w:rsidRPr="00E06D8A">
        <w:rPr>
          <w:rFonts w:ascii="Calibri" w:hAnsi="Calibri" w:cs="Calibri"/>
          <w:b/>
          <w:bCs/>
          <w:color w:val="000000" w:themeColor="text1"/>
          <w:sz w:val="28"/>
          <w:szCs w:val="28"/>
        </w:rPr>
        <w:t>Private Fostering</w:t>
      </w:r>
    </w:p>
    <w:p w:rsidR="004055AD" w:rsidP="003701CC" w:rsidRDefault="004055AD" w14:paraId="1EB5A33D" w14:textId="77777777">
      <w:pPr>
        <w:autoSpaceDE w:val="0"/>
        <w:autoSpaceDN w:val="0"/>
        <w:adjustRightInd w:val="0"/>
        <w:jc w:val="left"/>
        <w:rPr>
          <w:rFonts w:ascii="Calibri" w:hAnsi="Calibri" w:cs="Calibri"/>
          <w:color w:val="000000" w:themeColor="text1"/>
          <w:sz w:val="24"/>
          <w:szCs w:val="24"/>
        </w:rPr>
      </w:pPr>
    </w:p>
    <w:p w:rsidR="002433D1" w:rsidP="00FC39E0" w:rsidRDefault="00FC39E0" w14:paraId="231E8AEA" w14:textId="5F5E1FED">
      <w:pPr>
        <w:autoSpaceDE w:val="0"/>
        <w:autoSpaceDN w:val="0"/>
        <w:adjustRightInd w:val="0"/>
        <w:jc w:val="left"/>
        <w:rPr>
          <w:rFonts w:ascii="Calibri" w:hAnsi="Calibri" w:cs="Calibri"/>
          <w:color w:val="000000" w:themeColor="text1"/>
          <w:sz w:val="24"/>
          <w:szCs w:val="24"/>
        </w:rPr>
      </w:pPr>
      <w:r w:rsidRPr="00FC39E0">
        <w:rPr>
          <w:rFonts w:ascii="Calibri" w:hAnsi="Calibri" w:cs="Calibri"/>
          <w:color w:val="000000" w:themeColor="text1"/>
          <w:sz w:val="24"/>
          <w:szCs w:val="24"/>
        </w:rPr>
        <w:t>If a child or young person, anyone aged under 16 years old or 18 years old if they are disabled, is being cared for by someone other than a parent or close relative for more than 28 days then they are being privately fostered. Legally</w:t>
      </w:r>
      <w:r w:rsidR="00E35D14">
        <w:rPr>
          <w:rFonts w:ascii="Calibri" w:hAnsi="Calibri" w:cs="Calibri"/>
          <w:color w:val="000000" w:themeColor="text1"/>
          <w:sz w:val="24"/>
          <w:szCs w:val="24"/>
        </w:rPr>
        <w:t>,</w:t>
      </w:r>
      <w:r w:rsidRPr="00FC39E0">
        <w:rPr>
          <w:rFonts w:ascii="Calibri" w:hAnsi="Calibri" w:cs="Calibri"/>
          <w:color w:val="000000" w:themeColor="text1"/>
          <w:sz w:val="24"/>
          <w:szCs w:val="24"/>
        </w:rPr>
        <w:t xml:space="preserve"> parents must inform </w:t>
      </w:r>
      <w:r w:rsidR="00660BCD">
        <w:rPr>
          <w:rFonts w:ascii="Calibri" w:hAnsi="Calibri" w:cs="Calibri"/>
          <w:color w:val="000000" w:themeColor="text1"/>
          <w:sz w:val="24"/>
          <w:szCs w:val="24"/>
        </w:rPr>
        <w:t>the Local Authority</w:t>
      </w:r>
      <w:r w:rsidRPr="00FC39E0">
        <w:rPr>
          <w:rFonts w:ascii="Calibri" w:hAnsi="Calibri" w:cs="Calibri"/>
          <w:color w:val="000000" w:themeColor="text1"/>
          <w:sz w:val="24"/>
          <w:szCs w:val="24"/>
        </w:rPr>
        <w:t xml:space="preserve"> if their child is living with a private foster carer six weeks prior to the arrangement beginning, or within 48 hours in emergency situations</w:t>
      </w:r>
      <w:r w:rsidR="00660BCD">
        <w:rPr>
          <w:rFonts w:ascii="Calibri" w:hAnsi="Calibri" w:cs="Calibri"/>
          <w:color w:val="000000" w:themeColor="text1"/>
          <w:sz w:val="24"/>
          <w:szCs w:val="24"/>
        </w:rPr>
        <w:t>.</w:t>
      </w:r>
    </w:p>
    <w:p w:rsidR="008F148A" w:rsidP="00FC39E0" w:rsidRDefault="008F148A" w14:paraId="50453B49" w14:textId="77777777">
      <w:pPr>
        <w:autoSpaceDE w:val="0"/>
        <w:autoSpaceDN w:val="0"/>
        <w:adjustRightInd w:val="0"/>
        <w:jc w:val="left"/>
        <w:rPr>
          <w:rFonts w:ascii="Calibri" w:hAnsi="Calibri" w:cs="Calibri"/>
          <w:color w:val="000000" w:themeColor="text1"/>
          <w:sz w:val="24"/>
          <w:szCs w:val="24"/>
        </w:rPr>
      </w:pPr>
    </w:p>
    <w:p w:rsidR="00F9512B" w:rsidP="00FC39E0" w:rsidRDefault="00EA34A9" w14:paraId="49094B66" w14:textId="04708861">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At</w:t>
      </w:r>
      <w:r w:rsidR="00B555D8">
        <w:rPr>
          <w:rFonts w:ascii="Calibri" w:hAnsi="Calibri" w:cs="Calibri"/>
          <w:color w:val="000000" w:themeColor="text1"/>
          <w:sz w:val="24"/>
          <w:szCs w:val="24"/>
        </w:rPr>
        <w:t xml:space="preserve"> Woodfield Primary School</w:t>
      </w:r>
      <w:r>
        <w:rPr>
          <w:rFonts w:ascii="Calibri" w:hAnsi="Calibri" w:cs="Calibri"/>
          <w:b/>
          <w:bCs/>
          <w:i/>
          <w:iCs/>
          <w:color w:val="000000" w:themeColor="text1"/>
          <w:sz w:val="24"/>
          <w:szCs w:val="24"/>
        </w:rPr>
        <w:t xml:space="preserve"> </w:t>
      </w:r>
      <w:r>
        <w:rPr>
          <w:rFonts w:ascii="Calibri" w:hAnsi="Calibri" w:cs="Calibri"/>
          <w:color w:val="000000" w:themeColor="text1"/>
          <w:sz w:val="24"/>
          <w:szCs w:val="24"/>
        </w:rPr>
        <w:t xml:space="preserve">staff </w:t>
      </w:r>
      <w:r w:rsidR="001C2DD4">
        <w:rPr>
          <w:rFonts w:ascii="Calibri" w:hAnsi="Calibri" w:cs="Calibri"/>
          <w:color w:val="000000" w:themeColor="text1"/>
          <w:sz w:val="24"/>
          <w:szCs w:val="24"/>
        </w:rPr>
        <w:t xml:space="preserve">recognise that they have a statutory duty to encourage parents to notify the Local Authority </w:t>
      </w:r>
      <w:r w:rsidR="00BE3BC5">
        <w:rPr>
          <w:rFonts w:ascii="Calibri" w:hAnsi="Calibri" w:cs="Calibri"/>
          <w:color w:val="000000" w:themeColor="text1"/>
          <w:sz w:val="24"/>
          <w:szCs w:val="24"/>
        </w:rPr>
        <w:t xml:space="preserve">of a private fostering arrangement and to follow this up by reporting </w:t>
      </w:r>
      <w:r w:rsidR="00CD2A0A">
        <w:rPr>
          <w:rFonts w:ascii="Calibri" w:hAnsi="Calibri" w:cs="Calibri"/>
          <w:color w:val="000000" w:themeColor="text1"/>
          <w:sz w:val="24"/>
          <w:szCs w:val="24"/>
        </w:rPr>
        <w:t>to the Local Authority</w:t>
      </w:r>
      <w:r w:rsidR="00D33244">
        <w:rPr>
          <w:rFonts w:ascii="Calibri" w:hAnsi="Calibri" w:cs="Calibri"/>
          <w:color w:val="000000" w:themeColor="text1"/>
          <w:sz w:val="24"/>
          <w:szCs w:val="24"/>
        </w:rPr>
        <w:t xml:space="preserve">. </w:t>
      </w:r>
    </w:p>
    <w:p w:rsidR="00F9512B" w:rsidP="00FC39E0" w:rsidRDefault="00F9512B" w14:paraId="4B241F9B" w14:textId="77777777">
      <w:pPr>
        <w:autoSpaceDE w:val="0"/>
        <w:autoSpaceDN w:val="0"/>
        <w:adjustRightInd w:val="0"/>
        <w:jc w:val="left"/>
        <w:rPr>
          <w:rFonts w:ascii="Calibri" w:hAnsi="Calibri" w:cs="Calibri"/>
          <w:color w:val="000000" w:themeColor="text1"/>
          <w:sz w:val="24"/>
          <w:szCs w:val="24"/>
        </w:rPr>
      </w:pPr>
    </w:p>
    <w:p w:rsidR="00F9512B" w:rsidP="00FC39E0" w:rsidRDefault="00F9512B" w14:paraId="59657BDE" w14:textId="777777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rsidRPr="00BF1BA1" w:rsidR="008F148A" w:rsidP="00FC39E0" w:rsidRDefault="00D33244" w14:paraId="2271926C" w14:textId="02CEE0AD">
      <w:pPr>
        <w:autoSpaceDE w:val="0"/>
        <w:autoSpaceDN w:val="0"/>
        <w:adjustRightInd w:val="0"/>
        <w:jc w:val="left"/>
        <w:rPr>
          <w:rFonts w:ascii="Calibri" w:hAnsi="Calibri" w:cs="Calibri"/>
          <w:color w:val="0000FF"/>
          <w:sz w:val="24"/>
          <w:szCs w:val="24"/>
          <w:u w:val="single"/>
        </w:rPr>
      </w:pPr>
      <w:hyperlink w:history="1" r:id="rId162">
        <w:r w:rsidRPr="00BF1BA1">
          <w:rPr>
            <w:rFonts w:ascii="Calibri" w:hAnsi="Calibri" w:cs="Calibri"/>
            <w:color w:val="0000FF"/>
            <w:sz w:val="24"/>
            <w:szCs w:val="24"/>
            <w:u w:val="single"/>
          </w:rPr>
          <w:t>Private Fostering in Doncaster A guide for professionals.pdf (windows.net)</w:t>
        </w:r>
      </w:hyperlink>
    </w:p>
    <w:p w:rsidRPr="00570D0B" w:rsidR="00F9512B" w:rsidP="00FC39E0" w:rsidRDefault="00570D0B" w14:paraId="390135D8" w14:textId="429ABBD4">
      <w:pPr>
        <w:autoSpaceDE w:val="0"/>
        <w:autoSpaceDN w:val="0"/>
        <w:adjustRightInd w:val="0"/>
        <w:jc w:val="left"/>
        <w:rPr>
          <w:rFonts w:ascii="Calibri" w:hAnsi="Calibri" w:cs="Calibri"/>
          <w:sz w:val="24"/>
          <w:szCs w:val="24"/>
        </w:rPr>
      </w:pPr>
      <w:hyperlink w:history="1" r:id="rId163">
        <w:r w:rsidRPr="00570D0B">
          <w:rPr>
            <w:rFonts w:ascii="Calibri" w:hAnsi="Calibri" w:cs="Calibri"/>
            <w:color w:val="0000FF"/>
            <w:sz w:val="24"/>
            <w:szCs w:val="24"/>
            <w:u w:val="single"/>
          </w:rPr>
          <w:t>Keeping children safe in education - GOV.UK</w:t>
        </w:r>
      </w:hyperlink>
    </w:p>
    <w:p w:rsidR="00234B32" w:rsidP="00FC39E0" w:rsidRDefault="00234B32" w14:paraId="092F7E96" w14:textId="77777777">
      <w:pPr>
        <w:autoSpaceDE w:val="0"/>
        <w:autoSpaceDN w:val="0"/>
        <w:adjustRightInd w:val="0"/>
        <w:jc w:val="left"/>
      </w:pPr>
    </w:p>
    <w:p w:rsidR="00234B32" w:rsidP="00FC39E0" w:rsidRDefault="00234B32" w14:paraId="765F1520" w14:textId="77777777">
      <w:pPr>
        <w:autoSpaceDE w:val="0"/>
        <w:autoSpaceDN w:val="0"/>
        <w:adjustRightInd w:val="0"/>
        <w:jc w:val="left"/>
      </w:pPr>
    </w:p>
    <w:p w:rsidR="00A93DCF" w:rsidP="00FC39E0" w:rsidRDefault="00A93DCF" w14:paraId="407CF87D" w14:textId="1AEC2D6D">
      <w:pPr>
        <w:autoSpaceDE w:val="0"/>
        <w:autoSpaceDN w:val="0"/>
        <w:adjustRightInd w:val="0"/>
        <w:jc w:val="left"/>
        <w:rPr>
          <w:rFonts w:ascii="Calibri" w:hAnsi="Calibri" w:cs="Calibri"/>
          <w:sz w:val="24"/>
          <w:szCs w:val="24"/>
        </w:rPr>
      </w:pPr>
      <w:r w:rsidRPr="00E06D8A">
        <w:rPr>
          <w:rFonts w:ascii="Calibri" w:hAnsi="Calibri" w:cs="Calibri"/>
          <w:b/>
          <w:bCs/>
          <w:sz w:val="28"/>
          <w:szCs w:val="28"/>
        </w:rPr>
        <w:t xml:space="preserve">Reporting systems for our </w:t>
      </w:r>
      <w:r w:rsidRPr="00E06D8A" w:rsidR="00643FE8">
        <w:rPr>
          <w:rFonts w:ascii="Calibri" w:hAnsi="Calibri" w:cs="Calibri"/>
          <w:b/>
          <w:bCs/>
          <w:sz w:val="28"/>
          <w:szCs w:val="28"/>
        </w:rPr>
        <w:t xml:space="preserve">children/young </w:t>
      </w:r>
      <w:r w:rsidRPr="00E06D8A" w:rsidR="00385D7D">
        <w:rPr>
          <w:rFonts w:ascii="Calibri" w:hAnsi="Calibri" w:cs="Calibri"/>
          <w:b/>
          <w:bCs/>
          <w:sz w:val="28"/>
          <w:szCs w:val="28"/>
        </w:rPr>
        <w:t>people</w:t>
      </w:r>
      <w:r w:rsidR="00385D7D">
        <w:rPr>
          <w:rFonts w:ascii="Calibri" w:hAnsi="Calibri" w:cs="Calibri"/>
          <w:b/>
          <w:bCs/>
          <w:sz w:val="24"/>
          <w:szCs w:val="24"/>
        </w:rPr>
        <w:t xml:space="preserve"> </w:t>
      </w:r>
      <w:r w:rsidR="00385D7D">
        <w:rPr>
          <w:rFonts w:ascii="Calibri" w:hAnsi="Calibri" w:cs="Calibri"/>
          <w:sz w:val="24"/>
          <w:szCs w:val="24"/>
        </w:rPr>
        <w:t>(</w:t>
      </w:r>
      <w:r w:rsidRPr="00E06D8A" w:rsidR="00D71C0B">
        <w:rPr>
          <w:rFonts w:ascii="Calibri" w:hAnsi="Calibri" w:cs="Calibri"/>
          <w:b/>
          <w:bCs/>
          <w:i/>
          <w:iCs/>
          <w:sz w:val="24"/>
          <w:szCs w:val="24"/>
        </w:rPr>
        <w:t>please amend as required</w:t>
      </w:r>
      <w:r w:rsidRPr="00E06D8A" w:rsidR="00E06D8A">
        <w:rPr>
          <w:rFonts w:ascii="Calibri" w:hAnsi="Calibri" w:cs="Calibri"/>
          <w:b/>
          <w:bCs/>
          <w:i/>
          <w:iCs/>
          <w:sz w:val="24"/>
          <w:szCs w:val="24"/>
        </w:rPr>
        <w:t>)</w:t>
      </w:r>
    </w:p>
    <w:p w:rsidR="00D71C0B" w:rsidP="00FC39E0" w:rsidRDefault="00D71C0B" w14:paraId="453524B7" w14:textId="77777777">
      <w:pPr>
        <w:autoSpaceDE w:val="0"/>
        <w:autoSpaceDN w:val="0"/>
        <w:adjustRightInd w:val="0"/>
        <w:jc w:val="left"/>
        <w:rPr>
          <w:rFonts w:ascii="Calibri" w:hAnsi="Calibri" w:cs="Calibri"/>
          <w:sz w:val="24"/>
          <w:szCs w:val="24"/>
        </w:rPr>
      </w:pPr>
    </w:p>
    <w:p w:rsidR="00D71C0B" w:rsidP="00FC39E0" w:rsidRDefault="00D71C0B" w14:paraId="61B68A19" w14:textId="6F71B564">
      <w:pPr>
        <w:autoSpaceDE w:val="0"/>
        <w:autoSpaceDN w:val="0"/>
        <w:adjustRightInd w:val="0"/>
        <w:jc w:val="left"/>
        <w:rPr>
          <w:rFonts w:ascii="Calibri" w:hAnsi="Calibri" w:cs="Calibri"/>
          <w:sz w:val="24"/>
          <w:szCs w:val="24"/>
        </w:rPr>
      </w:pPr>
      <w:r>
        <w:rPr>
          <w:rFonts w:ascii="Calibri" w:hAnsi="Calibri" w:cs="Calibri"/>
          <w:sz w:val="24"/>
          <w:szCs w:val="24"/>
        </w:rPr>
        <w:t>Where there is a safeguarding concern, we will take the child’s</w:t>
      </w:r>
      <w:r w:rsidR="005D5A69">
        <w:rPr>
          <w:rFonts w:ascii="Calibri" w:hAnsi="Calibri" w:cs="Calibri"/>
          <w:sz w:val="24"/>
          <w:szCs w:val="24"/>
        </w:rPr>
        <w:t>/young person’s</w:t>
      </w:r>
      <w:r>
        <w:rPr>
          <w:rFonts w:ascii="Calibri" w:hAnsi="Calibri" w:cs="Calibri"/>
          <w:sz w:val="24"/>
          <w:szCs w:val="24"/>
        </w:rPr>
        <w:t xml:space="preserve"> wishes and feelings into account when determining what action to take and what services to provide.</w:t>
      </w:r>
    </w:p>
    <w:p w:rsidR="00D71C0B" w:rsidP="00FC39E0" w:rsidRDefault="00D71C0B" w14:paraId="337AA807" w14:textId="77777777">
      <w:pPr>
        <w:autoSpaceDE w:val="0"/>
        <w:autoSpaceDN w:val="0"/>
        <w:adjustRightInd w:val="0"/>
        <w:jc w:val="left"/>
        <w:rPr>
          <w:rFonts w:ascii="Calibri" w:hAnsi="Calibri" w:cs="Calibri"/>
          <w:sz w:val="24"/>
          <w:szCs w:val="24"/>
        </w:rPr>
      </w:pPr>
    </w:p>
    <w:p w:rsidR="00D71C0B" w:rsidP="00FC39E0" w:rsidRDefault="00D71C0B" w14:paraId="51291132" w14:textId="40E201D4">
      <w:pPr>
        <w:autoSpaceDE w:val="0"/>
        <w:autoSpaceDN w:val="0"/>
        <w:adjustRightInd w:val="0"/>
        <w:jc w:val="left"/>
        <w:rPr>
          <w:rFonts w:ascii="Calibri" w:hAnsi="Calibri" w:cs="Calibri"/>
          <w:sz w:val="24"/>
          <w:szCs w:val="24"/>
        </w:rPr>
      </w:pPr>
      <w:r w:rsidRPr="6F7BD4FA" w:rsidR="5F997CE4">
        <w:rPr>
          <w:rFonts w:ascii="Calibri" w:hAnsi="Calibri" w:cs="Calibri"/>
          <w:sz w:val="24"/>
          <w:szCs w:val="24"/>
        </w:rPr>
        <w:t>At Woodfield Primary School w</w:t>
      </w:r>
      <w:r w:rsidRPr="6F7BD4FA" w:rsidR="00D71C0B">
        <w:rPr>
          <w:rFonts w:ascii="Calibri" w:hAnsi="Calibri" w:cs="Calibri"/>
          <w:sz w:val="24"/>
          <w:szCs w:val="24"/>
        </w:rPr>
        <w:t xml:space="preserve">e recognise the importance of ensuring </w:t>
      </w:r>
      <w:r w:rsidRPr="6F7BD4FA" w:rsidR="005D5A69">
        <w:rPr>
          <w:rFonts w:ascii="Calibri" w:hAnsi="Calibri" w:cs="Calibri"/>
          <w:sz w:val="24"/>
          <w:szCs w:val="24"/>
        </w:rPr>
        <w:t>children/young people</w:t>
      </w:r>
      <w:r w:rsidRPr="6F7BD4FA" w:rsidR="00D71C0B">
        <w:rPr>
          <w:rFonts w:ascii="Calibri" w:hAnsi="Calibri" w:cs="Calibri"/>
          <w:sz w:val="24"/>
          <w:szCs w:val="24"/>
        </w:rPr>
        <w:t xml:space="preserve"> feel safe and comfortable to come forward and report any concerns and/or allegations</w:t>
      </w:r>
      <w:r w:rsidRPr="6F7BD4FA" w:rsidR="00D14046">
        <w:rPr>
          <w:rFonts w:ascii="Calibri" w:hAnsi="Calibri" w:cs="Calibri"/>
          <w:sz w:val="24"/>
          <w:szCs w:val="24"/>
        </w:rPr>
        <w:t>.</w:t>
      </w:r>
    </w:p>
    <w:p w:rsidR="00D14046" w:rsidP="00FC39E0" w:rsidRDefault="00D14046" w14:paraId="68D4B1B6" w14:textId="77777777">
      <w:pPr>
        <w:autoSpaceDE w:val="0"/>
        <w:autoSpaceDN w:val="0"/>
        <w:adjustRightInd w:val="0"/>
        <w:jc w:val="left"/>
        <w:rPr>
          <w:rFonts w:ascii="Calibri" w:hAnsi="Calibri" w:cs="Calibri"/>
          <w:sz w:val="24"/>
          <w:szCs w:val="24"/>
        </w:rPr>
      </w:pPr>
    </w:p>
    <w:p w:rsidR="00D14046" w:rsidP="00FC39E0" w:rsidRDefault="00D14046" w14:paraId="54974751" w14:textId="775039CA">
      <w:pPr>
        <w:autoSpaceDE w:val="0"/>
        <w:autoSpaceDN w:val="0"/>
        <w:adjustRightInd w:val="0"/>
        <w:jc w:val="left"/>
        <w:rPr>
          <w:rFonts w:ascii="Calibri" w:hAnsi="Calibri" w:cs="Calibri"/>
          <w:sz w:val="24"/>
          <w:szCs w:val="24"/>
        </w:rPr>
      </w:pPr>
      <w:r>
        <w:rPr>
          <w:rFonts w:ascii="Calibri" w:hAnsi="Calibri" w:cs="Calibri"/>
          <w:sz w:val="24"/>
          <w:szCs w:val="24"/>
        </w:rPr>
        <w:t>To achieve this, we will:</w:t>
      </w:r>
    </w:p>
    <w:p w:rsidR="00D14046" w:rsidP="00FC39E0" w:rsidRDefault="00D14046" w14:paraId="519067D4" w14:textId="77777777">
      <w:pPr>
        <w:autoSpaceDE w:val="0"/>
        <w:autoSpaceDN w:val="0"/>
        <w:adjustRightInd w:val="0"/>
        <w:jc w:val="left"/>
        <w:rPr>
          <w:rFonts w:ascii="Calibri" w:hAnsi="Calibri" w:cs="Calibri"/>
          <w:sz w:val="24"/>
          <w:szCs w:val="24"/>
        </w:rPr>
      </w:pPr>
    </w:p>
    <w:p w:rsidR="00D14046" w:rsidP="005D5A69" w:rsidRDefault="00D14046" w14:paraId="184E933A" w14:textId="6C608951">
      <w:pPr>
        <w:pStyle w:val="ListParagraph"/>
        <w:numPr>
          <w:ilvl w:val="0"/>
          <w:numId w:val="34"/>
        </w:numPr>
        <w:autoSpaceDE w:val="0"/>
        <w:autoSpaceDN w:val="0"/>
        <w:adjustRightInd w:val="0"/>
        <w:jc w:val="left"/>
        <w:rPr>
          <w:rFonts w:ascii="Calibri" w:hAnsi="Calibri" w:cs="Calibri"/>
          <w:sz w:val="24"/>
          <w:szCs w:val="24"/>
        </w:rPr>
      </w:pPr>
      <w:r>
        <w:rPr>
          <w:rFonts w:ascii="Calibri" w:hAnsi="Calibri" w:cs="Calibri"/>
          <w:sz w:val="24"/>
          <w:szCs w:val="24"/>
        </w:rPr>
        <w:t xml:space="preserve">Put systems in place for </w:t>
      </w:r>
      <w:r w:rsidR="005D5A69">
        <w:rPr>
          <w:rFonts w:ascii="Calibri" w:hAnsi="Calibri" w:cs="Calibri"/>
          <w:sz w:val="24"/>
          <w:szCs w:val="24"/>
        </w:rPr>
        <w:t xml:space="preserve">children/young people </w:t>
      </w:r>
      <w:r>
        <w:rPr>
          <w:rFonts w:ascii="Calibri" w:hAnsi="Calibri" w:cs="Calibri"/>
          <w:sz w:val="24"/>
          <w:szCs w:val="24"/>
        </w:rPr>
        <w:t xml:space="preserve">to confidently report </w:t>
      </w:r>
      <w:r w:rsidR="00121D41">
        <w:rPr>
          <w:rFonts w:ascii="Calibri" w:hAnsi="Calibri" w:cs="Calibri"/>
          <w:sz w:val="24"/>
          <w:szCs w:val="24"/>
        </w:rPr>
        <w:t>abuse.</w:t>
      </w:r>
    </w:p>
    <w:p w:rsidR="00D14046" w:rsidP="005D5A69" w:rsidRDefault="00D14046" w14:paraId="4E64C9CB" w14:textId="54B3B864">
      <w:pPr>
        <w:pStyle w:val="ListParagraph"/>
        <w:numPr>
          <w:ilvl w:val="0"/>
          <w:numId w:val="34"/>
        </w:numPr>
        <w:autoSpaceDE w:val="0"/>
        <w:autoSpaceDN w:val="0"/>
        <w:adjustRightInd w:val="0"/>
        <w:jc w:val="left"/>
        <w:rPr>
          <w:rFonts w:ascii="Calibri" w:hAnsi="Calibri" w:cs="Calibri"/>
          <w:sz w:val="24"/>
          <w:szCs w:val="24"/>
        </w:rPr>
      </w:pPr>
      <w:r>
        <w:rPr>
          <w:rFonts w:ascii="Calibri" w:hAnsi="Calibri" w:cs="Calibri"/>
          <w:sz w:val="24"/>
          <w:szCs w:val="24"/>
        </w:rPr>
        <w:t xml:space="preserve">Ensure our reporting systems are well promoted, easily understood and easily accessible for </w:t>
      </w:r>
      <w:r w:rsidR="005D5A69">
        <w:rPr>
          <w:rFonts w:ascii="Calibri" w:hAnsi="Calibri" w:cs="Calibri"/>
          <w:sz w:val="24"/>
          <w:szCs w:val="24"/>
        </w:rPr>
        <w:t xml:space="preserve">children/young </w:t>
      </w:r>
      <w:r w:rsidR="00121D41">
        <w:rPr>
          <w:rFonts w:ascii="Calibri" w:hAnsi="Calibri" w:cs="Calibri"/>
          <w:sz w:val="24"/>
          <w:szCs w:val="24"/>
        </w:rPr>
        <w:t>people.</w:t>
      </w:r>
    </w:p>
    <w:p w:rsidR="00D14046" w:rsidP="005D5A69" w:rsidRDefault="00D14046" w14:paraId="01AB4107" w14:textId="279837DB">
      <w:pPr>
        <w:pStyle w:val="ListParagraph"/>
        <w:numPr>
          <w:ilvl w:val="0"/>
          <w:numId w:val="34"/>
        </w:numPr>
        <w:autoSpaceDE w:val="0"/>
        <w:autoSpaceDN w:val="0"/>
        <w:adjustRightInd w:val="0"/>
        <w:jc w:val="left"/>
        <w:rPr>
          <w:rFonts w:ascii="Calibri" w:hAnsi="Calibri" w:cs="Calibri"/>
          <w:sz w:val="24"/>
          <w:szCs w:val="24"/>
        </w:rPr>
      </w:pPr>
      <w:r>
        <w:rPr>
          <w:rFonts w:ascii="Calibri" w:hAnsi="Calibri" w:cs="Calibri"/>
          <w:sz w:val="24"/>
          <w:szCs w:val="24"/>
        </w:rPr>
        <w:t xml:space="preserve">Make it clear to </w:t>
      </w:r>
      <w:r w:rsidR="005D5A69">
        <w:rPr>
          <w:rFonts w:ascii="Calibri" w:hAnsi="Calibri" w:cs="Calibri"/>
          <w:sz w:val="24"/>
          <w:szCs w:val="24"/>
        </w:rPr>
        <w:t>children/young people</w:t>
      </w:r>
      <w:r>
        <w:rPr>
          <w:rFonts w:ascii="Calibri" w:hAnsi="Calibri" w:cs="Calibri"/>
          <w:sz w:val="24"/>
          <w:szCs w:val="24"/>
        </w:rPr>
        <w:t xml:space="preserve"> that their concerns will be taken seriously</w:t>
      </w:r>
      <w:r w:rsidR="00013D8A">
        <w:rPr>
          <w:rFonts w:ascii="Calibri" w:hAnsi="Calibri" w:cs="Calibri"/>
          <w:sz w:val="24"/>
          <w:szCs w:val="24"/>
        </w:rPr>
        <w:t xml:space="preserve">, and that they can safely express their views and give </w:t>
      </w:r>
      <w:r w:rsidR="00121D41">
        <w:rPr>
          <w:rFonts w:ascii="Calibri" w:hAnsi="Calibri" w:cs="Calibri"/>
          <w:sz w:val="24"/>
          <w:szCs w:val="24"/>
        </w:rPr>
        <w:t>feedback.</w:t>
      </w:r>
    </w:p>
    <w:p w:rsidRPr="00075D2F" w:rsidR="00075D2F" w:rsidP="00075D2F" w:rsidRDefault="00075D2F" w14:paraId="4964215D" w14:textId="07B2F31D">
      <w:pPr>
        <w:autoSpaceDE w:val="0"/>
        <w:autoSpaceDN w:val="0"/>
        <w:adjustRightInd w:val="0"/>
        <w:jc w:val="left"/>
        <w:rPr>
          <w:rFonts w:ascii="Calibri" w:hAnsi="Calibri" w:cs="Calibri"/>
          <w:b/>
          <w:bCs/>
          <w:i/>
          <w:iCs/>
          <w:sz w:val="24"/>
          <w:szCs w:val="24"/>
        </w:rPr>
      </w:pPr>
    </w:p>
    <w:p w:rsidR="00A93DCF" w:rsidP="00FC39E0" w:rsidRDefault="00A93DCF" w14:paraId="7586361B" w14:textId="77777777">
      <w:pPr>
        <w:autoSpaceDE w:val="0"/>
        <w:autoSpaceDN w:val="0"/>
        <w:adjustRightInd w:val="0"/>
        <w:jc w:val="left"/>
      </w:pPr>
    </w:p>
    <w:p w:rsidR="00A93DCF" w:rsidP="00FC39E0" w:rsidRDefault="00A93DCF" w14:paraId="1C1D1FAB" w14:textId="77777777">
      <w:pPr>
        <w:autoSpaceDE w:val="0"/>
        <w:autoSpaceDN w:val="0"/>
        <w:adjustRightInd w:val="0"/>
        <w:jc w:val="left"/>
      </w:pPr>
    </w:p>
    <w:p w:rsidR="00A93DCF" w:rsidP="00FC39E0" w:rsidRDefault="00A93DCF" w14:paraId="2BEA371E" w14:textId="77777777">
      <w:pPr>
        <w:autoSpaceDE w:val="0"/>
        <w:autoSpaceDN w:val="0"/>
        <w:adjustRightInd w:val="0"/>
        <w:jc w:val="left"/>
      </w:pPr>
    </w:p>
    <w:p w:rsidRPr="00E35D14" w:rsidR="007332C3" w:rsidP="00F94577" w:rsidRDefault="00DD0BC5" w14:paraId="559F686A" w14:textId="6EDB9CB7">
      <w:pPr>
        <w:autoSpaceDE w:val="0"/>
        <w:autoSpaceDN w:val="0"/>
        <w:adjustRightInd w:val="0"/>
        <w:jc w:val="left"/>
        <w:rPr>
          <w:rFonts w:ascii="Calibri" w:hAnsi="Calibri" w:cs="Calibri"/>
          <w:color w:val="000000" w:themeColor="text1"/>
          <w:sz w:val="24"/>
          <w:szCs w:val="24"/>
        </w:rPr>
      </w:pPr>
      <w:r w:rsidRPr="00E06D8A">
        <w:rPr>
          <w:rFonts w:ascii="Calibri" w:hAnsi="Calibri" w:cs="Calibri"/>
          <w:b/>
          <w:bCs/>
          <w:color w:val="000000" w:themeColor="text1"/>
          <w:sz w:val="28"/>
          <w:szCs w:val="28"/>
        </w:rPr>
        <w:t>Suicide Prevention</w:t>
      </w:r>
    </w:p>
    <w:p w:rsidR="00DD0BC5" w:rsidP="00F94577" w:rsidRDefault="00DD0BC5" w14:paraId="521E5C79" w14:textId="77777777">
      <w:pPr>
        <w:autoSpaceDE w:val="0"/>
        <w:autoSpaceDN w:val="0"/>
        <w:adjustRightInd w:val="0"/>
        <w:jc w:val="left"/>
        <w:rPr>
          <w:rFonts w:ascii="Calibri" w:hAnsi="Calibri" w:cs="Calibri"/>
          <w:b/>
          <w:bCs/>
          <w:color w:val="000000" w:themeColor="text1"/>
          <w:sz w:val="24"/>
          <w:szCs w:val="24"/>
        </w:rPr>
      </w:pPr>
    </w:p>
    <w:p w:rsidR="00DD0BC5" w:rsidP="00F94577" w:rsidRDefault="00487BB1" w14:paraId="15F25479" w14:textId="48E8A7B6">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Pr="00B555D8" w:rsidR="00B555D8">
        <w:rPr>
          <w:rFonts w:ascii="Calibri" w:hAnsi="Calibri" w:cs="Calibri"/>
          <w:color w:val="000000" w:themeColor="text1"/>
          <w:sz w:val="24"/>
          <w:szCs w:val="24"/>
        </w:rPr>
        <w:t>Woodfield Primary School</w:t>
      </w:r>
      <w:r w:rsidR="0008194D">
        <w:rPr>
          <w:rFonts w:ascii="Calibri" w:hAnsi="Calibri" w:cs="Calibri"/>
          <w:b/>
          <w:bCs/>
          <w:i/>
          <w:iCs/>
          <w:color w:val="000000" w:themeColor="text1"/>
          <w:sz w:val="24"/>
          <w:szCs w:val="24"/>
        </w:rPr>
        <w:t xml:space="preserve"> </w:t>
      </w:r>
      <w:r w:rsidR="004E69FD">
        <w:rPr>
          <w:rFonts w:ascii="Calibri" w:hAnsi="Calibri" w:cs="Calibri"/>
          <w:color w:val="000000" w:themeColor="text1"/>
          <w:sz w:val="24"/>
          <w:szCs w:val="24"/>
        </w:rPr>
        <w:t xml:space="preserve">staff </w:t>
      </w:r>
      <w:r w:rsidR="00EF45D4">
        <w:rPr>
          <w:rFonts w:ascii="Calibri" w:hAnsi="Calibri" w:cs="Calibri"/>
          <w:color w:val="000000" w:themeColor="text1"/>
          <w:sz w:val="24"/>
          <w:szCs w:val="24"/>
        </w:rPr>
        <w:t xml:space="preserve">are trauma informed and know </w:t>
      </w:r>
      <w:r w:rsidR="00C04E5C">
        <w:rPr>
          <w:rFonts w:ascii="Calibri" w:hAnsi="Calibri" w:cs="Calibri"/>
          <w:color w:val="000000" w:themeColor="text1"/>
          <w:sz w:val="24"/>
          <w:szCs w:val="24"/>
        </w:rPr>
        <w:t xml:space="preserve">where to signpost </w:t>
      </w:r>
      <w:r w:rsidR="00EB14A0">
        <w:rPr>
          <w:rFonts w:ascii="Calibri" w:hAnsi="Calibri" w:cs="Calibri"/>
          <w:color w:val="000000" w:themeColor="text1"/>
          <w:sz w:val="24"/>
          <w:szCs w:val="24"/>
        </w:rPr>
        <w:t>to</w:t>
      </w:r>
      <w:r w:rsidR="00C062C3">
        <w:rPr>
          <w:rFonts w:ascii="Calibri" w:hAnsi="Calibri" w:cs="Calibri"/>
          <w:color w:val="000000" w:themeColor="text1"/>
          <w:sz w:val="24"/>
          <w:szCs w:val="24"/>
        </w:rPr>
        <w:t xml:space="preserve"> support children/young people and families who are affected by suicide. </w:t>
      </w:r>
    </w:p>
    <w:p w:rsidR="001A4C7A" w:rsidP="00F94577" w:rsidRDefault="001A4C7A" w14:paraId="1F922309" w14:textId="77777777">
      <w:pPr>
        <w:autoSpaceDE w:val="0"/>
        <w:autoSpaceDN w:val="0"/>
        <w:adjustRightInd w:val="0"/>
        <w:jc w:val="left"/>
        <w:rPr>
          <w:rFonts w:ascii="Calibri" w:hAnsi="Calibri" w:cs="Calibri"/>
          <w:color w:val="000000" w:themeColor="text1"/>
          <w:sz w:val="24"/>
          <w:szCs w:val="24"/>
        </w:rPr>
      </w:pPr>
    </w:p>
    <w:p w:rsidRPr="008E0ED0" w:rsidR="00BE31D7" w:rsidP="00F94577" w:rsidRDefault="00BE31D7" w14:paraId="437B8868" w14:textId="5E50EADC">
      <w:pPr>
        <w:autoSpaceDE w:val="0"/>
        <w:autoSpaceDN w:val="0"/>
        <w:adjustRightInd w:val="0"/>
        <w:jc w:val="left"/>
        <w:rPr>
          <w:rFonts w:ascii="Calibri" w:hAnsi="Calibri" w:cs="Calibri"/>
          <w:color w:val="000000" w:themeColor="text1"/>
          <w:sz w:val="24"/>
          <w:szCs w:val="24"/>
        </w:rPr>
      </w:pPr>
    </w:p>
    <w:p w:rsidR="00BE31D7" w:rsidP="00F94577" w:rsidRDefault="00BE31D7" w14:paraId="11ABAAC4" w14:textId="77777777">
      <w:pPr>
        <w:autoSpaceDE w:val="0"/>
        <w:autoSpaceDN w:val="0"/>
        <w:adjustRightInd w:val="0"/>
        <w:jc w:val="left"/>
        <w:rPr>
          <w:rFonts w:ascii="Calibri" w:hAnsi="Calibri" w:cs="Calibri"/>
          <w:b/>
          <w:bCs/>
          <w:i/>
          <w:iCs/>
          <w:color w:val="000000" w:themeColor="text1"/>
          <w:sz w:val="24"/>
          <w:szCs w:val="24"/>
        </w:rPr>
      </w:pPr>
    </w:p>
    <w:p w:rsidR="00BE31D7" w:rsidP="00F94577" w:rsidRDefault="00BE31D7" w14:paraId="2C1AD53A" w14:textId="574A2A2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rsidRPr="00BF1BA1" w:rsidR="00BE31D7" w:rsidP="00F94577" w:rsidRDefault="0078569A" w14:paraId="579AA13C" w14:textId="15E28D02">
      <w:pPr>
        <w:autoSpaceDE w:val="0"/>
        <w:autoSpaceDN w:val="0"/>
        <w:adjustRightInd w:val="0"/>
        <w:jc w:val="left"/>
        <w:rPr>
          <w:rFonts w:ascii="Calibri" w:hAnsi="Calibri" w:cs="Calibri"/>
          <w:sz w:val="24"/>
          <w:szCs w:val="24"/>
        </w:rPr>
      </w:pPr>
      <w:hyperlink w:history="1" r:id="rId164">
        <w:r w:rsidRPr="00BF1BA1">
          <w:rPr>
            <w:rFonts w:ascii="Calibri" w:hAnsi="Calibri" w:cs="Calibri"/>
            <w:color w:val="0000FF"/>
            <w:sz w:val="24"/>
            <w:szCs w:val="24"/>
            <w:u w:val="single"/>
          </w:rPr>
          <w:t>Papyrus UK Suicide Prevention | Prevention of Young Suicide (papyrus-uk.org)</w:t>
        </w:r>
      </w:hyperlink>
    </w:p>
    <w:p w:rsidRPr="00BF1BA1" w:rsidR="0078569A" w:rsidP="00F94577" w:rsidRDefault="008038C8" w14:paraId="19C3630D" w14:textId="0DF0794D">
      <w:pPr>
        <w:autoSpaceDE w:val="0"/>
        <w:autoSpaceDN w:val="0"/>
        <w:adjustRightInd w:val="0"/>
        <w:jc w:val="left"/>
        <w:rPr>
          <w:rFonts w:ascii="Calibri" w:hAnsi="Calibri" w:cs="Calibri"/>
          <w:sz w:val="24"/>
          <w:szCs w:val="24"/>
        </w:rPr>
      </w:pPr>
      <w:hyperlink w:history="1" r:id="rId165">
        <w:r w:rsidRPr="00BF1BA1">
          <w:rPr>
            <w:rFonts w:ascii="Calibri" w:hAnsi="Calibri" w:cs="Calibri"/>
            <w:color w:val="0000FF"/>
            <w:sz w:val="24"/>
            <w:szCs w:val="24"/>
            <w:u w:val="single"/>
          </w:rPr>
          <w:t>Contacting Childline | Childline</w:t>
        </w:r>
      </w:hyperlink>
    </w:p>
    <w:p w:rsidRPr="00BF1BA1" w:rsidR="008038C8" w:rsidP="00F94577" w:rsidRDefault="00683EF2" w14:paraId="5AF97FC8" w14:textId="06945ACC">
      <w:pPr>
        <w:autoSpaceDE w:val="0"/>
        <w:autoSpaceDN w:val="0"/>
        <w:adjustRightInd w:val="0"/>
        <w:jc w:val="left"/>
        <w:rPr>
          <w:rFonts w:ascii="Calibri" w:hAnsi="Calibri" w:cs="Calibri"/>
          <w:sz w:val="24"/>
          <w:szCs w:val="24"/>
        </w:rPr>
      </w:pPr>
      <w:hyperlink w:history="1" r:id="rId166">
        <w:r w:rsidRPr="00BF1BA1">
          <w:rPr>
            <w:rFonts w:ascii="Calibri" w:hAnsi="Calibri" w:cs="Calibri"/>
            <w:color w:val="0000FF"/>
            <w:sz w:val="24"/>
            <w:szCs w:val="24"/>
            <w:u w:val="single"/>
          </w:rPr>
          <w:t>Doncaster Samaritans</w:t>
        </w:r>
      </w:hyperlink>
    </w:p>
    <w:p w:rsidR="00D5428A" w:rsidP="00F94577" w:rsidRDefault="00D5428A" w14:paraId="16BC34C3" w14:textId="4E61C300">
      <w:pPr>
        <w:autoSpaceDE w:val="0"/>
        <w:autoSpaceDN w:val="0"/>
        <w:adjustRightInd w:val="0"/>
        <w:jc w:val="left"/>
        <w:rPr>
          <w:rFonts w:ascii="Calibri" w:hAnsi="Calibri" w:cs="Calibri"/>
          <w:color w:val="0000FF"/>
          <w:sz w:val="24"/>
          <w:szCs w:val="24"/>
          <w:u w:val="single"/>
        </w:rPr>
      </w:pPr>
      <w:hyperlink w:history="1" r:id="rId167">
        <w:r w:rsidRPr="00BF1BA1">
          <w:rPr>
            <w:rFonts w:ascii="Calibri" w:hAnsi="Calibri" w:cs="Calibri"/>
            <w:color w:val="0000FF"/>
            <w:sz w:val="24"/>
            <w:szCs w:val="24"/>
            <w:u w:val="single"/>
          </w:rPr>
          <w:t>Support After Suicide</w:t>
        </w:r>
      </w:hyperlink>
    </w:p>
    <w:p w:rsidRPr="00A01950" w:rsidR="00A01950" w:rsidP="00F94577" w:rsidRDefault="00A01950" w14:paraId="3C031F94" w14:textId="1CFEE16A">
      <w:pPr>
        <w:autoSpaceDE w:val="0"/>
        <w:autoSpaceDN w:val="0"/>
        <w:adjustRightInd w:val="0"/>
        <w:jc w:val="left"/>
        <w:rPr>
          <w:rFonts w:ascii="Calibri" w:hAnsi="Calibri" w:cs="Calibri"/>
          <w:sz w:val="24"/>
          <w:szCs w:val="24"/>
        </w:rPr>
      </w:pPr>
      <w:hyperlink w:history="1" r:id="rId168">
        <w:r w:rsidRPr="00A01950">
          <w:rPr>
            <w:rFonts w:ascii="Calibri" w:hAnsi="Calibri" w:cs="Calibri"/>
            <w:color w:val="0000FF"/>
            <w:sz w:val="24"/>
            <w:szCs w:val="24"/>
            <w:u w:val="single"/>
          </w:rPr>
          <w:t xml:space="preserve">Get help now. Free and </w:t>
        </w:r>
        <w:proofErr w:type="spellStart"/>
        <w:proofErr w:type="gramStart"/>
        <w:r w:rsidRPr="00A01950">
          <w:rPr>
            <w:rFonts w:ascii="Calibri" w:hAnsi="Calibri" w:cs="Calibri"/>
            <w:color w:val="0000FF"/>
            <w:sz w:val="24"/>
            <w:szCs w:val="24"/>
            <w:u w:val="single"/>
          </w:rPr>
          <w:t>confidential,for</w:t>
        </w:r>
        <w:proofErr w:type="spellEnd"/>
        <w:proofErr w:type="gramEnd"/>
        <w:r w:rsidRPr="00A01950">
          <w:rPr>
            <w:rFonts w:ascii="Calibri" w:hAnsi="Calibri" w:cs="Calibri"/>
            <w:color w:val="0000FF"/>
            <w:sz w:val="24"/>
            <w:szCs w:val="24"/>
            <w:u w:val="single"/>
          </w:rPr>
          <w:t xml:space="preserve"> as long as you need it. (amparo.org.uk)</w:t>
        </w:r>
      </w:hyperlink>
    </w:p>
    <w:p w:rsidR="006A3CE6" w:rsidP="00F94577" w:rsidRDefault="006A3CE6" w14:paraId="45F9CE75" w14:textId="77777777">
      <w:pPr>
        <w:autoSpaceDE w:val="0"/>
        <w:autoSpaceDN w:val="0"/>
        <w:adjustRightInd w:val="0"/>
        <w:jc w:val="left"/>
        <w:rPr>
          <w:rFonts w:ascii="Calibri" w:hAnsi="Calibri" w:cs="Calibri"/>
          <w:b/>
          <w:bCs/>
          <w:sz w:val="28"/>
          <w:szCs w:val="28"/>
        </w:rPr>
      </w:pPr>
    </w:p>
    <w:p w:rsidR="006A3CE6" w:rsidP="00F94577" w:rsidRDefault="006A3CE6" w14:paraId="09A025DB" w14:textId="77777777">
      <w:pPr>
        <w:autoSpaceDE w:val="0"/>
        <w:autoSpaceDN w:val="0"/>
        <w:adjustRightInd w:val="0"/>
        <w:jc w:val="left"/>
        <w:rPr>
          <w:rFonts w:ascii="Calibri" w:hAnsi="Calibri" w:cs="Calibri"/>
          <w:b/>
          <w:bCs/>
          <w:sz w:val="28"/>
          <w:szCs w:val="28"/>
        </w:rPr>
      </w:pPr>
    </w:p>
    <w:p w:rsidRPr="00E06D8A" w:rsidR="00FC27A5" w:rsidP="00F94577" w:rsidRDefault="00001A91" w14:paraId="18C312AF" w14:textId="1B7243CF">
      <w:pPr>
        <w:autoSpaceDE w:val="0"/>
        <w:autoSpaceDN w:val="0"/>
        <w:adjustRightInd w:val="0"/>
        <w:jc w:val="left"/>
        <w:rPr>
          <w:rFonts w:ascii="Calibri" w:hAnsi="Calibri" w:cs="Calibri"/>
          <w:b/>
          <w:bCs/>
          <w:sz w:val="28"/>
          <w:szCs w:val="28"/>
        </w:rPr>
      </w:pPr>
      <w:r w:rsidRPr="00E06D8A">
        <w:rPr>
          <w:rFonts w:ascii="Calibri" w:hAnsi="Calibri" w:cs="Calibri"/>
          <w:b/>
          <w:bCs/>
          <w:sz w:val="28"/>
          <w:szCs w:val="28"/>
        </w:rPr>
        <w:t>Supporting children/young people at risk</w:t>
      </w:r>
    </w:p>
    <w:p w:rsidR="00001A91" w:rsidP="00F94577" w:rsidRDefault="00001A91" w14:paraId="18E4D2D7" w14:textId="77777777">
      <w:pPr>
        <w:autoSpaceDE w:val="0"/>
        <w:autoSpaceDN w:val="0"/>
        <w:adjustRightInd w:val="0"/>
        <w:jc w:val="left"/>
        <w:rPr>
          <w:rFonts w:ascii="Calibri" w:hAnsi="Calibri" w:cs="Calibri"/>
          <w:b/>
          <w:bCs/>
          <w:sz w:val="28"/>
          <w:szCs w:val="28"/>
        </w:rPr>
      </w:pPr>
    </w:p>
    <w:p w:rsidRPr="00F2567B" w:rsidR="00F2567B" w:rsidP="00F2567B" w:rsidRDefault="00F2567B" w14:paraId="78F8742E" w14:textId="169B458F">
      <w:pPr>
        <w:autoSpaceDE w:val="0"/>
        <w:autoSpaceDN w:val="0"/>
        <w:adjustRightInd w:val="0"/>
        <w:jc w:val="left"/>
        <w:rPr>
          <w:rFonts w:ascii="Calibri" w:hAnsi="Calibri" w:cs="Calibri"/>
          <w:sz w:val="24"/>
          <w:szCs w:val="24"/>
        </w:rPr>
      </w:pPr>
      <w:r>
        <w:rPr>
          <w:rFonts w:ascii="Calibri" w:hAnsi="Calibri" w:cs="Calibri"/>
          <w:sz w:val="24"/>
          <w:szCs w:val="24"/>
        </w:rPr>
        <w:t xml:space="preserve">At </w:t>
      </w:r>
      <w:r w:rsidRPr="00C7439A" w:rsidR="00C7439A">
        <w:rPr>
          <w:rFonts w:ascii="Calibri" w:hAnsi="Calibri" w:cs="Calibri"/>
          <w:sz w:val="24"/>
          <w:szCs w:val="24"/>
        </w:rPr>
        <w:t>Woodfield Primary School</w:t>
      </w:r>
      <w:r w:rsidR="00C7439A">
        <w:rPr>
          <w:rFonts w:ascii="Calibri" w:hAnsi="Calibri" w:cs="Calibri"/>
          <w:b/>
          <w:bCs/>
          <w:i/>
          <w:iCs/>
          <w:sz w:val="24"/>
          <w:szCs w:val="24"/>
        </w:rPr>
        <w:t xml:space="preserve"> </w:t>
      </w:r>
      <w:r w:rsidR="008D6C74">
        <w:rPr>
          <w:rFonts w:ascii="Calibri" w:hAnsi="Calibri" w:cs="Calibri"/>
          <w:sz w:val="24"/>
          <w:szCs w:val="24"/>
        </w:rPr>
        <w:t>w</w:t>
      </w:r>
      <w:r w:rsidRPr="00F2567B">
        <w:rPr>
          <w:rFonts w:ascii="Calibri" w:hAnsi="Calibri" w:cs="Calibri"/>
          <w:sz w:val="24"/>
          <w:szCs w:val="24"/>
        </w:rPr>
        <w:t xml:space="preserve">e recognise that both children’s mental and physical health are relevant to safeguarding. Staff should consider when mental health issues might become a </w:t>
      </w:r>
    </w:p>
    <w:p w:rsidR="00F2567B" w:rsidP="00F2567B" w:rsidRDefault="00F2567B" w14:paraId="6E8E01B8" w14:textId="77777777">
      <w:pPr>
        <w:autoSpaceDE w:val="0"/>
        <w:autoSpaceDN w:val="0"/>
        <w:adjustRightInd w:val="0"/>
        <w:jc w:val="left"/>
        <w:rPr>
          <w:rFonts w:ascii="Calibri" w:hAnsi="Calibri" w:cs="Calibri"/>
          <w:sz w:val="24"/>
          <w:szCs w:val="24"/>
        </w:rPr>
      </w:pPr>
      <w:r w:rsidRPr="00F2567B">
        <w:rPr>
          <w:rFonts w:ascii="Calibri" w:hAnsi="Calibri" w:cs="Calibri"/>
          <w:sz w:val="24"/>
          <w:szCs w:val="24"/>
        </w:rPr>
        <w:t>safeguarding concern.</w:t>
      </w:r>
    </w:p>
    <w:p w:rsidRPr="00F2567B" w:rsidR="005F3919" w:rsidP="00F2567B" w:rsidRDefault="005F3919" w14:paraId="5892236D" w14:textId="77777777">
      <w:pPr>
        <w:autoSpaceDE w:val="0"/>
        <w:autoSpaceDN w:val="0"/>
        <w:adjustRightInd w:val="0"/>
        <w:jc w:val="left"/>
        <w:rPr>
          <w:rFonts w:ascii="Calibri" w:hAnsi="Calibri" w:cs="Calibri"/>
          <w:sz w:val="24"/>
          <w:szCs w:val="24"/>
        </w:rPr>
      </w:pPr>
    </w:p>
    <w:p w:rsidR="00F2567B" w:rsidP="00F2567B" w:rsidRDefault="00F2567B" w14:paraId="78736E77" w14:textId="5E2DC840">
      <w:pPr>
        <w:autoSpaceDE w:val="0"/>
        <w:autoSpaceDN w:val="0"/>
        <w:adjustRightInd w:val="0"/>
        <w:jc w:val="left"/>
        <w:rPr>
          <w:rFonts w:ascii="Calibri" w:hAnsi="Calibri" w:cs="Calibri"/>
          <w:sz w:val="24"/>
          <w:szCs w:val="24"/>
        </w:rPr>
      </w:pPr>
      <w:r w:rsidRPr="6F7BD4FA" w:rsidR="00F2567B">
        <w:rPr>
          <w:rFonts w:ascii="Calibri" w:hAnsi="Calibri" w:cs="Calibri"/>
          <w:sz w:val="24"/>
          <w:szCs w:val="24"/>
        </w:rPr>
        <w:t xml:space="preserve">We </w:t>
      </w:r>
      <w:r w:rsidRPr="6F7BD4FA" w:rsidR="005F3919">
        <w:rPr>
          <w:rFonts w:ascii="Calibri" w:hAnsi="Calibri" w:cs="Calibri"/>
          <w:sz w:val="24"/>
          <w:szCs w:val="24"/>
        </w:rPr>
        <w:t xml:space="preserve">also </w:t>
      </w:r>
      <w:r w:rsidRPr="6F7BD4FA" w:rsidR="00F2567B">
        <w:rPr>
          <w:rFonts w:ascii="Calibri" w:hAnsi="Calibri" w:cs="Calibri"/>
          <w:sz w:val="24"/>
          <w:szCs w:val="24"/>
        </w:rPr>
        <w:t xml:space="preserve">recognise the </w:t>
      </w:r>
      <w:r w:rsidRPr="6F7BD4FA" w:rsidR="00F2567B">
        <w:rPr>
          <w:rFonts w:ascii="Calibri" w:hAnsi="Calibri" w:cs="Calibri"/>
          <w:sz w:val="24"/>
          <w:szCs w:val="24"/>
        </w:rPr>
        <w:t>additional</w:t>
      </w:r>
      <w:r w:rsidRPr="6F7BD4FA" w:rsidR="00F2567B">
        <w:rPr>
          <w:rFonts w:ascii="Calibri" w:hAnsi="Calibri" w:cs="Calibri"/>
          <w:sz w:val="24"/>
          <w:szCs w:val="24"/>
        </w:rPr>
        <w:t xml:space="preserve"> safeguarding challenges children </w:t>
      </w:r>
      <w:r w:rsidRPr="6F7BD4FA" w:rsidR="00CB0353">
        <w:rPr>
          <w:rFonts w:ascii="Calibri" w:hAnsi="Calibri" w:cs="Calibri"/>
          <w:sz w:val="24"/>
          <w:szCs w:val="24"/>
        </w:rPr>
        <w:t xml:space="preserve">with SEND </w:t>
      </w:r>
      <w:r w:rsidRPr="6F7BD4FA" w:rsidR="00F2567B">
        <w:rPr>
          <w:rFonts w:ascii="Calibri" w:hAnsi="Calibri" w:cs="Calibri"/>
          <w:sz w:val="24"/>
          <w:szCs w:val="24"/>
        </w:rPr>
        <w:t xml:space="preserve">can face and the potential barriers to </w:t>
      </w:r>
      <w:r w:rsidRPr="6F7BD4FA" w:rsidR="00F2567B">
        <w:rPr>
          <w:rFonts w:ascii="Calibri" w:hAnsi="Calibri" w:cs="Calibri"/>
          <w:sz w:val="24"/>
          <w:szCs w:val="24"/>
        </w:rPr>
        <w:t>identifying</w:t>
      </w:r>
      <w:r w:rsidRPr="6F7BD4FA" w:rsidR="00F2567B">
        <w:rPr>
          <w:rFonts w:ascii="Calibri" w:hAnsi="Calibri" w:cs="Calibri"/>
          <w:sz w:val="24"/>
          <w:szCs w:val="24"/>
        </w:rPr>
        <w:t xml:space="preserve"> abuse and neglect in this group of children. This might include: </w:t>
      </w:r>
    </w:p>
    <w:p w:rsidRPr="00F2567B" w:rsidR="00534536" w:rsidP="00F2567B" w:rsidRDefault="00534536" w14:paraId="614C9C13" w14:textId="77777777">
      <w:pPr>
        <w:autoSpaceDE w:val="0"/>
        <w:autoSpaceDN w:val="0"/>
        <w:adjustRightInd w:val="0"/>
        <w:jc w:val="left"/>
        <w:rPr>
          <w:rFonts w:ascii="Calibri" w:hAnsi="Calibri" w:cs="Calibri"/>
          <w:sz w:val="24"/>
          <w:szCs w:val="24"/>
        </w:rPr>
      </w:pPr>
    </w:p>
    <w:p w:rsidRPr="00534536" w:rsidR="00F2567B" w:rsidP="005D5A69" w:rsidRDefault="00F2567B" w14:paraId="62061E44" w14:textId="1C0EEBCA">
      <w:pPr>
        <w:pStyle w:val="ListParagraph"/>
        <w:numPr>
          <w:ilvl w:val="0"/>
          <w:numId w:val="11"/>
        </w:numPr>
        <w:autoSpaceDE w:val="0"/>
        <w:autoSpaceDN w:val="0"/>
        <w:adjustRightInd w:val="0"/>
        <w:jc w:val="left"/>
        <w:rPr>
          <w:rFonts w:ascii="Calibri" w:hAnsi="Calibri" w:cs="Calibri"/>
          <w:sz w:val="24"/>
          <w:szCs w:val="24"/>
        </w:rPr>
      </w:pPr>
      <w:r w:rsidRPr="00534536">
        <w:rPr>
          <w:rFonts w:ascii="Calibri" w:hAnsi="Calibri" w:cs="Calibri"/>
          <w:sz w:val="24"/>
          <w:szCs w:val="24"/>
        </w:rPr>
        <w:t xml:space="preserve">assumptions that indicators of abuse such as behaviour, mood and injury relate to the child’s disability without further </w:t>
      </w:r>
      <w:r w:rsidRPr="00534536" w:rsidR="009847E8">
        <w:rPr>
          <w:rFonts w:ascii="Calibri" w:hAnsi="Calibri" w:cs="Calibri"/>
          <w:sz w:val="24"/>
          <w:szCs w:val="24"/>
        </w:rPr>
        <w:t>exploration.</w:t>
      </w:r>
      <w:r w:rsidRPr="00534536">
        <w:rPr>
          <w:rFonts w:ascii="Calibri" w:hAnsi="Calibri" w:cs="Calibri"/>
          <w:sz w:val="24"/>
          <w:szCs w:val="24"/>
        </w:rPr>
        <w:t xml:space="preserve"> </w:t>
      </w:r>
    </w:p>
    <w:p w:rsidRPr="00534536" w:rsidR="00F2567B" w:rsidP="005D5A69" w:rsidRDefault="00F2567B" w14:paraId="3B3A92CE" w14:textId="21EE2CEC">
      <w:pPr>
        <w:pStyle w:val="ListParagraph"/>
        <w:numPr>
          <w:ilvl w:val="0"/>
          <w:numId w:val="11"/>
        </w:numPr>
        <w:autoSpaceDE w:val="0"/>
        <w:autoSpaceDN w:val="0"/>
        <w:adjustRightInd w:val="0"/>
        <w:jc w:val="left"/>
        <w:rPr>
          <w:rFonts w:ascii="Calibri" w:hAnsi="Calibri" w:cs="Calibri"/>
          <w:sz w:val="24"/>
          <w:szCs w:val="24"/>
        </w:rPr>
      </w:pPr>
      <w:r w:rsidRPr="00534536">
        <w:rPr>
          <w:rFonts w:ascii="Calibri" w:hAnsi="Calibri" w:cs="Calibri"/>
          <w:sz w:val="24"/>
          <w:szCs w:val="24"/>
        </w:rPr>
        <w:t xml:space="preserve">the potential for children with SEND being disproportionally impacted by behaviours such as bullying, without outwardly showing any signs; and </w:t>
      </w:r>
    </w:p>
    <w:p w:rsidR="00F2567B" w:rsidP="005D5A69" w:rsidRDefault="00F2567B" w14:paraId="14AA4221" w14:textId="030FDDA9">
      <w:pPr>
        <w:pStyle w:val="ListParagraph"/>
        <w:numPr>
          <w:ilvl w:val="0"/>
          <w:numId w:val="11"/>
        </w:numPr>
        <w:autoSpaceDE w:val="0"/>
        <w:autoSpaceDN w:val="0"/>
        <w:adjustRightInd w:val="0"/>
        <w:jc w:val="left"/>
        <w:rPr>
          <w:rFonts w:ascii="Calibri" w:hAnsi="Calibri" w:cs="Calibri"/>
          <w:sz w:val="24"/>
          <w:szCs w:val="24"/>
        </w:rPr>
      </w:pPr>
      <w:r w:rsidRPr="005F0AA4">
        <w:rPr>
          <w:rFonts w:ascii="Calibri" w:hAnsi="Calibri" w:cs="Calibri"/>
          <w:sz w:val="24"/>
          <w:szCs w:val="24"/>
        </w:rPr>
        <w:t>communication barriers and difficulties in overcoming these barriers.</w:t>
      </w:r>
    </w:p>
    <w:p w:rsidR="00375E66" w:rsidP="6F7BD4FA" w:rsidRDefault="00375E66" w14:paraId="192D9927" w14:noSpellErr="1" w14:textId="736A0FB5">
      <w:pPr>
        <w:pStyle w:val="Normal"/>
        <w:autoSpaceDE w:val="0"/>
        <w:autoSpaceDN w:val="0"/>
        <w:adjustRightInd w:val="0"/>
        <w:jc w:val="left"/>
        <w:rPr>
          <w:rFonts w:ascii="Calibri" w:hAnsi="Calibri" w:cs="Calibri"/>
          <w:sz w:val="24"/>
          <w:szCs w:val="24"/>
        </w:rPr>
      </w:pPr>
    </w:p>
    <w:p w:rsidR="008E0ED0" w:rsidP="00375E66" w:rsidRDefault="001B74C8" w14:paraId="61656F77" w14:textId="59EAE9F1">
      <w:pPr>
        <w:autoSpaceDE w:val="0"/>
        <w:autoSpaceDN w:val="0"/>
        <w:adjustRightInd w:val="0"/>
        <w:jc w:val="left"/>
        <w:rPr>
          <w:rFonts w:ascii="Calibri" w:hAnsi="Calibri" w:cs="Calibri"/>
          <w:sz w:val="24"/>
          <w:szCs w:val="24"/>
        </w:rPr>
      </w:pPr>
      <w:hyperlink w:history="1" r:id="rId169">
        <w:r>
          <w:rPr>
            <w:rStyle w:val="Hyperlink"/>
            <w:rFonts w:ascii="Calibri" w:hAnsi="Calibri" w:cs="Calibri"/>
            <w:sz w:val="24"/>
            <w:szCs w:val="24"/>
          </w:rPr>
          <w:t>Behaviour and Inclusion Policy</w:t>
        </w:r>
      </w:hyperlink>
    </w:p>
    <w:p w:rsidRPr="008E0ED0" w:rsidR="008E0ED0" w:rsidP="00375E66" w:rsidRDefault="001B74C8" w14:paraId="6D2356F4" w14:textId="4B3AEAF4">
      <w:pPr>
        <w:autoSpaceDE w:val="0"/>
        <w:autoSpaceDN w:val="0"/>
        <w:adjustRightInd w:val="0"/>
        <w:jc w:val="left"/>
        <w:rPr>
          <w:rFonts w:ascii="Calibri" w:hAnsi="Calibri" w:cs="Calibri"/>
          <w:sz w:val="24"/>
          <w:szCs w:val="24"/>
        </w:rPr>
      </w:pPr>
      <w:hyperlink w:history="1" r:id="rId170">
        <w:r>
          <w:rPr>
            <w:rStyle w:val="Hyperlink"/>
            <w:rFonts w:ascii="Calibri" w:hAnsi="Calibri" w:cs="Calibri"/>
            <w:sz w:val="24"/>
            <w:szCs w:val="24"/>
          </w:rPr>
          <w:t>SEN Policy</w:t>
        </w:r>
      </w:hyperlink>
    </w:p>
    <w:p w:rsidR="00D72451" w:rsidP="00375E66" w:rsidRDefault="00D72451" w14:paraId="32F1B80E" w14:textId="77777777">
      <w:pPr>
        <w:autoSpaceDE w:val="0"/>
        <w:autoSpaceDN w:val="0"/>
        <w:adjustRightInd w:val="0"/>
        <w:jc w:val="left"/>
        <w:rPr>
          <w:rFonts w:ascii="Calibri" w:hAnsi="Calibri" w:cs="Calibri"/>
          <w:b/>
          <w:bCs/>
          <w:i/>
          <w:iCs/>
          <w:sz w:val="24"/>
          <w:szCs w:val="24"/>
        </w:rPr>
      </w:pPr>
    </w:p>
    <w:p w:rsidRPr="002B684D" w:rsidR="00D72451" w:rsidP="6F7BD4FA" w:rsidRDefault="00B66504" w14:paraId="63684090" w14:textId="659D41AE">
      <w:pPr>
        <w:autoSpaceDE w:val="0"/>
        <w:autoSpaceDN w:val="0"/>
        <w:adjustRightInd w:val="0"/>
        <w:jc w:val="left"/>
        <w:rPr>
          <w:rFonts w:ascii="Calibri" w:hAnsi="Calibri" w:cs="Calibri"/>
          <w:b w:val="1"/>
          <w:bCs w:val="1"/>
          <w:i w:val="1"/>
          <w:iCs w:val="1"/>
          <w:sz w:val="24"/>
          <w:szCs w:val="24"/>
        </w:rPr>
      </w:pPr>
      <w:r w:rsidRPr="6F7BD4FA" w:rsidR="422061DB">
        <w:rPr>
          <w:rFonts w:ascii="Calibri" w:hAnsi="Calibri" w:cs="Calibri"/>
          <w:sz w:val="24"/>
          <w:szCs w:val="24"/>
        </w:rPr>
        <w:t>At Woodfield Primary School a</w:t>
      </w:r>
      <w:r w:rsidRPr="6F7BD4FA" w:rsidR="00B66504">
        <w:rPr>
          <w:rFonts w:ascii="Calibri" w:hAnsi="Calibri" w:cs="Calibri"/>
          <w:sz w:val="24"/>
          <w:szCs w:val="24"/>
        </w:rPr>
        <w:t xml:space="preserve">s a </w:t>
      </w:r>
      <w:r w:rsidRPr="6F7BD4FA" w:rsidR="00B66504">
        <w:rPr>
          <w:rFonts w:ascii="Calibri" w:hAnsi="Calibri" w:cs="Calibri"/>
          <w:sz w:val="24"/>
          <w:szCs w:val="24"/>
        </w:rPr>
        <w:t>school</w:t>
      </w:r>
      <w:r w:rsidRPr="6F7BD4FA" w:rsidR="00B66504">
        <w:rPr>
          <w:rFonts w:ascii="Calibri" w:hAnsi="Calibri" w:cs="Calibri"/>
          <w:sz w:val="24"/>
          <w:szCs w:val="24"/>
        </w:rPr>
        <w:t xml:space="preserve"> we have signed up to the </w:t>
      </w:r>
      <w:r w:rsidRPr="6F7BD4FA" w:rsidR="001811DD">
        <w:rPr>
          <w:rFonts w:ascii="Calibri" w:hAnsi="Calibri" w:cs="Calibri"/>
          <w:sz w:val="24"/>
          <w:szCs w:val="24"/>
        </w:rPr>
        <w:t>Inclusive Charter Framework</w:t>
      </w:r>
      <w:r w:rsidR="001811DD">
        <w:rPr/>
        <w:t xml:space="preserve"> </w:t>
      </w:r>
      <w:r w:rsidRPr="6F7BD4FA" w:rsidR="001811DD">
        <w:rPr>
          <w:rFonts w:ascii="Calibri" w:hAnsi="Calibri" w:cs="Calibri"/>
          <w:sz w:val="24"/>
          <w:szCs w:val="24"/>
        </w:rPr>
        <w:t>and by doing this we commit to a definition of Inclusion as belonging - “Belongingness</w:t>
      </w:r>
      <w:r w:rsidRPr="6F7BD4FA" w:rsidR="001811DD">
        <w:rPr>
          <w:rFonts w:ascii="Calibri" w:hAnsi="Calibri" w:cs="Calibri"/>
          <w:sz w:val="24"/>
          <w:szCs w:val="24"/>
        </w:rPr>
        <w:t>”</w:t>
      </w:r>
      <w:r w:rsidRPr="6F7BD4FA" w:rsidR="002B684D">
        <w:rPr>
          <w:rFonts w:ascii="Calibri" w:hAnsi="Calibri" w:cs="Calibri"/>
          <w:sz w:val="24"/>
          <w:szCs w:val="24"/>
        </w:rPr>
        <w:t>.</w:t>
      </w:r>
      <w:r w:rsidRPr="6F7BD4FA" w:rsidR="002B684D">
        <w:rPr>
          <w:rFonts w:ascii="Calibri" w:hAnsi="Calibri" w:cs="Calibri"/>
          <w:sz w:val="24"/>
          <w:szCs w:val="24"/>
        </w:rPr>
        <w:t xml:space="preserve"> </w:t>
      </w:r>
    </w:p>
    <w:p w:rsidR="002D3E35" w:rsidP="00375E66" w:rsidRDefault="002D3E35" w14:paraId="18F22D79" w14:textId="77777777">
      <w:pPr>
        <w:autoSpaceDE w:val="0"/>
        <w:autoSpaceDN w:val="0"/>
        <w:adjustRightInd w:val="0"/>
        <w:jc w:val="left"/>
        <w:rPr>
          <w:rFonts w:ascii="Calibri" w:hAnsi="Calibri" w:cs="Calibri"/>
          <w:sz w:val="24"/>
          <w:szCs w:val="24"/>
        </w:rPr>
      </w:pPr>
    </w:p>
    <w:p w:rsidR="002D3E35" w:rsidP="00375E66" w:rsidRDefault="00CB025B" w14:paraId="7CA6717E" w14:textId="09A5D52A">
      <w:pPr>
        <w:autoSpaceDE w:val="0"/>
        <w:autoSpaceDN w:val="0"/>
        <w:adjustRightInd w:val="0"/>
        <w:jc w:val="left"/>
        <w:rPr>
          <w:rFonts w:ascii="Calibri" w:hAnsi="Calibri" w:cs="Calibri"/>
          <w:sz w:val="24"/>
          <w:szCs w:val="24"/>
        </w:rPr>
      </w:pPr>
      <w:r>
        <w:rPr>
          <w:rFonts w:ascii="Calibri" w:hAnsi="Calibri" w:cs="Calibri"/>
          <w:sz w:val="24"/>
          <w:szCs w:val="24"/>
        </w:rPr>
        <w:t>Useful links</w:t>
      </w:r>
    </w:p>
    <w:p w:rsidRPr="00CB025B" w:rsidR="00CB025B" w:rsidP="00375E66" w:rsidRDefault="00CB025B" w14:paraId="2D781525" w14:textId="0A1F7112">
      <w:pPr>
        <w:autoSpaceDE w:val="0"/>
        <w:autoSpaceDN w:val="0"/>
        <w:adjustRightInd w:val="0"/>
        <w:jc w:val="left"/>
        <w:rPr>
          <w:rFonts w:ascii="Calibri" w:hAnsi="Calibri" w:cs="Calibri"/>
          <w:sz w:val="24"/>
          <w:szCs w:val="24"/>
        </w:rPr>
      </w:pPr>
      <w:hyperlink w:history="1" r:id="rId171">
        <w:r w:rsidRPr="00CB025B">
          <w:rPr>
            <w:rFonts w:ascii="Calibri" w:hAnsi="Calibri" w:cs="Calibri"/>
            <w:color w:val="0000FF"/>
            <w:sz w:val="24"/>
            <w:szCs w:val="24"/>
            <w:u w:val="single"/>
          </w:rPr>
          <w:t>Inclusion – Belonging in School – a school-level resource for developing inclusive policies</w:t>
        </w:r>
      </w:hyperlink>
    </w:p>
    <w:p w:rsidRPr="00B117E1" w:rsidR="00001A91" w:rsidP="00F94577" w:rsidRDefault="00B117E1" w14:paraId="4FCA0C99" w14:textId="12586B63">
      <w:pPr>
        <w:autoSpaceDE w:val="0"/>
        <w:autoSpaceDN w:val="0"/>
        <w:adjustRightInd w:val="0"/>
        <w:jc w:val="left"/>
        <w:rPr>
          <w:rFonts w:ascii="Calibri" w:hAnsi="Calibri" w:cs="Calibri"/>
          <w:b/>
          <w:bCs/>
          <w:sz w:val="24"/>
          <w:szCs w:val="24"/>
        </w:rPr>
      </w:pPr>
      <w:hyperlink w:history="1" r:id="rId172">
        <w:r w:rsidRPr="00B117E1">
          <w:rPr>
            <w:rFonts w:ascii="Calibri" w:hAnsi="Calibri" w:eastAsia="Calibri" w:cs="Calibri"/>
            <w:color w:val="0563C1"/>
            <w:sz w:val="24"/>
            <w:szCs w:val="24"/>
            <w:u w:val="single"/>
          </w:rPr>
          <w:t>https://youtu.be/AHY_S8fFC3E?si=6rD4-jdQRmiWMYlm</w:t>
        </w:r>
      </w:hyperlink>
    </w:p>
    <w:p w:rsidRPr="002A273F" w:rsidR="00001A91" w:rsidP="00F94577" w:rsidRDefault="002A273F" w14:paraId="0A3722A5" w14:textId="70C9A64D">
      <w:pPr>
        <w:autoSpaceDE w:val="0"/>
        <w:autoSpaceDN w:val="0"/>
        <w:adjustRightInd w:val="0"/>
        <w:jc w:val="left"/>
        <w:rPr>
          <w:rFonts w:ascii="Calibri" w:hAnsi="Calibri" w:cs="Calibri"/>
          <w:b/>
          <w:bCs/>
          <w:sz w:val="24"/>
          <w:szCs w:val="24"/>
        </w:rPr>
      </w:pPr>
      <w:hyperlink w:history="1" r:id="rId173">
        <w:r w:rsidRPr="002A273F">
          <w:rPr>
            <w:rFonts w:ascii="Calibri" w:hAnsi="Calibri" w:cs="Calibri"/>
            <w:color w:val="0000FF"/>
            <w:sz w:val="24"/>
            <w:szCs w:val="24"/>
            <w:u w:val="single"/>
          </w:rPr>
          <w:t>Keeping children safe in education - GOV.UK</w:t>
        </w:r>
      </w:hyperlink>
    </w:p>
    <w:p w:rsidR="00B83C1A" w:rsidP="00F94577" w:rsidRDefault="00B83C1A" w14:paraId="7A6CF024" w14:textId="77777777">
      <w:pPr>
        <w:autoSpaceDE w:val="0"/>
        <w:autoSpaceDN w:val="0"/>
        <w:adjustRightInd w:val="0"/>
        <w:jc w:val="left"/>
        <w:rPr>
          <w:rFonts w:ascii="Calibri" w:hAnsi="Calibri" w:cs="Calibri"/>
          <w:b/>
          <w:bCs/>
          <w:sz w:val="28"/>
          <w:szCs w:val="28"/>
        </w:rPr>
      </w:pPr>
    </w:p>
    <w:p w:rsidR="00B83C1A" w:rsidP="00F94577" w:rsidRDefault="00B83C1A" w14:paraId="46325749" w14:textId="77777777">
      <w:pPr>
        <w:autoSpaceDE w:val="0"/>
        <w:autoSpaceDN w:val="0"/>
        <w:adjustRightInd w:val="0"/>
        <w:jc w:val="left"/>
        <w:rPr>
          <w:rFonts w:ascii="Calibri" w:hAnsi="Calibri" w:cs="Calibri"/>
          <w:b/>
          <w:bCs/>
          <w:sz w:val="28"/>
          <w:szCs w:val="28"/>
        </w:rPr>
      </w:pPr>
    </w:p>
    <w:p w:rsidRPr="00E06D8A" w:rsidR="008716D6" w:rsidP="00F94577" w:rsidRDefault="008716D6" w14:paraId="5C35111C" w14:textId="404585FF">
      <w:pPr>
        <w:autoSpaceDE w:val="0"/>
        <w:autoSpaceDN w:val="0"/>
        <w:adjustRightInd w:val="0"/>
        <w:jc w:val="left"/>
        <w:rPr>
          <w:rFonts w:ascii="Calibri" w:hAnsi="Calibri" w:cs="Calibri"/>
          <w:b/>
          <w:bCs/>
          <w:sz w:val="28"/>
          <w:szCs w:val="28"/>
        </w:rPr>
      </w:pPr>
      <w:r w:rsidRPr="00E06D8A">
        <w:rPr>
          <w:rFonts w:ascii="Calibri" w:hAnsi="Calibri" w:cs="Calibri"/>
          <w:b/>
          <w:bCs/>
          <w:sz w:val="28"/>
          <w:szCs w:val="28"/>
        </w:rPr>
        <w:t xml:space="preserve">The </w:t>
      </w:r>
      <w:r w:rsidRPr="00E06D8A" w:rsidR="00680476">
        <w:rPr>
          <w:rFonts w:ascii="Calibri" w:hAnsi="Calibri" w:cs="Calibri"/>
          <w:b/>
          <w:bCs/>
          <w:sz w:val="28"/>
          <w:szCs w:val="28"/>
        </w:rPr>
        <w:t>use of ‘reasonable force’ in schools and colleges</w:t>
      </w:r>
    </w:p>
    <w:p w:rsidR="008716D6" w:rsidP="00F94577" w:rsidRDefault="008716D6" w14:paraId="3A189B72" w14:textId="77777777">
      <w:pPr>
        <w:autoSpaceDE w:val="0"/>
        <w:autoSpaceDN w:val="0"/>
        <w:adjustRightInd w:val="0"/>
        <w:jc w:val="left"/>
        <w:rPr>
          <w:rFonts w:ascii="Calibri" w:hAnsi="Calibri" w:cs="Calibri"/>
          <w:b/>
          <w:bCs/>
          <w:sz w:val="24"/>
          <w:szCs w:val="24"/>
        </w:rPr>
      </w:pPr>
    </w:p>
    <w:p w:rsidR="00680476" w:rsidP="003C7DF9" w:rsidRDefault="00EB4359" w14:paraId="24224830" w14:textId="121006B9">
      <w:pPr>
        <w:autoSpaceDE w:val="0"/>
        <w:autoSpaceDN w:val="0"/>
        <w:adjustRightInd w:val="0"/>
        <w:jc w:val="left"/>
      </w:pPr>
      <w:r>
        <w:rPr>
          <w:rFonts w:ascii="Calibri" w:hAnsi="Calibri" w:cs="Calibri"/>
          <w:sz w:val="24"/>
          <w:szCs w:val="24"/>
        </w:rPr>
        <w:t>At</w:t>
      </w:r>
      <w:r w:rsidR="00C7439A">
        <w:rPr>
          <w:rFonts w:ascii="Calibri" w:hAnsi="Calibri" w:cs="Calibri"/>
          <w:sz w:val="24"/>
          <w:szCs w:val="24"/>
        </w:rPr>
        <w:t xml:space="preserve"> Woodfield </w:t>
      </w:r>
      <w:r w:rsidR="0024723A">
        <w:rPr>
          <w:rFonts w:ascii="Calibri" w:hAnsi="Calibri" w:cs="Calibri"/>
          <w:sz w:val="24"/>
          <w:szCs w:val="24"/>
        </w:rPr>
        <w:t>Primary School</w:t>
      </w:r>
      <w:r w:rsidR="00FB36CA">
        <w:rPr>
          <w:rFonts w:ascii="Calibri" w:hAnsi="Calibri" w:cs="Calibri"/>
          <w:sz w:val="24"/>
          <w:szCs w:val="24"/>
        </w:rPr>
        <w:t xml:space="preserve"> </w:t>
      </w:r>
      <w:r w:rsidR="003C7DF9">
        <w:rPr>
          <w:rFonts w:ascii="Calibri" w:hAnsi="Calibri" w:cs="Calibri"/>
          <w:sz w:val="24"/>
          <w:szCs w:val="24"/>
        </w:rPr>
        <w:t>we recognise that t</w:t>
      </w:r>
      <w:r w:rsidRPr="003C7DF9" w:rsidR="003C7DF9">
        <w:rPr>
          <w:rFonts w:ascii="Calibri" w:hAnsi="Calibri" w:cs="Calibri"/>
          <w:sz w:val="24"/>
          <w:szCs w:val="24"/>
        </w:rPr>
        <w:t xml:space="preserve">here are circumstances when it is appropriate for staff in schools and colleges 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child needs to be restrained to prevent violence or injury. ‘Reasonable’ in these circumstances means ‘using no more force than is needed’. The use of </w:t>
      </w:r>
      <w:r w:rsidRPr="003C7DF9" w:rsidR="003C7DF9">
        <w:rPr>
          <w:rFonts w:ascii="Calibri" w:hAnsi="Calibri" w:cs="Calibri"/>
          <w:sz w:val="24"/>
          <w:szCs w:val="24"/>
        </w:rPr>
        <w:lastRenderedPageBreak/>
        <w:t>force may involve either passive physical contact, such as standing between pupils or blocking a pupil’s path, or active physical contact such as leading a pupil by the arm out of the classroom.</w:t>
      </w:r>
      <w:r w:rsidR="005F5F7B">
        <w:rPr>
          <w:rFonts w:ascii="Calibri" w:hAnsi="Calibri" w:cs="Calibri"/>
          <w:sz w:val="24"/>
          <w:szCs w:val="24"/>
        </w:rPr>
        <w:t xml:space="preserve"> </w:t>
      </w:r>
    </w:p>
    <w:p w:rsidRPr="0077233C" w:rsidR="003D5CF3" w:rsidP="003C7DF9" w:rsidRDefault="003D5CF3" w14:paraId="65F5916E" w14:textId="55E4B657">
      <w:pPr>
        <w:autoSpaceDE w:val="0"/>
        <w:autoSpaceDN w:val="0"/>
        <w:adjustRightInd w:val="0"/>
        <w:jc w:val="left"/>
        <w:rPr>
          <w:rFonts w:ascii="Calibri" w:hAnsi="Calibri" w:cs="Calibri"/>
          <w:sz w:val="24"/>
          <w:szCs w:val="24"/>
        </w:rPr>
      </w:pPr>
    </w:p>
    <w:p w:rsidR="004A3E89" w:rsidP="003C7DF9" w:rsidRDefault="004A3E89" w14:paraId="06A3D769" w14:textId="77777777">
      <w:pPr>
        <w:autoSpaceDE w:val="0"/>
        <w:autoSpaceDN w:val="0"/>
        <w:adjustRightInd w:val="0"/>
        <w:jc w:val="left"/>
      </w:pPr>
    </w:p>
    <w:p w:rsidR="004A3E89" w:rsidP="003C7DF9" w:rsidRDefault="00AC7DBA" w14:paraId="42D8E15B" w14:textId="48B13F53">
      <w:pPr>
        <w:autoSpaceDE w:val="0"/>
        <w:autoSpaceDN w:val="0"/>
        <w:adjustRightInd w:val="0"/>
        <w:jc w:val="left"/>
        <w:rPr>
          <w:rFonts w:ascii="Calibri" w:hAnsi="Calibri" w:cs="Calibri"/>
          <w:sz w:val="24"/>
          <w:szCs w:val="24"/>
        </w:rPr>
      </w:pPr>
      <w:r w:rsidRPr="6F7BD4FA" w:rsidR="00AC7DBA">
        <w:rPr>
          <w:rFonts w:ascii="Calibri" w:hAnsi="Calibri" w:cs="Calibri"/>
          <w:sz w:val="24"/>
          <w:szCs w:val="24"/>
        </w:rPr>
        <w:t xml:space="preserve">At </w:t>
      </w:r>
      <w:r w:rsidRPr="6F7BD4FA" w:rsidR="6FF698C8">
        <w:rPr>
          <w:rFonts w:ascii="Calibri" w:hAnsi="Calibri" w:cs="Calibri"/>
          <w:sz w:val="24"/>
          <w:szCs w:val="24"/>
        </w:rPr>
        <w:t xml:space="preserve">Woodfield Primary School </w:t>
      </w:r>
      <w:r w:rsidRPr="6F7BD4FA" w:rsidR="00442176">
        <w:rPr>
          <w:rFonts w:ascii="Calibri" w:hAnsi="Calibri" w:cs="Calibri"/>
          <w:sz w:val="24"/>
          <w:szCs w:val="24"/>
        </w:rPr>
        <w:t>we will:</w:t>
      </w:r>
    </w:p>
    <w:p w:rsidR="00442176" w:rsidP="003C7DF9" w:rsidRDefault="00442176" w14:paraId="6C09737A" w14:textId="77777777">
      <w:pPr>
        <w:autoSpaceDE w:val="0"/>
        <w:autoSpaceDN w:val="0"/>
        <w:adjustRightInd w:val="0"/>
        <w:jc w:val="left"/>
        <w:rPr>
          <w:rFonts w:ascii="Calibri" w:hAnsi="Calibri" w:cs="Calibri"/>
          <w:sz w:val="24"/>
          <w:szCs w:val="24"/>
        </w:rPr>
      </w:pPr>
    </w:p>
    <w:p w:rsidR="00442176" w:rsidP="005D5A69" w:rsidRDefault="00442176" w14:paraId="335846AC" w14:textId="2508D11F">
      <w:pPr>
        <w:pStyle w:val="ListParagraph"/>
        <w:numPr>
          <w:ilvl w:val="0"/>
          <w:numId w:val="14"/>
        </w:numPr>
        <w:autoSpaceDE w:val="0"/>
        <w:autoSpaceDN w:val="0"/>
        <w:adjustRightInd w:val="0"/>
        <w:jc w:val="left"/>
        <w:rPr>
          <w:rFonts w:ascii="Calibri" w:hAnsi="Calibri" w:cs="Calibri"/>
          <w:sz w:val="24"/>
          <w:szCs w:val="24"/>
        </w:rPr>
      </w:pPr>
      <w:r>
        <w:rPr>
          <w:rFonts w:ascii="Calibri" w:hAnsi="Calibri" w:cs="Calibri"/>
          <w:sz w:val="24"/>
          <w:szCs w:val="24"/>
        </w:rPr>
        <w:t>Only use ‘</w:t>
      </w:r>
      <w:r w:rsidR="00123FDC">
        <w:rPr>
          <w:rFonts w:ascii="Calibri" w:hAnsi="Calibri" w:cs="Calibri"/>
          <w:sz w:val="24"/>
          <w:szCs w:val="24"/>
        </w:rPr>
        <w:t>reasonable</w:t>
      </w:r>
      <w:r>
        <w:rPr>
          <w:rFonts w:ascii="Calibri" w:hAnsi="Calibri" w:cs="Calibri"/>
          <w:sz w:val="24"/>
          <w:szCs w:val="24"/>
        </w:rPr>
        <w:t xml:space="preserve"> force’ as a </w:t>
      </w:r>
      <w:r w:rsidR="00123FDC">
        <w:rPr>
          <w:rFonts w:ascii="Calibri" w:hAnsi="Calibri" w:cs="Calibri"/>
          <w:sz w:val="24"/>
          <w:szCs w:val="24"/>
        </w:rPr>
        <w:t>last</w:t>
      </w:r>
      <w:r>
        <w:rPr>
          <w:rFonts w:ascii="Calibri" w:hAnsi="Calibri" w:cs="Calibri"/>
          <w:sz w:val="24"/>
          <w:szCs w:val="24"/>
        </w:rPr>
        <w:t xml:space="preserve"> resort, and the staff who are likely to use ‘reasonable force’ will be </w:t>
      </w:r>
      <w:r w:rsidR="00123FDC">
        <w:rPr>
          <w:rFonts w:ascii="Calibri" w:hAnsi="Calibri" w:cs="Calibri"/>
          <w:sz w:val="24"/>
          <w:szCs w:val="24"/>
        </w:rPr>
        <w:t>appropriately</w:t>
      </w:r>
      <w:r>
        <w:rPr>
          <w:rFonts w:ascii="Calibri" w:hAnsi="Calibri" w:cs="Calibri"/>
          <w:sz w:val="24"/>
          <w:szCs w:val="24"/>
        </w:rPr>
        <w:t xml:space="preserve"> trained</w:t>
      </w:r>
      <w:r w:rsidR="00221BFC">
        <w:rPr>
          <w:rFonts w:ascii="Calibri" w:hAnsi="Calibri" w:cs="Calibri"/>
          <w:sz w:val="24"/>
          <w:szCs w:val="24"/>
        </w:rPr>
        <w:t>.</w:t>
      </w:r>
    </w:p>
    <w:p w:rsidR="00221BFC" w:rsidP="005D5A69" w:rsidRDefault="00221BFC" w14:paraId="0ADA9583" w14:textId="2FA678EE">
      <w:pPr>
        <w:pStyle w:val="ListParagraph"/>
        <w:numPr>
          <w:ilvl w:val="0"/>
          <w:numId w:val="14"/>
        </w:numPr>
        <w:autoSpaceDE w:val="0"/>
        <w:autoSpaceDN w:val="0"/>
        <w:adjustRightInd w:val="0"/>
        <w:jc w:val="left"/>
        <w:rPr>
          <w:rFonts w:ascii="Calibri" w:hAnsi="Calibri" w:cs="Calibri"/>
          <w:sz w:val="24"/>
          <w:szCs w:val="24"/>
        </w:rPr>
      </w:pPr>
      <w:r>
        <w:rPr>
          <w:rFonts w:ascii="Calibri" w:hAnsi="Calibri" w:cs="Calibri"/>
          <w:sz w:val="24"/>
          <w:szCs w:val="24"/>
        </w:rPr>
        <w:t>Log all incidents where ‘reasonable force’ has been used and inform parents/carers.</w:t>
      </w:r>
    </w:p>
    <w:p w:rsidR="00221BFC" w:rsidP="005D5A69" w:rsidRDefault="00221BFC" w14:paraId="04EAA6B0" w14:textId="788C8F3A">
      <w:pPr>
        <w:pStyle w:val="ListParagraph"/>
        <w:numPr>
          <w:ilvl w:val="0"/>
          <w:numId w:val="14"/>
        </w:numPr>
        <w:autoSpaceDE w:val="0"/>
        <w:autoSpaceDN w:val="0"/>
        <w:adjustRightInd w:val="0"/>
        <w:jc w:val="left"/>
        <w:rPr>
          <w:rFonts w:ascii="Calibri" w:hAnsi="Calibri" w:cs="Calibri"/>
          <w:sz w:val="24"/>
          <w:szCs w:val="24"/>
        </w:rPr>
      </w:pPr>
      <w:r>
        <w:rPr>
          <w:rFonts w:ascii="Calibri" w:hAnsi="Calibri" w:cs="Calibri"/>
          <w:sz w:val="24"/>
          <w:szCs w:val="24"/>
        </w:rPr>
        <w:t>Recognise the additional vulne</w:t>
      </w:r>
      <w:r w:rsidR="009E4E22">
        <w:rPr>
          <w:rFonts w:ascii="Calibri" w:hAnsi="Calibri" w:cs="Calibri"/>
          <w:sz w:val="24"/>
          <w:szCs w:val="24"/>
        </w:rPr>
        <w:t>rability of children with SEND, mental health problems or medical conditions when using ‘reasonable force</w:t>
      </w:r>
      <w:r w:rsidR="008144C5">
        <w:rPr>
          <w:rFonts w:ascii="Calibri" w:hAnsi="Calibri" w:cs="Calibri"/>
          <w:sz w:val="24"/>
          <w:szCs w:val="24"/>
        </w:rPr>
        <w:t>.’</w:t>
      </w:r>
    </w:p>
    <w:p w:rsidR="001A7B8C" w:rsidP="6F7BD4FA" w:rsidRDefault="001A7B8C" w14:paraId="0390EBA9" w14:noSpellErr="1" w14:textId="480030B8">
      <w:pPr>
        <w:pStyle w:val="Normal"/>
        <w:autoSpaceDE w:val="0"/>
        <w:autoSpaceDN w:val="0"/>
        <w:adjustRightInd w:val="0"/>
        <w:jc w:val="left"/>
        <w:rPr>
          <w:rFonts w:ascii="Calibri" w:hAnsi="Calibri" w:cs="Calibri"/>
          <w:b w:val="1"/>
          <w:bCs w:val="1"/>
          <w:i w:val="1"/>
          <w:iCs w:val="1"/>
          <w:sz w:val="24"/>
          <w:szCs w:val="24"/>
        </w:rPr>
      </w:pPr>
    </w:p>
    <w:p w:rsidRPr="001B74C8" w:rsidR="001B74C8" w:rsidP="00303F07" w:rsidRDefault="001B74C8" w14:paraId="7D5BCA2A" w14:textId="37127AFE">
      <w:pPr>
        <w:autoSpaceDE w:val="0"/>
        <w:autoSpaceDN w:val="0"/>
        <w:adjustRightInd w:val="0"/>
        <w:jc w:val="left"/>
        <w:rPr>
          <w:rFonts w:ascii="Calibri" w:hAnsi="Calibri" w:cs="Calibri"/>
          <w:sz w:val="24"/>
          <w:szCs w:val="24"/>
        </w:rPr>
      </w:pPr>
      <w:hyperlink w:history="1" r:id="rId174">
        <w:r w:rsidRPr="001B74C8">
          <w:rPr>
            <w:rStyle w:val="Hyperlink"/>
            <w:rFonts w:ascii="Calibri" w:hAnsi="Calibri" w:cs="Calibri"/>
            <w:sz w:val="24"/>
            <w:szCs w:val="24"/>
          </w:rPr>
          <w:t>Behaviour and Inclusion Policy</w:t>
        </w:r>
      </w:hyperlink>
    </w:p>
    <w:p w:rsidR="0093401D" w:rsidP="00303F07" w:rsidRDefault="0093401D" w14:paraId="5403B258" w14:textId="77777777">
      <w:pPr>
        <w:autoSpaceDE w:val="0"/>
        <w:autoSpaceDN w:val="0"/>
        <w:adjustRightInd w:val="0"/>
        <w:jc w:val="left"/>
        <w:rPr>
          <w:rFonts w:ascii="Calibri" w:hAnsi="Calibri" w:cs="Calibri"/>
          <w:b/>
          <w:bCs/>
          <w:i/>
          <w:iCs/>
          <w:sz w:val="24"/>
          <w:szCs w:val="24"/>
        </w:rPr>
      </w:pPr>
    </w:p>
    <w:p w:rsidR="0093401D" w:rsidP="00303F07" w:rsidRDefault="0093401D" w14:paraId="4EDACE4B" w14:textId="2BE2E5BF">
      <w:pPr>
        <w:autoSpaceDE w:val="0"/>
        <w:autoSpaceDN w:val="0"/>
        <w:adjustRightInd w:val="0"/>
        <w:jc w:val="left"/>
        <w:rPr>
          <w:rFonts w:ascii="Calibri" w:hAnsi="Calibri" w:cs="Calibri"/>
          <w:sz w:val="24"/>
          <w:szCs w:val="24"/>
        </w:rPr>
      </w:pPr>
      <w:r>
        <w:rPr>
          <w:rFonts w:ascii="Calibri" w:hAnsi="Calibri" w:cs="Calibri"/>
          <w:sz w:val="24"/>
          <w:szCs w:val="24"/>
        </w:rPr>
        <w:t>Useful links</w:t>
      </w:r>
    </w:p>
    <w:p w:rsidR="0093401D" w:rsidP="00303F07" w:rsidRDefault="0093401D" w14:paraId="7150E766" w14:textId="77777777">
      <w:pPr>
        <w:autoSpaceDE w:val="0"/>
        <w:autoSpaceDN w:val="0"/>
        <w:adjustRightInd w:val="0"/>
        <w:jc w:val="left"/>
        <w:rPr>
          <w:rFonts w:ascii="Calibri" w:hAnsi="Calibri" w:cs="Calibri"/>
          <w:sz w:val="24"/>
          <w:szCs w:val="24"/>
        </w:rPr>
      </w:pPr>
    </w:p>
    <w:p w:rsidRPr="00BD104D" w:rsidR="0093401D" w:rsidP="00303F07" w:rsidRDefault="00BD104D" w14:paraId="31FBE878" w14:textId="0800EA9F">
      <w:pPr>
        <w:autoSpaceDE w:val="0"/>
        <w:autoSpaceDN w:val="0"/>
        <w:adjustRightInd w:val="0"/>
        <w:jc w:val="left"/>
        <w:rPr>
          <w:rFonts w:ascii="Calibri" w:hAnsi="Calibri" w:cs="Calibri"/>
          <w:sz w:val="24"/>
          <w:szCs w:val="24"/>
        </w:rPr>
      </w:pPr>
      <w:hyperlink w:history="1" r:id="rId175">
        <w:r w:rsidRPr="00BD104D">
          <w:rPr>
            <w:rFonts w:ascii="Calibri" w:hAnsi="Calibri" w:cs="Calibri"/>
            <w:color w:val="0000FF"/>
            <w:sz w:val="24"/>
            <w:szCs w:val="24"/>
            <w:u w:val="single"/>
          </w:rPr>
          <w:t>Consultation on the use of reasonable force and other restrictive interventions guidance</w:t>
        </w:r>
      </w:hyperlink>
    </w:p>
    <w:p w:rsidRPr="00BF5D5E" w:rsidR="00810BC9" w:rsidP="00303F07" w:rsidRDefault="00810BC9" w14:paraId="24EAFBEF" w14:textId="3EB51059">
      <w:pPr>
        <w:autoSpaceDE w:val="0"/>
        <w:autoSpaceDN w:val="0"/>
        <w:adjustRightInd w:val="0"/>
        <w:jc w:val="left"/>
        <w:rPr>
          <w:rFonts w:ascii="Calibri" w:hAnsi="Calibri" w:cs="Calibri"/>
          <w:sz w:val="24"/>
          <w:szCs w:val="24"/>
        </w:rPr>
      </w:pPr>
      <w:hyperlink w:history="1" r:id="rId176">
        <w:r w:rsidRPr="00BF5D5E">
          <w:rPr>
            <w:rFonts w:ascii="Calibri" w:hAnsi="Calibri" w:cs="Calibri"/>
            <w:color w:val="0000FF"/>
            <w:sz w:val="24"/>
            <w:szCs w:val="24"/>
            <w:u w:val="single"/>
          </w:rPr>
          <w:t>Reducing the need for restraint and restrictive intervention - GOV.UK (www.gov.uk)</w:t>
        </w:r>
      </w:hyperlink>
    </w:p>
    <w:p w:rsidR="006A3CE6" w:rsidP="00F94577" w:rsidRDefault="006A3CE6" w14:paraId="487F5079" w14:textId="77777777">
      <w:pPr>
        <w:autoSpaceDE w:val="0"/>
        <w:autoSpaceDN w:val="0"/>
        <w:adjustRightInd w:val="0"/>
        <w:jc w:val="left"/>
        <w:rPr>
          <w:rFonts w:ascii="Calibri" w:hAnsi="Calibri" w:cs="Calibri"/>
          <w:b/>
          <w:bCs/>
          <w:sz w:val="28"/>
          <w:szCs w:val="28"/>
        </w:rPr>
      </w:pPr>
    </w:p>
    <w:p w:rsidR="00686FE5" w:rsidP="00F94577" w:rsidRDefault="00686FE5" w14:paraId="45C0326B" w14:textId="77777777">
      <w:pPr>
        <w:autoSpaceDE w:val="0"/>
        <w:autoSpaceDN w:val="0"/>
        <w:adjustRightInd w:val="0"/>
        <w:jc w:val="left"/>
        <w:rPr>
          <w:rFonts w:ascii="Calibri" w:hAnsi="Calibri" w:cs="Calibri"/>
          <w:b/>
          <w:bCs/>
          <w:sz w:val="24"/>
          <w:szCs w:val="24"/>
        </w:rPr>
      </w:pPr>
    </w:p>
    <w:p w:rsidR="00686FE5" w:rsidP="00F94577" w:rsidRDefault="00686FE5" w14:paraId="325FF22F" w14:textId="77777777">
      <w:pPr>
        <w:autoSpaceDE w:val="0"/>
        <w:autoSpaceDN w:val="0"/>
        <w:adjustRightInd w:val="0"/>
        <w:jc w:val="left"/>
        <w:rPr>
          <w:rFonts w:ascii="Calibri" w:hAnsi="Calibri" w:cs="Calibri"/>
          <w:b/>
          <w:bCs/>
          <w:sz w:val="24"/>
          <w:szCs w:val="24"/>
        </w:rPr>
      </w:pPr>
    </w:p>
    <w:p w:rsidRPr="00E06D8A" w:rsidR="006A3CE6" w:rsidP="00F94577" w:rsidRDefault="00686FE5" w14:paraId="295B1B48" w14:textId="795AFB19">
      <w:pPr>
        <w:autoSpaceDE w:val="0"/>
        <w:autoSpaceDN w:val="0"/>
        <w:adjustRightInd w:val="0"/>
        <w:jc w:val="left"/>
        <w:rPr>
          <w:rFonts w:ascii="Calibri" w:hAnsi="Calibri" w:cs="Calibri"/>
          <w:b/>
          <w:bCs/>
          <w:sz w:val="28"/>
          <w:szCs w:val="28"/>
        </w:rPr>
      </w:pPr>
      <w:r w:rsidRPr="00E06D8A">
        <w:rPr>
          <w:rFonts w:ascii="Calibri" w:hAnsi="Calibri" w:cs="Calibri"/>
          <w:b/>
          <w:bCs/>
          <w:sz w:val="28"/>
          <w:szCs w:val="28"/>
        </w:rPr>
        <w:t>Visitors to the school</w:t>
      </w:r>
    </w:p>
    <w:p w:rsidR="00686FE5" w:rsidP="00F94577" w:rsidRDefault="00686FE5" w14:paraId="51D9EB60" w14:textId="77777777">
      <w:pPr>
        <w:autoSpaceDE w:val="0"/>
        <w:autoSpaceDN w:val="0"/>
        <w:adjustRightInd w:val="0"/>
        <w:jc w:val="left"/>
        <w:rPr>
          <w:rFonts w:ascii="Calibri" w:hAnsi="Calibri" w:cs="Calibri"/>
          <w:b/>
          <w:bCs/>
          <w:sz w:val="24"/>
          <w:szCs w:val="24"/>
        </w:rPr>
      </w:pPr>
    </w:p>
    <w:p w:rsidR="00686FE5" w:rsidP="00F94577" w:rsidRDefault="00A5744C" w14:paraId="7B1D46AF" w14:textId="7E3CBA04">
      <w:pPr>
        <w:autoSpaceDE w:val="0"/>
        <w:autoSpaceDN w:val="0"/>
        <w:adjustRightInd w:val="0"/>
        <w:jc w:val="left"/>
        <w:rPr>
          <w:rFonts w:ascii="Calibri" w:hAnsi="Calibri" w:cs="Calibri"/>
          <w:sz w:val="24"/>
          <w:szCs w:val="24"/>
        </w:rPr>
      </w:pPr>
      <w:r>
        <w:rPr>
          <w:rFonts w:ascii="Calibri" w:hAnsi="Calibri" w:cs="Calibri"/>
          <w:sz w:val="24"/>
          <w:szCs w:val="24"/>
        </w:rPr>
        <w:t>At</w:t>
      </w:r>
      <w:r w:rsidR="0024723A">
        <w:rPr>
          <w:rFonts w:ascii="Calibri" w:hAnsi="Calibri" w:cs="Calibri"/>
          <w:sz w:val="24"/>
          <w:szCs w:val="24"/>
        </w:rPr>
        <w:t xml:space="preserve"> Woodfield Primary School </w:t>
      </w:r>
      <w:r w:rsidR="00EC35E4">
        <w:rPr>
          <w:rFonts w:ascii="Calibri" w:hAnsi="Calibri" w:cs="Calibri"/>
          <w:sz w:val="24"/>
          <w:szCs w:val="24"/>
        </w:rPr>
        <w:t>all visitors will be required to verify their identity to the satisfaction of staff</w:t>
      </w:r>
      <w:r w:rsidR="00AE7009">
        <w:rPr>
          <w:rFonts w:ascii="Calibri" w:hAnsi="Calibri" w:cs="Calibri"/>
          <w:sz w:val="24"/>
          <w:szCs w:val="24"/>
        </w:rPr>
        <w:t>.</w:t>
      </w:r>
      <w:r w:rsidR="00B84D4A">
        <w:rPr>
          <w:rFonts w:ascii="Calibri" w:hAnsi="Calibri" w:cs="Calibri"/>
          <w:sz w:val="24"/>
          <w:szCs w:val="24"/>
        </w:rPr>
        <w:t xml:space="preserve"> All visitors will be provided with safeguarding information </w:t>
      </w:r>
      <w:r w:rsidR="00047CC8">
        <w:rPr>
          <w:rFonts w:ascii="Calibri" w:hAnsi="Calibri" w:cs="Calibri"/>
          <w:sz w:val="24"/>
          <w:szCs w:val="24"/>
        </w:rPr>
        <w:t>on their arrival.</w:t>
      </w:r>
    </w:p>
    <w:p w:rsidR="00AE7009" w:rsidP="00F94577" w:rsidRDefault="00AE7009" w14:paraId="6AFE3AE1" w14:textId="77777777">
      <w:pPr>
        <w:autoSpaceDE w:val="0"/>
        <w:autoSpaceDN w:val="0"/>
        <w:adjustRightInd w:val="0"/>
        <w:jc w:val="left"/>
        <w:rPr>
          <w:rFonts w:ascii="Calibri" w:hAnsi="Calibri" w:cs="Calibri"/>
          <w:sz w:val="24"/>
          <w:szCs w:val="24"/>
        </w:rPr>
      </w:pPr>
    </w:p>
    <w:p w:rsidR="00AE7009" w:rsidP="00F94577" w:rsidRDefault="00AE7009" w14:paraId="61904201" w14:textId="7E7F649D">
      <w:pPr>
        <w:autoSpaceDE w:val="0"/>
        <w:autoSpaceDN w:val="0"/>
        <w:adjustRightInd w:val="0"/>
        <w:jc w:val="left"/>
        <w:rPr>
          <w:rFonts w:ascii="Calibri" w:hAnsi="Calibri" w:cs="Calibri"/>
          <w:sz w:val="24"/>
          <w:szCs w:val="24"/>
        </w:rPr>
      </w:pPr>
      <w:r>
        <w:rPr>
          <w:rFonts w:ascii="Calibri" w:hAnsi="Calibri" w:cs="Calibri"/>
          <w:sz w:val="24"/>
          <w:szCs w:val="24"/>
        </w:rPr>
        <w:t>If the visitor is unknown to the setting, we will check their credentials and reason for visiting before allowing them to enter the setting. Visitors should be ready to produce identification</w:t>
      </w:r>
      <w:r w:rsidR="00432401">
        <w:rPr>
          <w:rFonts w:ascii="Calibri" w:hAnsi="Calibri" w:cs="Calibri"/>
          <w:sz w:val="24"/>
          <w:szCs w:val="24"/>
        </w:rPr>
        <w:t>.</w:t>
      </w:r>
    </w:p>
    <w:p w:rsidR="00432401" w:rsidP="00F94577" w:rsidRDefault="00432401" w14:paraId="5F9A552F" w14:textId="77777777">
      <w:pPr>
        <w:autoSpaceDE w:val="0"/>
        <w:autoSpaceDN w:val="0"/>
        <w:adjustRightInd w:val="0"/>
        <w:jc w:val="left"/>
        <w:rPr>
          <w:rFonts w:ascii="Calibri" w:hAnsi="Calibri" w:cs="Calibri"/>
          <w:sz w:val="24"/>
          <w:szCs w:val="24"/>
        </w:rPr>
      </w:pPr>
    </w:p>
    <w:p w:rsidR="00432401" w:rsidP="00F94577" w:rsidRDefault="00432401" w14:paraId="5123F432" w14:textId="54E92EBA">
      <w:pPr>
        <w:autoSpaceDE w:val="0"/>
        <w:autoSpaceDN w:val="0"/>
        <w:adjustRightInd w:val="0"/>
        <w:jc w:val="left"/>
        <w:rPr>
          <w:rFonts w:ascii="Calibri" w:hAnsi="Calibri" w:cs="Calibri"/>
          <w:b/>
          <w:bCs/>
          <w:i/>
          <w:iCs/>
          <w:sz w:val="24"/>
          <w:szCs w:val="24"/>
        </w:rPr>
      </w:pPr>
      <w:r>
        <w:rPr>
          <w:rFonts w:ascii="Calibri" w:hAnsi="Calibri" w:cs="Calibri"/>
          <w:sz w:val="24"/>
          <w:szCs w:val="24"/>
        </w:rPr>
        <w:t xml:space="preserve">Visitors </w:t>
      </w:r>
      <w:r w:rsidR="0055681E">
        <w:rPr>
          <w:rFonts w:ascii="Calibri" w:hAnsi="Calibri" w:cs="Calibri"/>
          <w:sz w:val="24"/>
          <w:szCs w:val="24"/>
        </w:rPr>
        <w:t xml:space="preserve">to the school who are </w:t>
      </w:r>
      <w:r w:rsidR="00052A19">
        <w:rPr>
          <w:rFonts w:ascii="Calibri" w:hAnsi="Calibri" w:cs="Calibri"/>
          <w:sz w:val="24"/>
          <w:szCs w:val="24"/>
        </w:rPr>
        <w:t xml:space="preserve">visiting for a professional purpose, will be asked to show photo ID and </w:t>
      </w:r>
      <w:r>
        <w:rPr>
          <w:rFonts w:ascii="Calibri" w:hAnsi="Calibri" w:cs="Calibri"/>
          <w:sz w:val="24"/>
          <w:szCs w:val="24"/>
        </w:rPr>
        <w:t xml:space="preserve">are expected to sign </w:t>
      </w:r>
      <w:r w:rsidR="007A4FB9">
        <w:rPr>
          <w:rFonts w:ascii="Calibri" w:hAnsi="Calibri" w:cs="Calibri"/>
          <w:sz w:val="24"/>
          <w:szCs w:val="24"/>
        </w:rPr>
        <w:t xml:space="preserve">in using the online system </w:t>
      </w:r>
      <w:r>
        <w:rPr>
          <w:rFonts w:ascii="Calibri" w:hAnsi="Calibri" w:cs="Calibri"/>
          <w:sz w:val="24"/>
          <w:szCs w:val="24"/>
        </w:rPr>
        <w:t>and wear a visitor’s</w:t>
      </w:r>
      <w:r w:rsidR="007A4FB9">
        <w:rPr>
          <w:rFonts w:ascii="Calibri" w:hAnsi="Calibri" w:cs="Calibri"/>
          <w:sz w:val="24"/>
          <w:szCs w:val="24"/>
        </w:rPr>
        <w:t xml:space="preserve"> lanyard</w:t>
      </w:r>
      <w:r w:rsidR="00604AAA">
        <w:rPr>
          <w:rFonts w:ascii="Calibri" w:hAnsi="Calibri" w:cs="Calibri"/>
          <w:sz w:val="24"/>
          <w:szCs w:val="24"/>
        </w:rPr>
        <w:t>.</w:t>
      </w:r>
    </w:p>
    <w:p w:rsidR="00052A19" w:rsidP="00F94577" w:rsidRDefault="00052A19" w14:paraId="35798B01" w14:textId="77777777">
      <w:pPr>
        <w:autoSpaceDE w:val="0"/>
        <w:autoSpaceDN w:val="0"/>
        <w:adjustRightInd w:val="0"/>
        <w:jc w:val="left"/>
        <w:rPr>
          <w:rFonts w:ascii="Calibri" w:hAnsi="Calibri" w:cs="Calibri"/>
          <w:b/>
          <w:bCs/>
          <w:i/>
          <w:iCs/>
          <w:sz w:val="24"/>
          <w:szCs w:val="24"/>
        </w:rPr>
      </w:pPr>
    </w:p>
    <w:p w:rsidR="00052A19" w:rsidP="00F94577" w:rsidRDefault="00052A19" w14:paraId="48E94A6D" w14:textId="388A61B5">
      <w:pPr>
        <w:autoSpaceDE w:val="0"/>
        <w:autoSpaceDN w:val="0"/>
        <w:adjustRightInd w:val="0"/>
        <w:jc w:val="left"/>
        <w:rPr>
          <w:rFonts w:ascii="Calibri" w:hAnsi="Calibri" w:cs="Calibri"/>
          <w:sz w:val="24"/>
          <w:szCs w:val="24"/>
        </w:rPr>
      </w:pPr>
      <w:r>
        <w:rPr>
          <w:rFonts w:ascii="Calibri" w:hAnsi="Calibri" w:cs="Calibri"/>
          <w:sz w:val="24"/>
          <w:szCs w:val="24"/>
        </w:rPr>
        <w:t>All other visitors, including visiting speaker</w:t>
      </w:r>
      <w:r w:rsidR="00B24D30">
        <w:rPr>
          <w:rFonts w:ascii="Calibri" w:hAnsi="Calibri" w:cs="Calibri"/>
          <w:sz w:val="24"/>
          <w:szCs w:val="24"/>
        </w:rPr>
        <w:t xml:space="preserve">s, will be </w:t>
      </w:r>
      <w:proofErr w:type="gramStart"/>
      <w:r w:rsidR="00B24D30">
        <w:rPr>
          <w:rFonts w:ascii="Calibri" w:hAnsi="Calibri" w:cs="Calibri"/>
          <w:sz w:val="24"/>
          <w:szCs w:val="24"/>
        </w:rPr>
        <w:t>accompanied by a member of staff at all times</w:t>
      </w:r>
      <w:proofErr w:type="gramEnd"/>
      <w:r w:rsidR="00B24D30">
        <w:rPr>
          <w:rFonts w:ascii="Calibri" w:hAnsi="Calibri" w:cs="Calibri"/>
          <w:sz w:val="24"/>
          <w:szCs w:val="24"/>
        </w:rPr>
        <w:t xml:space="preserve">. We will not invite into the school any speaker who is known to disseminate extremist </w:t>
      </w:r>
      <w:r w:rsidR="00283B64">
        <w:rPr>
          <w:rFonts w:ascii="Calibri" w:hAnsi="Calibri" w:cs="Calibri"/>
          <w:sz w:val="24"/>
          <w:szCs w:val="24"/>
        </w:rPr>
        <w:t>views and</w:t>
      </w:r>
      <w:r w:rsidR="00B24D30">
        <w:rPr>
          <w:rFonts w:ascii="Calibri" w:hAnsi="Calibri" w:cs="Calibri"/>
          <w:sz w:val="24"/>
          <w:szCs w:val="24"/>
        </w:rPr>
        <w:t xml:space="preserve"> will carry out appropriate checks to ensure that any individual or organisation using school facilities is not seeking to disseminate extremist views or radicalise children/young people or staff.</w:t>
      </w:r>
    </w:p>
    <w:p w:rsidR="00047CC8" w:rsidP="00F94577" w:rsidRDefault="00047CC8" w14:paraId="0F08C421" w14:textId="77777777">
      <w:pPr>
        <w:autoSpaceDE w:val="0"/>
        <w:autoSpaceDN w:val="0"/>
        <w:adjustRightInd w:val="0"/>
        <w:jc w:val="left"/>
        <w:rPr>
          <w:rFonts w:ascii="Calibri" w:hAnsi="Calibri" w:cs="Calibri"/>
          <w:sz w:val="24"/>
          <w:szCs w:val="24"/>
        </w:rPr>
      </w:pPr>
    </w:p>
    <w:p w:rsidR="00047CC8" w:rsidP="00F94577" w:rsidRDefault="00047CC8" w14:paraId="12C38E96" w14:textId="17D19360">
      <w:pPr>
        <w:autoSpaceDE w:val="0"/>
        <w:autoSpaceDN w:val="0"/>
        <w:adjustRightInd w:val="0"/>
        <w:jc w:val="left"/>
        <w:rPr>
          <w:rFonts w:ascii="Calibri" w:hAnsi="Calibri" w:cs="Calibri"/>
          <w:sz w:val="24"/>
          <w:szCs w:val="24"/>
        </w:rPr>
      </w:pPr>
      <w:r>
        <w:rPr>
          <w:rFonts w:ascii="Calibri" w:hAnsi="Calibri" w:cs="Calibri"/>
          <w:sz w:val="24"/>
          <w:szCs w:val="24"/>
        </w:rPr>
        <w:t>Useful links:</w:t>
      </w:r>
    </w:p>
    <w:p w:rsidRPr="006F3BB0" w:rsidR="006F3BB0" w:rsidP="00F94577" w:rsidRDefault="006F3BB0" w14:paraId="5A37AF48" w14:textId="5807663F">
      <w:pPr>
        <w:autoSpaceDE w:val="0"/>
        <w:autoSpaceDN w:val="0"/>
        <w:adjustRightInd w:val="0"/>
        <w:jc w:val="left"/>
        <w:rPr>
          <w:rFonts w:ascii="Calibri" w:hAnsi="Calibri" w:cs="Calibri"/>
          <w:sz w:val="24"/>
          <w:szCs w:val="24"/>
        </w:rPr>
      </w:pPr>
      <w:hyperlink w:history="1" w:anchor=":~:text=If%20a%20visitor%20hasn%27t,leave%20visitors%20without%20checks%20unsupervised." r:id="rId177">
        <w:r w:rsidRPr="006F3BB0">
          <w:rPr>
            <w:rFonts w:ascii="Calibri" w:hAnsi="Calibri" w:cs="Calibri"/>
            <w:color w:val="0000FF"/>
            <w:sz w:val="24"/>
            <w:szCs w:val="24"/>
            <w:u w:val="single"/>
          </w:rPr>
          <w:t>School visitors and safeguarding | NSPCC Learning</w:t>
        </w:r>
      </w:hyperlink>
    </w:p>
    <w:p w:rsidRPr="00047CC8" w:rsidR="00047CC8" w:rsidP="00F94577" w:rsidRDefault="00047CC8" w14:paraId="17480954" w14:textId="0A04CE3E">
      <w:pPr>
        <w:autoSpaceDE w:val="0"/>
        <w:autoSpaceDN w:val="0"/>
        <w:adjustRightInd w:val="0"/>
        <w:jc w:val="left"/>
        <w:rPr>
          <w:rFonts w:ascii="Calibri" w:hAnsi="Calibri" w:cs="Calibri"/>
          <w:b/>
          <w:bCs/>
          <w:i/>
          <w:iCs/>
          <w:sz w:val="24"/>
          <w:szCs w:val="24"/>
        </w:rPr>
      </w:pPr>
      <w:r w:rsidRPr="00047CC8">
        <w:rPr>
          <w:rFonts w:ascii="Calibri" w:hAnsi="Calibri" w:cs="Calibri"/>
          <w:b/>
          <w:bCs/>
          <w:i/>
          <w:iCs/>
          <w:sz w:val="24"/>
          <w:szCs w:val="24"/>
        </w:rPr>
        <w:t>Insert a link to the school’s visitor policy if you have one.</w:t>
      </w:r>
    </w:p>
    <w:p w:rsidR="00B84D4A" w:rsidP="00F94577" w:rsidRDefault="00B84D4A" w14:paraId="538150D6" w14:textId="77777777">
      <w:pPr>
        <w:autoSpaceDE w:val="0"/>
        <w:autoSpaceDN w:val="0"/>
        <w:adjustRightInd w:val="0"/>
        <w:jc w:val="left"/>
        <w:rPr>
          <w:rFonts w:ascii="Calibri" w:hAnsi="Calibri" w:cs="Calibri"/>
          <w:sz w:val="24"/>
          <w:szCs w:val="24"/>
        </w:rPr>
      </w:pPr>
    </w:p>
    <w:p w:rsidR="00E06D8A" w:rsidP="00F94577" w:rsidRDefault="00E06D8A" w14:paraId="3A9F221A" w14:textId="77777777">
      <w:pPr>
        <w:autoSpaceDE w:val="0"/>
        <w:autoSpaceDN w:val="0"/>
        <w:adjustRightInd w:val="0"/>
        <w:jc w:val="left"/>
        <w:rPr>
          <w:rFonts w:ascii="Calibri" w:hAnsi="Calibri" w:cs="Calibri"/>
          <w:b/>
          <w:bCs/>
          <w:sz w:val="24"/>
          <w:szCs w:val="24"/>
        </w:rPr>
      </w:pPr>
    </w:p>
    <w:p w:rsidR="00E06D8A" w:rsidP="00F94577" w:rsidRDefault="00E06D8A" w14:paraId="4D9E56AC" w14:textId="77777777">
      <w:pPr>
        <w:autoSpaceDE w:val="0"/>
        <w:autoSpaceDN w:val="0"/>
        <w:adjustRightInd w:val="0"/>
        <w:jc w:val="left"/>
        <w:rPr>
          <w:rFonts w:ascii="Calibri" w:hAnsi="Calibri" w:cs="Calibri"/>
          <w:b/>
          <w:bCs/>
          <w:sz w:val="24"/>
          <w:szCs w:val="24"/>
        </w:rPr>
      </w:pPr>
    </w:p>
    <w:p w:rsidR="00CF29E9" w:rsidP="00F94577" w:rsidRDefault="00CF29E9" w14:paraId="3450DA10" w14:textId="77777777">
      <w:pPr>
        <w:autoSpaceDE w:val="0"/>
        <w:autoSpaceDN w:val="0"/>
        <w:adjustRightInd w:val="0"/>
        <w:jc w:val="left"/>
        <w:rPr>
          <w:rFonts w:ascii="Calibri" w:hAnsi="Calibri" w:cs="Calibri"/>
          <w:b/>
          <w:bCs/>
          <w:sz w:val="24"/>
          <w:szCs w:val="24"/>
        </w:rPr>
      </w:pPr>
    </w:p>
    <w:p w:rsidR="00CF29E9" w:rsidP="00F94577" w:rsidRDefault="00CF29E9" w14:paraId="195AD4AD" w14:textId="77777777">
      <w:pPr>
        <w:autoSpaceDE w:val="0"/>
        <w:autoSpaceDN w:val="0"/>
        <w:adjustRightInd w:val="0"/>
        <w:jc w:val="left"/>
        <w:rPr>
          <w:rFonts w:ascii="Calibri" w:hAnsi="Calibri" w:cs="Calibri"/>
          <w:b/>
          <w:bCs/>
          <w:sz w:val="24"/>
          <w:szCs w:val="24"/>
        </w:rPr>
      </w:pPr>
    </w:p>
    <w:p w:rsidR="00CF29E9" w:rsidP="00F94577" w:rsidRDefault="00CF29E9" w14:paraId="587641A6" w14:textId="77777777">
      <w:pPr>
        <w:autoSpaceDE w:val="0"/>
        <w:autoSpaceDN w:val="0"/>
        <w:adjustRightInd w:val="0"/>
        <w:jc w:val="left"/>
        <w:rPr>
          <w:rFonts w:ascii="Calibri" w:hAnsi="Calibri" w:cs="Calibri"/>
          <w:b/>
          <w:bCs/>
          <w:sz w:val="24"/>
          <w:szCs w:val="24"/>
        </w:rPr>
      </w:pPr>
    </w:p>
    <w:p w:rsidR="00CF29E9" w:rsidP="00F94577" w:rsidRDefault="00CF29E9" w14:paraId="548C28DA" w14:textId="77777777">
      <w:pPr>
        <w:autoSpaceDE w:val="0"/>
        <w:autoSpaceDN w:val="0"/>
        <w:adjustRightInd w:val="0"/>
        <w:jc w:val="left"/>
        <w:rPr>
          <w:rFonts w:ascii="Calibri" w:hAnsi="Calibri" w:cs="Calibri"/>
          <w:b/>
          <w:bCs/>
          <w:sz w:val="24"/>
          <w:szCs w:val="24"/>
        </w:rPr>
      </w:pPr>
    </w:p>
    <w:p w:rsidR="00E06D8A" w:rsidP="00F94577" w:rsidRDefault="00E06D8A" w14:paraId="37E702D6" w14:textId="77777777">
      <w:pPr>
        <w:autoSpaceDE w:val="0"/>
        <w:autoSpaceDN w:val="0"/>
        <w:adjustRightInd w:val="0"/>
        <w:jc w:val="left"/>
        <w:rPr>
          <w:rFonts w:ascii="Calibri" w:hAnsi="Calibri" w:cs="Calibri"/>
          <w:b/>
          <w:bCs/>
          <w:sz w:val="24"/>
          <w:szCs w:val="24"/>
        </w:rPr>
      </w:pPr>
    </w:p>
    <w:p w:rsidRPr="00E06D8A" w:rsidR="00BC7C11" w:rsidP="00F94577" w:rsidRDefault="00B33497" w14:paraId="591EA6F5" w14:textId="4E6FF3C1">
      <w:pPr>
        <w:autoSpaceDE w:val="0"/>
        <w:autoSpaceDN w:val="0"/>
        <w:adjustRightInd w:val="0"/>
        <w:jc w:val="left"/>
        <w:rPr>
          <w:rFonts w:ascii="Calibri" w:hAnsi="Calibri" w:cs="Calibri"/>
          <w:b/>
          <w:bCs/>
          <w:sz w:val="28"/>
          <w:szCs w:val="28"/>
        </w:rPr>
      </w:pPr>
      <w:r w:rsidRPr="00E06D8A">
        <w:rPr>
          <w:rFonts w:ascii="Calibri" w:hAnsi="Calibri" w:cs="Calibri"/>
          <w:b/>
          <w:bCs/>
          <w:sz w:val="28"/>
          <w:szCs w:val="28"/>
        </w:rPr>
        <w:t>Whistleblowing</w:t>
      </w:r>
    </w:p>
    <w:p w:rsidR="00B33497" w:rsidP="00F94577" w:rsidRDefault="00B33497" w14:paraId="6F858EF4" w14:textId="77777777">
      <w:pPr>
        <w:autoSpaceDE w:val="0"/>
        <w:autoSpaceDN w:val="0"/>
        <w:adjustRightInd w:val="0"/>
        <w:jc w:val="left"/>
        <w:rPr>
          <w:rFonts w:ascii="Calibri" w:hAnsi="Calibri" w:cs="Calibri"/>
          <w:color w:val="000000" w:themeColor="text1"/>
          <w:sz w:val="24"/>
          <w:szCs w:val="24"/>
        </w:rPr>
      </w:pPr>
    </w:p>
    <w:p w:rsidR="00780F89" w:rsidP="00F94577" w:rsidRDefault="00780F89" w14:paraId="74D87AFB" w14:textId="57BA3E8E">
      <w:pPr>
        <w:autoSpaceDE w:val="0"/>
        <w:autoSpaceDN w:val="0"/>
        <w:adjustRightInd w:val="0"/>
        <w:jc w:val="left"/>
        <w:rPr>
          <w:rFonts w:ascii="Calibri" w:hAnsi="Calibri" w:cs="Calibri"/>
          <w:color w:val="000000" w:themeColor="text1"/>
          <w:sz w:val="24"/>
          <w:szCs w:val="24"/>
        </w:rPr>
      </w:pPr>
      <w:r w:rsidRPr="6F7BD4FA" w:rsidR="7126A15E">
        <w:rPr>
          <w:rFonts w:ascii="Calibri" w:hAnsi="Calibri" w:cs="Calibri"/>
          <w:color w:val="000000" w:themeColor="text1" w:themeTint="FF" w:themeShade="FF"/>
          <w:sz w:val="24"/>
          <w:szCs w:val="24"/>
        </w:rPr>
        <w:t>At Woodfield Primary School a</w:t>
      </w:r>
      <w:r w:rsidRPr="6F7BD4FA" w:rsidR="00780F89">
        <w:rPr>
          <w:rFonts w:ascii="Calibri" w:hAnsi="Calibri" w:cs="Calibri"/>
          <w:color w:val="000000" w:themeColor="text1" w:themeTint="FF" w:themeShade="FF"/>
          <w:sz w:val="24"/>
          <w:szCs w:val="24"/>
        </w:rPr>
        <w:t>ll staff and volunteers should feel able to raise concerns about poor or unsafe practice and know that such concerns will be taken seriously by the leadership team.</w:t>
      </w:r>
    </w:p>
    <w:p w:rsidR="00780F89" w:rsidP="00F94577" w:rsidRDefault="00780F89" w14:paraId="2896BC94" w14:textId="77777777">
      <w:pPr>
        <w:autoSpaceDE w:val="0"/>
        <w:autoSpaceDN w:val="0"/>
        <w:adjustRightInd w:val="0"/>
        <w:jc w:val="left"/>
        <w:rPr>
          <w:rFonts w:ascii="Calibri" w:hAnsi="Calibri" w:cs="Calibri"/>
          <w:color w:val="000000" w:themeColor="text1"/>
          <w:sz w:val="24"/>
          <w:szCs w:val="24"/>
        </w:rPr>
      </w:pPr>
    </w:p>
    <w:p w:rsidR="00B33497" w:rsidP="00F94577" w:rsidRDefault="00FD2501" w14:paraId="15F58A10" w14:textId="562388FD">
      <w:pPr>
        <w:autoSpaceDE w:val="0"/>
        <w:autoSpaceDN w:val="0"/>
        <w:adjustRightInd w:val="0"/>
        <w:jc w:val="left"/>
        <w:rPr>
          <w:rFonts w:ascii="Calibri" w:hAnsi="Calibri" w:cs="Calibri"/>
          <w:color w:val="000000" w:themeColor="text1"/>
          <w:sz w:val="24"/>
          <w:szCs w:val="24"/>
        </w:rPr>
      </w:pPr>
      <w:r w:rsidRPr="6F7BD4FA" w:rsidR="00FD2501">
        <w:rPr>
          <w:rFonts w:ascii="Calibri" w:hAnsi="Calibri" w:cs="Calibri"/>
          <w:color w:val="000000" w:themeColor="text1" w:themeTint="FF" w:themeShade="FF"/>
          <w:sz w:val="24"/>
          <w:szCs w:val="24"/>
        </w:rPr>
        <w:t xml:space="preserve">At </w:t>
      </w:r>
      <w:r w:rsidRPr="6F7BD4FA" w:rsidR="009234F5">
        <w:rPr>
          <w:rFonts w:ascii="Calibri" w:hAnsi="Calibri" w:cs="Calibri"/>
          <w:color w:val="000000" w:themeColor="text1" w:themeTint="FF" w:themeShade="FF"/>
          <w:sz w:val="24"/>
          <w:szCs w:val="24"/>
        </w:rPr>
        <w:t xml:space="preserve">Woodfield Primary </w:t>
      </w:r>
      <w:r w:rsidRPr="6F7BD4FA" w:rsidR="009234F5">
        <w:rPr>
          <w:rFonts w:ascii="Calibri" w:hAnsi="Calibri" w:cs="Calibri"/>
          <w:color w:val="000000" w:themeColor="text1" w:themeTint="FF" w:themeShade="FF"/>
          <w:sz w:val="24"/>
          <w:szCs w:val="24"/>
        </w:rPr>
        <w:t>School</w:t>
      </w:r>
      <w:r w:rsidRPr="6F7BD4FA" w:rsidR="009234F5">
        <w:rPr>
          <w:rFonts w:ascii="Calibri" w:hAnsi="Calibri" w:cs="Calibri"/>
          <w:b w:val="1"/>
          <w:bCs w:val="1"/>
          <w:i w:val="1"/>
          <w:iCs w:val="1"/>
          <w:color w:val="000000" w:themeColor="text1" w:themeTint="FF" w:themeShade="FF"/>
          <w:sz w:val="24"/>
          <w:szCs w:val="24"/>
        </w:rPr>
        <w:t xml:space="preserve"> </w:t>
      </w:r>
      <w:r w:rsidRPr="6F7BD4FA" w:rsidR="0029014F">
        <w:rPr>
          <w:rFonts w:ascii="Calibri" w:hAnsi="Calibri" w:cs="Calibri"/>
          <w:color w:val="000000" w:themeColor="text1" w:themeTint="FF" w:themeShade="FF"/>
          <w:sz w:val="24"/>
          <w:szCs w:val="24"/>
        </w:rPr>
        <w:t>all</w:t>
      </w:r>
      <w:r w:rsidRPr="6F7BD4FA" w:rsidR="0029014F">
        <w:rPr>
          <w:rFonts w:ascii="Calibri" w:hAnsi="Calibri" w:cs="Calibri"/>
          <w:color w:val="000000" w:themeColor="text1" w:themeTint="FF" w:themeShade="FF"/>
          <w:sz w:val="24"/>
          <w:szCs w:val="24"/>
        </w:rPr>
        <w:t xml:space="preserve"> staff are aware of the </w:t>
      </w:r>
      <w:hyperlink r:id="Rac1b1b92565e435b">
        <w:r w:rsidRPr="6F7BD4FA" w:rsidR="0029014F">
          <w:rPr>
            <w:rStyle w:val="Hyperlink"/>
            <w:rFonts w:ascii="Calibri" w:hAnsi="Calibri" w:cs="Calibri"/>
            <w:sz w:val="24"/>
            <w:szCs w:val="24"/>
          </w:rPr>
          <w:t xml:space="preserve">Whistleblowing </w:t>
        </w:r>
        <w:r w:rsidRPr="6F7BD4FA" w:rsidR="00894820">
          <w:rPr>
            <w:rStyle w:val="Hyperlink"/>
            <w:rFonts w:ascii="Calibri" w:hAnsi="Calibri" w:cs="Calibri"/>
            <w:sz w:val="24"/>
            <w:szCs w:val="24"/>
          </w:rPr>
          <w:t>P</w:t>
        </w:r>
        <w:r w:rsidRPr="6F7BD4FA" w:rsidR="0029014F">
          <w:rPr>
            <w:rStyle w:val="Hyperlink"/>
            <w:rFonts w:ascii="Calibri" w:hAnsi="Calibri" w:cs="Calibri"/>
            <w:sz w:val="24"/>
            <w:szCs w:val="24"/>
          </w:rPr>
          <w:t>olicy</w:t>
        </w:r>
      </w:hyperlink>
      <w:r w:rsidRPr="6F7BD4FA" w:rsidR="00894820">
        <w:rPr>
          <w:rFonts w:ascii="Calibri" w:hAnsi="Calibri" w:cs="Calibri"/>
          <w:color w:val="000000" w:themeColor="text1" w:themeTint="FF" w:themeShade="FF"/>
          <w:sz w:val="24"/>
          <w:szCs w:val="24"/>
        </w:rPr>
        <w:t xml:space="preserve">, </w:t>
      </w:r>
      <w:r w:rsidRPr="6F7BD4FA" w:rsidR="0029014F">
        <w:rPr>
          <w:rFonts w:ascii="Calibri" w:hAnsi="Calibri" w:cs="Calibri"/>
          <w:color w:val="000000" w:themeColor="text1" w:themeTint="FF" w:themeShade="FF"/>
          <w:sz w:val="24"/>
          <w:szCs w:val="24"/>
        </w:rPr>
        <w:t xml:space="preserve">and </w:t>
      </w:r>
      <w:r w:rsidRPr="6F7BD4FA" w:rsidR="008464CA">
        <w:rPr>
          <w:rFonts w:ascii="Calibri" w:hAnsi="Calibri" w:cs="Calibri"/>
          <w:color w:val="000000" w:themeColor="text1" w:themeTint="FF" w:themeShade="FF"/>
          <w:sz w:val="24"/>
          <w:szCs w:val="24"/>
        </w:rPr>
        <w:t>know what to do if there are concerns about safeguarding practices within the setting.</w:t>
      </w:r>
    </w:p>
    <w:p w:rsidR="00780F89" w:rsidP="00F94577" w:rsidRDefault="00780F89" w14:paraId="139783CC" w14:textId="77777777">
      <w:pPr>
        <w:autoSpaceDE w:val="0"/>
        <w:autoSpaceDN w:val="0"/>
        <w:adjustRightInd w:val="0"/>
        <w:jc w:val="left"/>
        <w:rPr>
          <w:rFonts w:ascii="Calibri" w:hAnsi="Calibri" w:cs="Calibri"/>
          <w:color w:val="000000" w:themeColor="text1"/>
          <w:sz w:val="24"/>
          <w:szCs w:val="24"/>
        </w:rPr>
      </w:pPr>
    </w:p>
    <w:p w:rsidR="00780F89" w:rsidP="00F94577" w:rsidRDefault="00780F89" w14:paraId="60813B44" w14:textId="3BA815E9">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Where a staff member </w:t>
      </w:r>
      <w:r w:rsidR="006B0D55">
        <w:rPr>
          <w:rFonts w:ascii="Calibri" w:hAnsi="Calibri" w:cs="Calibri"/>
          <w:color w:val="000000" w:themeColor="text1"/>
          <w:sz w:val="24"/>
          <w:szCs w:val="24"/>
        </w:rPr>
        <w:t xml:space="preserve">feels unable to raise an issue with their </w:t>
      </w:r>
      <w:r w:rsidR="0083369D">
        <w:rPr>
          <w:rFonts w:ascii="Calibri" w:hAnsi="Calibri" w:cs="Calibri"/>
          <w:color w:val="000000" w:themeColor="text1"/>
          <w:sz w:val="24"/>
          <w:szCs w:val="24"/>
        </w:rPr>
        <w:t>employer or</w:t>
      </w:r>
      <w:r w:rsidR="006B0D55">
        <w:rPr>
          <w:rFonts w:ascii="Calibri" w:hAnsi="Calibri" w:cs="Calibri"/>
          <w:color w:val="000000" w:themeColor="text1"/>
          <w:sz w:val="24"/>
          <w:szCs w:val="24"/>
        </w:rPr>
        <w:t xml:space="preserve"> feels that their genuine concerns are not being addressed, other whistleblowing channels are open to them.</w:t>
      </w:r>
    </w:p>
    <w:p w:rsidR="008D15D2" w:rsidP="005D5A69" w:rsidRDefault="008D15D2" w14:paraId="6CFAEBDF" w14:textId="34CE2B21">
      <w:pPr>
        <w:pStyle w:val="ListParagraph"/>
        <w:numPr>
          <w:ilvl w:val="0"/>
          <w:numId w:val="8"/>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Contact </w:t>
      </w:r>
      <w:r w:rsidR="007D4270">
        <w:rPr>
          <w:rFonts w:ascii="Calibri" w:hAnsi="Calibri" w:cs="Calibri"/>
          <w:color w:val="000000" w:themeColor="text1"/>
          <w:sz w:val="24"/>
          <w:szCs w:val="24"/>
        </w:rPr>
        <w:t xml:space="preserve">the Safeguarding Adviser </w:t>
      </w:r>
      <w:r w:rsidR="00CB0BCC">
        <w:rPr>
          <w:rFonts w:ascii="Calibri" w:hAnsi="Calibri" w:cs="Calibri"/>
          <w:color w:val="000000" w:themeColor="text1"/>
          <w:sz w:val="24"/>
          <w:szCs w:val="24"/>
        </w:rPr>
        <w:t>or LADO at City of Doncaster Council</w:t>
      </w:r>
      <w:r w:rsidR="00D75E23">
        <w:rPr>
          <w:rFonts w:ascii="Calibri" w:hAnsi="Calibri" w:cs="Calibri"/>
          <w:color w:val="000000" w:themeColor="text1"/>
          <w:sz w:val="24"/>
          <w:szCs w:val="24"/>
        </w:rPr>
        <w:t>.</w:t>
      </w:r>
    </w:p>
    <w:p w:rsidR="00CB0BCC" w:rsidP="005D5A69" w:rsidRDefault="00CB0BCC" w14:paraId="51C37AA8" w14:textId="645954CC">
      <w:pPr>
        <w:pStyle w:val="ListParagraph"/>
        <w:numPr>
          <w:ilvl w:val="0"/>
          <w:numId w:val="8"/>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If the concerns relate to the Headteacher/Principal</w:t>
      </w:r>
      <w:r w:rsidR="00676BE9">
        <w:rPr>
          <w:rFonts w:ascii="Calibri" w:hAnsi="Calibri" w:cs="Calibri"/>
          <w:color w:val="000000" w:themeColor="text1"/>
          <w:sz w:val="24"/>
          <w:szCs w:val="24"/>
        </w:rPr>
        <w:t>, these should be raised with the Chair of Governors</w:t>
      </w:r>
      <w:r w:rsidR="00D75E23">
        <w:rPr>
          <w:rFonts w:ascii="Calibri" w:hAnsi="Calibri" w:cs="Calibri"/>
          <w:color w:val="000000" w:themeColor="text1"/>
          <w:sz w:val="24"/>
          <w:szCs w:val="24"/>
        </w:rPr>
        <w:t>.</w:t>
      </w:r>
    </w:p>
    <w:p w:rsidR="003A41B3" w:rsidP="005D5A69" w:rsidRDefault="003A41B3" w14:paraId="7D5F23E9" w14:textId="6CC0A02F">
      <w:pPr>
        <w:pStyle w:val="ListParagraph"/>
        <w:numPr>
          <w:ilvl w:val="0"/>
          <w:numId w:val="8"/>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Ofsted may request that the Local Authority investigate any whistleblowing </w:t>
      </w:r>
      <w:r w:rsidR="00D75E23">
        <w:rPr>
          <w:rFonts w:ascii="Calibri" w:hAnsi="Calibri" w:cs="Calibri"/>
          <w:color w:val="000000" w:themeColor="text1"/>
          <w:sz w:val="24"/>
          <w:szCs w:val="24"/>
        </w:rPr>
        <w:t>concerns.</w:t>
      </w:r>
    </w:p>
    <w:p w:rsidR="00814108" w:rsidP="00814108" w:rsidRDefault="00814108" w14:paraId="78533F60" w14:textId="77777777">
      <w:pPr>
        <w:autoSpaceDE w:val="0"/>
        <w:autoSpaceDN w:val="0"/>
        <w:adjustRightInd w:val="0"/>
        <w:jc w:val="left"/>
        <w:rPr>
          <w:rFonts w:ascii="Calibri" w:hAnsi="Calibri" w:cs="Calibri"/>
          <w:color w:val="000000" w:themeColor="text1"/>
          <w:sz w:val="24"/>
          <w:szCs w:val="24"/>
        </w:rPr>
      </w:pPr>
    </w:p>
    <w:p w:rsidR="00814108" w:rsidP="00814108" w:rsidRDefault="00814108" w14:paraId="532AE71F" w14:textId="77951130">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rsidR="00814108" w:rsidP="00814108" w:rsidRDefault="00814108" w14:paraId="1221C246" w14:textId="4939A637">
      <w:pPr>
        <w:autoSpaceDE w:val="0"/>
        <w:autoSpaceDN w:val="0"/>
        <w:adjustRightInd w:val="0"/>
        <w:jc w:val="left"/>
        <w:rPr>
          <w:rFonts w:ascii="Calibri" w:hAnsi="Calibri" w:cs="Calibri"/>
          <w:b/>
          <w:bCs/>
          <w:i/>
          <w:iCs/>
          <w:color w:val="000000" w:themeColor="text1"/>
          <w:sz w:val="24"/>
          <w:szCs w:val="24"/>
        </w:rPr>
      </w:pPr>
      <w:r w:rsidRPr="005B30A0">
        <w:rPr>
          <w:rFonts w:ascii="Calibri" w:hAnsi="Calibri" w:cs="Calibri"/>
          <w:b/>
          <w:bCs/>
          <w:i/>
          <w:iCs/>
          <w:color w:val="000000" w:themeColor="text1"/>
          <w:sz w:val="24"/>
          <w:szCs w:val="24"/>
        </w:rPr>
        <w:t>Insert links to relevant policies such as complaints</w:t>
      </w:r>
      <w:r w:rsidRPr="005B30A0" w:rsidR="005B30A0">
        <w:rPr>
          <w:rFonts w:ascii="Calibri" w:hAnsi="Calibri" w:cs="Calibri"/>
          <w:b/>
          <w:bCs/>
          <w:i/>
          <w:iCs/>
          <w:color w:val="000000" w:themeColor="text1"/>
          <w:sz w:val="24"/>
          <w:szCs w:val="24"/>
        </w:rPr>
        <w:t xml:space="preserve"> and </w:t>
      </w:r>
      <w:r w:rsidRPr="005B30A0" w:rsidR="0083369D">
        <w:rPr>
          <w:rFonts w:ascii="Calibri" w:hAnsi="Calibri" w:cs="Calibri"/>
          <w:b/>
          <w:bCs/>
          <w:i/>
          <w:iCs/>
          <w:color w:val="000000" w:themeColor="text1"/>
          <w:sz w:val="24"/>
          <w:szCs w:val="24"/>
        </w:rPr>
        <w:t>whistleblowing</w:t>
      </w:r>
      <w:r w:rsidR="00640986">
        <w:rPr>
          <w:rFonts w:ascii="Calibri" w:hAnsi="Calibri" w:cs="Calibri"/>
          <w:b/>
          <w:bCs/>
          <w:i/>
          <w:iCs/>
          <w:color w:val="000000" w:themeColor="text1"/>
          <w:sz w:val="24"/>
          <w:szCs w:val="24"/>
        </w:rPr>
        <w:t>.</w:t>
      </w:r>
    </w:p>
    <w:p w:rsidR="00CA5958" w:rsidP="00814108" w:rsidRDefault="00CA5958" w14:paraId="381D47D2" w14:textId="27003ACD">
      <w:pPr>
        <w:autoSpaceDE w:val="0"/>
        <w:autoSpaceDN w:val="0"/>
        <w:adjustRightInd w:val="0"/>
        <w:jc w:val="left"/>
        <w:rPr>
          <w:rFonts w:ascii="Calibri" w:hAnsi="Calibri" w:cs="Calibri"/>
          <w:color w:val="000000" w:themeColor="text1"/>
          <w:sz w:val="24"/>
          <w:szCs w:val="24"/>
        </w:rPr>
      </w:pPr>
      <w:hyperlink w:history="1" r:id="rId179">
        <w:r w:rsidRPr="00CA5958">
          <w:rPr>
            <w:rStyle w:val="Hyperlink"/>
            <w:rFonts w:ascii="Calibri" w:hAnsi="Calibri" w:cs="Calibri"/>
            <w:sz w:val="24"/>
            <w:szCs w:val="24"/>
          </w:rPr>
          <w:t>Complaints Policy</w:t>
        </w:r>
      </w:hyperlink>
    </w:p>
    <w:p w:rsidRPr="00894820" w:rsidR="00894820" w:rsidP="00814108" w:rsidRDefault="00894820" w14:paraId="4A655F8C" w14:textId="50827708">
      <w:pPr>
        <w:autoSpaceDE w:val="0"/>
        <w:autoSpaceDN w:val="0"/>
        <w:adjustRightInd w:val="0"/>
        <w:jc w:val="left"/>
        <w:rPr>
          <w:rFonts w:ascii="Calibri" w:hAnsi="Calibri" w:cs="Calibri"/>
          <w:color w:val="000000" w:themeColor="text1"/>
          <w:sz w:val="24"/>
          <w:szCs w:val="24"/>
        </w:rPr>
      </w:pPr>
      <w:hyperlink w:history="1" r:id="rId180">
        <w:r>
          <w:rPr>
            <w:rStyle w:val="Hyperlink"/>
            <w:rFonts w:ascii="Calibri" w:hAnsi="Calibri" w:cs="Calibri"/>
            <w:sz w:val="24"/>
            <w:szCs w:val="24"/>
          </w:rPr>
          <w:t>Whistleblowing Policy</w:t>
        </w:r>
      </w:hyperlink>
    </w:p>
    <w:p w:rsidRPr="00CE0187" w:rsidR="005B30A0" w:rsidP="00814108" w:rsidRDefault="00D576B7" w14:paraId="7F13B92E" w14:textId="2C0CA024">
      <w:pPr>
        <w:autoSpaceDE w:val="0"/>
        <w:autoSpaceDN w:val="0"/>
        <w:adjustRightInd w:val="0"/>
        <w:jc w:val="left"/>
        <w:rPr>
          <w:rFonts w:ascii="Calibri" w:hAnsi="Calibri" w:cs="Calibri"/>
          <w:sz w:val="24"/>
          <w:szCs w:val="24"/>
        </w:rPr>
      </w:pPr>
      <w:hyperlink w:history="1" r:id="rId181">
        <w:r w:rsidRPr="00CE0187">
          <w:rPr>
            <w:rFonts w:ascii="Calibri" w:hAnsi="Calibri" w:cs="Calibri"/>
            <w:color w:val="0000FF"/>
            <w:sz w:val="24"/>
            <w:szCs w:val="24"/>
            <w:u w:val="single"/>
          </w:rPr>
          <w:t>Whistleblowing Advice Line | NSPCC</w:t>
        </w:r>
      </w:hyperlink>
    </w:p>
    <w:p w:rsidRPr="00CE0187" w:rsidR="008924E9" w:rsidP="00814108" w:rsidRDefault="008924E9" w14:paraId="30FFB80D" w14:textId="01303478">
      <w:pPr>
        <w:autoSpaceDE w:val="0"/>
        <w:autoSpaceDN w:val="0"/>
        <w:adjustRightInd w:val="0"/>
        <w:jc w:val="left"/>
        <w:rPr>
          <w:rFonts w:ascii="Calibri" w:hAnsi="Calibri" w:cs="Calibri"/>
          <w:sz w:val="24"/>
          <w:szCs w:val="24"/>
        </w:rPr>
      </w:pPr>
      <w:hyperlink w:history="1" r:id="rId182">
        <w:r w:rsidRPr="00CE0187">
          <w:rPr>
            <w:rFonts w:ascii="Calibri" w:hAnsi="Calibri" w:cs="Calibri"/>
            <w:color w:val="0000FF"/>
            <w:sz w:val="24"/>
            <w:szCs w:val="24"/>
            <w:u w:val="single"/>
          </w:rPr>
          <w:t>Whistleblowing procedure for maintained schools - GOV.UK (www.gov.uk)</w:t>
        </w:r>
      </w:hyperlink>
    </w:p>
    <w:p w:rsidRPr="00CE0187" w:rsidR="005B78B9" w:rsidP="00814108" w:rsidRDefault="005B78B9" w14:paraId="0B225A85" w14:textId="3B0882B8">
      <w:pPr>
        <w:autoSpaceDE w:val="0"/>
        <w:autoSpaceDN w:val="0"/>
        <w:adjustRightInd w:val="0"/>
        <w:jc w:val="left"/>
        <w:rPr>
          <w:rFonts w:ascii="Calibri" w:hAnsi="Calibri" w:cs="Calibri"/>
          <w:sz w:val="24"/>
          <w:szCs w:val="24"/>
        </w:rPr>
      </w:pPr>
      <w:hyperlink w:history="1" r:id="rId183">
        <w:r w:rsidRPr="00CE0187">
          <w:rPr>
            <w:rFonts w:ascii="Calibri" w:hAnsi="Calibri" w:cs="Calibri"/>
            <w:color w:val="0000FF"/>
            <w:sz w:val="24"/>
            <w:szCs w:val="24"/>
            <w:u w:val="single"/>
          </w:rPr>
          <w:t>Whistleblowing or Raising Concerns at Work (proceduresonline.com)</w:t>
        </w:r>
      </w:hyperlink>
    </w:p>
    <w:p w:rsidR="00CF251E" w:rsidP="00814108" w:rsidRDefault="00CF251E" w14:paraId="317C072C" w14:textId="77777777">
      <w:pPr>
        <w:autoSpaceDE w:val="0"/>
        <w:autoSpaceDN w:val="0"/>
        <w:adjustRightInd w:val="0"/>
        <w:jc w:val="left"/>
      </w:pPr>
    </w:p>
    <w:p w:rsidR="00D576B7" w:rsidP="00814108" w:rsidRDefault="00D576B7" w14:paraId="4C0BEBF6" w14:textId="77777777">
      <w:pPr>
        <w:autoSpaceDE w:val="0"/>
        <w:autoSpaceDN w:val="0"/>
        <w:adjustRightInd w:val="0"/>
        <w:jc w:val="left"/>
        <w:rPr>
          <w:rFonts w:ascii="Calibri" w:hAnsi="Calibri" w:cs="Calibri"/>
          <w:color w:val="000000" w:themeColor="text1"/>
          <w:sz w:val="24"/>
          <w:szCs w:val="24"/>
        </w:rPr>
      </w:pPr>
    </w:p>
    <w:p w:rsidRPr="005B30A0" w:rsidR="00371999" w:rsidP="00814108" w:rsidRDefault="00371999" w14:paraId="59B58F98" w14:textId="77777777">
      <w:pPr>
        <w:autoSpaceDE w:val="0"/>
        <w:autoSpaceDN w:val="0"/>
        <w:adjustRightInd w:val="0"/>
        <w:jc w:val="left"/>
        <w:rPr>
          <w:rFonts w:ascii="Calibri" w:hAnsi="Calibri" w:cs="Calibri"/>
          <w:color w:val="000000" w:themeColor="text1"/>
          <w:sz w:val="24"/>
          <w:szCs w:val="24"/>
        </w:rPr>
      </w:pPr>
    </w:p>
    <w:p w:rsidRPr="00E06D8A" w:rsidR="00B87C75" w:rsidP="00B87C75" w:rsidRDefault="00B87C75" w14:paraId="62BF5D49" w14:textId="77777777">
      <w:pPr>
        <w:autoSpaceDE w:val="0"/>
        <w:autoSpaceDN w:val="0"/>
        <w:adjustRightInd w:val="0"/>
        <w:jc w:val="left"/>
        <w:rPr>
          <w:rFonts w:ascii="Calibri" w:hAnsi="Calibri" w:cs="Calibri"/>
          <w:b/>
          <w:bCs/>
          <w:color w:val="000000" w:themeColor="text1"/>
          <w:sz w:val="28"/>
          <w:szCs w:val="28"/>
        </w:rPr>
      </w:pPr>
      <w:r w:rsidRPr="00E06D8A">
        <w:rPr>
          <w:rFonts w:ascii="Calibri" w:hAnsi="Calibri" w:cs="Calibri"/>
          <w:b/>
          <w:bCs/>
          <w:color w:val="000000" w:themeColor="text1"/>
          <w:sz w:val="28"/>
          <w:szCs w:val="28"/>
        </w:rPr>
        <w:t>Young Carer’s Service</w:t>
      </w:r>
    </w:p>
    <w:p w:rsidRPr="00B87C75" w:rsidR="00B87C75" w:rsidP="00B87C75" w:rsidRDefault="00B87C75" w14:paraId="626A91EF" w14:textId="77777777">
      <w:pPr>
        <w:autoSpaceDE w:val="0"/>
        <w:autoSpaceDN w:val="0"/>
        <w:adjustRightInd w:val="0"/>
        <w:jc w:val="left"/>
        <w:rPr>
          <w:rFonts w:ascii="Calibri" w:hAnsi="Calibri" w:cs="Calibri"/>
          <w:b/>
          <w:bCs/>
          <w:color w:val="000000" w:themeColor="text1"/>
          <w:sz w:val="24"/>
          <w:szCs w:val="24"/>
        </w:rPr>
      </w:pPr>
    </w:p>
    <w:p w:rsidRPr="00B87C75" w:rsidR="00B87C75" w:rsidP="00B87C75" w:rsidRDefault="00B87C75" w14:paraId="2D6D648D" w14:textId="220D0D8B">
      <w:pPr>
        <w:autoSpaceDE w:val="0"/>
        <w:autoSpaceDN w:val="0"/>
        <w:adjustRightInd w:val="0"/>
        <w:jc w:val="left"/>
        <w:rPr>
          <w:rFonts w:ascii="Calibri" w:hAnsi="Calibri" w:cs="Calibri"/>
          <w:color w:val="000000" w:themeColor="text1"/>
          <w:sz w:val="24"/>
          <w:szCs w:val="24"/>
        </w:rPr>
      </w:pPr>
      <w:r w:rsidRPr="6F7BD4FA" w:rsidR="00B87C75">
        <w:rPr>
          <w:rFonts w:ascii="Calibri" w:hAnsi="Calibri" w:cs="Calibri"/>
          <w:color w:val="000000" w:themeColor="text1" w:themeTint="FF" w:themeShade="FF"/>
          <w:sz w:val="24"/>
          <w:szCs w:val="24"/>
        </w:rPr>
        <w:t xml:space="preserve">At </w:t>
      </w:r>
      <w:r w:rsidRPr="6F7BD4FA" w:rsidR="5C1DA5BC">
        <w:rPr>
          <w:rFonts w:ascii="Calibri" w:hAnsi="Calibri" w:cs="Calibri"/>
          <w:color w:val="000000" w:themeColor="text1" w:themeTint="FF" w:themeShade="FF"/>
          <w:sz w:val="24"/>
          <w:szCs w:val="24"/>
        </w:rPr>
        <w:t xml:space="preserve">Woodfield Primary School </w:t>
      </w:r>
      <w:r w:rsidRPr="6F7BD4FA" w:rsidR="0902958A">
        <w:rPr>
          <w:rFonts w:ascii="Calibri" w:hAnsi="Calibri" w:cs="Calibri"/>
          <w:color w:val="000000" w:themeColor="text1" w:themeTint="FF" w:themeShade="FF"/>
          <w:sz w:val="24"/>
          <w:szCs w:val="24"/>
        </w:rPr>
        <w:t>we</w:t>
      </w:r>
      <w:r w:rsidRPr="6F7BD4FA" w:rsidR="00BB3448">
        <w:rPr>
          <w:rFonts w:ascii="Calibri" w:hAnsi="Calibri" w:cs="Calibri"/>
          <w:color w:val="000000" w:themeColor="text1" w:themeTint="FF" w:themeShade="FF"/>
          <w:sz w:val="24"/>
          <w:szCs w:val="24"/>
        </w:rPr>
        <w:t xml:space="preserve"> recognise that a</w:t>
      </w:r>
      <w:r w:rsidRPr="6F7BD4FA" w:rsidR="00B87C75">
        <w:rPr>
          <w:rFonts w:ascii="Calibri" w:hAnsi="Calibri" w:cs="Calibri"/>
          <w:color w:val="000000" w:themeColor="text1" w:themeTint="FF" w:themeShade="FF"/>
          <w:sz w:val="24"/>
          <w:szCs w:val="24"/>
        </w:rPr>
        <w:t xml:space="preserve"> young carer is a child or young person who provides regular and on-going care and emotional support to a family member with physical or mental health problems, has a disability, or misuses drugs or alcohol. </w:t>
      </w:r>
    </w:p>
    <w:p w:rsidR="00B87C75" w:rsidP="00B87C75" w:rsidRDefault="00BB3448" w14:paraId="58B7502F" w14:textId="395F3455">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Staff understand that t</w:t>
      </w:r>
      <w:r w:rsidRPr="00B87C75" w:rsidR="00B87C75">
        <w:rPr>
          <w:rFonts w:ascii="Calibri" w:hAnsi="Calibri" w:cs="Calibri"/>
          <w:color w:val="000000" w:themeColor="text1"/>
          <w:sz w:val="24"/>
          <w:szCs w:val="24"/>
        </w:rPr>
        <w:t xml:space="preserve">he key feature of being a 'young carer' is that caring responsibilities continue over time and can make a young carer vulnerable, when the level of care and their responsibility to the person they look after, becomes excessive or inappropriate and risks impacting on emotional or physical wellbeing, educational </w:t>
      </w:r>
      <w:r w:rsidRPr="00B87C75" w:rsidR="0083369D">
        <w:rPr>
          <w:rFonts w:ascii="Calibri" w:hAnsi="Calibri" w:cs="Calibri"/>
          <w:color w:val="000000" w:themeColor="text1"/>
          <w:sz w:val="24"/>
          <w:szCs w:val="24"/>
        </w:rPr>
        <w:t>achievement,</w:t>
      </w:r>
      <w:r w:rsidRPr="00B87C75" w:rsidR="00B87C75">
        <w:rPr>
          <w:rFonts w:ascii="Calibri" w:hAnsi="Calibri" w:cs="Calibri"/>
          <w:color w:val="000000" w:themeColor="text1"/>
          <w:sz w:val="24"/>
          <w:szCs w:val="24"/>
        </w:rPr>
        <w:t xml:space="preserve"> and life chances.</w:t>
      </w:r>
    </w:p>
    <w:p w:rsidRPr="00B87C75" w:rsidR="00BB3448" w:rsidP="00B87C75" w:rsidRDefault="00BB3448" w14:paraId="34E129AE" w14:textId="77777777">
      <w:pPr>
        <w:autoSpaceDE w:val="0"/>
        <w:autoSpaceDN w:val="0"/>
        <w:adjustRightInd w:val="0"/>
        <w:jc w:val="left"/>
        <w:rPr>
          <w:rFonts w:ascii="Calibri" w:hAnsi="Calibri" w:cs="Calibri"/>
          <w:color w:val="000000" w:themeColor="text1"/>
          <w:sz w:val="24"/>
          <w:szCs w:val="24"/>
        </w:rPr>
      </w:pPr>
    </w:p>
    <w:p w:rsidR="00AC21A4" w:rsidP="00B87C75" w:rsidRDefault="00BB3448" w14:paraId="1F71A472" w14:textId="5D35808C">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Staff are aware that </w:t>
      </w:r>
      <w:r w:rsidRPr="00B87C75" w:rsidR="00B87C75">
        <w:rPr>
          <w:rFonts w:ascii="Calibri" w:hAnsi="Calibri" w:cs="Calibri"/>
          <w:color w:val="000000" w:themeColor="text1"/>
          <w:sz w:val="24"/>
          <w:szCs w:val="24"/>
        </w:rPr>
        <w:t xml:space="preserve">Doncaster has a team of workers who </w:t>
      </w:r>
      <w:r w:rsidRPr="00B87C75" w:rsidR="0083369D">
        <w:rPr>
          <w:rFonts w:ascii="Calibri" w:hAnsi="Calibri" w:cs="Calibri"/>
          <w:color w:val="000000" w:themeColor="text1"/>
          <w:sz w:val="24"/>
          <w:szCs w:val="24"/>
        </w:rPr>
        <w:t>can</w:t>
      </w:r>
      <w:r w:rsidRPr="00B87C75" w:rsidR="00B87C75">
        <w:rPr>
          <w:rFonts w:ascii="Calibri" w:hAnsi="Calibri" w:cs="Calibri"/>
          <w:color w:val="000000" w:themeColor="text1"/>
          <w:sz w:val="24"/>
          <w:szCs w:val="24"/>
        </w:rPr>
        <w:t xml:space="preserve"> support children who are identified as being Young Carers. </w:t>
      </w:r>
      <w:r w:rsidR="005B78B9">
        <w:rPr>
          <w:rFonts w:ascii="Calibri" w:hAnsi="Calibri" w:cs="Calibri"/>
          <w:color w:val="000000" w:themeColor="text1"/>
          <w:sz w:val="24"/>
          <w:szCs w:val="24"/>
        </w:rPr>
        <w:t xml:space="preserve">They can be contacted on 01302 736099 or by email </w:t>
      </w:r>
      <w:hyperlink w:history="1" r:id="rId184">
        <w:r w:rsidRPr="002A10F6" w:rsidR="00700386">
          <w:rPr>
            <w:rStyle w:val="Hyperlink"/>
            <w:rFonts w:ascii="Calibri" w:hAnsi="Calibri" w:cs="Calibri"/>
            <w:sz w:val="24"/>
            <w:szCs w:val="24"/>
          </w:rPr>
          <w:t>young.carers@doncaster.gov.uk</w:t>
        </w:r>
      </w:hyperlink>
    </w:p>
    <w:p w:rsidR="00AC21A4" w:rsidP="00B87C75" w:rsidRDefault="00AC21A4" w14:paraId="5320E6F2" w14:textId="77777777">
      <w:pPr>
        <w:autoSpaceDE w:val="0"/>
        <w:autoSpaceDN w:val="0"/>
        <w:adjustRightInd w:val="0"/>
        <w:jc w:val="left"/>
        <w:rPr>
          <w:rFonts w:ascii="Calibri" w:hAnsi="Calibri" w:cs="Calibri"/>
          <w:color w:val="000000" w:themeColor="text1"/>
          <w:sz w:val="24"/>
          <w:szCs w:val="24"/>
        </w:rPr>
      </w:pPr>
    </w:p>
    <w:p w:rsidR="00AC21A4" w:rsidP="00B87C75" w:rsidRDefault="00AC21A4" w14:paraId="72F6EE7C" w14:textId="17099DCB">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rsidRPr="00CE0187" w:rsidR="00AC21A4" w:rsidP="00B87C75" w:rsidRDefault="00AC21A4" w14:paraId="35BA42C1" w14:textId="0B0BB118">
      <w:pPr>
        <w:autoSpaceDE w:val="0"/>
        <w:autoSpaceDN w:val="0"/>
        <w:adjustRightInd w:val="0"/>
        <w:jc w:val="left"/>
        <w:rPr>
          <w:rFonts w:ascii="Calibri" w:hAnsi="Calibri" w:cs="Calibri"/>
          <w:sz w:val="24"/>
          <w:szCs w:val="24"/>
        </w:rPr>
      </w:pPr>
      <w:hyperlink w:history="1" r:id="rId185">
        <w:r w:rsidRPr="00CE0187">
          <w:rPr>
            <w:rFonts w:ascii="Calibri" w:hAnsi="Calibri" w:cs="Calibri"/>
            <w:color w:val="0000FF"/>
            <w:sz w:val="24"/>
            <w:szCs w:val="24"/>
            <w:u w:val="single"/>
          </w:rPr>
          <w:t>Young Carers - City of Doncaster Council</w:t>
        </w:r>
      </w:hyperlink>
    </w:p>
    <w:p w:rsidRPr="00CE0187" w:rsidR="00BF302D" w:rsidP="00B87C75" w:rsidRDefault="007A22A2" w14:paraId="44AE2F15" w14:textId="51BD1DE1">
      <w:pPr>
        <w:autoSpaceDE w:val="0"/>
        <w:autoSpaceDN w:val="0"/>
        <w:adjustRightInd w:val="0"/>
        <w:jc w:val="left"/>
        <w:rPr>
          <w:rFonts w:ascii="Calibri" w:hAnsi="Calibri" w:cs="Calibri"/>
          <w:sz w:val="24"/>
          <w:szCs w:val="24"/>
        </w:rPr>
      </w:pPr>
      <w:hyperlink w:history="1" r:id="rId186">
        <w:r w:rsidRPr="00CE0187">
          <w:rPr>
            <w:rFonts w:ascii="Calibri" w:hAnsi="Calibri" w:cs="Calibri"/>
            <w:color w:val="0000FF"/>
            <w:sz w:val="24"/>
            <w:szCs w:val="24"/>
            <w:u w:val="single"/>
          </w:rPr>
          <w:t>Young carers | Barnardo's (barnardos.org.uk)</w:t>
        </w:r>
      </w:hyperlink>
    </w:p>
    <w:p w:rsidR="00AC21A4" w:rsidP="00B87C75" w:rsidRDefault="00AC21A4" w14:paraId="553CBBED" w14:textId="77777777">
      <w:pPr>
        <w:autoSpaceDE w:val="0"/>
        <w:autoSpaceDN w:val="0"/>
        <w:adjustRightInd w:val="0"/>
        <w:jc w:val="left"/>
        <w:rPr>
          <w:rFonts w:ascii="Calibri" w:hAnsi="Calibri" w:cs="Calibri"/>
          <w:color w:val="000000" w:themeColor="text1"/>
          <w:sz w:val="24"/>
          <w:szCs w:val="24"/>
        </w:rPr>
      </w:pPr>
    </w:p>
    <w:p w:rsidR="008776A5" w:rsidP="007D600B" w:rsidRDefault="008776A5" w14:paraId="434DBCFB" w14:textId="77777777">
      <w:pPr>
        <w:jc w:val="left"/>
        <w:rPr>
          <w:rFonts w:ascii="Calibri" w:hAnsi="Calibri" w:cs="Calibri"/>
          <w:b/>
          <w:bCs/>
          <w:color w:val="000000" w:themeColor="text1"/>
          <w:sz w:val="28"/>
          <w:szCs w:val="28"/>
        </w:rPr>
      </w:pPr>
    </w:p>
    <w:p w:rsidR="008776A5" w:rsidP="007D600B" w:rsidRDefault="008776A5" w14:paraId="78B3BC6D" w14:textId="77777777">
      <w:pPr>
        <w:jc w:val="left"/>
        <w:rPr>
          <w:rFonts w:ascii="Calibri" w:hAnsi="Calibri" w:cs="Calibri"/>
          <w:b/>
          <w:bCs/>
          <w:color w:val="000000" w:themeColor="text1"/>
          <w:sz w:val="28"/>
          <w:szCs w:val="28"/>
        </w:rPr>
      </w:pPr>
    </w:p>
    <w:p w:rsidR="000D6A83" w:rsidP="007D600B" w:rsidRDefault="000D6A83" w14:paraId="47B75BE3" w14:textId="77777777">
      <w:pPr>
        <w:jc w:val="left"/>
        <w:rPr>
          <w:rFonts w:ascii="Calibri" w:hAnsi="Calibri" w:cs="Calibri"/>
          <w:b/>
          <w:bCs/>
          <w:color w:val="000000" w:themeColor="text1"/>
          <w:sz w:val="28"/>
          <w:szCs w:val="28"/>
        </w:rPr>
      </w:pPr>
    </w:p>
    <w:p w:rsidR="009344A6" w:rsidP="007D600B" w:rsidRDefault="00F67D57" w14:paraId="6E064061" w14:textId="1687E28C">
      <w:pPr>
        <w:jc w:val="left"/>
        <w:rPr>
          <w:rFonts w:ascii="Calibri" w:hAnsi="Calibri" w:cs="Calibri"/>
          <w:b/>
          <w:bCs/>
          <w:color w:val="000000" w:themeColor="text1"/>
          <w:sz w:val="28"/>
          <w:szCs w:val="28"/>
        </w:rPr>
      </w:pPr>
      <w:r w:rsidRPr="00F67D57">
        <w:rPr>
          <w:rFonts w:ascii="Calibri" w:hAnsi="Calibri" w:cs="Calibri"/>
          <w:b/>
          <w:bCs/>
          <w:color w:val="000000" w:themeColor="text1"/>
          <w:sz w:val="28"/>
          <w:szCs w:val="28"/>
        </w:rPr>
        <w:t>Appendix 1: types of abuse</w:t>
      </w:r>
    </w:p>
    <w:p w:rsidR="00F67D57" w:rsidP="007D600B" w:rsidRDefault="00F67D57" w14:paraId="0D12A678" w14:textId="77777777">
      <w:pPr>
        <w:jc w:val="left"/>
        <w:rPr>
          <w:rFonts w:ascii="Calibri" w:hAnsi="Calibri" w:cs="Calibri"/>
          <w:b/>
          <w:bCs/>
          <w:color w:val="000000" w:themeColor="text1"/>
          <w:sz w:val="28"/>
          <w:szCs w:val="28"/>
        </w:rPr>
      </w:pPr>
    </w:p>
    <w:p w:rsidRPr="00D94940" w:rsidR="00D94940" w:rsidP="00D94940" w:rsidRDefault="00D94940" w14:paraId="4EFFF135" w14:textId="1935C319">
      <w:pPr>
        <w:jc w:val="left"/>
        <w:rPr>
          <w:rFonts w:ascii="Calibri" w:hAnsi="Calibri" w:cs="Calibri"/>
          <w:color w:val="000000" w:themeColor="text1"/>
          <w:sz w:val="24"/>
          <w:szCs w:val="24"/>
        </w:rPr>
      </w:pPr>
      <w:r w:rsidRPr="00D94940">
        <w:rPr>
          <w:rFonts w:ascii="Calibri" w:hAnsi="Calibri" w:cs="Calibri"/>
          <w:b/>
          <w:bCs/>
          <w:color w:val="000000" w:themeColor="text1"/>
          <w:sz w:val="24"/>
          <w:szCs w:val="24"/>
        </w:rPr>
        <w:t>Abuse:</w:t>
      </w:r>
      <w:r w:rsidRPr="00D94940">
        <w:rPr>
          <w:rFonts w:ascii="Calibri" w:hAnsi="Calibri" w:cs="Calibri"/>
          <w:color w:val="000000" w:themeColor="text1"/>
          <w:sz w:val="24"/>
          <w:szCs w:val="24"/>
        </w:rPr>
        <w:t xml:space="preserve"> a form of maltreatment of a child. Somebody may abuse or neglect a child by inflicting harm or by failing to act to prevent harm. Harm can include ill treatment that is not physical as well as the impact of witnessing ill treatment of others. This can be</w:t>
      </w:r>
      <w:r w:rsidR="002C6908">
        <w:rPr>
          <w:rFonts w:ascii="Calibri" w:hAnsi="Calibri" w:cs="Calibri"/>
          <w:color w:val="000000" w:themeColor="text1"/>
          <w:sz w:val="24"/>
          <w:szCs w:val="24"/>
        </w:rPr>
        <w:t xml:space="preserve"> </w:t>
      </w:r>
      <w:r w:rsidRPr="00D94940">
        <w:rPr>
          <w:rFonts w:ascii="Calibri" w:hAnsi="Calibri" w:cs="Calibri"/>
          <w:color w:val="000000" w:themeColor="text1"/>
          <w:sz w:val="24"/>
          <w:szCs w:val="24"/>
        </w:rPr>
        <w:t xml:space="preserve">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w:t>
      </w:r>
    </w:p>
    <w:p w:rsidR="00D94940" w:rsidP="00D94940" w:rsidRDefault="00D94940" w14:paraId="4BD54C2E" w14:textId="77777777">
      <w:pPr>
        <w:jc w:val="left"/>
        <w:rPr>
          <w:rFonts w:ascii="Calibri" w:hAnsi="Calibri" w:cs="Calibri"/>
          <w:color w:val="000000" w:themeColor="text1"/>
          <w:sz w:val="24"/>
          <w:szCs w:val="24"/>
        </w:rPr>
      </w:pPr>
      <w:r w:rsidRPr="00D94940">
        <w:rPr>
          <w:rFonts w:ascii="Calibri" w:hAnsi="Calibri" w:cs="Calibri"/>
          <w:color w:val="000000" w:themeColor="text1"/>
          <w:sz w:val="24"/>
          <w:szCs w:val="24"/>
        </w:rPr>
        <w:t>an adult or adults or by another child or children.</w:t>
      </w:r>
    </w:p>
    <w:p w:rsidRPr="00D94940" w:rsidR="002C6908" w:rsidP="00D94940" w:rsidRDefault="002C6908" w14:paraId="5B2ED95E" w14:textId="77777777">
      <w:pPr>
        <w:jc w:val="left"/>
        <w:rPr>
          <w:rFonts w:ascii="Calibri" w:hAnsi="Calibri" w:cs="Calibri"/>
          <w:color w:val="000000" w:themeColor="text1"/>
          <w:sz w:val="24"/>
          <w:szCs w:val="24"/>
        </w:rPr>
      </w:pPr>
    </w:p>
    <w:p w:rsidR="00D94940" w:rsidP="00D94940" w:rsidRDefault="00D94940" w14:paraId="110D1EA0" w14:textId="490965D8">
      <w:pPr>
        <w:jc w:val="left"/>
        <w:rPr>
          <w:rFonts w:ascii="Calibri" w:hAnsi="Calibri" w:cs="Calibri"/>
          <w:color w:val="000000" w:themeColor="text1"/>
          <w:sz w:val="24"/>
          <w:szCs w:val="24"/>
        </w:rPr>
      </w:pPr>
      <w:r w:rsidRPr="002C6908">
        <w:rPr>
          <w:rFonts w:ascii="Calibri" w:hAnsi="Calibri" w:cs="Calibri"/>
          <w:b/>
          <w:bCs/>
          <w:color w:val="000000" w:themeColor="text1"/>
          <w:sz w:val="24"/>
          <w:szCs w:val="24"/>
        </w:rPr>
        <w:t>Physical abuse:</w:t>
      </w:r>
      <w:r w:rsidRPr="00D94940">
        <w:rPr>
          <w:rFonts w:ascii="Calibri" w:hAnsi="Calibri" w:cs="Calibri"/>
          <w:color w:val="000000" w:themeColor="text1"/>
          <w:sz w:val="24"/>
          <w:szCs w:val="24"/>
        </w:rPr>
        <w:t xml:space="preserve"> a form of abuse which may involve hitting, shaking, throwing, poisoning, </w:t>
      </w:r>
      <w:r w:rsidRPr="00D94940" w:rsidR="00AC6D70">
        <w:rPr>
          <w:rFonts w:ascii="Calibri" w:hAnsi="Calibri" w:cs="Calibri"/>
          <w:color w:val="000000" w:themeColor="text1"/>
          <w:sz w:val="24"/>
          <w:szCs w:val="24"/>
        </w:rPr>
        <w:t>burning,</w:t>
      </w:r>
      <w:r w:rsidRPr="00D94940">
        <w:rPr>
          <w:rFonts w:ascii="Calibri" w:hAnsi="Calibri" w:cs="Calibri"/>
          <w:color w:val="000000" w:themeColor="text1"/>
          <w:sz w:val="24"/>
          <w:szCs w:val="24"/>
        </w:rPr>
        <w:t xml:space="preserve"> or scalding, drowning, suffocating or otherwise causing physical harm to a child. Physical harm may also be caused when a parent or carer fabricates the symptoms of, or deliberately induces, illness in a child.</w:t>
      </w:r>
    </w:p>
    <w:p w:rsidRPr="00D94940" w:rsidR="002C6908" w:rsidP="00D94940" w:rsidRDefault="002C6908" w14:paraId="45C79CA2" w14:textId="77777777">
      <w:pPr>
        <w:jc w:val="left"/>
        <w:rPr>
          <w:rFonts w:ascii="Calibri" w:hAnsi="Calibri" w:cs="Calibri"/>
          <w:color w:val="000000" w:themeColor="text1"/>
          <w:sz w:val="24"/>
          <w:szCs w:val="24"/>
        </w:rPr>
      </w:pPr>
    </w:p>
    <w:p w:rsidR="00D94940" w:rsidP="00D94940" w:rsidRDefault="00D94940" w14:paraId="2E1C7450" w14:textId="348401C9">
      <w:pPr>
        <w:jc w:val="left"/>
        <w:rPr>
          <w:rFonts w:ascii="Calibri" w:hAnsi="Calibri" w:cs="Calibri"/>
          <w:color w:val="000000" w:themeColor="text1"/>
          <w:sz w:val="24"/>
          <w:szCs w:val="24"/>
        </w:rPr>
      </w:pPr>
      <w:r w:rsidRPr="002C6908">
        <w:rPr>
          <w:rFonts w:ascii="Calibri" w:hAnsi="Calibri" w:cs="Calibri"/>
          <w:b/>
          <w:bCs/>
          <w:color w:val="000000" w:themeColor="text1"/>
          <w:sz w:val="24"/>
          <w:szCs w:val="24"/>
        </w:rPr>
        <w:t>Emotional abuse:</w:t>
      </w:r>
      <w:r w:rsidRPr="00D94940">
        <w:rPr>
          <w:rFonts w:ascii="Calibri" w:hAnsi="Calibri" w:cs="Calibri"/>
          <w:color w:val="000000" w:themeColor="text1"/>
          <w:sz w:val="24"/>
          <w:szCs w:val="24"/>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rsidRPr="00D94940" w:rsidR="002C6908" w:rsidP="00D94940" w:rsidRDefault="002C6908" w14:paraId="469D5164" w14:textId="77777777">
      <w:pPr>
        <w:jc w:val="left"/>
        <w:rPr>
          <w:rFonts w:ascii="Calibri" w:hAnsi="Calibri" w:cs="Calibri"/>
          <w:color w:val="000000" w:themeColor="text1"/>
          <w:sz w:val="24"/>
          <w:szCs w:val="24"/>
        </w:rPr>
      </w:pPr>
    </w:p>
    <w:p w:rsidRPr="00D94940" w:rsidR="00D94940" w:rsidP="00D94940" w:rsidRDefault="00D94940" w14:paraId="1C7F84DD" w14:textId="5BC7FFAE">
      <w:pPr>
        <w:jc w:val="left"/>
        <w:rPr>
          <w:rFonts w:ascii="Calibri" w:hAnsi="Calibri" w:cs="Calibri"/>
          <w:color w:val="000000" w:themeColor="text1"/>
          <w:sz w:val="24"/>
          <w:szCs w:val="24"/>
        </w:rPr>
      </w:pPr>
      <w:r w:rsidRPr="002C6908">
        <w:rPr>
          <w:rFonts w:ascii="Calibri" w:hAnsi="Calibri" w:cs="Calibri"/>
          <w:b/>
          <w:bCs/>
          <w:color w:val="000000" w:themeColor="text1"/>
          <w:sz w:val="24"/>
          <w:szCs w:val="24"/>
        </w:rPr>
        <w:t>Sexual abuse:</w:t>
      </w:r>
      <w:r w:rsidRPr="00D94940">
        <w:rPr>
          <w:rFonts w:ascii="Calibri" w:hAnsi="Calibri" w:cs="Calibri"/>
          <w:color w:val="000000" w:themeColor="text1"/>
          <w:sz w:val="24"/>
          <w:szCs w:val="24"/>
        </w:rPr>
        <w:t xml:space="preserve"> involves forcing or enticing a child or young person to take part in sexual activities, not necessarily involving violence, </w:t>
      </w:r>
      <w:proofErr w:type="gramStart"/>
      <w:r w:rsidRPr="00D94940">
        <w:rPr>
          <w:rFonts w:ascii="Calibri" w:hAnsi="Calibri" w:cs="Calibri"/>
          <w:color w:val="000000" w:themeColor="text1"/>
          <w:sz w:val="24"/>
          <w:szCs w:val="24"/>
        </w:rPr>
        <w:t>whether or not</w:t>
      </w:r>
      <w:proofErr w:type="gramEnd"/>
      <w:r w:rsidRPr="00D94940">
        <w:rPr>
          <w:rFonts w:ascii="Calibri" w:hAnsi="Calibri" w:cs="Calibri"/>
          <w:color w:val="000000" w:themeColor="text1"/>
          <w:sz w:val="24"/>
          <w:szCs w:val="24"/>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w:t>
      </w:r>
    </w:p>
    <w:p w:rsidR="001738C0" w:rsidP="00D94940" w:rsidRDefault="00D94940" w14:paraId="0870CC42" w14:textId="77777777">
      <w:pPr>
        <w:jc w:val="left"/>
        <w:rPr>
          <w:rFonts w:ascii="Calibri" w:hAnsi="Calibri" w:cs="Calibri"/>
          <w:color w:val="000000" w:themeColor="text1"/>
          <w:sz w:val="24"/>
          <w:szCs w:val="24"/>
        </w:rPr>
      </w:pPr>
      <w:r w:rsidRPr="00D94940">
        <w:rPr>
          <w:rFonts w:ascii="Calibri" w:hAnsi="Calibri" w:cs="Calibri"/>
          <w:color w:val="000000" w:themeColor="text1"/>
          <w:sz w:val="24"/>
          <w:szCs w:val="24"/>
        </w:rPr>
        <w:t>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rsidRPr="00D94940" w:rsidR="00D94940" w:rsidP="00D94940" w:rsidRDefault="00D94940" w14:paraId="6BD551C4" w14:textId="550052AE">
      <w:pPr>
        <w:jc w:val="left"/>
        <w:rPr>
          <w:rFonts w:ascii="Calibri" w:hAnsi="Calibri" w:cs="Calibri"/>
          <w:color w:val="000000" w:themeColor="text1"/>
          <w:sz w:val="24"/>
          <w:szCs w:val="24"/>
        </w:rPr>
      </w:pPr>
      <w:r w:rsidRPr="00D94940">
        <w:rPr>
          <w:rFonts w:ascii="Calibri" w:hAnsi="Calibri" w:cs="Calibri"/>
          <w:color w:val="000000" w:themeColor="text1"/>
          <w:sz w:val="24"/>
          <w:szCs w:val="24"/>
        </w:rPr>
        <w:lastRenderedPageBreak/>
        <w:t xml:space="preserve"> </w:t>
      </w:r>
    </w:p>
    <w:p w:rsidR="00F67D57" w:rsidP="00D94940" w:rsidRDefault="00D94940" w14:paraId="646A4F53" w14:textId="12573F85">
      <w:pPr>
        <w:jc w:val="left"/>
        <w:rPr>
          <w:rFonts w:ascii="Calibri" w:hAnsi="Calibri" w:cs="Calibri"/>
          <w:color w:val="000000" w:themeColor="text1"/>
          <w:sz w:val="24"/>
          <w:szCs w:val="24"/>
        </w:rPr>
      </w:pPr>
      <w:r w:rsidRPr="001738C0">
        <w:rPr>
          <w:rFonts w:ascii="Calibri" w:hAnsi="Calibri" w:cs="Calibri"/>
          <w:b/>
          <w:bCs/>
          <w:color w:val="000000" w:themeColor="text1"/>
          <w:sz w:val="24"/>
          <w:szCs w:val="24"/>
        </w:rPr>
        <w:t>Neglect:</w:t>
      </w:r>
      <w:r w:rsidRPr="00D94940">
        <w:rPr>
          <w:rFonts w:ascii="Calibri" w:hAnsi="Calibri" w:cs="Calibri"/>
          <w:color w:val="000000" w:themeColor="text1"/>
          <w:sz w:val="24"/>
          <w:szCs w:val="24"/>
        </w:rPr>
        <w:t xml:space="preserve"> the persistent failure to meet a child’s basic physical and/or psychological needs, likely to result in the serious impairment of the child’s health or development. Neglect may occur during pregnancy, for example, </w:t>
      </w:r>
      <w:proofErr w:type="gramStart"/>
      <w:r w:rsidRPr="00D94940">
        <w:rPr>
          <w:rFonts w:ascii="Calibri" w:hAnsi="Calibri" w:cs="Calibri"/>
          <w:color w:val="000000" w:themeColor="text1"/>
          <w:sz w:val="24"/>
          <w:szCs w:val="24"/>
        </w:rPr>
        <w:t>as a result of</w:t>
      </w:r>
      <w:proofErr w:type="gramEnd"/>
      <w:r w:rsidRPr="00D94940">
        <w:rPr>
          <w:rFonts w:ascii="Calibri" w:hAnsi="Calibri" w:cs="Calibri"/>
          <w:color w:val="000000" w:themeColor="text1"/>
          <w:sz w:val="24"/>
          <w:szCs w:val="24"/>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rsidR="001738C0" w:rsidP="00D94940" w:rsidRDefault="001738C0" w14:paraId="1F8833A3" w14:textId="77777777">
      <w:pPr>
        <w:jc w:val="left"/>
        <w:rPr>
          <w:rFonts w:ascii="Calibri" w:hAnsi="Calibri" w:cs="Calibri"/>
          <w:color w:val="000000" w:themeColor="text1"/>
          <w:sz w:val="24"/>
          <w:szCs w:val="24"/>
        </w:rPr>
      </w:pPr>
    </w:p>
    <w:p w:rsidRPr="00D94940" w:rsidR="00F67D57" w:rsidP="007D600B" w:rsidRDefault="00F67D57" w14:paraId="691C6D3D" w14:textId="77777777">
      <w:pPr>
        <w:jc w:val="left"/>
        <w:rPr>
          <w:rFonts w:ascii="Calibri" w:hAnsi="Calibri" w:cs="Calibri"/>
          <w:color w:val="000000" w:themeColor="text1"/>
          <w:sz w:val="24"/>
          <w:szCs w:val="24"/>
        </w:rPr>
      </w:pPr>
    </w:p>
    <w:p w:rsidR="0029323D" w:rsidP="007D600B" w:rsidRDefault="0029323D" w14:paraId="0C1CD0EB" w14:textId="77777777">
      <w:pPr>
        <w:jc w:val="left"/>
        <w:rPr>
          <w:rFonts w:ascii="Calibri" w:hAnsi="Calibri" w:cs="Calibri"/>
          <w:color w:val="000000" w:themeColor="text1"/>
          <w:sz w:val="24"/>
          <w:szCs w:val="24"/>
        </w:rPr>
      </w:pPr>
    </w:p>
    <w:p w:rsidR="0029323D" w:rsidP="007D600B" w:rsidRDefault="0029323D" w14:paraId="0FA07298" w14:textId="77777777">
      <w:pPr>
        <w:jc w:val="left"/>
        <w:rPr>
          <w:rFonts w:ascii="Calibri" w:hAnsi="Calibri" w:cs="Calibri"/>
          <w:color w:val="000000" w:themeColor="text1"/>
          <w:sz w:val="24"/>
          <w:szCs w:val="24"/>
        </w:rPr>
      </w:pPr>
    </w:p>
    <w:p w:rsidR="00D64EBB" w:rsidP="007D600B" w:rsidRDefault="00D64EBB" w14:paraId="3F18CF1F" w14:textId="4270C19A">
      <w:pPr>
        <w:jc w:val="left"/>
        <w:rPr>
          <w:rFonts w:ascii="Calibri" w:hAnsi="Calibri" w:cs="Calibri"/>
          <w:color w:val="000000" w:themeColor="text1"/>
          <w:sz w:val="24"/>
          <w:szCs w:val="24"/>
        </w:rPr>
      </w:pPr>
      <w:r>
        <w:rPr>
          <w:rFonts w:ascii="Calibri" w:hAnsi="Calibri" w:cs="Calibri"/>
          <w:color w:val="000000" w:themeColor="text1"/>
          <w:sz w:val="24"/>
          <w:szCs w:val="24"/>
        </w:rPr>
        <w:t>This Safeguarding Policy will be reviewed and updated annually.</w:t>
      </w:r>
      <w:r w:rsidR="00BC0918">
        <w:rPr>
          <w:rFonts w:ascii="Calibri" w:hAnsi="Calibri" w:cs="Calibri"/>
          <w:color w:val="000000" w:themeColor="text1"/>
          <w:sz w:val="24"/>
          <w:szCs w:val="24"/>
        </w:rPr>
        <w:t xml:space="preserve"> Any </w:t>
      </w:r>
      <w:r w:rsidR="006F7873">
        <w:rPr>
          <w:rFonts w:ascii="Calibri" w:hAnsi="Calibri" w:cs="Calibri"/>
          <w:color w:val="000000" w:themeColor="text1"/>
          <w:sz w:val="24"/>
          <w:szCs w:val="24"/>
        </w:rPr>
        <w:t xml:space="preserve">important updates throughout the year will be added </w:t>
      </w:r>
      <w:r w:rsidR="00242B85">
        <w:rPr>
          <w:rFonts w:ascii="Calibri" w:hAnsi="Calibri" w:cs="Calibri"/>
          <w:color w:val="000000" w:themeColor="text1"/>
          <w:sz w:val="24"/>
          <w:szCs w:val="24"/>
        </w:rPr>
        <w:t xml:space="preserve">and </w:t>
      </w:r>
      <w:r w:rsidR="006F7873">
        <w:rPr>
          <w:rFonts w:ascii="Calibri" w:hAnsi="Calibri" w:cs="Calibri"/>
          <w:color w:val="000000" w:themeColor="text1"/>
          <w:sz w:val="24"/>
          <w:szCs w:val="24"/>
        </w:rPr>
        <w:t>the policy re-issued.</w:t>
      </w:r>
    </w:p>
    <w:p w:rsidR="00D64EBB" w:rsidP="007D600B" w:rsidRDefault="00D64EBB" w14:paraId="54CA2A2B" w14:textId="77777777">
      <w:pPr>
        <w:jc w:val="left"/>
        <w:rPr>
          <w:rFonts w:ascii="Calibri" w:hAnsi="Calibri" w:cs="Calibri"/>
          <w:color w:val="000000" w:themeColor="text1"/>
          <w:sz w:val="24"/>
          <w:szCs w:val="24"/>
        </w:rPr>
      </w:pPr>
    </w:p>
    <w:p w:rsidRPr="004B7279" w:rsidR="00143FC4" w:rsidP="007D600B" w:rsidRDefault="000A136D" w14:paraId="33788477" w14:textId="35CEACDB">
      <w:pPr>
        <w:jc w:val="left"/>
        <w:rPr>
          <w:rFonts w:ascii="Calibri" w:hAnsi="Calibri" w:cs="Calibri"/>
          <w:color w:val="000000" w:themeColor="text1"/>
          <w:sz w:val="24"/>
          <w:szCs w:val="24"/>
        </w:rPr>
      </w:pPr>
      <w:r w:rsidRPr="004B7279">
        <w:rPr>
          <w:rFonts w:ascii="Calibri" w:hAnsi="Calibri" w:cs="Calibri"/>
          <w:color w:val="000000" w:themeColor="text1"/>
          <w:sz w:val="24"/>
          <w:szCs w:val="24"/>
        </w:rPr>
        <w:t xml:space="preserve">When reviewing all </w:t>
      </w:r>
      <w:r w:rsidRPr="004B7279" w:rsidR="00AB4342">
        <w:rPr>
          <w:rFonts w:ascii="Calibri" w:hAnsi="Calibri" w:cs="Calibri"/>
          <w:color w:val="000000" w:themeColor="text1"/>
          <w:sz w:val="24"/>
          <w:szCs w:val="24"/>
        </w:rPr>
        <w:t xml:space="preserve">your </w:t>
      </w:r>
      <w:r w:rsidRPr="004B7279">
        <w:rPr>
          <w:rFonts w:ascii="Calibri" w:hAnsi="Calibri" w:cs="Calibri"/>
          <w:color w:val="000000" w:themeColor="text1"/>
          <w:sz w:val="24"/>
          <w:szCs w:val="24"/>
        </w:rPr>
        <w:t>policies</w:t>
      </w:r>
      <w:r w:rsidRPr="004B7279" w:rsidR="00AB4342">
        <w:rPr>
          <w:rFonts w:ascii="Calibri" w:hAnsi="Calibri" w:cs="Calibri"/>
          <w:color w:val="000000" w:themeColor="text1"/>
          <w:sz w:val="24"/>
          <w:szCs w:val="24"/>
        </w:rPr>
        <w:t>,</w:t>
      </w:r>
      <w:r w:rsidRPr="004B7279">
        <w:rPr>
          <w:rFonts w:ascii="Calibri" w:hAnsi="Calibri" w:cs="Calibri"/>
          <w:color w:val="000000" w:themeColor="text1"/>
          <w:sz w:val="24"/>
          <w:szCs w:val="24"/>
        </w:rPr>
        <w:t xml:space="preserve"> schools</w:t>
      </w:r>
      <w:r w:rsidRPr="004B7279" w:rsidR="00227943">
        <w:rPr>
          <w:rFonts w:ascii="Calibri" w:hAnsi="Calibri" w:cs="Calibri"/>
          <w:color w:val="000000" w:themeColor="text1"/>
          <w:sz w:val="24"/>
          <w:szCs w:val="24"/>
        </w:rPr>
        <w:t>/settings</w:t>
      </w:r>
      <w:r w:rsidRPr="004B7279">
        <w:rPr>
          <w:rFonts w:ascii="Calibri" w:hAnsi="Calibri" w:cs="Calibri"/>
          <w:color w:val="000000" w:themeColor="text1"/>
          <w:sz w:val="24"/>
          <w:szCs w:val="24"/>
        </w:rPr>
        <w:t xml:space="preserve"> need to refer to the</w:t>
      </w:r>
      <w:r w:rsidRPr="004B7279" w:rsidR="00143FC4">
        <w:rPr>
          <w:rFonts w:ascii="Calibri" w:hAnsi="Calibri" w:cs="Calibri"/>
          <w:color w:val="000000" w:themeColor="text1"/>
          <w:sz w:val="24"/>
          <w:szCs w:val="24"/>
        </w:rPr>
        <w:t xml:space="preserve"> latest DfE guidance on </w:t>
      </w:r>
      <w:r w:rsidRPr="004B7279" w:rsidR="00AB4342">
        <w:rPr>
          <w:rFonts w:ascii="Calibri" w:hAnsi="Calibri" w:cs="Calibri"/>
          <w:color w:val="000000" w:themeColor="text1"/>
          <w:sz w:val="24"/>
          <w:szCs w:val="24"/>
        </w:rPr>
        <w:t>policies</w:t>
      </w:r>
      <w:r w:rsidRPr="004B7279" w:rsidR="00935370">
        <w:rPr>
          <w:rFonts w:ascii="Calibri" w:hAnsi="Calibri" w:cs="Calibri"/>
          <w:color w:val="000000" w:themeColor="text1"/>
          <w:sz w:val="24"/>
          <w:szCs w:val="24"/>
        </w:rPr>
        <w:t xml:space="preserve"> require</w:t>
      </w:r>
      <w:r w:rsidRPr="004B7279" w:rsidR="00AB4342">
        <w:rPr>
          <w:rFonts w:ascii="Calibri" w:hAnsi="Calibri" w:cs="Calibri"/>
          <w:color w:val="000000" w:themeColor="text1"/>
          <w:sz w:val="24"/>
          <w:szCs w:val="24"/>
        </w:rPr>
        <w:t>d</w:t>
      </w:r>
      <w:r w:rsidRPr="004B7279" w:rsidR="00935370">
        <w:rPr>
          <w:rFonts w:ascii="Calibri" w:hAnsi="Calibri" w:cs="Calibri"/>
          <w:color w:val="000000" w:themeColor="text1"/>
          <w:sz w:val="24"/>
          <w:szCs w:val="24"/>
        </w:rPr>
        <w:t xml:space="preserve"> by Law – see DfE website for full li</w:t>
      </w:r>
      <w:r w:rsidRPr="004B7279" w:rsidR="00227943">
        <w:rPr>
          <w:rFonts w:ascii="Calibri" w:hAnsi="Calibri" w:cs="Calibri"/>
          <w:color w:val="000000" w:themeColor="text1"/>
          <w:sz w:val="24"/>
          <w:szCs w:val="24"/>
        </w:rPr>
        <w:t>st of requirements and details.</w:t>
      </w:r>
    </w:p>
    <w:p w:rsidRPr="004B7279" w:rsidR="00816357" w:rsidP="007D600B" w:rsidRDefault="00816357" w14:paraId="73B150B2" w14:textId="2E1D429E">
      <w:pPr>
        <w:jc w:val="left"/>
        <w:rPr>
          <w:rFonts w:ascii="Calibri" w:hAnsi="Calibri" w:cs="Calibri"/>
          <w:color w:val="000000" w:themeColor="text1"/>
          <w:sz w:val="24"/>
          <w:szCs w:val="24"/>
        </w:rPr>
      </w:pPr>
    </w:p>
    <w:p w:rsidR="00816357" w:rsidP="007D600B" w:rsidRDefault="00504A37" w14:paraId="339161EB" w14:textId="4B1381E7">
      <w:pPr>
        <w:jc w:val="left"/>
        <w:rPr>
          <w:rFonts w:ascii="Calibri" w:hAnsi="Calibri" w:cs="Calibri"/>
          <w:sz w:val="24"/>
          <w:szCs w:val="24"/>
        </w:rPr>
      </w:pPr>
      <w:hyperlink w:history="1" r:id="rId187">
        <w:r w:rsidRPr="00504A37">
          <w:rPr>
            <w:rFonts w:ascii="Calibri" w:hAnsi="Calibri" w:cs="Calibri"/>
            <w:color w:val="0000FF"/>
            <w:sz w:val="24"/>
            <w:szCs w:val="24"/>
            <w:u w:val="single"/>
          </w:rPr>
          <w:t>Maintained schools governance guide - Guidance - GOV.UK (www.gov.uk)</w:t>
        </w:r>
      </w:hyperlink>
    </w:p>
    <w:p w:rsidRPr="00EE7ED4" w:rsidR="00EE7ED4" w:rsidP="007D600B" w:rsidRDefault="00EE7ED4" w14:paraId="3D26C9F2" w14:textId="50F071FA">
      <w:pPr>
        <w:jc w:val="left"/>
        <w:rPr>
          <w:rFonts w:ascii="Calibri" w:hAnsi="Calibri" w:cs="Calibri"/>
          <w:color w:val="000000" w:themeColor="text1"/>
          <w:sz w:val="24"/>
          <w:szCs w:val="24"/>
        </w:rPr>
      </w:pPr>
      <w:hyperlink w:history="1" r:id="rId188">
        <w:r w:rsidRPr="00EE7ED4">
          <w:rPr>
            <w:rFonts w:ascii="Calibri" w:hAnsi="Calibri" w:cs="Calibri"/>
            <w:color w:val="0000FF"/>
            <w:sz w:val="24"/>
            <w:szCs w:val="24"/>
            <w:u w:val="single"/>
          </w:rPr>
          <w:t>Academy trust governance guide - Guidance - GOV.UK (www.gov.uk)</w:t>
        </w:r>
      </w:hyperlink>
    </w:p>
    <w:p w:rsidRPr="004B7279" w:rsidR="00D718D4" w:rsidP="007D600B" w:rsidRDefault="00D718D4" w14:paraId="172E23BC" w14:textId="77777777">
      <w:pPr>
        <w:jc w:val="left"/>
        <w:rPr>
          <w:rFonts w:ascii="Calibri" w:hAnsi="Calibri" w:cs="Calibri"/>
          <w:color w:val="000000" w:themeColor="text1"/>
          <w:sz w:val="24"/>
          <w:szCs w:val="24"/>
        </w:rPr>
      </w:pPr>
    </w:p>
    <w:p w:rsidRPr="008F6EA0" w:rsidR="00AB4342" w:rsidP="007D600B" w:rsidRDefault="00B67F76" w14:paraId="65E7CF58" w14:textId="51895D02">
      <w:pPr>
        <w:jc w:val="left"/>
        <w:rPr>
          <w:rFonts w:ascii="Calibri" w:hAnsi="Calibri" w:cs="Calibri"/>
          <w:b/>
          <w:color w:val="000000" w:themeColor="text1"/>
          <w:sz w:val="24"/>
          <w:szCs w:val="24"/>
        </w:rPr>
      </w:pPr>
      <w:r w:rsidRPr="0008193A">
        <w:rPr>
          <w:rFonts w:ascii="Calibri" w:hAnsi="Calibri" w:cs="Calibri"/>
          <w:b/>
          <w:color w:val="000000" w:themeColor="text1"/>
          <w:sz w:val="24"/>
          <w:szCs w:val="24"/>
        </w:rPr>
        <w:t>Revised</w:t>
      </w:r>
      <w:r w:rsidRPr="0008193A" w:rsidR="0017018F">
        <w:rPr>
          <w:rFonts w:ascii="Calibri" w:hAnsi="Calibri" w:cs="Calibri"/>
          <w:b/>
          <w:color w:val="000000" w:themeColor="text1"/>
          <w:sz w:val="24"/>
          <w:szCs w:val="24"/>
        </w:rPr>
        <w:t>:</w:t>
      </w:r>
      <w:r w:rsidRPr="0008193A" w:rsidR="00377E85">
        <w:rPr>
          <w:rFonts w:ascii="Calibri" w:hAnsi="Calibri" w:cs="Calibri"/>
          <w:b/>
          <w:color w:val="000000" w:themeColor="text1"/>
          <w:sz w:val="24"/>
          <w:szCs w:val="24"/>
        </w:rPr>
        <w:t xml:space="preserve"> </w:t>
      </w:r>
      <w:r w:rsidRPr="008F6EA0" w:rsidR="008F6EA0">
        <w:rPr>
          <w:rFonts w:ascii="Calibri" w:hAnsi="Calibri" w:cs="Calibri"/>
          <w:b/>
          <w:color w:val="000000" w:themeColor="text1"/>
          <w:sz w:val="24"/>
          <w:szCs w:val="24"/>
        </w:rPr>
        <w:t>July 2025</w:t>
      </w:r>
    </w:p>
    <w:p w:rsidRPr="0008193A" w:rsidR="00F929A2" w:rsidP="007D600B" w:rsidRDefault="007A5FDB" w14:paraId="2C28D8CF" w14:textId="79484E11">
      <w:pPr>
        <w:jc w:val="left"/>
        <w:rPr>
          <w:rFonts w:ascii="Calibri" w:hAnsi="Calibri" w:cs="Calibri"/>
          <w:b/>
          <w:color w:val="000000" w:themeColor="text1"/>
          <w:sz w:val="24"/>
          <w:szCs w:val="24"/>
        </w:rPr>
      </w:pPr>
      <w:r w:rsidRPr="0008193A">
        <w:rPr>
          <w:rFonts w:ascii="Calibri" w:hAnsi="Calibri" w:cs="Calibri"/>
          <w:b/>
          <w:color w:val="000000" w:themeColor="text1"/>
          <w:sz w:val="24"/>
          <w:szCs w:val="24"/>
        </w:rPr>
        <w:t xml:space="preserve">    </w:t>
      </w:r>
    </w:p>
    <w:p w:rsidRPr="0008193A" w:rsidR="00935370" w:rsidP="007D600B" w:rsidRDefault="00935370" w14:paraId="36125A56" w14:textId="7ABFFD85">
      <w:pPr>
        <w:jc w:val="left"/>
        <w:rPr>
          <w:rFonts w:ascii="Calibri" w:hAnsi="Calibri" w:cs="Calibri"/>
          <w:b/>
          <w:color w:val="000000" w:themeColor="text1"/>
          <w:sz w:val="24"/>
          <w:szCs w:val="24"/>
        </w:rPr>
      </w:pPr>
      <w:r w:rsidRPr="0008193A">
        <w:rPr>
          <w:rFonts w:ascii="Calibri" w:hAnsi="Calibri" w:cs="Calibri"/>
          <w:b/>
          <w:color w:val="000000" w:themeColor="text1"/>
          <w:sz w:val="24"/>
          <w:szCs w:val="24"/>
        </w:rPr>
        <w:t xml:space="preserve">Author: </w:t>
      </w:r>
      <w:r w:rsidRPr="0008193A" w:rsidR="00816357">
        <w:rPr>
          <w:rFonts w:ascii="Calibri" w:hAnsi="Calibri" w:cs="Calibri"/>
          <w:b/>
          <w:color w:val="000000" w:themeColor="text1"/>
          <w:sz w:val="24"/>
          <w:szCs w:val="24"/>
        </w:rPr>
        <w:t>Jo Howe</w:t>
      </w:r>
      <w:r w:rsidRPr="0008193A" w:rsidR="00AB4342">
        <w:rPr>
          <w:rFonts w:ascii="Calibri" w:hAnsi="Calibri" w:cs="Calibri"/>
          <w:b/>
          <w:color w:val="000000" w:themeColor="text1"/>
          <w:sz w:val="24"/>
          <w:szCs w:val="24"/>
        </w:rPr>
        <w:t xml:space="preserve"> – </w:t>
      </w:r>
      <w:r w:rsidR="008F6EA0">
        <w:rPr>
          <w:rFonts w:ascii="Calibri" w:hAnsi="Calibri" w:cs="Calibri"/>
          <w:b/>
          <w:color w:val="000000" w:themeColor="text1"/>
          <w:sz w:val="24"/>
          <w:szCs w:val="24"/>
        </w:rPr>
        <w:t>School Improveme</w:t>
      </w:r>
      <w:r w:rsidR="00242B85">
        <w:rPr>
          <w:rFonts w:ascii="Calibri" w:hAnsi="Calibri" w:cs="Calibri"/>
          <w:b/>
          <w:color w:val="000000" w:themeColor="text1"/>
          <w:sz w:val="24"/>
          <w:szCs w:val="24"/>
        </w:rPr>
        <w:t>n</w:t>
      </w:r>
      <w:r w:rsidR="008F6EA0">
        <w:rPr>
          <w:rFonts w:ascii="Calibri" w:hAnsi="Calibri" w:cs="Calibri"/>
          <w:b/>
          <w:color w:val="000000" w:themeColor="text1"/>
          <w:sz w:val="24"/>
          <w:szCs w:val="24"/>
        </w:rPr>
        <w:t>t</w:t>
      </w:r>
      <w:r w:rsidRPr="0008193A" w:rsidR="00BA2434">
        <w:rPr>
          <w:rFonts w:ascii="Calibri" w:hAnsi="Calibri" w:cs="Calibri"/>
          <w:b/>
          <w:color w:val="000000" w:themeColor="text1"/>
          <w:sz w:val="24"/>
          <w:szCs w:val="24"/>
        </w:rPr>
        <w:t xml:space="preserve"> Adviser - Safeguarding</w:t>
      </w:r>
    </w:p>
    <w:p w:rsidRPr="0008193A" w:rsidR="00AB4342" w:rsidP="007D600B" w:rsidRDefault="00AB4342" w14:paraId="4BC160FF" w14:textId="77777777">
      <w:pPr>
        <w:jc w:val="left"/>
        <w:rPr>
          <w:rFonts w:ascii="Calibri" w:hAnsi="Calibri" w:cs="Calibri"/>
          <w:b/>
          <w:color w:val="000000" w:themeColor="text1"/>
          <w:sz w:val="24"/>
          <w:szCs w:val="24"/>
        </w:rPr>
      </w:pPr>
    </w:p>
    <w:p w:rsidRPr="004B7279" w:rsidR="00816357" w:rsidP="007D600B" w:rsidRDefault="00816357" w14:paraId="4CD26C0F" w14:textId="0F6BE485">
      <w:pPr>
        <w:jc w:val="left"/>
        <w:rPr>
          <w:rFonts w:ascii="Calibri" w:hAnsi="Calibri" w:cs="Calibri"/>
          <w:b/>
          <w:color w:val="000000" w:themeColor="text1"/>
          <w:sz w:val="24"/>
          <w:szCs w:val="24"/>
        </w:rPr>
      </w:pPr>
      <w:r w:rsidRPr="0008193A">
        <w:rPr>
          <w:rFonts w:ascii="Calibri" w:hAnsi="Calibri" w:cs="Calibri"/>
          <w:b/>
          <w:color w:val="000000" w:themeColor="text1"/>
          <w:sz w:val="24"/>
          <w:szCs w:val="24"/>
        </w:rPr>
        <w:t>Review date</w:t>
      </w:r>
      <w:r w:rsidRPr="0008193A" w:rsidR="0017018F">
        <w:rPr>
          <w:rFonts w:ascii="Calibri" w:hAnsi="Calibri" w:cs="Calibri"/>
          <w:b/>
          <w:color w:val="000000" w:themeColor="text1"/>
          <w:sz w:val="24"/>
          <w:szCs w:val="24"/>
        </w:rPr>
        <w:t xml:space="preserve">: </w:t>
      </w:r>
      <w:r w:rsidRPr="0008193A">
        <w:rPr>
          <w:rFonts w:ascii="Calibri" w:hAnsi="Calibri" w:cs="Calibri"/>
          <w:b/>
          <w:color w:val="000000" w:themeColor="text1"/>
          <w:sz w:val="24"/>
          <w:szCs w:val="24"/>
        </w:rPr>
        <w:t xml:space="preserve"> Ju</w:t>
      </w:r>
      <w:r w:rsidR="003D5CF3">
        <w:rPr>
          <w:rFonts w:ascii="Calibri" w:hAnsi="Calibri" w:cs="Calibri"/>
          <w:b/>
          <w:color w:val="000000" w:themeColor="text1"/>
          <w:sz w:val="24"/>
          <w:szCs w:val="24"/>
        </w:rPr>
        <w:t>ly</w:t>
      </w:r>
      <w:r w:rsidRPr="0008193A">
        <w:rPr>
          <w:rFonts w:ascii="Calibri" w:hAnsi="Calibri" w:cs="Calibri"/>
          <w:b/>
          <w:color w:val="000000" w:themeColor="text1"/>
          <w:sz w:val="24"/>
          <w:szCs w:val="24"/>
        </w:rPr>
        <w:t xml:space="preserve"> 202</w:t>
      </w:r>
      <w:r w:rsidR="008F6EA0">
        <w:rPr>
          <w:rFonts w:ascii="Calibri" w:hAnsi="Calibri" w:cs="Calibri"/>
          <w:b/>
          <w:color w:val="000000" w:themeColor="text1"/>
          <w:sz w:val="24"/>
          <w:szCs w:val="24"/>
        </w:rPr>
        <w:t>6</w:t>
      </w:r>
      <w:r w:rsidRPr="0008193A">
        <w:rPr>
          <w:rFonts w:ascii="Calibri" w:hAnsi="Calibri" w:cs="Calibri"/>
          <w:b/>
          <w:color w:val="000000" w:themeColor="text1"/>
          <w:sz w:val="24"/>
          <w:szCs w:val="24"/>
        </w:rPr>
        <w:t xml:space="preserve"> (or when changes occur)</w:t>
      </w:r>
    </w:p>
    <w:p w:rsidRPr="004B7279" w:rsidR="00F929A2" w:rsidP="007D600B" w:rsidRDefault="00F929A2" w14:paraId="7920669C" w14:textId="77777777">
      <w:pPr>
        <w:jc w:val="left"/>
        <w:rPr>
          <w:rFonts w:ascii="Calibri" w:hAnsi="Calibri" w:cs="Calibri"/>
          <w:b/>
          <w:color w:val="000000" w:themeColor="text1"/>
          <w:sz w:val="24"/>
          <w:szCs w:val="24"/>
        </w:rPr>
      </w:pPr>
    </w:p>
    <w:tbl>
      <w:tblPr>
        <w:tblW w:w="0" w:type="auto"/>
        <w:tblInd w:w="2" w:type="dxa"/>
        <w:tblLook w:val="00A0" w:firstRow="1" w:lastRow="0" w:firstColumn="1" w:lastColumn="0" w:noHBand="0" w:noVBand="0"/>
      </w:tblPr>
      <w:tblGrid>
        <w:gridCol w:w="9970"/>
      </w:tblGrid>
      <w:tr w:rsidRPr="001B2F02" w:rsidR="00B0699D" w:rsidTr="00816357" w14:paraId="7BD0B201" w14:textId="77777777">
        <w:tc>
          <w:tcPr>
            <w:tcW w:w="9970" w:type="dxa"/>
          </w:tcPr>
          <w:p w:rsidRPr="001B2F02" w:rsidR="00B0699D" w:rsidP="00816357" w:rsidRDefault="00B0699D" w14:paraId="2B627935" w14:textId="2148C883">
            <w:pPr>
              <w:spacing w:before="240"/>
              <w:rPr>
                <w:rFonts w:ascii="Arial" w:hAnsi="Arial" w:eastAsia="Times New Roman" w:cs="Arial"/>
                <w:lang w:eastAsia="en-GB"/>
              </w:rPr>
            </w:pPr>
          </w:p>
        </w:tc>
      </w:tr>
      <w:tr w:rsidRPr="001B2F02" w:rsidR="00816357" w:rsidTr="00816357" w14:paraId="146EAE8A" w14:textId="77777777">
        <w:tc>
          <w:tcPr>
            <w:tcW w:w="9970" w:type="dxa"/>
          </w:tcPr>
          <w:p w:rsidR="00816357" w:rsidP="00816357" w:rsidRDefault="00816357" w14:paraId="2DA45571" w14:textId="004119FE">
            <w:pPr>
              <w:spacing w:before="240"/>
              <w:rPr>
                <w:rFonts w:ascii="Arial" w:hAnsi="Arial" w:eastAsia="Times New Roman" w:cs="Arial"/>
                <w:lang w:eastAsia="en-GB"/>
              </w:rPr>
            </w:pPr>
          </w:p>
        </w:tc>
      </w:tr>
    </w:tbl>
    <w:p w:rsidR="007C43AE" w:rsidP="00B0699D" w:rsidRDefault="007C43AE" w14:paraId="1049C2B5" w14:textId="54341FCC">
      <w:pPr>
        <w:rPr>
          <w:rFonts w:ascii="Arial" w:hAnsi="Arial" w:eastAsia="Times New Roman" w:cs="Arial"/>
          <w:sz w:val="28"/>
          <w:szCs w:val="28"/>
          <w:lang w:eastAsia="en-GB"/>
        </w:rPr>
      </w:pPr>
    </w:p>
    <w:sectPr w:rsidR="007C43AE" w:rsidSect="00A034F3">
      <w:headerReference w:type="default" r:id="rId189"/>
      <w:footerReference w:type="default" r:id="rId190"/>
      <w:pgSz w:w="12240" w:h="15840" w:orient="portrait"/>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963" w:rsidP="008F50DE" w:rsidRDefault="00996963" w14:paraId="39017FDC" w14:textId="77777777">
      <w:r>
        <w:separator/>
      </w:r>
    </w:p>
  </w:endnote>
  <w:endnote w:type="continuationSeparator" w:id="0">
    <w:p w:rsidR="00996963" w:rsidP="008F50DE" w:rsidRDefault="00996963" w14:paraId="66F280EE" w14:textId="77777777">
      <w:r>
        <w:continuationSeparator/>
      </w:r>
    </w:p>
  </w:endnote>
  <w:endnote w:type="continuationNotice" w:id="1">
    <w:p w:rsidR="00996963" w:rsidRDefault="00996963" w14:paraId="104A40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01121"/>
      <w:docPartObj>
        <w:docPartGallery w:val="Page Numbers (Bottom of Page)"/>
        <w:docPartUnique/>
      </w:docPartObj>
    </w:sdtPr>
    <w:sdtContent>
      <w:p w:rsidR="00930181" w:rsidRDefault="00930181" w14:paraId="58EC2CD3" w14:textId="1962C832">
        <w:pPr>
          <w:pStyle w:val="Footer"/>
          <w:jc w:val="center"/>
        </w:pPr>
        <w:r>
          <w:fldChar w:fldCharType="begin"/>
        </w:r>
        <w:r>
          <w:instrText>PAGE   \* MERGEFORMAT</w:instrText>
        </w:r>
        <w:r>
          <w:fldChar w:fldCharType="separate"/>
        </w:r>
        <w:r>
          <w:t>2</w:t>
        </w:r>
        <w:r>
          <w:fldChar w:fldCharType="end"/>
        </w:r>
      </w:p>
    </w:sdtContent>
  </w:sdt>
  <w:p w:rsidR="00C82DC0" w:rsidRDefault="00C82DC0" w14:paraId="25E13338"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963" w:rsidP="008F50DE" w:rsidRDefault="00996963" w14:paraId="56F99453" w14:textId="77777777">
      <w:r>
        <w:separator/>
      </w:r>
    </w:p>
  </w:footnote>
  <w:footnote w:type="continuationSeparator" w:id="0">
    <w:p w:rsidR="00996963" w:rsidP="008F50DE" w:rsidRDefault="00996963" w14:paraId="2BC242D6" w14:textId="77777777">
      <w:r>
        <w:continuationSeparator/>
      </w:r>
    </w:p>
  </w:footnote>
  <w:footnote w:type="continuationNotice" w:id="1">
    <w:p w:rsidR="00996963" w:rsidRDefault="00996963" w14:paraId="26F2D53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DC0" w:rsidP="00CE3396" w:rsidRDefault="00C82DC0" w14:paraId="59D31D5A" w14:textId="56A8F1D1">
    <w:pPr>
      <w:pStyle w:val="Header"/>
      <w:tabs>
        <w:tab w:val="clear" w:pos="4513"/>
        <w:tab w:val="clear" w:pos="9026"/>
        <w:tab w:val="right" w:pos="99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3" style="width:209.25pt;height:332.25pt" o:bullet="t" type="#_x0000_t75">
        <v:imagedata o:title="TK_LOGO_POINTER_RGB_bullet_blue" r:id="rId1"/>
      </v:shape>
    </w:pict>
  </w:numPicBullet>
  <w:abstractNum w:abstractNumId="0" w15:restartNumberingAfterBreak="0">
    <w:nsid w:val="010C4F5E"/>
    <w:multiLevelType w:val="hybridMultilevel"/>
    <w:tmpl w:val="1E6682CA"/>
    <w:lvl w:ilvl="0" w:tplc="84A651AC">
      <w:numFmt w:val="bullet"/>
      <w:lvlText w:val="•"/>
      <w:lvlJc w:val="left"/>
      <w:pPr>
        <w:ind w:left="700" w:hanging="360"/>
      </w:pPr>
      <w:rPr>
        <w:rFonts w:hint="default" w:ascii="Arial" w:hAnsi="Arial" w:cs="Arial" w:eastAsiaTheme="minorHAnsi"/>
      </w:rPr>
    </w:lvl>
    <w:lvl w:ilvl="1" w:tplc="08090003" w:tentative="1">
      <w:start w:val="1"/>
      <w:numFmt w:val="bullet"/>
      <w:lvlText w:val="o"/>
      <w:lvlJc w:val="left"/>
      <w:pPr>
        <w:ind w:left="1420" w:hanging="360"/>
      </w:pPr>
      <w:rPr>
        <w:rFonts w:hint="default" w:ascii="Courier New" w:hAnsi="Courier New" w:cs="Courier New"/>
      </w:rPr>
    </w:lvl>
    <w:lvl w:ilvl="2" w:tplc="08090005" w:tentative="1">
      <w:start w:val="1"/>
      <w:numFmt w:val="bullet"/>
      <w:lvlText w:val=""/>
      <w:lvlJc w:val="left"/>
      <w:pPr>
        <w:ind w:left="2140" w:hanging="360"/>
      </w:pPr>
      <w:rPr>
        <w:rFonts w:hint="default" w:ascii="Wingdings" w:hAnsi="Wingdings"/>
      </w:rPr>
    </w:lvl>
    <w:lvl w:ilvl="3" w:tplc="08090001" w:tentative="1">
      <w:start w:val="1"/>
      <w:numFmt w:val="bullet"/>
      <w:lvlText w:val=""/>
      <w:lvlJc w:val="left"/>
      <w:pPr>
        <w:ind w:left="2860" w:hanging="360"/>
      </w:pPr>
      <w:rPr>
        <w:rFonts w:hint="default" w:ascii="Symbol" w:hAnsi="Symbol"/>
      </w:rPr>
    </w:lvl>
    <w:lvl w:ilvl="4" w:tplc="08090003" w:tentative="1">
      <w:start w:val="1"/>
      <w:numFmt w:val="bullet"/>
      <w:lvlText w:val="o"/>
      <w:lvlJc w:val="left"/>
      <w:pPr>
        <w:ind w:left="3580" w:hanging="360"/>
      </w:pPr>
      <w:rPr>
        <w:rFonts w:hint="default" w:ascii="Courier New" w:hAnsi="Courier New" w:cs="Courier New"/>
      </w:rPr>
    </w:lvl>
    <w:lvl w:ilvl="5" w:tplc="08090005" w:tentative="1">
      <w:start w:val="1"/>
      <w:numFmt w:val="bullet"/>
      <w:lvlText w:val=""/>
      <w:lvlJc w:val="left"/>
      <w:pPr>
        <w:ind w:left="4300" w:hanging="360"/>
      </w:pPr>
      <w:rPr>
        <w:rFonts w:hint="default" w:ascii="Wingdings" w:hAnsi="Wingdings"/>
      </w:rPr>
    </w:lvl>
    <w:lvl w:ilvl="6" w:tplc="08090001" w:tentative="1">
      <w:start w:val="1"/>
      <w:numFmt w:val="bullet"/>
      <w:lvlText w:val=""/>
      <w:lvlJc w:val="left"/>
      <w:pPr>
        <w:ind w:left="5020" w:hanging="360"/>
      </w:pPr>
      <w:rPr>
        <w:rFonts w:hint="default" w:ascii="Symbol" w:hAnsi="Symbol"/>
      </w:rPr>
    </w:lvl>
    <w:lvl w:ilvl="7" w:tplc="08090003" w:tentative="1">
      <w:start w:val="1"/>
      <w:numFmt w:val="bullet"/>
      <w:lvlText w:val="o"/>
      <w:lvlJc w:val="left"/>
      <w:pPr>
        <w:ind w:left="5740" w:hanging="360"/>
      </w:pPr>
      <w:rPr>
        <w:rFonts w:hint="default" w:ascii="Courier New" w:hAnsi="Courier New" w:cs="Courier New"/>
      </w:rPr>
    </w:lvl>
    <w:lvl w:ilvl="8" w:tplc="08090005" w:tentative="1">
      <w:start w:val="1"/>
      <w:numFmt w:val="bullet"/>
      <w:lvlText w:val=""/>
      <w:lvlJc w:val="left"/>
      <w:pPr>
        <w:ind w:left="6460" w:hanging="360"/>
      </w:pPr>
      <w:rPr>
        <w:rFonts w:hint="default" w:ascii="Wingdings" w:hAnsi="Wingdings"/>
      </w:rPr>
    </w:lvl>
  </w:abstractNum>
  <w:abstractNum w:abstractNumId="1" w15:restartNumberingAfterBreak="0">
    <w:nsid w:val="04D62E73"/>
    <w:multiLevelType w:val="hybridMultilevel"/>
    <w:tmpl w:val="686C8E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2C01AF"/>
    <w:multiLevelType w:val="hybridMultilevel"/>
    <w:tmpl w:val="93581CA0"/>
    <w:lvl w:ilvl="0" w:tplc="84A651A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667F30"/>
    <w:multiLevelType w:val="hybridMultilevel"/>
    <w:tmpl w:val="3DBA6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50F99"/>
    <w:multiLevelType w:val="hybridMultilevel"/>
    <w:tmpl w:val="03C86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D52413"/>
    <w:multiLevelType w:val="hybridMultilevel"/>
    <w:tmpl w:val="559CCE98"/>
    <w:lvl w:ilvl="0" w:tplc="84A651AC">
      <w:numFmt w:val="bullet"/>
      <w:lvlText w:val="•"/>
      <w:lvlJc w:val="left"/>
      <w:pPr>
        <w:ind w:left="2760" w:hanging="360"/>
      </w:pPr>
      <w:rPr>
        <w:rFonts w:hint="default" w:ascii="Arial" w:hAnsi="Arial" w:cs="Arial" w:eastAsiaTheme="minorHAnsi"/>
      </w:rPr>
    </w:lvl>
    <w:lvl w:ilvl="1" w:tplc="08090003" w:tentative="1">
      <w:start w:val="1"/>
      <w:numFmt w:val="bullet"/>
      <w:lvlText w:val="o"/>
      <w:lvlJc w:val="left"/>
      <w:pPr>
        <w:ind w:left="3480" w:hanging="360"/>
      </w:pPr>
      <w:rPr>
        <w:rFonts w:hint="default" w:ascii="Courier New" w:hAnsi="Courier New" w:cs="Courier New"/>
      </w:rPr>
    </w:lvl>
    <w:lvl w:ilvl="2" w:tplc="08090005" w:tentative="1">
      <w:start w:val="1"/>
      <w:numFmt w:val="bullet"/>
      <w:lvlText w:val=""/>
      <w:lvlJc w:val="left"/>
      <w:pPr>
        <w:ind w:left="4200" w:hanging="360"/>
      </w:pPr>
      <w:rPr>
        <w:rFonts w:hint="default" w:ascii="Wingdings" w:hAnsi="Wingdings"/>
      </w:rPr>
    </w:lvl>
    <w:lvl w:ilvl="3" w:tplc="08090001" w:tentative="1">
      <w:start w:val="1"/>
      <w:numFmt w:val="bullet"/>
      <w:lvlText w:val=""/>
      <w:lvlJc w:val="left"/>
      <w:pPr>
        <w:ind w:left="4920" w:hanging="360"/>
      </w:pPr>
      <w:rPr>
        <w:rFonts w:hint="default" w:ascii="Symbol" w:hAnsi="Symbol"/>
      </w:rPr>
    </w:lvl>
    <w:lvl w:ilvl="4" w:tplc="08090003" w:tentative="1">
      <w:start w:val="1"/>
      <w:numFmt w:val="bullet"/>
      <w:lvlText w:val="o"/>
      <w:lvlJc w:val="left"/>
      <w:pPr>
        <w:ind w:left="5640" w:hanging="360"/>
      </w:pPr>
      <w:rPr>
        <w:rFonts w:hint="default" w:ascii="Courier New" w:hAnsi="Courier New" w:cs="Courier New"/>
      </w:rPr>
    </w:lvl>
    <w:lvl w:ilvl="5" w:tplc="08090005" w:tentative="1">
      <w:start w:val="1"/>
      <w:numFmt w:val="bullet"/>
      <w:lvlText w:val=""/>
      <w:lvlJc w:val="left"/>
      <w:pPr>
        <w:ind w:left="6360" w:hanging="360"/>
      </w:pPr>
      <w:rPr>
        <w:rFonts w:hint="default" w:ascii="Wingdings" w:hAnsi="Wingdings"/>
      </w:rPr>
    </w:lvl>
    <w:lvl w:ilvl="6" w:tplc="08090001" w:tentative="1">
      <w:start w:val="1"/>
      <w:numFmt w:val="bullet"/>
      <w:lvlText w:val=""/>
      <w:lvlJc w:val="left"/>
      <w:pPr>
        <w:ind w:left="7080" w:hanging="360"/>
      </w:pPr>
      <w:rPr>
        <w:rFonts w:hint="default" w:ascii="Symbol" w:hAnsi="Symbol"/>
      </w:rPr>
    </w:lvl>
    <w:lvl w:ilvl="7" w:tplc="08090003" w:tentative="1">
      <w:start w:val="1"/>
      <w:numFmt w:val="bullet"/>
      <w:lvlText w:val="o"/>
      <w:lvlJc w:val="left"/>
      <w:pPr>
        <w:ind w:left="7800" w:hanging="360"/>
      </w:pPr>
      <w:rPr>
        <w:rFonts w:hint="default" w:ascii="Courier New" w:hAnsi="Courier New" w:cs="Courier New"/>
      </w:rPr>
    </w:lvl>
    <w:lvl w:ilvl="8" w:tplc="08090005" w:tentative="1">
      <w:start w:val="1"/>
      <w:numFmt w:val="bullet"/>
      <w:lvlText w:val=""/>
      <w:lvlJc w:val="left"/>
      <w:pPr>
        <w:ind w:left="8520" w:hanging="360"/>
      </w:pPr>
      <w:rPr>
        <w:rFonts w:hint="default" w:ascii="Wingdings" w:hAnsi="Wingdings"/>
      </w:rPr>
    </w:lvl>
  </w:abstractNum>
  <w:abstractNum w:abstractNumId="6" w15:restartNumberingAfterBreak="0">
    <w:nsid w:val="18010403"/>
    <w:multiLevelType w:val="hybridMultilevel"/>
    <w:tmpl w:val="4D5EA2B8"/>
    <w:lvl w:ilvl="0" w:tplc="84A651A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051B40"/>
    <w:multiLevelType w:val="hybridMultilevel"/>
    <w:tmpl w:val="AE325CB4"/>
    <w:lvl w:ilvl="0" w:tplc="84A651AC">
      <w:numFmt w:val="bullet"/>
      <w:lvlText w:val="•"/>
      <w:lvlJc w:val="left"/>
      <w:pPr>
        <w:ind w:left="700" w:hanging="360"/>
      </w:pPr>
      <w:rPr>
        <w:rFonts w:hint="default" w:ascii="Arial" w:hAnsi="Arial" w:cs="Arial" w:eastAsiaTheme="minorHAnsi"/>
      </w:rPr>
    </w:lvl>
    <w:lvl w:ilvl="1" w:tplc="08090003" w:tentative="1">
      <w:start w:val="1"/>
      <w:numFmt w:val="bullet"/>
      <w:lvlText w:val="o"/>
      <w:lvlJc w:val="left"/>
      <w:pPr>
        <w:ind w:left="1420" w:hanging="360"/>
      </w:pPr>
      <w:rPr>
        <w:rFonts w:hint="default" w:ascii="Courier New" w:hAnsi="Courier New" w:cs="Courier New"/>
      </w:rPr>
    </w:lvl>
    <w:lvl w:ilvl="2" w:tplc="08090005" w:tentative="1">
      <w:start w:val="1"/>
      <w:numFmt w:val="bullet"/>
      <w:lvlText w:val=""/>
      <w:lvlJc w:val="left"/>
      <w:pPr>
        <w:ind w:left="2140" w:hanging="360"/>
      </w:pPr>
      <w:rPr>
        <w:rFonts w:hint="default" w:ascii="Wingdings" w:hAnsi="Wingdings"/>
      </w:rPr>
    </w:lvl>
    <w:lvl w:ilvl="3" w:tplc="08090001" w:tentative="1">
      <w:start w:val="1"/>
      <w:numFmt w:val="bullet"/>
      <w:lvlText w:val=""/>
      <w:lvlJc w:val="left"/>
      <w:pPr>
        <w:ind w:left="2860" w:hanging="360"/>
      </w:pPr>
      <w:rPr>
        <w:rFonts w:hint="default" w:ascii="Symbol" w:hAnsi="Symbol"/>
      </w:rPr>
    </w:lvl>
    <w:lvl w:ilvl="4" w:tplc="08090003" w:tentative="1">
      <w:start w:val="1"/>
      <w:numFmt w:val="bullet"/>
      <w:lvlText w:val="o"/>
      <w:lvlJc w:val="left"/>
      <w:pPr>
        <w:ind w:left="3580" w:hanging="360"/>
      </w:pPr>
      <w:rPr>
        <w:rFonts w:hint="default" w:ascii="Courier New" w:hAnsi="Courier New" w:cs="Courier New"/>
      </w:rPr>
    </w:lvl>
    <w:lvl w:ilvl="5" w:tplc="08090005" w:tentative="1">
      <w:start w:val="1"/>
      <w:numFmt w:val="bullet"/>
      <w:lvlText w:val=""/>
      <w:lvlJc w:val="left"/>
      <w:pPr>
        <w:ind w:left="4300" w:hanging="360"/>
      </w:pPr>
      <w:rPr>
        <w:rFonts w:hint="default" w:ascii="Wingdings" w:hAnsi="Wingdings"/>
      </w:rPr>
    </w:lvl>
    <w:lvl w:ilvl="6" w:tplc="08090001" w:tentative="1">
      <w:start w:val="1"/>
      <w:numFmt w:val="bullet"/>
      <w:lvlText w:val=""/>
      <w:lvlJc w:val="left"/>
      <w:pPr>
        <w:ind w:left="5020" w:hanging="360"/>
      </w:pPr>
      <w:rPr>
        <w:rFonts w:hint="default" w:ascii="Symbol" w:hAnsi="Symbol"/>
      </w:rPr>
    </w:lvl>
    <w:lvl w:ilvl="7" w:tplc="08090003" w:tentative="1">
      <w:start w:val="1"/>
      <w:numFmt w:val="bullet"/>
      <w:lvlText w:val="o"/>
      <w:lvlJc w:val="left"/>
      <w:pPr>
        <w:ind w:left="5740" w:hanging="360"/>
      </w:pPr>
      <w:rPr>
        <w:rFonts w:hint="default" w:ascii="Courier New" w:hAnsi="Courier New" w:cs="Courier New"/>
      </w:rPr>
    </w:lvl>
    <w:lvl w:ilvl="8" w:tplc="08090005" w:tentative="1">
      <w:start w:val="1"/>
      <w:numFmt w:val="bullet"/>
      <w:lvlText w:val=""/>
      <w:lvlJc w:val="left"/>
      <w:pPr>
        <w:ind w:left="6460" w:hanging="360"/>
      </w:pPr>
      <w:rPr>
        <w:rFonts w:hint="default" w:ascii="Wingdings" w:hAnsi="Wingdings"/>
      </w:rPr>
    </w:lvl>
  </w:abstractNum>
  <w:abstractNum w:abstractNumId="8" w15:restartNumberingAfterBreak="0">
    <w:nsid w:val="1993524F"/>
    <w:multiLevelType w:val="hybridMultilevel"/>
    <w:tmpl w:val="AA0C24F6"/>
    <w:lvl w:ilvl="0" w:tplc="84A651A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C1C1C38"/>
    <w:multiLevelType w:val="hybridMultilevel"/>
    <w:tmpl w:val="1E24BE26"/>
    <w:lvl w:ilvl="0" w:tplc="84A651AC">
      <w:numFmt w:val="bullet"/>
      <w:lvlText w:val="•"/>
      <w:lvlJc w:val="left"/>
      <w:pPr>
        <w:ind w:left="720" w:hanging="360"/>
      </w:pPr>
      <w:rPr>
        <w:rFonts w:hint="default" w:ascii="Arial" w:hAnsi="Arial" w:cs="Arial" w:eastAsiaTheme="minorHAnsi"/>
      </w:rPr>
    </w:lvl>
    <w:lvl w:ilvl="1" w:tplc="FFFFFFFF">
      <w:numFmt w:val="bullet"/>
      <w:lvlText w:val="•"/>
      <w:lvlJc w:val="left"/>
      <w:pPr>
        <w:ind w:left="1440" w:hanging="360"/>
      </w:pPr>
      <w:rPr>
        <w:rFonts w:hint="default" w:ascii="Arial" w:hAnsi="Arial" w:cs="Arial"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C9534BD"/>
    <w:multiLevelType w:val="hybridMultilevel"/>
    <w:tmpl w:val="8598948C"/>
    <w:lvl w:ilvl="0" w:tplc="84A651AC">
      <w:numFmt w:val="bullet"/>
      <w:lvlText w:val="•"/>
      <w:lvlJc w:val="left"/>
      <w:pPr>
        <w:ind w:left="700" w:hanging="360"/>
      </w:pPr>
      <w:rPr>
        <w:rFonts w:hint="default" w:ascii="Arial" w:hAnsi="Arial" w:cs="Arial" w:eastAsiaTheme="minorHAnsi"/>
      </w:rPr>
    </w:lvl>
    <w:lvl w:ilvl="1" w:tplc="08090003">
      <w:start w:val="1"/>
      <w:numFmt w:val="bullet"/>
      <w:lvlText w:val="o"/>
      <w:lvlJc w:val="left"/>
      <w:pPr>
        <w:ind w:left="1420" w:hanging="360"/>
      </w:pPr>
      <w:rPr>
        <w:rFonts w:hint="default" w:ascii="Courier New" w:hAnsi="Courier New" w:cs="Courier New"/>
      </w:rPr>
    </w:lvl>
    <w:lvl w:ilvl="2" w:tplc="08090005" w:tentative="1">
      <w:start w:val="1"/>
      <w:numFmt w:val="bullet"/>
      <w:lvlText w:val=""/>
      <w:lvlJc w:val="left"/>
      <w:pPr>
        <w:ind w:left="2140" w:hanging="360"/>
      </w:pPr>
      <w:rPr>
        <w:rFonts w:hint="default" w:ascii="Wingdings" w:hAnsi="Wingdings"/>
      </w:rPr>
    </w:lvl>
    <w:lvl w:ilvl="3" w:tplc="08090001" w:tentative="1">
      <w:start w:val="1"/>
      <w:numFmt w:val="bullet"/>
      <w:lvlText w:val=""/>
      <w:lvlJc w:val="left"/>
      <w:pPr>
        <w:ind w:left="2860" w:hanging="360"/>
      </w:pPr>
      <w:rPr>
        <w:rFonts w:hint="default" w:ascii="Symbol" w:hAnsi="Symbol"/>
      </w:rPr>
    </w:lvl>
    <w:lvl w:ilvl="4" w:tplc="08090003" w:tentative="1">
      <w:start w:val="1"/>
      <w:numFmt w:val="bullet"/>
      <w:lvlText w:val="o"/>
      <w:lvlJc w:val="left"/>
      <w:pPr>
        <w:ind w:left="3580" w:hanging="360"/>
      </w:pPr>
      <w:rPr>
        <w:rFonts w:hint="default" w:ascii="Courier New" w:hAnsi="Courier New" w:cs="Courier New"/>
      </w:rPr>
    </w:lvl>
    <w:lvl w:ilvl="5" w:tplc="08090005" w:tentative="1">
      <w:start w:val="1"/>
      <w:numFmt w:val="bullet"/>
      <w:lvlText w:val=""/>
      <w:lvlJc w:val="left"/>
      <w:pPr>
        <w:ind w:left="4300" w:hanging="360"/>
      </w:pPr>
      <w:rPr>
        <w:rFonts w:hint="default" w:ascii="Wingdings" w:hAnsi="Wingdings"/>
      </w:rPr>
    </w:lvl>
    <w:lvl w:ilvl="6" w:tplc="08090001" w:tentative="1">
      <w:start w:val="1"/>
      <w:numFmt w:val="bullet"/>
      <w:lvlText w:val=""/>
      <w:lvlJc w:val="left"/>
      <w:pPr>
        <w:ind w:left="5020" w:hanging="360"/>
      </w:pPr>
      <w:rPr>
        <w:rFonts w:hint="default" w:ascii="Symbol" w:hAnsi="Symbol"/>
      </w:rPr>
    </w:lvl>
    <w:lvl w:ilvl="7" w:tplc="08090003" w:tentative="1">
      <w:start w:val="1"/>
      <w:numFmt w:val="bullet"/>
      <w:lvlText w:val="o"/>
      <w:lvlJc w:val="left"/>
      <w:pPr>
        <w:ind w:left="5740" w:hanging="360"/>
      </w:pPr>
      <w:rPr>
        <w:rFonts w:hint="default" w:ascii="Courier New" w:hAnsi="Courier New" w:cs="Courier New"/>
      </w:rPr>
    </w:lvl>
    <w:lvl w:ilvl="8" w:tplc="08090005" w:tentative="1">
      <w:start w:val="1"/>
      <w:numFmt w:val="bullet"/>
      <w:lvlText w:val=""/>
      <w:lvlJc w:val="left"/>
      <w:pPr>
        <w:ind w:left="6460" w:hanging="360"/>
      </w:pPr>
      <w:rPr>
        <w:rFonts w:hint="default" w:ascii="Wingdings" w:hAnsi="Wingdings"/>
      </w:rPr>
    </w:lvl>
  </w:abstractNum>
  <w:abstractNum w:abstractNumId="11" w15:restartNumberingAfterBreak="0">
    <w:nsid w:val="207A2E9F"/>
    <w:multiLevelType w:val="hybridMultilevel"/>
    <w:tmpl w:val="26CE334A"/>
    <w:lvl w:ilvl="0" w:tplc="84A651AC">
      <w:numFmt w:val="bullet"/>
      <w:lvlText w:val="•"/>
      <w:lvlJc w:val="left"/>
      <w:pPr>
        <w:ind w:left="720" w:hanging="360"/>
      </w:pPr>
      <w:rPr>
        <w:rFonts w:hint="default" w:ascii="Arial" w:hAnsi="Aria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4A60E7"/>
    <w:multiLevelType w:val="hybridMultilevel"/>
    <w:tmpl w:val="DC6CC5F0"/>
    <w:lvl w:ilvl="0" w:tplc="FFFFFFFF">
      <w:start w:val="1"/>
      <w:numFmt w:val="bullet"/>
      <w:lvlText w:val=""/>
      <w:lvlPicBulletId w:val="0"/>
      <w:lvlJc w:val="left"/>
      <w:pPr>
        <w:ind w:left="340" w:hanging="170"/>
      </w:pPr>
      <w:rPr>
        <w:rFonts w:hint="default" w:ascii="Symbol" w:hAnsi="Symbol"/>
        <w:color w:val="auto"/>
        <w:sz w:val="10"/>
        <w:szCs w:val="10"/>
      </w:rPr>
    </w:lvl>
    <w:lvl w:ilvl="1" w:tplc="FFFFFFFF">
      <w:start w:val="1"/>
      <w:numFmt w:val="bullet"/>
      <w:lvlText w:val="o"/>
      <w:lvlJc w:val="left"/>
      <w:pPr>
        <w:ind w:left="1270" w:hanging="360"/>
      </w:pPr>
      <w:rPr>
        <w:rFonts w:hint="default" w:ascii="Courier New" w:hAnsi="Courier New" w:cs="Courier New"/>
      </w:rPr>
    </w:lvl>
    <w:lvl w:ilvl="2" w:tplc="08090003">
      <w:start w:val="1"/>
      <w:numFmt w:val="bullet"/>
      <w:lvlText w:val="o"/>
      <w:lvlJc w:val="left"/>
      <w:pPr>
        <w:ind w:left="1440" w:hanging="360"/>
      </w:pPr>
      <w:rPr>
        <w:rFonts w:hint="default" w:ascii="Courier New" w:hAnsi="Courier New" w:cs="Courier New"/>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13" w15:restartNumberingAfterBreak="0">
    <w:nsid w:val="27E0645D"/>
    <w:multiLevelType w:val="hybridMultilevel"/>
    <w:tmpl w:val="44D28E96"/>
    <w:lvl w:ilvl="0" w:tplc="84A651AC">
      <w:numFmt w:val="bullet"/>
      <w:lvlText w:val="•"/>
      <w:lvlJc w:val="left"/>
      <w:pPr>
        <w:ind w:left="720" w:hanging="360"/>
      </w:pPr>
      <w:rPr>
        <w:rFonts w:hint="default" w:ascii="Arial" w:hAnsi="Aria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C991D65"/>
    <w:multiLevelType w:val="hybridMultilevel"/>
    <w:tmpl w:val="B0960E04"/>
    <w:lvl w:ilvl="0" w:tplc="84A651AC">
      <w:numFmt w:val="bullet"/>
      <w:lvlText w:val="•"/>
      <w:lvlJc w:val="left"/>
      <w:pPr>
        <w:ind w:left="890" w:hanging="360"/>
      </w:pPr>
      <w:rPr>
        <w:rFonts w:hint="default" w:ascii="Arial" w:hAnsi="Arial" w:cs="Arial" w:eastAsiaTheme="minorHAnsi"/>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5" w15:restartNumberingAfterBreak="0">
    <w:nsid w:val="2FBC0954"/>
    <w:multiLevelType w:val="hybridMultilevel"/>
    <w:tmpl w:val="02E67730"/>
    <w:lvl w:ilvl="0" w:tplc="84A651A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3C00278"/>
    <w:multiLevelType w:val="hybridMultilevel"/>
    <w:tmpl w:val="D248B4F0"/>
    <w:lvl w:ilvl="0" w:tplc="84A651A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9AE0449"/>
    <w:multiLevelType w:val="hybridMultilevel"/>
    <w:tmpl w:val="34808012"/>
    <w:lvl w:ilvl="0" w:tplc="84A651A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1D37998"/>
    <w:multiLevelType w:val="hybridMultilevel"/>
    <w:tmpl w:val="EFD6979C"/>
    <w:lvl w:ilvl="0" w:tplc="84A651AC">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46027598"/>
    <w:multiLevelType w:val="hybridMultilevel"/>
    <w:tmpl w:val="315614A4"/>
    <w:lvl w:ilvl="0" w:tplc="84A651A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74F6225"/>
    <w:multiLevelType w:val="hybridMultilevel"/>
    <w:tmpl w:val="FE2EEE38"/>
    <w:lvl w:ilvl="0" w:tplc="84A651A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92378F4"/>
    <w:multiLevelType w:val="hybridMultilevel"/>
    <w:tmpl w:val="2BF6F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4464BD5"/>
    <w:multiLevelType w:val="hybridMultilevel"/>
    <w:tmpl w:val="D6A04F84"/>
    <w:lvl w:ilvl="0" w:tplc="84A651AC">
      <w:numFmt w:val="bullet"/>
      <w:lvlText w:val="•"/>
      <w:lvlJc w:val="left"/>
      <w:pPr>
        <w:ind w:left="890" w:hanging="360"/>
      </w:pPr>
      <w:rPr>
        <w:rFonts w:hint="default" w:ascii="Arial" w:hAnsi="Arial" w:cs="Arial" w:eastAsiaTheme="minorHAnsi"/>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3" w15:restartNumberingAfterBreak="0">
    <w:nsid w:val="575F1693"/>
    <w:multiLevelType w:val="hybridMultilevel"/>
    <w:tmpl w:val="E6E0A48E"/>
    <w:lvl w:ilvl="0" w:tplc="84A651A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AA8257B"/>
    <w:multiLevelType w:val="hybridMultilevel"/>
    <w:tmpl w:val="1ADA76E2"/>
    <w:lvl w:ilvl="0" w:tplc="84A651AC">
      <w:numFmt w:val="bullet"/>
      <w:lvlText w:val="•"/>
      <w:lvlJc w:val="left"/>
      <w:pPr>
        <w:ind w:left="700" w:hanging="360"/>
      </w:pPr>
      <w:rPr>
        <w:rFonts w:hint="default" w:ascii="Arial" w:hAnsi="Arial" w:cs="Arial" w:eastAsiaTheme="minorHAnsi"/>
      </w:rPr>
    </w:lvl>
    <w:lvl w:ilvl="1" w:tplc="08090003" w:tentative="1">
      <w:start w:val="1"/>
      <w:numFmt w:val="bullet"/>
      <w:lvlText w:val="o"/>
      <w:lvlJc w:val="left"/>
      <w:pPr>
        <w:ind w:left="1420" w:hanging="360"/>
      </w:pPr>
      <w:rPr>
        <w:rFonts w:hint="default" w:ascii="Courier New" w:hAnsi="Courier New" w:cs="Courier New"/>
      </w:rPr>
    </w:lvl>
    <w:lvl w:ilvl="2" w:tplc="08090005" w:tentative="1">
      <w:start w:val="1"/>
      <w:numFmt w:val="bullet"/>
      <w:lvlText w:val=""/>
      <w:lvlJc w:val="left"/>
      <w:pPr>
        <w:ind w:left="2140" w:hanging="360"/>
      </w:pPr>
      <w:rPr>
        <w:rFonts w:hint="default" w:ascii="Wingdings" w:hAnsi="Wingdings"/>
      </w:rPr>
    </w:lvl>
    <w:lvl w:ilvl="3" w:tplc="08090001" w:tentative="1">
      <w:start w:val="1"/>
      <w:numFmt w:val="bullet"/>
      <w:lvlText w:val=""/>
      <w:lvlJc w:val="left"/>
      <w:pPr>
        <w:ind w:left="2860" w:hanging="360"/>
      </w:pPr>
      <w:rPr>
        <w:rFonts w:hint="default" w:ascii="Symbol" w:hAnsi="Symbol"/>
      </w:rPr>
    </w:lvl>
    <w:lvl w:ilvl="4" w:tplc="08090003" w:tentative="1">
      <w:start w:val="1"/>
      <w:numFmt w:val="bullet"/>
      <w:lvlText w:val="o"/>
      <w:lvlJc w:val="left"/>
      <w:pPr>
        <w:ind w:left="3580" w:hanging="360"/>
      </w:pPr>
      <w:rPr>
        <w:rFonts w:hint="default" w:ascii="Courier New" w:hAnsi="Courier New" w:cs="Courier New"/>
      </w:rPr>
    </w:lvl>
    <w:lvl w:ilvl="5" w:tplc="08090005" w:tentative="1">
      <w:start w:val="1"/>
      <w:numFmt w:val="bullet"/>
      <w:lvlText w:val=""/>
      <w:lvlJc w:val="left"/>
      <w:pPr>
        <w:ind w:left="4300" w:hanging="360"/>
      </w:pPr>
      <w:rPr>
        <w:rFonts w:hint="default" w:ascii="Wingdings" w:hAnsi="Wingdings"/>
      </w:rPr>
    </w:lvl>
    <w:lvl w:ilvl="6" w:tplc="08090001" w:tentative="1">
      <w:start w:val="1"/>
      <w:numFmt w:val="bullet"/>
      <w:lvlText w:val=""/>
      <w:lvlJc w:val="left"/>
      <w:pPr>
        <w:ind w:left="5020" w:hanging="360"/>
      </w:pPr>
      <w:rPr>
        <w:rFonts w:hint="default" w:ascii="Symbol" w:hAnsi="Symbol"/>
      </w:rPr>
    </w:lvl>
    <w:lvl w:ilvl="7" w:tplc="08090003" w:tentative="1">
      <w:start w:val="1"/>
      <w:numFmt w:val="bullet"/>
      <w:lvlText w:val="o"/>
      <w:lvlJc w:val="left"/>
      <w:pPr>
        <w:ind w:left="5740" w:hanging="360"/>
      </w:pPr>
      <w:rPr>
        <w:rFonts w:hint="default" w:ascii="Courier New" w:hAnsi="Courier New" w:cs="Courier New"/>
      </w:rPr>
    </w:lvl>
    <w:lvl w:ilvl="8" w:tplc="08090005" w:tentative="1">
      <w:start w:val="1"/>
      <w:numFmt w:val="bullet"/>
      <w:lvlText w:val=""/>
      <w:lvlJc w:val="left"/>
      <w:pPr>
        <w:ind w:left="6460" w:hanging="360"/>
      </w:pPr>
      <w:rPr>
        <w:rFonts w:hint="default" w:ascii="Wingdings" w:hAnsi="Wingdings"/>
      </w:rPr>
    </w:lvl>
  </w:abstractNum>
  <w:abstractNum w:abstractNumId="25" w15:restartNumberingAfterBreak="0">
    <w:nsid w:val="5AA94777"/>
    <w:multiLevelType w:val="hybridMultilevel"/>
    <w:tmpl w:val="C8F844F0"/>
    <w:lvl w:ilvl="0" w:tplc="84A651A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DCB044B"/>
    <w:multiLevelType w:val="hybridMultilevel"/>
    <w:tmpl w:val="D7628ABC"/>
    <w:lvl w:ilvl="0" w:tplc="84A651A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3F333D1"/>
    <w:multiLevelType w:val="hybridMultilevel"/>
    <w:tmpl w:val="BF1C372E"/>
    <w:lvl w:ilvl="0" w:tplc="84A651AC">
      <w:numFmt w:val="bullet"/>
      <w:lvlText w:val="•"/>
      <w:lvlJc w:val="left"/>
      <w:pPr>
        <w:ind w:left="720" w:hanging="360"/>
      </w:pPr>
      <w:rPr>
        <w:rFonts w:hint="default" w:ascii="Arial" w:hAnsi="Arial" w:cs="Arial" w:eastAsiaTheme="minorHAnsi"/>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654677A1"/>
    <w:multiLevelType w:val="hybridMultilevel"/>
    <w:tmpl w:val="77CA1338"/>
    <w:lvl w:ilvl="0" w:tplc="84A651A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6756479"/>
    <w:multiLevelType w:val="hybridMultilevel"/>
    <w:tmpl w:val="6A7A6A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7921E61"/>
    <w:multiLevelType w:val="hybridMultilevel"/>
    <w:tmpl w:val="4FAA9F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90352EF"/>
    <w:multiLevelType w:val="hybridMultilevel"/>
    <w:tmpl w:val="A4EEAA50"/>
    <w:lvl w:ilvl="0" w:tplc="84A651AC">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6B0B407C"/>
    <w:multiLevelType w:val="hybridMultilevel"/>
    <w:tmpl w:val="309299D2"/>
    <w:lvl w:ilvl="0" w:tplc="84A651AC">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D1208D7"/>
    <w:multiLevelType w:val="hybridMultilevel"/>
    <w:tmpl w:val="03540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215B57"/>
    <w:multiLevelType w:val="hybridMultilevel"/>
    <w:tmpl w:val="A11640DE"/>
    <w:lvl w:ilvl="0" w:tplc="84A651AC">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B443A5"/>
    <w:multiLevelType w:val="hybridMultilevel"/>
    <w:tmpl w:val="84B2073E"/>
    <w:lvl w:ilvl="0" w:tplc="84A651AC">
      <w:numFmt w:val="bullet"/>
      <w:lvlText w:val="•"/>
      <w:lvlJc w:val="left"/>
      <w:pPr>
        <w:ind w:left="700" w:hanging="360"/>
      </w:pPr>
      <w:rPr>
        <w:rFonts w:hint="default" w:ascii="Arial" w:hAnsi="Arial" w:cs="Arial" w:eastAsiaTheme="minorHAnsi"/>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36" w15:restartNumberingAfterBreak="0">
    <w:nsid w:val="75656751"/>
    <w:multiLevelType w:val="hybridMultilevel"/>
    <w:tmpl w:val="A4C0F828"/>
    <w:lvl w:ilvl="0" w:tplc="84A651A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C3436B1"/>
    <w:multiLevelType w:val="hybridMultilevel"/>
    <w:tmpl w:val="9AA2B93A"/>
    <w:lvl w:ilvl="0" w:tplc="FB604084">
      <w:start w:val="1"/>
      <w:numFmt w:val="bullet"/>
      <w:pStyle w:val="4Bulletedcopyblue"/>
      <w:lvlText w:val=""/>
      <w:lvlPicBulletId w:val="0"/>
      <w:lvlJc w:val="left"/>
      <w:pPr>
        <w:ind w:left="340" w:hanging="170"/>
      </w:pPr>
      <w:rPr>
        <w:rFonts w:hint="default" w:ascii="Symbol" w:hAnsi="Symbol"/>
        <w:color w:val="auto"/>
        <w:sz w:val="10"/>
        <w:szCs w:val="10"/>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8" w15:restartNumberingAfterBreak="0">
    <w:nsid w:val="7C5650D1"/>
    <w:multiLevelType w:val="hybridMultilevel"/>
    <w:tmpl w:val="3CC0E8BE"/>
    <w:lvl w:ilvl="0" w:tplc="84A651AC">
      <w:numFmt w:val="bullet"/>
      <w:lvlText w:val="•"/>
      <w:lvlJc w:val="left"/>
      <w:pPr>
        <w:ind w:left="720" w:hanging="360"/>
      </w:pPr>
      <w:rPr>
        <w:rFonts w:hint="default" w:ascii="Arial" w:hAnsi="Aria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98287770">
    <w:abstractNumId w:val="34"/>
  </w:num>
  <w:num w:numId="2" w16cid:durableId="87695588">
    <w:abstractNumId w:val="8"/>
  </w:num>
  <w:num w:numId="3" w16cid:durableId="1320185300">
    <w:abstractNumId w:val="27"/>
  </w:num>
  <w:num w:numId="4" w16cid:durableId="404231148">
    <w:abstractNumId w:val="1"/>
  </w:num>
  <w:num w:numId="5" w16cid:durableId="473378406">
    <w:abstractNumId w:val="29"/>
  </w:num>
  <w:num w:numId="6" w16cid:durableId="422065774">
    <w:abstractNumId w:val="21"/>
  </w:num>
  <w:num w:numId="7" w16cid:durableId="942374315">
    <w:abstractNumId w:val="25"/>
  </w:num>
  <w:num w:numId="8" w16cid:durableId="1263997848">
    <w:abstractNumId w:val="23"/>
  </w:num>
  <w:num w:numId="9" w16cid:durableId="123737120">
    <w:abstractNumId w:val="19"/>
  </w:num>
  <w:num w:numId="10" w16cid:durableId="1995913059">
    <w:abstractNumId w:val="6"/>
  </w:num>
  <w:num w:numId="11" w16cid:durableId="1149710651">
    <w:abstractNumId w:val="35"/>
  </w:num>
  <w:num w:numId="12" w16cid:durableId="2134589525">
    <w:abstractNumId w:val="15"/>
  </w:num>
  <w:num w:numId="13" w16cid:durableId="1727796446">
    <w:abstractNumId w:val="20"/>
  </w:num>
  <w:num w:numId="14" w16cid:durableId="36321036">
    <w:abstractNumId w:val="18"/>
  </w:num>
  <w:num w:numId="15" w16cid:durableId="2079160305">
    <w:abstractNumId w:val="13"/>
  </w:num>
  <w:num w:numId="16" w16cid:durableId="936719780">
    <w:abstractNumId w:val="9"/>
  </w:num>
  <w:num w:numId="17" w16cid:durableId="335420410">
    <w:abstractNumId w:val="32"/>
  </w:num>
  <w:num w:numId="18" w16cid:durableId="1705903265">
    <w:abstractNumId w:val="37"/>
  </w:num>
  <w:num w:numId="19" w16cid:durableId="1991907778">
    <w:abstractNumId w:val="28"/>
  </w:num>
  <w:num w:numId="20" w16cid:durableId="276714785">
    <w:abstractNumId w:val="11"/>
  </w:num>
  <w:num w:numId="21" w16cid:durableId="111750839">
    <w:abstractNumId w:val="22"/>
  </w:num>
  <w:num w:numId="22" w16cid:durableId="131410331">
    <w:abstractNumId w:val="31"/>
  </w:num>
  <w:num w:numId="23" w16cid:durableId="847064015">
    <w:abstractNumId w:val="26"/>
  </w:num>
  <w:num w:numId="24" w16cid:durableId="55666598">
    <w:abstractNumId w:val="2"/>
  </w:num>
  <w:num w:numId="25" w16cid:durableId="1308434334">
    <w:abstractNumId w:val="10"/>
  </w:num>
  <w:num w:numId="26" w16cid:durableId="1647009228">
    <w:abstractNumId w:val="7"/>
  </w:num>
  <w:num w:numId="27" w16cid:durableId="1329140079">
    <w:abstractNumId w:val="38"/>
  </w:num>
  <w:num w:numId="28" w16cid:durableId="312416174">
    <w:abstractNumId w:val="14"/>
  </w:num>
  <w:num w:numId="29" w16cid:durableId="1169907737">
    <w:abstractNumId w:val="12"/>
  </w:num>
  <w:num w:numId="30" w16cid:durableId="281151348">
    <w:abstractNumId w:val="5"/>
  </w:num>
  <w:num w:numId="31" w16cid:durableId="1211572711">
    <w:abstractNumId w:val="24"/>
  </w:num>
  <w:num w:numId="32" w16cid:durableId="1864124193">
    <w:abstractNumId w:val="0"/>
  </w:num>
  <w:num w:numId="33" w16cid:durableId="1331448375">
    <w:abstractNumId w:val="36"/>
  </w:num>
  <w:num w:numId="34" w16cid:durableId="1141925145">
    <w:abstractNumId w:val="16"/>
  </w:num>
  <w:num w:numId="35" w16cid:durableId="583340751">
    <w:abstractNumId w:val="17"/>
  </w:num>
  <w:num w:numId="36" w16cid:durableId="1330331642">
    <w:abstractNumId w:val="4"/>
  </w:num>
  <w:num w:numId="37" w16cid:durableId="51387043">
    <w:abstractNumId w:val="3"/>
  </w:num>
  <w:num w:numId="38" w16cid:durableId="1039282635">
    <w:abstractNumId w:val="33"/>
  </w:num>
  <w:num w:numId="39" w16cid:durableId="1571161297">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trackRevisions w:val="false"/>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CC"/>
    <w:rsid w:val="00000CEC"/>
    <w:rsid w:val="00001A91"/>
    <w:rsid w:val="00001AAF"/>
    <w:rsid w:val="0000250C"/>
    <w:rsid w:val="00003410"/>
    <w:rsid w:val="0000496C"/>
    <w:rsid w:val="00004B7A"/>
    <w:rsid w:val="00004C6A"/>
    <w:rsid w:val="000051DB"/>
    <w:rsid w:val="0000736C"/>
    <w:rsid w:val="0001018F"/>
    <w:rsid w:val="00010297"/>
    <w:rsid w:val="000104C7"/>
    <w:rsid w:val="0001074F"/>
    <w:rsid w:val="00010A97"/>
    <w:rsid w:val="00011945"/>
    <w:rsid w:val="00011A89"/>
    <w:rsid w:val="000120BE"/>
    <w:rsid w:val="00012341"/>
    <w:rsid w:val="000127BB"/>
    <w:rsid w:val="0001354C"/>
    <w:rsid w:val="00013D8A"/>
    <w:rsid w:val="000153B0"/>
    <w:rsid w:val="00015427"/>
    <w:rsid w:val="00015E27"/>
    <w:rsid w:val="000164D8"/>
    <w:rsid w:val="00017D2E"/>
    <w:rsid w:val="0002014E"/>
    <w:rsid w:val="00021DEF"/>
    <w:rsid w:val="000222B5"/>
    <w:rsid w:val="000224A6"/>
    <w:rsid w:val="00022B6A"/>
    <w:rsid w:val="00023D3A"/>
    <w:rsid w:val="0002419F"/>
    <w:rsid w:val="00024283"/>
    <w:rsid w:val="000243CE"/>
    <w:rsid w:val="00026321"/>
    <w:rsid w:val="00027F31"/>
    <w:rsid w:val="00027F5C"/>
    <w:rsid w:val="00030A29"/>
    <w:rsid w:val="0003244E"/>
    <w:rsid w:val="00032712"/>
    <w:rsid w:val="00032BF5"/>
    <w:rsid w:val="00032E4D"/>
    <w:rsid w:val="0003437A"/>
    <w:rsid w:val="0003445E"/>
    <w:rsid w:val="00034993"/>
    <w:rsid w:val="0003534B"/>
    <w:rsid w:val="00036380"/>
    <w:rsid w:val="00036512"/>
    <w:rsid w:val="0003710E"/>
    <w:rsid w:val="00037895"/>
    <w:rsid w:val="00037C22"/>
    <w:rsid w:val="00040510"/>
    <w:rsid w:val="00040DD2"/>
    <w:rsid w:val="00040EA1"/>
    <w:rsid w:val="000410BF"/>
    <w:rsid w:val="0004112A"/>
    <w:rsid w:val="000413F8"/>
    <w:rsid w:val="00042F58"/>
    <w:rsid w:val="000442D1"/>
    <w:rsid w:val="00044B8C"/>
    <w:rsid w:val="00044BBF"/>
    <w:rsid w:val="00044FFE"/>
    <w:rsid w:val="00045A64"/>
    <w:rsid w:val="00046A35"/>
    <w:rsid w:val="00046ABE"/>
    <w:rsid w:val="00046F50"/>
    <w:rsid w:val="000473C0"/>
    <w:rsid w:val="000477E2"/>
    <w:rsid w:val="00047CC8"/>
    <w:rsid w:val="000500F6"/>
    <w:rsid w:val="00050750"/>
    <w:rsid w:val="00050BAA"/>
    <w:rsid w:val="00050F29"/>
    <w:rsid w:val="0005141B"/>
    <w:rsid w:val="000516E4"/>
    <w:rsid w:val="00051BD3"/>
    <w:rsid w:val="00052A19"/>
    <w:rsid w:val="000536F0"/>
    <w:rsid w:val="00053FAE"/>
    <w:rsid w:val="00054013"/>
    <w:rsid w:val="000558C2"/>
    <w:rsid w:val="00055971"/>
    <w:rsid w:val="000566D0"/>
    <w:rsid w:val="00056725"/>
    <w:rsid w:val="00056834"/>
    <w:rsid w:val="00061D4D"/>
    <w:rsid w:val="0006203A"/>
    <w:rsid w:val="00062F3D"/>
    <w:rsid w:val="00063868"/>
    <w:rsid w:val="0006393A"/>
    <w:rsid w:val="0006491B"/>
    <w:rsid w:val="000653C9"/>
    <w:rsid w:val="0006559C"/>
    <w:rsid w:val="000664AC"/>
    <w:rsid w:val="00066604"/>
    <w:rsid w:val="0007160A"/>
    <w:rsid w:val="00071FA0"/>
    <w:rsid w:val="00072467"/>
    <w:rsid w:val="000739D6"/>
    <w:rsid w:val="00073CD2"/>
    <w:rsid w:val="00073D73"/>
    <w:rsid w:val="00074A2D"/>
    <w:rsid w:val="000752B2"/>
    <w:rsid w:val="00075C39"/>
    <w:rsid w:val="00075D2F"/>
    <w:rsid w:val="00075F1E"/>
    <w:rsid w:val="00076354"/>
    <w:rsid w:val="00076CF9"/>
    <w:rsid w:val="00076EE6"/>
    <w:rsid w:val="00080E24"/>
    <w:rsid w:val="00081678"/>
    <w:rsid w:val="0008178D"/>
    <w:rsid w:val="0008193A"/>
    <w:rsid w:val="0008194D"/>
    <w:rsid w:val="00082DF6"/>
    <w:rsid w:val="00082F07"/>
    <w:rsid w:val="00085750"/>
    <w:rsid w:val="000861B2"/>
    <w:rsid w:val="00086FB0"/>
    <w:rsid w:val="000907A0"/>
    <w:rsid w:val="000915CD"/>
    <w:rsid w:val="0009209F"/>
    <w:rsid w:val="00092123"/>
    <w:rsid w:val="00092957"/>
    <w:rsid w:val="00093E7C"/>
    <w:rsid w:val="0009453E"/>
    <w:rsid w:val="000956C8"/>
    <w:rsid w:val="000958BA"/>
    <w:rsid w:val="00095C25"/>
    <w:rsid w:val="00096167"/>
    <w:rsid w:val="000962A8"/>
    <w:rsid w:val="000967FC"/>
    <w:rsid w:val="0009687F"/>
    <w:rsid w:val="00096EA0"/>
    <w:rsid w:val="000977A9"/>
    <w:rsid w:val="000A02B0"/>
    <w:rsid w:val="000A050C"/>
    <w:rsid w:val="000A0D03"/>
    <w:rsid w:val="000A11A5"/>
    <w:rsid w:val="000A1282"/>
    <w:rsid w:val="000A136D"/>
    <w:rsid w:val="000A2363"/>
    <w:rsid w:val="000A25F5"/>
    <w:rsid w:val="000A27F1"/>
    <w:rsid w:val="000A284C"/>
    <w:rsid w:val="000A3B16"/>
    <w:rsid w:val="000A44E8"/>
    <w:rsid w:val="000A4683"/>
    <w:rsid w:val="000A50B1"/>
    <w:rsid w:val="000A52D9"/>
    <w:rsid w:val="000A68D7"/>
    <w:rsid w:val="000A6E5A"/>
    <w:rsid w:val="000A6F09"/>
    <w:rsid w:val="000A701D"/>
    <w:rsid w:val="000B0597"/>
    <w:rsid w:val="000B096C"/>
    <w:rsid w:val="000B4126"/>
    <w:rsid w:val="000B4BD2"/>
    <w:rsid w:val="000B5ACA"/>
    <w:rsid w:val="000B795D"/>
    <w:rsid w:val="000C0105"/>
    <w:rsid w:val="000C0765"/>
    <w:rsid w:val="000C1500"/>
    <w:rsid w:val="000C1D2E"/>
    <w:rsid w:val="000C2547"/>
    <w:rsid w:val="000C2B16"/>
    <w:rsid w:val="000C426A"/>
    <w:rsid w:val="000C4C57"/>
    <w:rsid w:val="000C4CEA"/>
    <w:rsid w:val="000C5138"/>
    <w:rsid w:val="000C62F4"/>
    <w:rsid w:val="000C64A5"/>
    <w:rsid w:val="000C6A78"/>
    <w:rsid w:val="000C6B67"/>
    <w:rsid w:val="000C740B"/>
    <w:rsid w:val="000C7423"/>
    <w:rsid w:val="000C7826"/>
    <w:rsid w:val="000C7F22"/>
    <w:rsid w:val="000C7F5A"/>
    <w:rsid w:val="000D03F9"/>
    <w:rsid w:val="000D055D"/>
    <w:rsid w:val="000D1B25"/>
    <w:rsid w:val="000D3250"/>
    <w:rsid w:val="000D34E4"/>
    <w:rsid w:val="000D44A7"/>
    <w:rsid w:val="000D6A83"/>
    <w:rsid w:val="000E01DF"/>
    <w:rsid w:val="000E0CFD"/>
    <w:rsid w:val="000E1BDB"/>
    <w:rsid w:val="000E26E5"/>
    <w:rsid w:val="000E28BC"/>
    <w:rsid w:val="000E2C35"/>
    <w:rsid w:val="000E2D5F"/>
    <w:rsid w:val="000E4952"/>
    <w:rsid w:val="000E6027"/>
    <w:rsid w:val="000E64B7"/>
    <w:rsid w:val="000E723C"/>
    <w:rsid w:val="000E7295"/>
    <w:rsid w:val="000E7432"/>
    <w:rsid w:val="000E753F"/>
    <w:rsid w:val="000F247C"/>
    <w:rsid w:val="000F47A6"/>
    <w:rsid w:val="000F56FD"/>
    <w:rsid w:val="000F57CA"/>
    <w:rsid w:val="000F69EE"/>
    <w:rsid w:val="000F6E61"/>
    <w:rsid w:val="000F75E3"/>
    <w:rsid w:val="000F7F2D"/>
    <w:rsid w:val="00100120"/>
    <w:rsid w:val="001021E3"/>
    <w:rsid w:val="001022DE"/>
    <w:rsid w:val="00102411"/>
    <w:rsid w:val="001030FB"/>
    <w:rsid w:val="00103EBB"/>
    <w:rsid w:val="00104291"/>
    <w:rsid w:val="00104747"/>
    <w:rsid w:val="0010478D"/>
    <w:rsid w:val="001068E2"/>
    <w:rsid w:val="00106CB3"/>
    <w:rsid w:val="001111AC"/>
    <w:rsid w:val="00111E8A"/>
    <w:rsid w:val="00112381"/>
    <w:rsid w:val="00113C33"/>
    <w:rsid w:val="0011475E"/>
    <w:rsid w:val="00115D1B"/>
    <w:rsid w:val="001164CB"/>
    <w:rsid w:val="00120D05"/>
    <w:rsid w:val="00120D76"/>
    <w:rsid w:val="001218D9"/>
    <w:rsid w:val="00121C46"/>
    <w:rsid w:val="00121D41"/>
    <w:rsid w:val="00121DDF"/>
    <w:rsid w:val="001229F0"/>
    <w:rsid w:val="001231E9"/>
    <w:rsid w:val="00123FDC"/>
    <w:rsid w:val="001245ED"/>
    <w:rsid w:val="00126D70"/>
    <w:rsid w:val="001305D4"/>
    <w:rsid w:val="00130CAD"/>
    <w:rsid w:val="0013167B"/>
    <w:rsid w:val="00132323"/>
    <w:rsid w:val="001335B6"/>
    <w:rsid w:val="0013399F"/>
    <w:rsid w:val="0013448C"/>
    <w:rsid w:val="00134506"/>
    <w:rsid w:val="0013476E"/>
    <w:rsid w:val="001347EB"/>
    <w:rsid w:val="00137ACC"/>
    <w:rsid w:val="00140467"/>
    <w:rsid w:val="00140AD3"/>
    <w:rsid w:val="00140B0E"/>
    <w:rsid w:val="00140F46"/>
    <w:rsid w:val="0014124F"/>
    <w:rsid w:val="00141FA0"/>
    <w:rsid w:val="00142668"/>
    <w:rsid w:val="00142DA9"/>
    <w:rsid w:val="00142F72"/>
    <w:rsid w:val="0014322F"/>
    <w:rsid w:val="00143FC4"/>
    <w:rsid w:val="001447C2"/>
    <w:rsid w:val="00144EE9"/>
    <w:rsid w:val="001464F3"/>
    <w:rsid w:val="00146D84"/>
    <w:rsid w:val="00150BD6"/>
    <w:rsid w:val="00152DF2"/>
    <w:rsid w:val="001536E1"/>
    <w:rsid w:val="00154969"/>
    <w:rsid w:val="001558CC"/>
    <w:rsid w:val="00155E87"/>
    <w:rsid w:val="00156779"/>
    <w:rsid w:val="001572AE"/>
    <w:rsid w:val="00157D75"/>
    <w:rsid w:val="00162CAE"/>
    <w:rsid w:val="00162F5C"/>
    <w:rsid w:val="00163950"/>
    <w:rsid w:val="0016417F"/>
    <w:rsid w:val="001649FE"/>
    <w:rsid w:val="00164B28"/>
    <w:rsid w:val="001652CC"/>
    <w:rsid w:val="00165B8C"/>
    <w:rsid w:val="00166B83"/>
    <w:rsid w:val="001674B2"/>
    <w:rsid w:val="0017018F"/>
    <w:rsid w:val="001707B6"/>
    <w:rsid w:val="001709D4"/>
    <w:rsid w:val="0017154D"/>
    <w:rsid w:val="001717B0"/>
    <w:rsid w:val="00171A8F"/>
    <w:rsid w:val="00172692"/>
    <w:rsid w:val="00172A03"/>
    <w:rsid w:val="00173442"/>
    <w:rsid w:val="001736BD"/>
    <w:rsid w:val="001738C0"/>
    <w:rsid w:val="00173BED"/>
    <w:rsid w:val="00174178"/>
    <w:rsid w:val="00174D90"/>
    <w:rsid w:val="00175047"/>
    <w:rsid w:val="001758B6"/>
    <w:rsid w:val="0017693E"/>
    <w:rsid w:val="00177455"/>
    <w:rsid w:val="001801F5"/>
    <w:rsid w:val="001811DD"/>
    <w:rsid w:val="00181FAB"/>
    <w:rsid w:val="00182EF5"/>
    <w:rsid w:val="001834C2"/>
    <w:rsid w:val="001835B2"/>
    <w:rsid w:val="00183F86"/>
    <w:rsid w:val="001854F1"/>
    <w:rsid w:val="00186075"/>
    <w:rsid w:val="001868D8"/>
    <w:rsid w:val="00186928"/>
    <w:rsid w:val="00186D6E"/>
    <w:rsid w:val="00191BDB"/>
    <w:rsid w:val="001920DA"/>
    <w:rsid w:val="00192BF7"/>
    <w:rsid w:val="00193A26"/>
    <w:rsid w:val="00193CD1"/>
    <w:rsid w:val="00193E58"/>
    <w:rsid w:val="001969D2"/>
    <w:rsid w:val="001A0EF6"/>
    <w:rsid w:val="001A1900"/>
    <w:rsid w:val="001A1918"/>
    <w:rsid w:val="001A1FE6"/>
    <w:rsid w:val="001A2434"/>
    <w:rsid w:val="001A3D06"/>
    <w:rsid w:val="001A3F78"/>
    <w:rsid w:val="001A3FCF"/>
    <w:rsid w:val="001A45A8"/>
    <w:rsid w:val="001A4C7A"/>
    <w:rsid w:val="001A5276"/>
    <w:rsid w:val="001A651D"/>
    <w:rsid w:val="001A685F"/>
    <w:rsid w:val="001A75FC"/>
    <w:rsid w:val="001A7B8C"/>
    <w:rsid w:val="001B046B"/>
    <w:rsid w:val="001B066A"/>
    <w:rsid w:val="001B066C"/>
    <w:rsid w:val="001B13A5"/>
    <w:rsid w:val="001B2F02"/>
    <w:rsid w:val="001B5DB0"/>
    <w:rsid w:val="001B619A"/>
    <w:rsid w:val="001B63B7"/>
    <w:rsid w:val="001B6D12"/>
    <w:rsid w:val="001B6EB0"/>
    <w:rsid w:val="001B710E"/>
    <w:rsid w:val="001B727F"/>
    <w:rsid w:val="001B7493"/>
    <w:rsid w:val="001B74C8"/>
    <w:rsid w:val="001B7756"/>
    <w:rsid w:val="001B793D"/>
    <w:rsid w:val="001C0074"/>
    <w:rsid w:val="001C0AB8"/>
    <w:rsid w:val="001C0B8C"/>
    <w:rsid w:val="001C15CD"/>
    <w:rsid w:val="001C1926"/>
    <w:rsid w:val="001C27FD"/>
    <w:rsid w:val="001C2DD4"/>
    <w:rsid w:val="001C3829"/>
    <w:rsid w:val="001C38A3"/>
    <w:rsid w:val="001C3D17"/>
    <w:rsid w:val="001C606F"/>
    <w:rsid w:val="001C6073"/>
    <w:rsid w:val="001C668E"/>
    <w:rsid w:val="001C7876"/>
    <w:rsid w:val="001D2776"/>
    <w:rsid w:val="001D2FBD"/>
    <w:rsid w:val="001D3738"/>
    <w:rsid w:val="001D585F"/>
    <w:rsid w:val="001D6EEA"/>
    <w:rsid w:val="001E0112"/>
    <w:rsid w:val="001E14AB"/>
    <w:rsid w:val="001E2159"/>
    <w:rsid w:val="001E25E4"/>
    <w:rsid w:val="001E2627"/>
    <w:rsid w:val="001E2638"/>
    <w:rsid w:val="001E275E"/>
    <w:rsid w:val="001E33F6"/>
    <w:rsid w:val="001E4602"/>
    <w:rsid w:val="001E5244"/>
    <w:rsid w:val="001E5272"/>
    <w:rsid w:val="001E5CCC"/>
    <w:rsid w:val="001E60F2"/>
    <w:rsid w:val="001E6A73"/>
    <w:rsid w:val="001E6ADB"/>
    <w:rsid w:val="001E6DFD"/>
    <w:rsid w:val="001E7621"/>
    <w:rsid w:val="001F0BD7"/>
    <w:rsid w:val="001F1898"/>
    <w:rsid w:val="001F1DDA"/>
    <w:rsid w:val="001F388D"/>
    <w:rsid w:val="001F3CF8"/>
    <w:rsid w:val="001F474D"/>
    <w:rsid w:val="001F4CC8"/>
    <w:rsid w:val="001F5587"/>
    <w:rsid w:val="001F6D0A"/>
    <w:rsid w:val="001F6F1F"/>
    <w:rsid w:val="001F742F"/>
    <w:rsid w:val="001F7896"/>
    <w:rsid w:val="001F7B04"/>
    <w:rsid w:val="001F7BAD"/>
    <w:rsid w:val="00201EB4"/>
    <w:rsid w:val="00202590"/>
    <w:rsid w:val="00203FFB"/>
    <w:rsid w:val="0020538E"/>
    <w:rsid w:val="0020562F"/>
    <w:rsid w:val="002056C5"/>
    <w:rsid w:val="002063A8"/>
    <w:rsid w:val="00206853"/>
    <w:rsid w:val="00207897"/>
    <w:rsid w:val="0021014C"/>
    <w:rsid w:val="002119B9"/>
    <w:rsid w:val="002121AA"/>
    <w:rsid w:val="00212762"/>
    <w:rsid w:val="00212967"/>
    <w:rsid w:val="002143AA"/>
    <w:rsid w:val="00214DB6"/>
    <w:rsid w:val="0021572B"/>
    <w:rsid w:val="00215A79"/>
    <w:rsid w:val="00215D6F"/>
    <w:rsid w:val="00217F65"/>
    <w:rsid w:val="00220B5F"/>
    <w:rsid w:val="00220FE6"/>
    <w:rsid w:val="00221239"/>
    <w:rsid w:val="00221BFC"/>
    <w:rsid w:val="0022206D"/>
    <w:rsid w:val="002220F0"/>
    <w:rsid w:val="002223F0"/>
    <w:rsid w:val="0022266C"/>
    <w:rsid w:val="00222DC5"/>
    <w:rsid w:val="0022379E"/>
    <w:rsid w:val="00224C2A"/>
    <w:rsid w:val="00224FF9"/>
    <w:rsid w:val="0022531D"/>
    <w:rsid w:val="002274E1"/>
    <w:rsid w:val="00227943"/>
    <w:rsid w:val="00227E2E"/>
    <w:rsid w:val="00230AD5"/>
    <w:rsid w:val="00230AF6"/>
    <w:rsid w:val="00231148"/>
    <w:rsid w:val="00231283"/>
    <w:rsid w:val="0023157A"/>
    <w:rsid w:val="002319DD"/>
    <w:rsid w:val="00231B4B"/>
    <w:rsid w:val="00232556"/>
    <w:rsid w:val="00234191"/>
    <w:rsid w:val="00234B32"/>
    <w:rsid w:val="00235493"/>
    <w:rsid w:val="002374B1"/>
    <w:rsid w:val="00240737"/>
    <w:rsid w:val="00240807"/>
    <w:rsid w:val="0024102B"/>
    <w:rsid w:val="002416C6"/>
    <w:rsid w:val="00241B3B"/>
    <w:rsid w:val="002425F1"/>
    <w:rsid w:val="00242691"/>
    <w:rsid w:val="00242B85"/>
    <w:rsid w:val="00242CA4"/>
    <w:rsid w:val="002431DA"/>
    <w:rsid w:val="002433D1"/>
    <w:rsid w:val="00243CDC"/>
    <w:rsid w:val="00243E46"/>
    <w:rsid w:val="00244519"/>
    <w:rsid w:val="00244912"/>
    <w:rsid w:val="00244933"/>
    <w:rsid w:val="00245B09"/>
    <w:rsid w:val="00246215"/>
    <w:rsid w:val="00246BB7"/>
    <w:rsid w:val="0024723A"/>
    <w:rsid w:val="00250943"/>
    <w:rsid w:val="00250EB5"/>
    <w:rsid w:val="00253236"/>
    <w:rsid w:val="00254A5A"/>
    <w:rsid w:val="00254E23"/>
    <w:rsid w:val="00254F13"/>
    <w:rsid w:val="002557AF"/>
    <w:rsid w:val="00255B46"/>
    <w:rsid w:val="00255D47"/>
    <w:rsid w:val="002561E0"/>
    <w:rsid w:val="00260401"/>
    <w:rsid w:val="00260B25"/>
    <w:rsid w:val="002619C2"/>
    <w:rsid w:val="002622FF"/>
    <w:rsid w:val="002623B1"/>
    <w:rsid w:val="0026277D"/>
    <w:rsid w:val="00262F7B"/>
    <w:rsid w:val="00263997"/>
    <w:rsid w:val="00263E9A"/>
    <w:rsid w:val="002654BC"/>
    <w:rsid w:val="0026570A"/>
    <w:rsid w:val="00266539"/>
    <w:rsid w:val="00266CB3"/>
    <w:rsid w:val="00267DC4"/>
    <w:rsid w:val="00270F1E"/>
    <w:rsid w:val="00271909"/>
    <w:rsid w:val="00273BE2"/>
    <w:rsid w:val="00273E1F"/>
    <w:rsid w:val="00274852"/>
    <w:rsid w:val="00275D8C"/>
    <w:rsid w:val="00275F7E"/>
    <w:rsid w:val="00275FDE"/>
    <w:rsid w:val="0027704A"/>
    <w:rsid w:val="00277D00"/>
    <w:rsid w:val="00277D66"/>
    <w:rsid w:val="00277F1F"/>
    <w:rsid w:val="0028085D"/>
    <w:rsid w:val="00280DEE"/>
    <w:rsid w:val="0028244B"/>
    <w:rsid w:val="002826F6"/>
    <w:rsid w:val="0028291F"/>
    <w:rsid w:val="00282B5C"/>
    <w:rsid w:val="00282E3F"/>
    <w:rsid w:val="002838A5"/>
    <w:rsid w:val="00283B64"/>
    <w:rsid w:val="0028466F"/>
    <w:rsid w:val="0028688B"/>
    <w:rsid w:val="00286B2C"/>
    <w:rsid w:val="002873FF"/>
    <w:rsid w:val="00287845"/>
    <w:rsid w:val="00287C31"/>
    <w:rsid w:val="0029014F"/>
    <w:rsid w:val="00290247"/>
    <w:rsid w:val="002903A7"/>
    <w:rsid w:val="00291290"/>
    <w:rsid w:val="00292117"/>
    <w:rsid w:val="00292995"/>
    <w:rsid w:val="0029323D"/>
    <w:rsid w:val="00293E29"/>
    <w:rsid w:val="00293E3F"/>
    <w:rsid w:val="002942F4"/>
    <w:rsid w:val="002945EF"/>
    <w:rsid w:val="002951FF"/>
    <w:rsid w:val="002A0ABD"/>
    <w:rsid w:val="002A1AC2"/>
    <w:rsid w:val="002A1F23"/>
    <w:rsid w:val="002A273F"/>
    <w:rsid w:val="002A35EF"/>
    <w:rsid w:val="002A508C"/>
    <w:rsid w:val="002A68E7"/>
    <w:rsid w:val="002A6C20"/>
    <w:rsid w:val="002A6C82"/>
    <w:rsid w:val="002A73C7"/>
    <w:rsid w:val="002A7408"/>
    <w:rsid w:val="002B04DB"/>
    <w:rsid w:val="002B05F9"/>
    <w:rsid w:val="002B0C39"/>
    <w:rsid w:val="002B202A"/>
    <w:rsid w:val="002B23DA"/>
    <w:rsid w:val="002B2BB0"/>
    <w:rsid w:val="002B2E57"/>
    <w:rsid w:val="002B33D3"/>
    <w:rsid w:val="002B48B7"/>
    <w:rsid w:val="002B599F"/>
    <w:rsid w:val="002B5C0F"/>
    <w:rsid w:val="002B5CEE"/>
    <w:rsid w:val="002B684D"/>
    <w:rsid w:val="002C0954"/>
    <w:rsid w:val="002C0A54"/>
    <w:rsid w:val="002C18F5"/>
    <w:rsid w:val="002C5CCD"/>
    <w:rsid w:val="002C5E73"/>
    <w:rsid w:val="002C674F"/>
    <w:rsid w:val="002C6908"/>
    <w:rsid w:val="002C6F99"/>
    <w:rsid w:val="002C70EC"/>
    <w:rsid w:val="002C75CF"/>
    <w:rsid w:val="002D05F8"/>
    <w:rsid w:val="002D0C10"/>
    <w:rsid w:val="002D2296"/>
    <w:rsid w:val="002D348D"/>
    <w:rsid w:val="002D3E35"/>
    <w:rsid w:val="002D60E6"/>
    <w:rsid w:val="002D6731"/>
    <w:rsid w:val="002D6744"/>
    <w:rsid w:val="002D691C"/>
    <w:rsid w:val="002D6D95"/>
    <w:rsid w:val="002D7E28"/>
    <w:rsid w:val="002E05E7"/>
    <w:rsid w:val="002E11F4"/>
    <w:rsid w:val="002E1681"/>
    <w:rsid w:val="002E25F9"/>
    <w:rsid w:val="002E36B4"/>
    <w:rsid w:val="002E39BA"/>
    <w:rsid w:val="002E4D6A"/>
    <w:rsid w:val="002E57E7"/>
    <w:rsid w:val="002E5856"/>
    <w:rsid w:val="002E69F2"/>
    <w:rsid w:val="002F142E"/>
    <w:rsid w:val="002F29CE"/>
    <w:rsid w:val="002F2BB4"/>
    <w:rsid w:val="002F3D65"/>
    <w:rsid w:val="002F4730"/>
    <w:rsid w:val="002F564B"/>
    <w:rsid w:val="002F6C47"/>
    <w:rsid w:val="002F7219"/>
    <w:rsid w:val="002F781D"/>
    <w:rsid w:val="002F7D9E"/>
    <w:rsid w:val="00300FA5"/>
    <w:rsid w:val="00301160"/>
    <w:rsid w:val="00303D15"/>
    <w:rsid w:val="00303F07"/>
    <w:rsid w:val="00303F33"/>
    <w:rsid w:val="00304533"/>
    <w:rsid w:val="003047B9"/>
    <w:rsid w:val="003047D6"/>
    <w:rsid w:val="00304B10"/>
    <w:rsid w:val="00306806"/>
    <w:rsid w:val="00306DCB"/>
    <w:rsid w:val="00306F10"/>
    <w:rsid w:val="00307280"/>
    <w:rsid w:val="00307646"/>
    <w:rsid w:val="00307CC1"/>
    <w:rsid w:val="00311932"/>
    <w:rsid w:val="00311ACC"/>
    <w:rsid w:val="00311F78"/>
    <w:rsid w:val="0031212F"/>
    <w:rsid w:val="00313003"/>
    <w:rsid w:val="003157FB"/>
    <w:rsid w:val="00317523"/>
    <w:rsid w:val="0031757E"/>
    <w:rsid w:val="00317CE5"/>
    <w:rsid w:val="003200BB"/>
    <w:rsid w:val="003203E4"/>
    <w:rsid w:val="00322180"/>
    <w:rsid w:val="003228F5"/>
    <w:rsid w:val="00324808"/>
    <w:rsid w:val="0032549C"/>
    <w:rsid w:val="00330B61"/>
    <w:rsid w:val="0033200C"/>
    <w:rsid w:val="00332133"/>
    <w:rsid w:val="00333759"/>
    <w:rsid w:val="00333D3A"/>
    <w:rsid w:val="00333F9B"/>
    <w:rsid w:val="00335376"/>
    <w:rsid w:val="0033543A"/>
    <w:rsid w:val="003359F2"/>
    <w:rsid w:val="00336318"/>
    <w:rsid w:val="00336564"/>
    <w:rsid w:val="00336E22"/>
    <w:rsid w:val="00336EF9"/>
    <w:rsid w:val="00337C8B"/>
    <w:rsid w:val="0034026B"/>
    <w:rsid w:val="00340F80"/>
    <w:rsid w:val="0034120C"/>
    <w:rsid w:val="00341828"/>
    <w:rsid w:val="0034220E"/>
    <w:rsid w:val="0034343C"/>
    <w:rsid w:val="003437F0"/>
    <w:rsid w:val="00343A78"/>
    <w:rsid w:val="00344748"/>
    <w:rsid w:val="00344A61"/>
    <w:rsid w:val="003453AC"/>
    <w:rsid w:val="0034563F"/>
    <w:rsid w:val="00345B36"/>
    <w:rsid w:val="0034784E"/>
    <w:rsid w:val="00347C2C"/>
    <w:rsid w:val="00347E53"/>
    <w:rsid w:val="00350B82"/>
    <w:rsid w:val="00350C34"/>
    <w:rsid w:val="0035292E"/>
    <w:rsid w:val="00356C71"/>
    <w:rsid w:val="0036147E"/>
    <w:rsid w:val="003623F3"/>
    <w:rsid w:val="00362649"/>
    <w:rsid w:val="00362696"/>
    <w:rsid w:val="00362A49"/>
    <w:rsid w:val="00362ECF"/>
    <w:rsid w:val="003639FB"/>
    <w:rsid w:val="00365A45"/>
    <w:rsid w:val="00367090"/>
    <w:rsid w:val="0036725D"/>
    <w:rsid w:val="003701CC"/>
    <w:rsid w:val="00370658"/>
    <w:rsid w:val="00370A02"/>
    <w:rsid w:val="00371999"/>
    <w:rsid w:val="003725BA"/>
    <w:rsid w:val="00372824"/>
    <w:rsid w:val="00372F1F"/>
    <w:rsid w:val="00373342"/>
    <w:rsid w:val="00373F5D"/>
    <w:rsid w:val="003744B7"/>
    <w:rsid w:val="00375E66"/>
    <w:rsid w:val="00376902"/>
    <w:rsid w:val="00377796"/>
    <w:rsid w:val="00377E85"/>
    <w:rsid w:val="00380569"/>
    <w:rsid w:val="00380869"/>
    <w:rsid w:val="00380D88"/>
    <w:rsid w:val="003811E6"/>
    <w:rsid w:val="00382717"/>
    <w:rsid w:val="00382997"/>
    <w:rsid w:val="00382C0C"/>
    <w:rsid w:val="00383559"/>
    <w:rsid w:val="00383DAF"/>
    <w:rsid w:val="00384A76"/>
    <w:rsid w:val="00385D7D"/>
    <w:rsid w:val="00385DFB"/>
    <w:rsid w:val="00386811"/>
    <w:rsid w:val="00386D40"/>
    <w:rsid w:val="0038702E"/>
    <w:rsid w:val="0039216C"/>
    <w:rsid w:val="0039341F"/>
    <w:rsid w:val="00393CE0"/>
    <w:rsid w:val="00393F9B"/>
    <w:rsid w:val="00394952"/>
    <w:rsid w:val="00395E21"/>
    <w:rsid w:val="003963BC"/>
    <w:rsid w:val="0039658D"/>
    <w:rsid w:val="003978E6"/>
    <w:rsid w:val="00397DFD"/>
    <w:rsid w:val="003A0452"/>
    <w:rsid w:val="003A0DB1"/>
    <w:rsid w:val="003A0FE6"/>
    <w:rsid w:val="003A12FF"/>
    <w:rsid w:val="003A1B21"/>
    <w:rsid w:val="003A1D55"/>
    <w:rsid w:val="003A251D"/>
    <w:rsid w:val="003A256D"/>
    <w:rsid w:val="003A2E20"/>
    <w:rsid w:val="003A361F"/>
    <w:rsid w:val="003A400C"/>
    <w:rsid w:val="003A41B3"/>
    <w:rsid w:val="003A5459"/>
    <w:rsid w:val="003A6250"/>
    <w:rsid w:val="003A6778"/>
    <w:rsid w:val="003A6B48"/>
    <w:rsid w:val="003A6B83"/>
    <w:rsid w:val="003A725C"/>
    <w:rsid w:val="003B0375"/>
    <w:rsid w:val="003B0B13"/>
    <w:rsid w:val="003B0D53"/>
    <w:rsid w:val="003B1978"/>
    <w:rsid w:val="003B32B7"/>
    <w:rsid w:val="003B349F"/>
    <w:rsid w:val="003B38B6"/>
    <w:rsid w:val="003B3A33"/>
    <w:rsid w:val="003B466D"/>
    <w:rsid w:val="003B5631"/>
    <w:rsid w:val="003B6D40"/>
    <w:rsid w:val="003B73AD"/>
    <w:rsid w:val="003C01CA"/>
    <w:rsid w:val="003C06EA"/>
    <w:rsid w:val="003C1D37"/>
    <w:rsid w:val="003C22FB"/>
    <w:rsid w:val="003C2981"/>
    <w:rsid w:val="003C2ECE"/>
    <w:rsid w:val="003C6697"/>
    <w:rsid w:val="003C776B"/>
    <w:rsid w:val="003C79AA"/>
    <w:rsid w:val="003C7DF9"/>
    <w:rsid w:val="003D082C"/>
    <w:rsid w:val="003D08AF"/>
    <w:rsid w:val="003D08E7"/>
    <w:rsid w:val="003D25D8"/>
    <w:rsid w:val="003D4010"/>
    <w:rsid w:val="003D580A"/>
    <w:rsid w:val="003D5A8A"/>
    <w:rsid w:val="003D5CF3"/>
    <w:rsid w:val="003D6799"/>
    <w:rsid w:val="003D687F"/>
    <w:rsid w:val="003D73A3"/>
    <w:rsid w:val="003D745C"/>
    <w:rsid w:val="003D7F75"/>
    <w:rsid w:val="003E011A"/>
    <w:rsid w:val="003E1873"/>
    <w:rsid w:val="003E239A"/>
    <w:rsid w:val="003E2854"/>
    <w:rsid w:val="003E28EE"/>
    <w:rsid w:val="003E2D33"/>
    <w:rsid w:val="003E3064"/>
    <w:rsid w:val="003E4219"/>
    <w:rsid w:val="003E45C1"/>
    <w:rsid w:val="003E46F8"/>
    <w:rsid w:val="003E4946"/>
    <w:rsid w:val="003E4D13"/>
    <w:rsid w:val="003E5B95"/>
    <w:rsid w:val="003E7780"/>
    <w:rsid w:val="003E7B48"/>
    <w:rsid w:val="003F05A2"/>
    <w:rsid w:val="003F1670"/>
    <w:rsid w:val="003F1957"/>
    <w:rsid w:val="003F1EE4"/>
    <w:rsid w:val="003F2092"/>
    <w:rsid w:val="003F32F9"/>
    <w:rsid w:val="003F3AEE"/>
    <w:rsid w:val="003F4781"/>
    <w:rsid w:val="003F4AE8"/>
    <w:rsid w:val="003F6470"/>
    <w:rsid w:val="003F7D6B"/>
    <w:rsid w:val="0040060F"/>
    <w:rsid w:val="00400CE7"/>
    <w:rsid w:val="00401257"/>
    <w:rsid w:val="00401FCB"/>
    <w:rsid w:val="00402C7D"/>
    <w:rsid w:val="00403130"/>
    <w:rsid w:val="004054DB"/>
    <w:rsid w:val="004055AD"/>
    <w:rsid w:val="004066CE"/>
    <w:rsid w:val="004067BF"/>
    <w:rsid w:val="00410345"/>
    <w:rsid w:val="0041181D"/>
    <w:rsid w:val="00412F4D"/>
    <w:rsid w:val="004131EB"/>
    <w:rsid w:val="004150FD"/>
    <w:rsid w:val="004155CE"/>
    <w:rsid w:val="004159C6"/>
    <w:rsid w:val="004176D6"/>
    <w:rsid w:val="00422AFA"/>
    <w:rsid w:val="00424CC4"/>
    <w:rsid w:val="004255C6"/>
    <w:rsid w:val="00425E7B"/>
    <w:rsid w:val="00426011"/>
    <w:rsid w:val="00426E9F"/>
    <w:rsid w:val="00427A46"/>
    <w:rsid w:val="00432401"/>
    <w:rsid w:val="00432FE7"/>
    <w:rsid w:val="00433E72"/>
    <w:rsid w:val="004350BD"/>
    <w:rsid w:val="00435381"/>
    <w:rsid w:val="004360FA"/>
    <w:rsid w:val="00436824"/>
    <w:rsid w:val="00436B4A"/>
    <w:rsid w:val="00436F1B"/>
    <w:rsid w:val="0044028B"/>
    <w:rsid w:val="00441DEA"/>
    <w:rsid w:val="00442176"/>
    <w:rsid w:val="0044218C"/>
    <w:rsid w:val="004433E5"/>
    <w:rsid w:val="004437EB"/>
    <w:rsid w:val="00443E31"/>
    <w:rsid w:val="004447B7"/>
    <w:rsid w:val="0044535B"/>
    <w:rsid w:val="00446367"/>
    <w:rsid w:val="00446A9A"/>
    <w:rsid w:val="00446D0E"/>
    <w:rsid w:val="00446D74"/>
    <w:rsid w:val="0044732F"/>
    <w:rsid w:val="00447AEA"/>
    <w:rsid w:val="0045023B"/>
    <w:rsid w:val="0045234D"/>
    <w:rsid w:val="004527E4"/>
    <w:rsid w:val="00452963"/>
    <w:rsid w:val="00452AC6"/>
    <w:rsid w:val="004538A8"/>
    <w:rsid w:val="00453CFB"/>
    <w:rsid w:val="004558E6"/>
    <w:rsid w:val="00456071"/>
    <w:rsid w:val="00456C04"/>
    <w:rsid w:val="00456DB9"/>
    <w:rsid w:val="00457B84"/>
    <w:rsid w:val="00457F0D"/>
    <w:rsid w:val="0046040E"/>
    <w:rsid w:val="00461659"/>
    <w:rsid w:val="00461750"/>
    <w:rsid w:val="0046243D"/>
    <w:rsid w:val="004628D6"/>
    <w:rsid w:val="00462EF9"/>
    <w:rsid w:val="00463352"/>
    <w:rsid w:val="00463573"/>
    <w:rsid w:val="004635D8"/>
    <w:rsid w:val="004636AA"/>
    <w:rsid w:val="00466C29"/>
    <w:rsid w:val="00466E1F"/>
    <w:rsid w:val="004728C7"/>
    <w:rsid w:val="0047635A"/>
    <w:rsid w:val="00477DD4"/>
    <w:rsid w:val="004801EE"/>
    <w:rsid w:val="0048179B"/>
    <w:rsid w:val="004826D5"/>
    <w:rsid w:val="00483099"/>
    <w:rsid w:val="00484FC0"/>
    <w:rsid w:val="004875CD"/>
    <w:rsid w:val="00487957"/>
    <w:rsid w:val="00487BB1"/>
    <w:rsid w:val="00490944"/>
    <w:rsid w:val="00491B61"/>
    <w:rsid w:val="004929F5"/>
    <w:rsid w:val="00493D02"/>
    <w:rsid w:val="00495294"/>
    <w:rsid w:val="00495566"/>
    <w:rsid w:val="00495951"/>
    <w:rsid w:val="00496574"/>
    <w:rsid w:val="0049732C"/>
    <w:rsid w:val="004A0F85"/>
    <w:rsid w:val="004A1D3F"/>
    <w:rsid w:val="004A1D5B"/>
    <w:rsid w:val="004A1DC5"/>
    <w:rsid w:val="004A30DE"/>
    <w:rsid w:val="004A3198"/>
    <w:rsid w:val="004A3A8E"/>
    <w:rsid w:val="004A3E89"/>
    <w:rsid w:val="004A42AA"/>
    <w:rsid w:val="004A4D1A"/>
    <w:rsid w:val="004A561C"/>
    <w:rsid w:val="004A6065"/>
    <w:rsid w:val="004A70F7"/>
    <w:rsid w:val="004A7241"/>
    <w:rsid w:val="004A72BC"/>
    <w:rsid w:val="004B0A6E"/>
    <w:rsid w:val="004B13B2"/>
    <w:rsid w:val="004B1421"/>
    <w:rsid w:val="004B1466"/>
    <w:rsid w:val="004B1F7E"/>
    <w:rsid w:val="004B2458"/>
    <w:rsid w:val="004B350C"/>
    <w:rsid w:val="004B4B86"/>
    <w:rsid w:val="004B54C0"/>
    <w:rsid w:val="004B591B"/>
    <w:rsid w:val="004B598F"/>
    <w:rsid w:val="004B5C0F"/>
    <w:rsid w:val="004B6E93"/>
    <w:rsid w:val="004B7279"/>
    <w:rsid w:val="004C0AA1"/>
    <w:rsid w:val="004C2405"/>
    <w:rsid w:val="004C2770"/>
    <w:rsid w:val="004C33F9"/>
    <w:rsid w:val="004C38A6"/>
    <w:rsid w:val="004C3BA6"/>
    <w:rsid w:val="004C451F"/>
    <w:rsid w:val="004C4B8F"/>
    <w:rsid w:val="004C53DA"/>
    <w:rsid w:val="004C5DA4"/>
    <w:rsid w:val="004C68CB"/>
    <w:rsid w:val="004C7CB6"/>
    <w:rsid w:val="004C7E95"/>
    <w:rsid w:val="004D02FC"/>
    <w:rsid w:val="004D2E2A"/>
    <w:rsid w:val="004D4969"/>
    <w:rsid w:val="004D4DCB"/>
    <w:rsid w:val="004D6BFA"/>
    <w:rsid w:val="004D7429"/>
    <w:rsid w:val="004D7594"/>
    <w:rsid w:val="004D7D52"/>
    <w:rsid w:val="004E055C"/>
    <w:rsid w:val="004E0882"/>
    <w:rsid w:val="004E0FC4"/>
    <w:rsid w:val="004E151B"/>
    <w:rsid w:val="004E22A8"/>
    <w:rsid w:val="004E24A2"/>
    <w:rsid w:val="004E24F9"/>
    <w:rsid w:val="004E26AD"/>
    <w:rsid w:val="004E393B"/>
    <w:rsid w:val="004E4DE1"/>
    <w:rsid w:val="004E5D7C"/>
    <w:rsid w:val="004E5F36"/>
    <w:rsid w:val="004E6393"/>
    <w:rsid w:val="004E69FD"/>
    <w:rsid w:val="004E7C6D"/>
    <w:rsid w:val="004F1141"/>
    <w:rsid w:val="004F18A6"/>
    <w:rsid w:val="004F18B3"/>
    <w:rsid w:val="004F1B55"/>
    <w:rsid w:val="004F4A67"/>
    <w:rsid w:val="004F4BDB"/>
    <w:rsid w:val="004F5612"/>
    <w:rsid w:val="004F5AD4"/>
    <w:rsid w:val="00500B75"/>
    <w:rsid w:val="005022CC"/>
    <w:rsid w:val="005032F1"/>
    <w:rsid w:val="00504A37"/>
    <w:rsid w:val="00506658"/>
    <w:rsid w:val="00507572"/>
    <w:rsid w:val="00507645"/>
    <w:rsid w:val="0050768C"/>
    <w:rsid w:val="00507A69"/>
    <w:rsid w:val="00510556"/>
    <w:rsid w:val="00510AF7"/>
    <w:rsid w:val="0051135C"/>
    <w:rsid w:val="00511EE9"/>
    <w:rsid w:val="005126FE"/>
    <w:rsid w:val="00512BBB"/>
    <w:rsid w:val="00512ECE"/>
    <w:rsid w:val="00514571"/>
    <w:rsid w:val="00514800"/>
    <w:rsid w:val="0051515E"/>
    <w:rsid w:val="005168C4"/>
    <w:rsid w:val="00517203"/>
    <w:rsid w:val="00517D14"/>
    <w:rsid w:val="00517E56"/>
    <w:rsid w:val="00520339"/>
    <w:rsid w:val="005225F9"/>
    <w:rsid w:val="0052410F"/>
    <w:rsid w:val="0052416C"/>
    <w:rsid w:val="00524944"/>
    <w:rsid w:val="00525E24"/>
    <w:rsid w:val="00526398"/>
    <w:rsid w:val="00530640"/>
    <w:rsid w:val="00530724"/>
    <w:rsid w:val="00530F00"/>
    <w:rsid w:val="00531ABE"/>
    <w:rsid w:val="00533C4B"/>
    <w:rsid w:val="00534536"/>
    <w:rsid w:val="00534584"/>
    <w:rsid w:val="00534B38"/>
    <w:rsid w:val="00535332"/>
    <w:rsid w:val="005368B1"/>
    <w:rsid w:val="00536951"/>
    <w:rsid w:val="00540E14"/>
    <w:rsid w:val="00540F7E"/>
    <w:rsid w:val="00541037"/>
    <w:rsid w:val="005410AC"/>
    <w:rsid w:val="0054119E"/>
    <w:rsid w:val="00541AD0"/>
    <w:rsid w:val="0054250E"/>
    <w:rsid w:val="0054288D"/>
    <w:rsid w:val="00544044"/>
    <w:rsid w:val="00544717"/>
    <w:rsid w:val="00544FCA"/>
    <w:rsid w:val="005450F5"/>
    <w:rsid w:val="0054729D"/>
    <w:rsid w:val="005500AA"/>
    <w:rsid w:val="00551522"/>
    <w:rsid w:val="00552D08"/>
    <w:rsid w:val="005530BE"/>
    <w:rsid w:val="00553FE0"/>
    <w:rsid w:val="005540F4"/>
    <w:rsid w:val="00554306"/>
    <w:rsid w:val="00554EB2"/>
    <w:rsid w:val="00554FDA"/>
    <w:rsid w:val="00555140"/>
    <w:rsid w:val="00555411"/>
    <w:rsid w:val="00555D9E"/>
    <w:rsid w:val="0055681E"/>
    <w:rsid w:val="00556A32"/>
    <w:rsid w:val="00556A8F"/>
    <w:rsid w:val="00556FC9"/>
    <w:rsid w:val="0055754B"/>
    <w:rsid w:val="00557AB4"/>
    <w:rsid w:val="00561328"/>
    <w:rsid w:val="0056344A"/>
    <w:rsid w:val="005669DC"/>
    <w:rsid w:val="00566A15"/>
    <w:rsid w:val="00566D5B"/>
    <w:rsid w:val="00570D0B"/>
    <w:rsid w:val="00571AFE"/>
    <w:rsid w:val="00571CE5"/>
    <w:rsid w:val="00571E0C"/>
    <w:rsid w:val="0057229F"/>
    <w:rsid w:val="0057348A"/>
    <w:rsid w:val="00575239"/>
    <w:rsid w:val="005752FE"/>
    <w:rsid w:val="005757B0"/>
    <w:rsid w:val="005764BF"/>
    <w:rsid w:val="00576755"/>
    <w:rsid w:val="00577673"/>
    <w:rsid w:val="00577730"/>
    <w:rsid w:val="0057782F"/>
    <w:rsid w:val="00577C4A"/>
    <w:rsid w:val="0058073A"/>
    <w:rsid w:val="005807F2"/>
    <w:rsid w:val="005814FC"/>
    <w:rsid w:val="0058233E"/>
    <w:rsid w:val="0058270E"/>
    <w:rsid w:val="00582F47"/>
    <w:rsid w:val="00583178"/>
    <w:rsid w:val="0058331C"/>
    <w:rsid w:val="0058398A"/>
    <w:rsid w:val="005841AF"/>
    <w:rsid w:val="005857C8"/>
    <w:rsid w:val="0058616A"/>
    <w:rsid w:val="00586BD9"/>
    <w:rsid w:val="005907C1"/>
    <w:rsid w:val="00591C9D"/>
    <w:rsid w:val="00591FE7"/>
    <w:rsid w:val="00592635"/>
    <w:rsid w:val="00592783"/>
    <w:rsid w:val="00593260"/>
    <w:rsid w:val="0059344B"/>
    <w:rsid w:val="00593A35"/>
    <w:rsid w:val="00593C1A"/>
    <w:rsid w:val="00594A2F"/>
    <w:rsid w:val="00594EAC"/>
    <w:rsid w:val="005978BB"/>
    <w:rsid w:val="00597C4E"/>
    <w:rsid w:val="005A08F3"/>
    <w:rsid w:val="005A1058"/>
    <w:rsid w:val="005A3103"/>
    <w:rsid w:val="005A4047"/>
    <w:rsid w:val="005A56BA"/>
    <w:rsid w:val="005A601F"/>
    <w:rsid w:val="005A65E2"/>
    <w:rsid w:val="005A7E88"/>
    <w:rsid w:val="005A7E96"/>
    <w:rsid w:val="005B02C8"/>
    <w:rsid w:val="005B0690"/>
    <w:rsid w:val="005B16B7"/>
    <w:rsid w:val="005B30A0"/>
    <w:rsid w:val="005B3D7D"/>
    <w:rsid w:val="005B5324"/>
    <w:rsid w:val="005B592E"/>
    <w:rsid w:val="005B6013"/>
    <w:rsid w:val="005B6519"/>
    <w:rsid w:val="005B6CB3"/>
    <w:rsid w:val="005B72CC"/>
    <w:rsid w:val="005B747C"/>
    <w:rsid w:val="005B78B9"/>
    <w:rsid w:val="005C0CB1"/>
    <w:rsid w:val="005C11B0"/>
    <w:rsid w:val="005C1FAE"/>
    <w:rsid w:val="005C2543"/>
    <w:rsid w:val="005C2E7D"/>
    <w:rsid w:val="005C2F0F"/>
    <w:rsid w:val="005C46DF"/>
    <w:rsid w:val="005C48F5"/>
    <w:rsid w:val="005C5B40"/>
    <w:rsid w:val="005C5E47"/>
    <w:rsid w:val="005C60F8"/>
    <w:rsid w:val="005C65CF"/>
    <w:rsid w:val="005C70AC"/>
    <w:rsid w:val="005C7A76"/>
    <w:rsid w:val="005D0096"/>
    <w:rsid w:val="005D0765"/>
    <w:rsid w:val="005D0A1D"/>
    <w:rsid w:val="005D0DE8"/>
    <w:rsid w:val="005D0E61"/>
    <w:rsid w:val="005D140C"/>
    <w:rsid w:val="005D3140"/>
    <w:rsid w:val="005D31D0"/>
    <w:rsid w:val="005D4D9C"/>
    <w:rsid w:val="005D558D"/>
    <w:rsid w:val="005D5A69"/>
    <w:rsid w:val="005D6041"/>
    <w:rsid w:val="005D62B4"/>
    <w:rsid w:val="005D72C2"/>
    <w:rsid w:val="005E0B44"/>
    <w:rsid w:val="005E0B5E"/>
    <w:rsid w:val="005E14E4"/>
    <w:rsid w:val="005E17FC"/>
    <w:rsid w:val="005E259A"/>
    <w:rsid w:val="005E26DA"/>
    <w:rsid w:val="005E2ADD"/>
    <w:rsid w:val="005E333E"/>
    <w:rsid w:val="005E4557"/>
    <w:rsid w:val="005E6E58"/>
    <w:rsid w:val="005E7915"/>
    <w:rsid w:val="005F0AA4"/>
    <w:rsid w:val="005F0F73"/>
    <w:rsid w:val="005F1E14"/>
    <w:rsid w:val="005F2141"/>
    <w:rsid w:val="005F3919"/>
    <w:rsid w:val="005F5F7B"/>
    <w:rsid w:val="005F63E2"/>
    <w:rsid w:val="005F6CAA"/>
    <w:rsid w:val="005F7736"/>
    <w:rsid w:val="0060039A"/>
    <w:rsid w:val="00600B8A"/>
    <w:rsid w:val="00600ED7"/>
    <w:rsid w:val="00602318"/>
    <w:rsid w:val="00602BAB"/>
    <w:rsid w:val="00602BE8"/>
    <w:rsid w:val="006037FE"/>
    <w:rsid w:val="00603E90"/>
    <w:rsid w:val="00603F36"/>
    <w:rsid w:val="00603FB7"/>
    <w:rsid w:val="006043CD"/>
    <w:rsid w:val="00604AAA"/>
    <w:rsid w:val="00604E07"/>
    <w:rsid w:val="006050C0"/>
    <w:rsid w:val="0060516E"/>
    <w:rsid w:val="006051AA"/>
    <w:rsid w:val="0060643A"/>
    <w:rsid w:val="00607C7B"/>
    <w:rsid w:val="006104A5"/>
    <w:rsid w:val="00610527"/>
    <w:rsid w:val="006112DA"/>
    <w:rsid w:val="006128D5"/>
    <w:rsid w:val="0061358A"/>
    <w:rsid w:val="00613866"/>
    <w:rsid w:val="00613BE6"/>
    <w:rsid w:val="00614349"/>
    <w:rsid w:val="006145DF"/>
    <w:rsid w:val="006150A7"/>
    <w:rsid w:val="006151B5"/>
    <w:rsid w:val="006153E3"/>
    <w:rsid w:val="00615C89"/>
    <w:rsid w:val="0061611B"/>
    <w:rsid w:val="00617698"/>
    <w:rsid w:val="00621E48"/>
    <w:rsid w:val="00622F08"/>
    <w:rsid w:val="00623142"/>
    <w:rsid w:val="006234EC"/>
    <w:rsid w:val="00623608"/>
    <w:rsid w:val="006236C1"/>
    <w:rsid w:val="00626AE7"/>
    <w:rsid w:val="006307BF"/>
    <w:rsid w:val="00630C2D"/>
    <w:rsid w:val="00630EBF"/>
    <w:rsid w:val="006311A8"/>
    <w:rsid w:val="00631CDB"/>
    <w:rsid w:val="0063402A"/>
    <w:rsid w:val="00636848"/>
    <w:rsid w:val="006377C8"/>
    <w:rsid w:val="00637BA0"/>
    <w:rsid w:val="00640960"/>
    <w:rsid w:val="00640986"/>
    <w:rsid w:val="00640CDD"/>
    <w:rsid w:val="006411D9"/>
    <w:rsid w:val="00641C45"/>
    <w:rsid w:val="0064348A"/>
    <w:rsid w:val="00643FE8"/>
    <w:rsid w:val="00644D57"/>
    <w:rsid w:val="006458AD"/>
    <w:rsid w:val="00646903"/>
    <w:rsid w:val="006471FD"/>
    <w:rsid w:val="00650517"/>
    <w:rsid w:val="0065090C"/>
    <w:rsid w:val="00650A21"/>
    <w:rsid w:val="00650D35"/>
    <w:rsid w:val="00651513"/>
    <w:rsid w:val="00651569"/>
    <w:rsid w:val="0065330D"/>
    <w:rsid w:val="00654426"/>
    <w:rsid w:val="00654A21"/>
    <w:rsid w:val="0065587F"/>
    <w:rsid w:val="00655B60"/>
    <w:rsid w:val="00660120"/>
    <w:rsid w:val="00660BCD"/>
    <w:rsid w:val="006628F3"/>
    <w:rsid w:val="00663884"/>
    <w:rsid w:val="006638EA"/>
    <w:rsid w:val="00664BEF"/>
    <w:rsid w:val="00664EFB"/>
    <w:rsid w:val="00665070"/>
    <w:rsid w:val="006651C6"/>
    <w:rsid w:val="00665A93"/>
    <w:rsid w:val="006661D5"/>
    <w:rsid w:val="00666278"/>
    <w:rsid w:val="006666DF"/>
    <w:rsid w:val="00666B55"/>
    <w:rsid w:val="00666F52"/>
    <w:rsid w:val="006670DA"/>
    <w:rsid w:val="00667805"/>
    <w:rsid w:val="00670F63"/>
    <w:rsid w:val="006720B8"/>
    <w:rsid w:val="00672304"/>
    <w:rsid w:val="006740F3"/>
    <w:rsid w:val="006742A8"/>
    <w:rsid w:val="006759CF"/>
    <w:rsid w:val="00676BE9"/>
    <w:rsid w:val="0068019D"/>
    <w:rsid w:val="00680476"/>
    <w:rsid w:val="006821CF"/>
    <w:rsid w:val="00682C9D"/>
    <w:rsid w:val="00682D63"/>
    <w:rsid w:val="00683033"/>
    <w:rsid w:val="00683927"/>
    <w:rsid w:val="00683EF2"/>
    <w:rsid w:val="00684525"/>
    <w:rsid w:val="00684880"/>
    <w:rsid w:val="00684C61"/>
    <w:rsid w:val="00686D05"/>
    <w:rsid w:val="00686F21"/>
    <w:rsid w:val="00686FE5"/>
    <w:rsid w:val="00687A6B"/>
    <w:rsid w:val="00687BF2"/>
    <w:rsid w:val="00690025"/>
    <w:rsid w:val="006903AF"/>
    <w:rsid w:val="00691EF0"/>
    <w:rsid w:val="00694531"/>
    <w:rsid w:val="00696A84"/>
    <w:rsid w:val="00696BEA"/>
    <w:rsid w:val="00697731"/>
    <w:rsid w:val="006A0884"/>
    <w:rsid w:val="006A136D"/>
    <w:rsid w:val="006A289F"/>
    <w:rsid w:val="006A2966"/>
    <w:rsid w:val="006A322B"/>
    <w:rsid w:val="006A3CE6"/>
    <w:rsid w:val="006A3F1B"/>
    <w:rsid w:val="006A48B6"/>
    <w:rsid w:val="006A5A82"/>
    <w:rsid w:val="006A5C9B"/>
    <w:rsid w:val="006A671A"/>
    <w:rsid w:val="006A694A"/>
    <w:rsid w:val="006A79C5"/>
    <w:rsid w:val="006B0067"/>
    <w:rsid w:val="006B0450"/>
    <w:rsid w:val="006B0D55"/>
    <w:rsid w:val="006B10CD"/>
    <w:rsid w:val="006B1620"/>
    <w:rsid w:val="006B2691"/>
    <w:rsid w:val="006B3CB0"/>
    <w:rsid w:val="006B40C0"/>
    <w:rsid w:val="006B4107"/>
    <w:rsid w:val="006B5A6E"/>
    <w:rsid w:val="006B5DE3"/>
    <w:rsid w:val="006C00A9"/>
    <w:rsid w:val="006C1C84"/>
    <w:rsid w:val="006C1F4E"/>
    <w:rsid w:val="006C2B01"/>
    <w:rsid w:val="006C3235"/>
    <w:rsid w:val="006C39E6"/>
    <w:rsid w:val="006C496A"/>
    <w:rsid w:val="006C6C0E"/>
    <w:rsid w:val="006D0507"/>
    <w:rsid w:val="006D4A66"/>
    <w:rsid w:val="006D4D77"/>
    <w:rsid w:val="006D6BEA"/>
    <w:rsid w:val="006D6E44"/>
    <w:rsid w:val="006E2314"/>
    <w:rsid w:val="006E3330"/>
    <w:rsid w:val="006E3CF8"/>
    <w:rsid w:val="006E51C4"/>
    <w:rsid w:val="006E577C"/>
    <w:rsid w:val="006E5935"/>
    <w:rsid w:val="006E6717"/>
    <w:rsid w:val="006E72D4"/>
    <w:rsid w:val="006E7668"/>
    <w:rsid w:val="006E7AC5"/>
    <w:rsid w:val="006F06EF"/>
    <w:rsid w:val="006F0FA7"/>
    <w:rsid w:val="006F1E9C"/>
    <w:rsid w:val="006F334C"/>
    <w:rsid w:val="006F356B"/>
    <w:rsid w:val="006F3BB0"/>
    <w:rsid w:val="006F4583"/>
    <w:rsid w:val="006F514B"/>
    <w:rsid w:val="006F54D8"/>
    <w:rsid w:val="006F5B14"/>
    <w:rsid w:val="006F5C99"/>
    <w:rsid w:val="006F5CF6"/>
    <w:rsid w:val="006F6B7F"/>
    <w:rsid w:val="006F70DC"/>
    <w:rsid w:val="006F7873"/>
    <w:rsid w:val="006F78C7"/>
    <w:rsid w:val="00700386"/>
    <w:rsid w:val="0070081E"/>
    <w:rsid w:val="00702752"/>
    <w:rsid w:val="0070363A"/>
    <w:rsid w:val="00703AFC"/>
    <w:rsid w:val="0070418F"/>
    <w:rsid w:val="00704208"/>
    <w:rsid w:val="007045B7"/>
    <w:rsid w:val="007052CE"/>
    <w:rsid w:val="0070570D"/>
    <w:rsid w:val="007109D3"/>
    <w:rsid w:val="00710A4F"/>
    <w:rsid w:val="00715068"/>
    <w:rsid w:val="00716AEA"/>
    <w:rsid w:val="00716D20"/>
    <w:rsid w:val="007175A1"/>
    <w:rsid w:val="007177A1"/>
    <w:rsid w:val="0071794A"/>
    <w:rsid w:val="00720B6D"/>
    <w:rsid w:val="00720C52"/>
    <w:rsid w:val="00720DE2"/>
    <w:rsid w:val="00722187"/>
    <w:rsid w:val="007224DD"/>
    <w:rsid w:val="00722DB6"/>
    <w:rsid w:val="007237BC"/>
    <w:rsid w:val="00724BE9"/>
    <w:rsid w:val="00725A04"/>
    <w:rsid w:val="007264E1"/>
    <w:rsid w:val="00727ACD"/>
    <w:rsid w:val="007304E7"/>
    <w:rsid w:val="00730A70"/>
    <w:rsid w:val="00732F3F"/>
    <w:rsid w:val="007332C3"/>
    <w:rsid w:val="007336FC"/>
    <w:rsid w:val="007337C9"/>
    <w:rsid w:val="007346E3"/>
    <w:rsid w:val="00734B39"/>
    <w:rsid w:val="00734D2D"/>
    <w:rsid w:val="00735EE6"/>
    <w:rsid w:val="00736C99"/>
    <w:rsid w:val="00736E58"/>
    <w:rsid w:val="00737983"/>
    <w:rsid w:val="00737B7B"/>
    <w:rsid w:val="00740989"/>
    <w:rsid w:val="007412F7"/>
    <w:rsid w:val="0074163B"/>
    <w:rsid w:val="007426AA"/>
    <w:rsid w:val="00745AAA"/>
    <w:rsid w:val="007463F8"/>
    <w:rsid w:val="00750AAA"/>
    <w:rsid w:val="00751197"/>
    <w:rsid w:val="00751269"/>
    <w:rsid w:val="00751FF7"/>
    <w:rsid w:val="00753C9A"/>
    <w:rsid w:val="00753CEE"/>
    <w:rsid w:val="00754610"/>
    <w:rsid w:val="00755C1B"/>
    <w:rsid w:val="007570D0"/>
    <w:rsid w:val="00757E4C"/>
    <w:rsid w:val="007624C7"/>
    <w:rsid w:val="0076302A"/>
    <w:rsid w:val="00764092"/>
    <w:rsid w:val="00764312"/>
    <w:rsid w:val="0076461D"/>
    <w:rsid w:val="00764B2D"/>
    <w:rsid w:val="0076559C"/>
    <w:rsid w:val="00766F9F"/>
    <w:rsid w:val="007679BD"/>
    <w:rsid w:val="00771236"/>
    <w:rsid w:val="007712DE"/>
    <w:rsid w:val="0077233C"/>
    <w:rsid w:val="007737CD"/>
    <w:rsid w:val="007738FA"/>
    <w:rsid w:val="0077599D"/>
    <w:rsid w:val="00775D75"/>
    <w:rsid w:val="00776428"/>
    <w:rsid w:val="007775B7"/>
    <w:rsid w:val="00777AEB"/>
    <w:rsid w:val="00780F89"/>
    <w:rsid w:val="00782937"/>
    <w:rsid w:val="00784220"/>
    <w:rsid w:val="00784574"/>
    <w:rsid w:val="0078569A"/>
    <w:rsid w:val="00785D69"/>
    <w:rsid w:val="00786144"/>
    <w:rsid w:val="007870FB"/>
    <w:rsid w:val="00790661"/>
    <w:rsid w:val="00790D42"/>
    <w:rsid w:val="00791941"/>
    <w:rsid w:val="007921B9"/>
    <w:rsid w:val="007928C9"/>
    <w:rsid w:val="00792D71"/>
    <w:rsid w:val="00792E23"/>
    <w:rsid w:val="00793294"/>
    <w:rsid w:val="00793767"/>
    <w:rsid w:val="007953DA"/>
    <w:rsid w:val="00795A7F"/>
    <w:rsid w:val="007969B3"/>
    <w:rsid w:val="00797400"/>
    <w:rsid w:val="007A1E27"/>
    <w:rsid w:val="007A22A2"/>
    <w:rsid w:val="007A34A5"/>
    <w:rsid w:val="007A4A9C"/>
    <w:rsid w:val="007A4E54"/>
    <w:rsid w:val="007A4FB9"/>
    <w:rsid w:val="007A5FDB"/>
    <w:rsid w:val="007A67CC"/>
    <w:rsid w:val="007B04AC"/>
    <w:rsid w:val="007B06ED"/>
    <w:rsid w:val="007B10FC"/>
    <w:rsid w:val="007B2B8B"/>
    <w:rsid w:val="007B3BB2"/>
    <w:rsid w:val="007B45AB"/>
    <w:rsid w:val="007B4A1E"/>
    <w:rsid w:val="007B5C8D"/>
    <w:rsid w:val="007B5CF0"/>
    <w:rsid w:val="007B66C4"/>
    <w:rsid w:val="007B6803"/>
    <w:rsid w:val="007B6871"/>
    <w:rsid w:val="007B6E4E"/>
    <w:rsid w:val="007B6EDD"/>
    <w:rsid w:val="007C01AA"/>
    <w:rsid w:val="007C0474"/>
    <w:rsid w:val="007C154A"/>
    <w:rsid w:val="007C25A3"/>
    <w:rsid w:val="007C2736"/>
    <w:rsid w:val="007C2C25"/>
    <w:rsid w:val="007C4170"/>
    <w:rsid w:val="007C43AE"/>
    <w:rsid w:val="007C5C3E"/>
    <w:rsid w:val="007C613A"/>
    <w:rsid w:val="007D004E"/>
    <w:rsid w:val="007D0565"/>
    <w:rsid w:val="007D0CDA"/>
    <w:rsid w:val="007D0EC3"/>
    <w:rsid w:val="007D120A"/>
    <w:rsid w:val="007D151B"/>
    <w:rsid w:val="007D1896"/>
    <w:rsid w:val="007D2FC1"/>
    <w:rsid w:val="007D38A0"/>
    <w:rsid w:val="007D3ADB"/>
    <w:rsid w:val="007D3B4B"/>
    <w:rsid w:val="007D4197"/>
    <w:rsid w:val="007D4270"/>
    <w:rsid w:val="007D600B"/>
    <w:rsid w:val="007D62B9"/>
    <w:rsid w:val="007D64C9"/>
    <w:rsid w:val="007D6BB5"/>
    <w:rsid w:val="007D7E94"/>
    <w:rsid w:val="007E0E5C"/>
    <w:rsid w:val="007E1AE4"/>
    <w:rsid w:val="007E1B09"/>
    <w:rsid w:val="007E223C"/>
    <w:rsid w:val="007E24A5"/>
    <w:rsid w:val="007E25A4"/>
    <w:rsid w:val="007E2E20"/>
    <w:rsid w:val="007E4F20"/>
    <w:rsid w:val="007E6836"/>
    <w:rsid w:val="007E7DF6"/>
    <w:rsid w:val="007F020E"/>
    <w:rsid w:val="007F133D"/>
    <w:rsid w:val="007F1A1B"/>
    <w:rsid w:val="007F2ADB"/>
    <w:rsid w:val="007F3A26"/>
    <w:rsid w:val="007F3C96"/>
    <w:rsid w:val="007F4A0D"/>
    <w:rsid w:val="007F56A1"/>
    <w:rsid w:val="007F5807"/>
    <w:rsid w:val="007F643F"/>
    <w:rsid w:val="007F76DE"/>
    <w:rsid w:val="00800393"/>
    <w:rsid w:val="0080092A"/>
    <w:rsid w:val="00800A37"/>
    <w:rsid w:val="00800F84"/>
    <w:rsid w:val="00801470"/>
    <w:rsid w:val="00802C2C"/>
    <w:rsid w:val="00802C45"/>
    <w:rsid w:val="00802ECA"/>
    <w:rsid w:val="00803612"/>
    <w:rsid w:val="0080367E"/>
    <w:rsid w:val="0080379B"/>
    <w:rsid w:val="008038C8"/>
    <w:rsid w:val="0080467C"/>
    <w:rsid w:val="008046FE"/>
    <w:rsid w:val="0080510A"/>
    <w:rsid w:val="00805AB7"/>
    <w:rsid w:val="008063B0"/>
    <w:rsid w:val="00807104"/>
    <w:rsid w:val="00807751"/>
    <w:rsid w:val="008106D4"/>
    <w:rsid w:val="00810B40"/>
    <w:rsid w:val="00810BC9"/>
    <w:rsid w:val="008110BC"/>
    <w:rsid w:val="00811F2C"/>
    <w:rsid w:val="00812022"/>
    <w:rsid w:val="00812F73"/>
    <w:rsid w:val="00813EC0"/>
    <w:rsid w:val="00814108"/>
    <w:rsid w:val="008141A8"/>
    <w:rsid w:val="008144C5"/>
    <w:rsid w:val="00815E3A"/>
    <w:rsid w:val="00815F05"/>
    <w:rsid w:val="00816357"/>
    <w:rsid w:val="00817639"/>
    <w:rsid w:val="00817A42"/>
    <w:rsid w:val="00820050"/>
    <w:rsid w:val="008201D3"/>
    <w:rsid w:val="008213C8"/>
    <w:rsid w:val="008218B4"/>
    <w:rsid w:val="00822025"/>
    <w:rsid w:val="00823ACC"/>
    <w:rsid w:val="00823F0F"/>
    <w:rsid w:val="00825C83"/>
    <w:rsid w:val="00825D35"/>
    <w:rsid w:val="0082647F"/>
    <w:rsid w:val="0082668C"/>
    <w:rsid w:val="00826960"/>
    <w:rsid w:val="00826EF9"/>
    <w:rsid w:val="00827245"/>
    <w:rsid w:val="008273EB"/>
    <w:rsid w:val="008300A8"/>
    <w:rsid w:val="00830704"/>
    <w:rsid w:val="00832643"/>
    <w:rsid w:val="008329F3"/>
    <w:rsid w:val="0083369D"/>
    <w:rsid w:val="00833B82"/>
    <w:rsid w:val="008344D3"/>
    <w:rsid w:val="00834B9D"/>
    <w:rsid w:val="008351AC"/>
    <w:rsid w:val="008351DF"/>
    <w:rsid w:val="008368BA"/>
    <w:rsid w:val="00836D5F"/>
    <w:rsid w:val="00837B84"/>
    <w:rsid w:val="00841CB0"/>
    <w:rsid w:val="00842890"/>
    <w:rsid w:val="00843EAE"/>
    <w:rsid w:val="00844608"/>
    <w:rsid w:val="00845CC7"/>
    <w:rsid w:val="008464CA"/>
    <w:rsid w:val="00847239"/>
    <w:rsid w:val="008474F7"/>
    <w:rsid w:val="00847B66"/>
    <w:rsid w:val="008509F8"/>
    <w:rsid w:val="00850AA3"/>
    <w:rsid w:val="00850C78"/>
    <w:rsid w:val="0085450B"/>
    <w:rsid w:val="00855F0B"/>
    <w:rsid w:val="0085781C"/>
    <w:rsid w:val="008632A4"/>
    <w:rsid w:val="00863AEA"/>
    <w:rsid w:val="00863D6F"/>
    <w:rsid w:val="00863E04"/>
    <w:rsid w:val="00864D9E"/>
    <w:rsid w:val="008660A9"/>
    <w:rsid w:val="00866441"/>
    <w:rsid w:val="0086668D"/>
    <w:rsid w:val="00867E44"/>
    <w:rsid w:val="00870177"/>
    <w:rsid w:val="00870BD3"/>
    <w:rsid w:val="008716D6"/>
    <w:rsid w:val="00871964"/>
    <w:rsid w:val="00871C38"/>
    <w:rsid w:val="0087205B"/>
    <w:rsid w:val="008735CA"/>
    <w:rsid w:val="00873DE7"/>
    <w:rsid w:val="008747E9"/>
    <w:rsid w:val="00874A10"/>
    <w:rsid w:val="00874F75"/>
    <w:rsid w:val="00875505"/>
    <w:rsid w:val="008757E3"/>
    <w:rsid w:val="00875881"/>
    <w:rsid w:val="008767E2"/>
    <w:rsid w:val="008769E9"/>
    <w:rsid w:val="008776A5"/>
    <w:rsid w:val="00880024"/>
    <w:rsid w:val="00880DC4"/>
    <w:rsid w:val="008812A3"/>
    <w:rsid w:val="008828DD"/>
    <w:rsid w:val="008831DF"/>
    <w:rsid w:val="008837D6"/>
    <w:rsid w:val="00883868"/>
    <w:rsid w:val="00884487"/>
    <w:rsid w:val="008850F5"/>
    <w:rsid w:val="00885573"/>
    <w:rsid w:val="00887D98"/>
    <w:rsid w:val="00890E27"/>
    <w:rsid w:val="00891128"/>
    <w:rsid w:val="008924E9"/>
    <w:rsid w:val="00892EA1"/>
    <w:rsid w:val="00894820"/>
    <w:rsid w:val="00895DD9"/>
    <w:rsid w:val="0089602B"/>
    <w:rsid w:val="008A15EE"/>
    <w:rsid w:val="008A1843"/>
    <w:rsid w:val="008A358A"/>
    <w:rsid w:val="008A4872"/>
    <w:rsid w:val="008A5AA8"/>
    <w:rsid w:val="008A6DA3"/>
    <w:rsid w:val="008A7C3D"/>
    <w:rsid w:val="008B04D6"/>
    <w:rsid w:val="008B0FB7"/>
    <w:rsid w:val="008B15C4"/>
    <w:rsid w:val="008B1B92"/>
    <w:rsid w:val="008B1F8A"/>
    <w:rsid w:val="008B227C"/>
    <w:rsid w:val="008B2711"/>
    <w:rsid w:val="008B29E7"/>
    <w:rsid w:val="008B31DC"/>
    <w:rsid w:val="008B3414"/>
    <w:rsid w:val="008B426B"/>
    <w:rsid w:val="008B478F"/>
    <w:rsid w:val="008B4D29"/>
    <w:rsid w:val="008B5616"/>
    <w:rsid w:val="008B5709"/>
    <w:rsid w:val="008B67BC"/>
    <w:rsid w:val="008B74F2"/>
    <w:rsid w:val="008B799B"/>
    <w:rsid w:val="008B7DD7"/>
    <w:rsid w:val="008C0B9B"/>
    <w:rsid w:val="008C0FD9"/>
    <w:rsid w:val="008C15A4"/>
    <w:rsid w:val="008C1905"/>
    <w:rsid w:val="008C1FF8"/>
    <w:rsid w:val="008C23AC"/>
    <w:rsid w:val="008C2836"/>
    <w:rsid w:val="008C2C67"/>
    <w:rsid w:val="008C2D03"/>
    <w:rsid w:val="008C2E29"/>
    <w:rsid w:val="008C3065"/>
    <w:rsid w:val="008C3555"/>
    <w:rsid w:val="008C5A56"/>
    <w:rsid w:val="008C5C93"/>
    <w:rsid w:val="008C7349"/>
    <w:rsid w:val="008C782D"/>
    <w:rsid w:val="008D040B"/>
    <w:rsid w:val="008D15D2"/>
    <w:rsid w:val="008D2692"/>
    <w:rsid w:val="008D4587"/>
    <w:rsid w:val="008D505C"/>
    <w:rsid w:val="008D54FB"/>
    <w:rsid w:val="008D5AFD"/>
    <w:rsid w:val="008D6010"/>
    <w:rsid w:val="008D60CD"/>
    <w:rsid w:val="008D6542"/>
    <w:rsid w:val="008D6C74"/>
    <w:rsid w:val="008D78F1"/>
    <w:rsid w:val="008D7F5D"/>
    <w:rsid w:val="008E0D4B"/>
    <w:rsid w:val="008E0D64"/>
    <w:rsid w:val="008E0ED0"/>
    <w:rsid w:val="008E1D63"/>
    <w:rsid w:val="008E21B1"/>
    <w:rsid w:val="008E5D3A"/>
    <w:rsid w:val="008E6DE7"/>
    <w:rsid w:val="008F02B1"/>
    <w:rsid w:val="008F148A"/>
    <w:rsid w:val="008F2122"/>
    <w:rsid w:val="008F39C6"/>
    <w:rsid w:val="008F3A55"/>
    <w:rsid w:val="008F40E1"/>
    <w:rsid w:val="008F50DE"/>
    <w:rsid w:val="008F51BB"/>
    <w:rsid w:val="008F59E5"/>
    <w:rsid w:val="008F6E2B"/>
    <w:rsid w:val="008F6EA0"/>
    <w:rsid w:val="008F6FB2"/>
    <w:rsid w:val="00901788"/>
    <w:rsid w:val="009048F7"/>
    <w:rsid w:val="00904E67"/>
    <w:rsid w:val="00905451"/>
    <w:rsid w:val="00905EA1"/>
    <w:rsid w:val="00905FC3"/>
    <w:rsid w:val="0090699C"/>
    <w:rsid w:val="009114A5"/>
    <w:rsid w:val="00911862"/>
    <w:rsid w:val="009121A5"/>
    <w:rsid w:val="00912BB5"/>
    <w:rsid w:val="00912BD0"/>
    <w:rsid w:val="0091440D"/>
    <w:rsid w:val="00914805"/>
    <w:rsid w:val="0091527B"/>
    <w:rsid w:val="00915FF7"/>
    <w:rsid w:val="009160D8"/>
    <w:rsid w:val="0091693A"/>
    <w:rsid w:val="00916C42"/>
    <w:rsid w:val="009207A9"/>
    <w:rsid w:val="00920D3C"/>
    <w:rsid w:val="009216FC"/>
    <w:rsid w:val="0092269D"/>
    <w:rsid w:val="009234F5"/>
    <w:rsid w:val="00923969"/>
    <w:rsid w:val="00923D23"/>
    <w:rsid w:val="009241A9"/>
    <w:rsid w:val="00924445"/>
    <w:rsid w:val="00924C38"/>
    <w:rsid w:val="00924CAF"/>
    <w:rsid w:val="00924D5C"/>
    <w:rsid w:val="009271B8"/>
    <w:rsid w:val="009273E4"/>
    <w:rsid w:val="00927584"/>
    <w:rsid w:val="00927F37"/>
    <w:rsid w:val="00930181"/>
    <w:rsid w:val="009302B8"/>
    <w:rsid w:val="0093125C"/>
    <w:rsid w:val="0093186F"/>
    <w:rsid w:val="00932539"/>
    <w:rsid w:val="00932D38"/>
    <w:rsid w:val="0093401D"/>
    <w:rsid w:val="009344A6"/>
    <w:rsid w:val="00935370"/>
    <w:rsid w:val="009376D2"/>
    <w:rsid w:val="00940A92"/>
    <w:rsid w:val="00940F82"/>
    <w:rsid w:val="0094106B"/>
    <w:rsid w:val="0094108C"/>
    <w:rsid w:val="00942FA0"/>
    <w:rsid w:val="0094329C"/>
    <w:rsid w:val="00943352"/>
    <w:rsid w:val="009434D2"/>
    <w:rsid w:val="00944E84"/>
    <w:rsid w:val="0094511C"/>
    <w:rsid w:val="009452D3"/>
    <w:rsid w:val="0094721D"/>
    <w:rsid w:val="0095102B"/>
    <w:rsid w:val="00952200"/>
    <w:rsid w:val="0095228E"/>
    <w:rsid w:val="00952C37"/>
    <w:rsid w:val="00953CB3"/>
    <w:rsid w:val="0095459A"/>
    <w:rsid w:val="00954A9D"/>
    <w:rsid w:val="00954F23"/>
    <w:rsid w:val="009579C1"/>
    <w:rsid w:val="00957FB4"/>
    <w:rsid w:val="00960BDA"/>
    <w:rsid w:val="00961555"/>
    <w:rsid w:val="00962FA5"/>
    <w:rsid w:val="0096347C"/>
    <w:rsid w:val="00963828"/>
    <w:rsid w:val="00963B90"/>
    <w:rsid w:val="00964150"/>
    <w:rsid w:val="00964A87"/>
    <w:rsid w:val="00964B46"/>
    <w:rsid w:val="00965B46"/>
    <w:rsid w:val="009663A8"/>
    <w:rsid w:val="00966A00"/>
    <w:rsid w:val="00966DA8"/>
    <w:rsid w:val="0096779C"/>
    <w:rsid w:val="00967A96"/>
    <w:rsid w:val="00970188"/>
    <w:rsid w:val="00970497"/>
    <w:rsid w:val="009711A7"/>
    <w:rsid w:val="009714D3"/>
    <w:rsid w:val="0097179F"/>
    <w:rsid w:val="00971906"/>
    <w:rsid w:val="00971F39"/>
    <w:rsid w:val="00972308"/>
    <w:rsid w:val="00973A37"/>
    <w:rsid w:val="00973F6E"/>
    <w:rsid w:val="00974AAD"/>
    <w:rsid w:val="00975070"/>
    <w:rsid w:val="009808D2"/>
    <w:rsid w:val="0098270A"/>
    <w:rsid w:val="0098341F"/>
    <w:rsid w:val="0098382F"/>
    <w:rsid w:val="009847E8"/>
    <w:rsid w:val="00984982"/>
    <w:rsid w:val="00985117"/>
    <w:rsid w:val="00986249"/>
    <w:rsid w:val="009868B5"/>
    <w:rsid w:val="00987F63"/>
    <w:rsid w:val="00991D2B"/>
    <w:rsid w:val="00991D80"/>
    <w:rsid w:val="0099388D"/>
    <w:rsid w:val="00993A58"/>
    <w:rsid w:val="00994E57"/>
    <w:rsid w:val="0099530A"/>
    <w:rsid w:val="00996963"/>
    <w:rsid w:val="00996B8E"/>
    <w:rsid w:val="009A0165"/>
    <w:rsid w:val="009A14C7"/>
    <w:rsid w:val="009A185E"/>
    <w:rsid w:val="009A2229"/>
    <w:rsid w:val="009A2EEC"/>
    <w:rsid w:val="009A2FC9"/>
    <w:rsid w:val="009A4D51"/>
    <w:rsid w:val="009A526A"/>
    <w:rsid w:val="009A569A"/>
    <w:rsid w:val="009A692D"/>
    <w:rsid w:val="009A69AE"/>
    <w:rsid w:val="009A6DDF"/>
    <w:rsid w:val="009A7D0D"/>
    <w:rsid w:val="009A7EBA"/>
    <w:rsid w:val="009B0D43"/>
    <w:rsid w:val="009B136B"/>
    <w:rsid w:val="009B18FD"/>
    <w:rsid w:val="009B3DA6"/>
    <w:rsid w:val="009B4929"/>
    <w:rsid w:val="009B4F0A"/>
    <w:rsid w:val="009B6E4C"/>
    <w:rsid w:val="009B7249"/>
    <w:rsid w:val="009B7ED0"/>
    <w:rsid w:val="009C0234"/>
    <w:rsid w:val="009C0823"/>
    <w:rsid w:val="009C0EAA"/>
    <w:rsid w:val="009C28B7"/>
    <w:rsid w:val="009C3152"/>
    <w:rsid w:val="009C3963"/>
    <w:rsid w:val="009C3B66"/>
    <w:rsid w:val="009C4B86"/>
    <w:rsid w:val="009C59BA"/>
    <w:rsid w:val="009D1199"/>
    <w:rsid w:val="009D2518"/>
    <w:rsid w:val="009D2635"/>
    <w:rsid w:val="009D2D47"/>
    <w:rsid w:val="009D2D5E"/>
    <w:rsid w:val="009D4757"/>
    <w:rsid w:val="009D4B21"/>
    <w:rsid w:val="009D600E"/>
    <w:rsid w:val="009D6139"/>
    <w:rsid w:val="009D6382"/>
    <w:rsid w:val="009D64C7"/>
    <w:rsid w:val="009D71B8"/>
    <w:rsid w:val="009D7C2D"/>
    <w:rsid w:val="009E0BE2"/>
    <w:rsid w:val="009E1D13"/>
    <w:rsid w:val="009E250A"/>
    <w:rsid w:val="009E27D6"/>
    <w:rsid w:val="009E2945"/>
    <w:rsid w:val="009E2F20"/>
    <w:rsid w:val="009E32D1"/>
    <w:rsid w:val="009E35F0"/>
    <w:rsid w:val="009E36C1"/>
    <w:rsid w:val="009E37D0"/>
    <w:rsid w:val="009E3AC7"/>
    <w:rsid w:val="009E4285"/>
    <w:rsid w:val="009E4A28"/>
    <w:rsid w:val="009E4E22"/>
    <w:rsid w:val="009E63EE"/>
    <w:rsid w:val="009E6D50"/>
    <w:rsid w:val="009E7922"/>
    <w:rsid w:val="009F105B"/>
    <w:rsid w:val="009F1763"/>
    <w:rsid w:val="009F1A9A"/>
    <w:rsid w:val="009F22C8"/>
    <w:rsid w:val="009F2855"/>
    <w:rsid w:val="009F4361"/>
    <w:rsid w:val="009F67F9"/>
    <w:rsid w:val="009F6EE1"/>
    <w:rsid w:val="009F7083"/>
    <w:rsid w:val="009F70BF"/>
    <w:rsid w:val="009F7332"/>
    <w:rsid w:val="00A0055F"/>
    <w:rsid w:val="00A00929"/>
    <w:rsid w:val="00A01950"/>
    <w:rsid w:val="00A02141"/>
    <w:rsid w:val="00A02494"/>
    <w:rsid w:val="00A033CD"/>
    <w:rsid w:val="00A034F3"/>
    <w:rsid w:val="00A04474"/>
    <w:rsid w:val="00A05922"/>
    <w:rsid w:val="00A05DA8"/>
    <w:rsid w:val="00A0676E"/>
    <w:rsid w:val="00A06D79"/>
    <w:rsid w:val="00A078FB"/>
    <w:rsid w:val="00A10960"/>
    <w:rsid w:val="00A11675"/>
    <w:rsid w:val="00A13485"/>
    <w:rsid w:val="00A14146"/>
    <w:rsid w:val="00A14ECB"/>
    <w:rsid w:val="00A150F4"/>
    <w:rsid w:val="00A15F82"/>
    <w:rsid w:val="00A1614E"/>
    <w:rsid w:val="00A1627F"/>
    <w:rsid w:val="00A17B4B"/>
    <w:rsid w:val="00A17F9E"/>
    <w:rsid w:val="00A202B9"/>
    <w:rsid w:val="00A2046B"/>
    <w:rsid w:val="00A2192E"/>
    <w:rsid w:val="00A21DD3"/>
    <w:rsid w:val="00A23C4C"/>
    <w:rsid w:val="00A2451E"/>
    <w:rsid w:val="00A24580"/>
    <w:rsid w:val="00A24861"/>
    <w:rsid w:val="00A24A65"/>
    <w:rsid w:val="00A2617C"/>
    <w:rsid w:val="00A30012"/>
    <w:rsid w:val="00A30216"/>
    <w:rsid w:val="00A320C1"/>
    <w:rsid w:val="00A3576D"/>
    <w:rsid w:val="00A362A3"/>
    <w:rsid w:val="00A36577"/>
    <w:rsid w:val="00A36E25"/>
    <w:rsid w:val="00A374D9"/>
    <w:rsid w:val="00A37F17"/>
    <w:rsid w:val="00A40F5E"/>
    <w:rsid w:val="00A411DB"/>
    <w:rsid w:val="00A41B18"/>
    <w:rsid w:val="00A42661"/>
    <w:rsid w:val="00A42688"/>
    <w:rsid w:val="00A42D4B"/>
    <w:rsid w:val="00A43563"/>
    <w:rsid w:val="00A43B3D"/>
    <w:rsid w:val="00A44B52"/>
    <w:rsid w:val="00A44C8D"/>
    <w:rsid w:val="00A44CE6"/>
    <w:rsid w:val="00A44E0C"/>
    <w:rsid w:val="00A45380"/>
    <w:rsid w:val="00A45EA3"/>
    <w:rsid w:val="00A45FFD"/>
    <w:rsid w:val="00A467B9"/>
    <w:rsid w:val="00A46C47"/>
    <w:rsid w:val="00A502B7"/>
    <w:rsid w:val="00A50885"/>
    <w:rsid w:val="00A5125F"/>
    <w:rsid w:val="00A51261"/>
    <w:rsid w:val="00A5209F"/>
    <w:rsid w:val="00A53018"/>
    <w:rsid w:val="00A538DC"/>
    <w:rsid w:val="00A540DB"/>
    <w:rsid w:val="00A5552E"/>
    <w:rsid w:val="00A556F6"/>
    <w:rsid w:val="00A5680C"/>
    <w:rsid w:val="00A5744C"/>
    <w:rsid w:val="00A57463"/>
    <w:rsid w:val="00A60218"/>
    <w:rsid w:val="00A61044"/>
    <w:rsid w:val="00A6137F"/>
    <w:rsid w:val="00A61568"/>
    <w:rsid w:val="00A62E87"/>
    <w:rsid w:val="00A631F3"/>
    <w:rsid w:val="00A64BED"/>
    <w:rsid w:val="00A65089"/>
    <w:rsid w:val="00A65D0B"/>
    <w:rsid w:val="00A66934"/>
    <w:rsid w:val="00A66C81"/>
    <w:rsid w:val="00A66F1E"/>
    <w:rsid w:val="00A67F57"/>
    <w:rsid w:val="00A726B2"/>
    <w:rsid w:val="00A753B1"/>
    <w:rsid w:val="00A75557"/>
    <w:rsid w:val="00A75F4A"/>
    <w:rsid w:val="00A76853"/>
    <w:rsid w:val="00A76FA4"/>
    <w:rsid w:val="00A7739C"/>
    <w:rsid w:val="00A81535"/>
    <w:rsid w:val="00A81722"/>
    <w:rsid w:val="00A81A03"/>
    <w:rsid w:val="00A81C84"/>
    <w:rsid w:val="00A82383"/>
    <w:rsid w:val="00A8241C"/>
    <w:rsid w:val="00A82A10"/>
    <w:rsid w:val="00A830D7"/>
    <w:rsid w:val="00A83FC2"/>
    <w:rsid w:val="00A85D4C"/>
    <w:rsid w:val="00A8761B"/>
    <w:rsid w:val="00A87908"/>
    <w:rsid w:val="00A911B3"/>
    <w:rsid w:val="00A912B9"/>
    <w:rsid w:val="00A91A41"/>
    <w:rsid w:val="00A9201F"/>
    <w:rsid w:val="00A93DCF"/>
    <w:rsid w:val="00A958DF"/>
    <w:rsid w:val="00A95914"/>
    <w:rsid w:val="00A9642B"/>
    <w:rsid w:val="00A967A1"/>
    <w:rsid w:val="00A9686E"/>
    <w:rsid w:val="00A96A72"/>
    <w:rsid w:val="00A96BBD"/>
    <w:rsid w:val="00A97174"/>
    <w:rsid w:val="00AA076D"/>
    <w:rsid w:val="00AA0CF1"/>
    <w:rsid w:val="00AA295C"/>
    <w:rsid w:val="00AA3367"/>
    <w:rsid w:val="00AA3D07"/>
    <w:rsid w:val="00AA3D63"/>
    <w:rsid w:val="00AA43DD"/>
    <w:rsid w:val="00AA4846"/>
    <w:rsid w:val="00AA5C44"/>
    <w:rsid w:val="00AA69F8"/>
    <w:rsid w:val="00AA6F05"/>
    <w:rsid w:val="00AA7CBA"/>
    <w:rsid w:val="00AA7DB3"/>
    <w:rsid w:val="00AB1683"/>
    <w:rsid w:val="00AB1DE3"/>
    <w:rsid w:val="00AB209A"/>
    <w:rsid w:val="00AB2580"/>
    <w:rsid w:val="00AB26A4"/>
    <w:rsid w:val="00AB2CD2"/>
    <w:rsid w:val="00AB3587"/>
    <w:rsid w:val="00AB4342"/>
    <w:rsid w:val="00AB742D"/>
    <w:rsid w:val="00AB7877"/>
    <w:rsid w:val="00AB7A4A"/>
    <w:rsid w:val="00AC21A4"/>
    <w:rsid w:val="00AC21A6"/>
    <w:rsid w:val="00AC2B39"/>
    <w:rsid w:val="00AC2F5F"/>
    <w:rsid w:val="00AC328C"/>
    <w:rsid w:val="00AC3662"/>
    <w:rsid w:val="00AC59D3"/>
    <w:rsid w:val="00AC6432"/>
    <w:rsid w:val="00AC66CA"/>
    <w:rsid w:val="00AC6D70"/>
    <w:rsid w:val="00AC6F5E"/>
    <w:rsid w:val="00AC7DBA"/>
    <w:rsid w:val="00AD0B6E"/>
    <w:rsid w:val="00AD1D51"/>
    <w:rsid w:val="00AD2006"/>
    <w:rsid w:val="00AD39D2"/>
    <w:rsid w:val="00AD452B"/>
    <w:rsid w:val="00AD509B"/>
    <w:rsid w:val="00AD619C"/>
    <w:rsid w:val="00AD7B6C"/>
    <w:rsid w:val="00AE1846"/>
    <w:rsid w:val="00AE1B9E"/>
    <w:rsid w:val="00AE36B0"/>
    <w:rsid w:val="00AE6FD5"/>
    <w:rsid w:val="00AE7009"/>
    <w:rsid w:val="00AE7085"/>
    <w:rsid w:val="00AF0C57"/>
    <w:rsid w:val="00AF26FB"/>
    <w:rsid w:val="00AF3134"/>
    <w:rsid w:val="00AF346B"/>
    <w:rsid w:val="00AF3F66"/>
    <w:rsid w:val="00AF521E"/>
    <w:rsid w:val="00AF5337"/>
    <w:rsid w:val="00AF6D88"/>
    <w:rsid w:val="00B009F3"/>
    <w:rsid w:val="00B015D4"/>
    <w:rsid w:val="00B017F9"/>
    <w:rsid w:val="00B02C73"/>
    <w:rsid w:val="00B037E7"/>
    <w:rsid w:val="00B03D7A"/>
    <w:rsid w:val="00B04502"/>
    <w:rsid w:val="00B04D6E"/>
    <w:rsid w:val="00B054B8"/>
    <w:rsid w:val="00B059FD"/>
    <w:rsid w:val="00B0699D"/>
    <w:rsid w:val="00B06AF5"/>
    <w:rsid w:val="00B0704F"/>
    <w:rsid w:val="00B07493"/>
    <w:rsid w:val="00B07A42"/>
    <w:rsid w:val="00B11560"/>
    <w:rsid w:val="00B117E1"/>
    <w:rsid w:val="00B13816"/>
    <w:rsid w:val="00B1392D"/>
    <w:rsid w:val="00B13B8E"/>
    <w:rsid w:val="00B14F66"/>
    <w:rsid w:val="00B15508"/>
    <w:rsid w:val="00B1555D"/>
    <w:rsid w:val="00B15866"/>
    <w:rsid w:val="00B15DD5"/>
    <w:rsid w:val="00B20B47"/>
    <w:rsid w:val="00B2124D"/>
    <w:rsid w:val="00B225D4"/>
    <w:rsid w:val="00B234CC"/>
    <w:rsid w:val="00B23932"/>
    <w:rsid w:val="00B2393A"/>
    <w:rsid w:val="00B23979"/>
    <w:rsid w:val="00B245DE"/>
    <w:rsid w:val="00B24D30"/>
    <w:rsid w:val="00B25C82"/>
    <w:rsid w:val="00B25EF0"/>
    <w:rsid w:val="00B314E6"/>
    <w:rsid w:val="00B315BD"/>
    <w:rsid w:val="00B3271D"/>
    <w:rsid w:val="00B32DA1"/>
    <w:rsid w:val="00B33497"/>
    <w:rsid w:val="00B344BB"/>
    <w:rsid w:val="00B36A51"/>
    <w:rsid w:val="00B400A1"/>
    <w:rsid w:val="00B40A01"/>
    <w:rsid w:val="00B4333A"/>
    <w:rsid w:val="00B43FB0"/>
    <w:rsid w:val="00B44570"/>
    <w:rsid w:val="00B44EC1"/>
    <w:rsid w:val="00B45778"/>
    <w:rsid w:val="00B4605D"/>
    <w:rsid w:val="00B46FA8"/>
    <w:rsid w:val="00B50C0B"/>
    <w:rsid w:val="00B50C8A"/>
    <w:rsid w:val="00B511CC"/>
    <w:rsid w:val="00B5168C"/>
    <w:rsid w:val="00B52518"/>
    <w:rsid w:val="00B5282D"/>
    <w:rsid w:val="00B52EA1"/>
    <w:rsid w:val="00B54FC3"/>
    <w:rsid w:val="00B555D8"/>
    <w:rsid w:val="00B5600D"/>
    <w:rsid w:val="00B561F2"/>
    <w:rsid w:val="00B57AF9"/>
    <w:rsid w:val="00B600DE"/>
    <w:rsid w:val="00B6285D"/>
    <w:rsid w:val="00B633CB"/>
    <w:rsid w:val="00B64573"/>
    <w:rsid w:val="00B64892"/>
    <w:rsid w:val="00B64A12"/>
    <w:rsid w:val="00B653C4"/>
    <w:rsid w:val="00B65742"/>
    <w:rsid w:val="00B65B8D"/>
    <w:rsid w:val="00B66167"/>
    <w:rsid w:val="00B66504"/>
    <w:rsid w:val="00B6654C"/>
    <w:rsid w:val="00B67F76"/>
    <w:rsid w:val="00B704B7"/>
    <w:rsid w:val="00B70AAC"/>
    <w:rsid w:val="00B71E83"/>
    <w:rsid w:val="00B71FE2"/>
    <w:rsid w:val="00B72570"/>
    <w:rsid w:val="00B72EE3"/>
    <w:rsid w:val="00B731B2"/>
    <w:rsid w:val="00B73792"/>
    <w:rsid w:val="00B73962"/>
    <w:rsid w:val="00B73B6E"/>
    <w:rsid w:val="00B73C39"/>
    <w:rsid w:val="00B73D0F"/>
    <w:rsid w:val="00B7439C"/>
    <w:rsid w:val="00B762A3"/>
    <w:rsid w:val="00B76A84"/>
    <w:rsid w:val="00B77630"/>
    <w:rsid w:val="00B776B4"/>
    <w:rsid w:val="00B77E40"/>
    <w:rsid w:val="00B80462"/>
    <w:rsid w:val="00B80EFC"/>
    <w:rsid w:val="00B81C30"/>
    <w:rsid w:val="00B81D36"/>
    <w:rsid w:val="00B81EEC"/>
    <w:rsid w:val="00B821B6"/>
    <w:rsid w:val="00B828CA"/>
    <w:rsid w:val="00B82F48"/>
    <w:rsid w:val="00B83516"/>
    <w:rsid w:val="00B837FD"/>
    <w:rsid w:val="00B83C1A"/>
    <w:rsid w:val="00B84006"/>
    <w:rsid w:val="00B84D4A"/>
    <w:rsid w:val="00B852BC"/>
    <w:rsid w:val="00B8681D"/>
    <w:rsid w:val="00B87216"/>
    <w:rsid w:val="00B872CD"/>
    <w:rsid w:val="00B87498"/>
    <w:rsid w:val="00B87C75"/>
    <w:rsid w:val="00B87ECB"/>
    <w:rsid w:val="00B90C7F"/>
    <w:rsid w:val="00B90E5D"/>
    <w:rsid w:val="00B9163A"/>
    <w:rsid w:val="00B91F44"/>
    <w:rsid w:val="00B9219A"/>
    <w:rsid w:val="00B92E5A"/>
    <w:rsid w:val="00B9435A"/>
    <w:rsid w:val="00B9476B"/>
    <w:rsid w:val="00B94A75"/>
    <w:rsid w:val="00B94A8E"/>
    <w:rsid w:val="00B94DCB"/>
    <w:rsid w:val="00B95623"/>
    <w:rsid w:val="00B96D76"/>
    <w:rsid w:val="00B97159"/>
    <w:rsid w:val="00B97304"/>
    <w:rsid w:val="00BA04A9"/>
    <w:rsid w:val="00BA1C09"/>
    <w:rsid w:val="00BA214A"/>
    <w:rsid w:val="00BA2434"/>
    <w:rsid w:val="00BA34B2"/>
    <w:rsid w:val="00BA3C86"/>
    <w:rsid w:val="00BA49FA"/>
    <w:rsid w:val="00BA5758"/>
    <w:rsid w:val="00BA5783"/>
    <w:rsid w:val="00BA6749"/>
    <w:rsid w:val="00BA6C38"/>
    <w:rsid w:val="00BA6E8C"/>
    <w:rsid w:val="00BA7632"/>
    <w:rsid w:val="00BA7D51"/>
    <w:rsid w:val="00BA7F4B"/>
    <w:rsid w:val="00BB099D"/>
    <w:rsid w:val="00BB0A6F"/>
    <w:rsid w:val="00BB2F0F"/>
    <w:rsid w:val="00BB3448"/>
    <w:rsid w:val="00BB484A"/>
    <w:rsid w:val="00BB4D12"/>
    <w:rsid w:val="00BB4EB6"/>
    <w:rsid w:val="00BB5597"/>
    <w:rsid w:val="00BB56F4"/>
    <w:rsid w:val="00BB6FAB"/>
    <w:rsid w:val="00BB7026"/>
    <w:rsid w:val="00BC0918"/>
    <w:rsid w:val="00BC10C6"/>
    <w:rsid w:val="00BC1490"/>
    <w:rsid w:val="00BC1FB5"/>
    <w:rsid w:val="00BC255A"/>
    <w:rsid w:val="00BC2D20"/>
    <w:rsid w:val="00BC2D78"/>
    <w:rsid w:val="00BC463A"/>
    <w:rsid w:val="00BC47A9"/>
    <w:rsid w:val="00BC4DAD"/>
    <w:rsid w:val="00BC535E"/>
    <w:rsid w:val="00BC63F9"/>
    <w:rsid w:val="00BC716B"/>
    <w:rsid w:val="00BC74AB"/>
    <w:rsid w:val="00BC7C11"/>
    <w:rsid w:val="00BC7FC0"/>
    <w:rsid w:val="00BD06D1"/>
    <w:rsid w:val="00BD104D"/>
    <w:rsid w:val="00BD14FC"/>
    <w:rsid w:val="00BD1D06"/>
    <w:rsid w:val="00BD239A"/>
    <w:rsid w:val="00BD3D42"/>
    <w:rsid w:val="00BD4063"/>
    <w:rsid w:val="00BD42A6"/>
    <w:rsid w:val="00BD4742"/>
    <w:rsid w:val="00BD4FD2"/>
    <w:rsid w:val="00BD57E0"/>
    <w:rsid w:val="00BD5A7D"/>
    <w:rsid w:val="00BD5F29"/>
    <w:rsid w:val="00BD68F5"/>
    <w:rsid w:val="00BD6B13"/>
    <w:rsid w:val="00BD6BEE"/>
    <w:rsid w:val="00BE0EA6"/>
    <w:rsid w:val="00BE10A4"/>
    <w:rsid w:val="00BE1D60"/>
    <w:rsid w:val="00BE31D7"/>
    <w:rsid w:val="00BE3BC5"/>
    <w:rsid w:val="00BE51F3"/>
    <w:rsid w:val="00BE5232"/>
    <w:rsid w:val="00BE5C55"/>
    <w:rsid w:val="00BE642B"/>
    <w:rsid w:val="00BE6E8C"/>
    <w:rsid w:val="00BE7661"/>
    <w:rsid w:val="00BE7CDC"/>
    <w:rsid w:val="00BE7CF0"/>
    <w:rsid w:val="00BF0B9F"/>
    <w:rsid w:val="00BF1BA1"/>
    <w:rsid w:val="00BF2723"/>
    <w:rsid w:val="00BF302D"/>
    <w:rsid w:val="00BF37EF"/>
    <w:rsid w:val="00BF47B1"/>
    <w:rsid w:val="00BF5D4B"/>
    <w:rsid w:val="00BF5D5E"/>
    <w:rsid w:val="00BF6BB7"/>
    <w:rsid w:val="00BF6D2C"/>
    <w:rsid w:val="00BF7188"/>
    <w:rsid w:val="00BF769C"/>
    <w:rsid w:val="00C00486"/>
    <w:rsid w:val="00C00BE7"/>
    <w:rsid w:val="00C0138B"/>
    <w:rsid w:val="00C0193C"/>
    <w:rsid w:val="00C023E9"/>
    <w:rsid w:val="00C024A0"/>
    <w:rsid w:val="00C03550"/>
    <w:rsid w:val="00C03647"/>
    <w:rsid w:val="00C03DFF"/>
    <w:rsid w:val="00C04337"/>
    <w:rsid w:val="00C04E5C"/>
    <w:rsid w:val="00C04EFE"/>
    <w:rsid w:val="00C0619F"/>
    <w:rsid w:val="00C062C3"/>
    <w:rsid w:val="00C06A35"/>
    <w:rsid w:val="00C0708B"/>
    <w:rsid w:val="00C11DC5"/>
    <w:rsid w:val="00C12286"/>
    <w:rsid w:val="00C123E3"/>
    <w:rsid w:val="00C14920"/>
    <w:rsid w:val="00C14AA5"/>
    <w:rsid w:val="00C14ECA"/>
    <w:rsid w:val="00C1735E"/>
    <w:rsid w:val="00C17A07"/>
    <w:rsid w:val="00C17E70"/>
    <w:rsid w:val="00C20145"/>
    <w:rsid w:val="00C20EB4"/>
    <w:rsid w:val="00C212AB"/>
    <w:rsid w:val="00C217CF"/>
    <w:rsid w:val="00C227EF"/>
    <w:rsid w:val="00C22DFC"/>
    <w:rsid w:val="00C237D0"/>
    <w:rsid w:val="00C24035"/>
    <w:rsid w:val="00C2669D"/>
    <w:rsid w:val="00C2696C"/>
    <w:rsid w:val="00C2762F"/>
    <w:rsid w:val="00C30EA4"/>
    <w:rsid w:val="00C3426A"/>
    <w:rsid w:val="00C346E4"/>
    <w:rsid w:val="00C34A3D"/>
    <w:rsid w:val="00C3542B"/>
    <w:rsid w:val="00C36111"/>
    <w:rsid w:val="00C36EF8"/>
    <w:rsid w:val="00C372C3"/>
    <w:rsid w:val="00C378B8"/>
    <w:rsid w:val="00C37F55"/>
    <w:rsid w:val="00C409DC"/>
    <w:rsid w:val="00C40F1D"/>
    <w:rsid w:val="00C41375"/>
    <w:rsid w:val="00C4187C"/>
    <w:rsid w:val="00C4246D"/>
    <w:rsid w:val="00C42FBF"/>
    <w:rsid w:val="00C44109"/>
    <w:rsid w:val="00C44346"/>
    <w:rsid w:val="00C44CF7"/>
    <w:rsid w:val="00C467E7"/>
    <w:rsid w:val="00C46CB5"/>
    <w:rsid w:val="00C46CBA"/>
    <w:rsid w:val="00C46DDB"/>
    <w:rsid w:val="00C4760A"/>
    <w:rsid w:val="00C4762E"/>
    <w:rsid w:val="00C47CA8"/>
    <w:rsid w:val="00C501B8"/>
    <w:rsid w:val="00C50669"/>
    <w:rsid w:val="00C510F4"/>
    <w:rsid w:val="00C51371"/>
    <w:rsid w:val="00C514D7"/>
    <w:rsid w:val="00C51743"/>
    <w:rsid w:val="00C51746"/>
    <w:rsid w:val="00C557B7"/>
    <w:rsid w:val="00C56804"/>
    <w:rsid w:val="00C568C2"/>
    <w:rsid w:val="00C56AFF"/>
    <w:rsid w:val="00C57550"/>
    <w:rsid w:val="00C60650"/>
    <w:rsid w:val="00C60830"/>
    <w:rsid w:val="00C60C18"/>
    <w:rsid w:val="00C60CA6"/>
    <w:rsid w:val="00C6118B"/>
    <w:rsid w:val="00C62A88"/>
    <w:rsid w:val="00C633B9"/>
    <w:rsid w:val="00C63674"/>
    <w:rsid w:val="00C65CF2"/>
    <w:rsid w:val="00C663AA"/>
    <w:rsid w:val="00C664CE"/>
    <w:rsid w:val="00C67370"/>
    <w:rsid w:val="00C702DB"/>
    <w:rsid w:val="00C71645"/>
    <w:rsid w:val="00C71B53"/>
    <w:rsid w:val="00C72338"/>
    <w:rsid w:val="00C72BA5"/>
    <w:rsid w:val="00C73F86"/>
    <w:rsid w:val="00C7439A"/>
    <w:rsid w:val="00C74AAE"/>
    <w:rsid w:val="00C74F94"/>
    <w:rsid w:val="00C75156"/>
    <w:rsid w:val="00C75D09"/>
    <w:rsid w:val="00C76288"/>
    <w:rsid w:val="00C76484"/>
    <w:rsid w:val="00C76F83"/>
    <w:rsid w:val="00C772FF"/>
    <w:rsid w:val="00C77433"/>
    <w:rsid w:val="00C80D7A"/>
    <w:rsid w:val="00C81084"/>
    <w:rsid w:val="00C8261A"/>
    <w:rsid w:val="00C82899"/>
    <w:rsid w:val="00C82DC0"/>
    <w:rsid w:val="00C82E8D"/>
    <w:rsid w:val="00C844F7"/>
    <w:rsid w:val="00C849E5"/>
    <w:rsid w:val="00C84BD7"/>
    <w:rsid w:val="00C86185"/>
    <w:rsid w:val="00C86AF2"/>
    <w:rsid w:val="00C86DF4"/>
    <w:rsid w:val="00C87513"/>
    <w:rsid w:val="00C87F86"/>
    <w:rsid w:val="00C923D4"/>
    <w:rsid w:val="00C92532"/>
    <w:rsid w:val="00C92B8D"/>
    <w:rsid w:val="00C9350A"/>
    <w:rsid w:val="00C93753"/>
    <w:rsid w:val="00C9537B"/>
    <w:rsid w:val="00C95FAA"/>
    <w:rsid w:val="00C9689F"/>
    <w:rsid w:val="00C96B46"/>
    <w:rsid w:val="00C971F5"/>
    <w:rsid w:val="00CA01A5"/>
    <w:rsid w:val="00CA0C59"/>
    <w:rsid w:val="00CA16C4"/>
    <w:rsid w:val="00CA16F5"/>
    <w:rsid w:val="00CA171A"/>
    <w:rsid w:val="00CA265C"/>
    <w:rsid w:val="00CA2764"/>
    <w:rsid w:val="00CA3590"/>
    <w:rsid w:val="00CA387C"/>
    <w:rsid w:val="00CA4104"/>
    <w:rsid w:val="00CA471F"/>
    <w:rsid w:val="00CA49E1"/>
    <w:rsid w:val="00CA4A10"/>
    <w:rsid w:val="00CA4F17"/>
    <w:rsid w:val="00CA55EA"/>
    <w:rsid w:val="00CA5958"/>
    <w:rsid w:val="00CA5AFB"/>
    <w:rsid w:val="00CA6345"/>
    <w:rsid w:val="00CA63B5"/>
    <w:rsid w:val="00CA6CC9"/>
    <w:rsid w:val="00CA7256"/>
    <w:rsid w:val="00CA7BD2"/>
    <w:rsid w:val="00CB025B"/>
    <w:rsid w:val="00CB0353"/>
    <w:rsid w:val="00CB03B0"/>
    <w:rsid w:val="00CB0873"/>
    <w:rsid w:val="00CB0B62"/>
    <w:rsid w:val="00CB0BCC"/>
    <w:rsid w:val="00CB109A"/>
    <w:rsid w:val="00CB11A7"/>
    <w:rsid w:val="00CB2BA6"/>
    <w:rsid w:val="00CB38C2"/>
    <w:rsid w:val="00CB3E2E"/>
    <w:rsid w:val="00CB45D3"/>
    <w:rsid w:val="00CB5876"/>
    <w:rsid w:val="00CB589A"/>
    <w:rsid w:val="00CB5A76"/>
    <w:rsid w:val="00CB5FB7"/>
    <w:rsid w:val="00CC16D9"/>
    <w:rsid w:val="00CC19AF"/>
    <w:rsid w:val="00CC1AC4"/>
    <w:rsid w:val="00CC30CA"/>
    <w:rsid w:val="00CC334A"/>
    <w:rsid w:val="00CC3BC0"/>
    <w:rsid w:val="00CC4126"/>
    <w:rsid w:val="00CC4395"/>
    <w:rsid w:val="00CC47C0"/>
    <w:rsid w:val="00CC63B5"/>
    <w:rsid w:val="00CC6C4B"/>
    <w:rsid w:val="00CC76DE"/>
    <w:rsid w:val="00CD05E1"/>
    <w:rsid w:val="00CD12A8"/>
    <w:rsid w:val="00CD18B9"/>
    <w:rsid w:val="00CD1EA0"/>
    <w:rsid w:val="00CD2A0A"/>
    <w:rsid w:val="00CD2A7D"/>
    <w:rsid w:val="00CD384A"/>
    <w:rsid w:val="00CD3A0F"/>
    <w:rsid w:val="00CD3F22"/>
    <w:rsid w:val="00CD4229"/>
    <w:rsid w:val="00CD4DD1"/>
    <w:rsid w:val="00CD64B9"/>
    <w:rsid w:val="00CE0187"/>
    <w:rsid w:val="00CE0269"/>
    <w:rsid w:val="00CE1D8E"/>
    <w:rsid w:val="00CE1E42"/>
    <w:rsid w:val="00CE3396"/>
    <w:rsid w:val="00CE3BCA"/>
    <w:rsid w:val="00CE3C31"/>
    <w:rsid w:val="00CE7321"/>
    <w:rsid w:val="00CE76A9"/>
    <w:rsid w:val="00CE7F4C"/>
    <w:rsid w:val="00CF1713"/>
    <w:rsid w:val="00CF251E"/>
    <w:rsid w:val="00CF29E9"/>
    <w:rsid w:val="00CF3C9B"/>
    <w:rsid w:val="00CF4348"/>
    <w:rsid w:val="00CF61B0"/>
    <w:rsid w:val="00CF668C"/>
    <w:rsid w:val="00CF6BF6"/>
    <w:rsid w:val="00CF745D"/>
    <w:rsid w:val="00D0024F"/>
    <w:rsid w:val="00D0026B"/>
    <w:rsid w:val="00D014E5"/>
    <w:rsid w:val="00D018A5"/>
    <w:rsid w:val="00D02189"/>
    <w:rsid w:val="00D02CB3"/>
    <w:rsid w:val="00D02E26"/>
    <w:rsid w:val="00D03D0F"/>
    <w:rsid w:val="00D044FE"/>
    <w:rsid w:val="00D0574C"/>
    <w:rsid w:val="00D05941"/>
    <w:rsid w:val="00D06024"/>
    <w:rsid w:val="00D06701"/>
    <w:rsid w:val="00D10408"/>
    <w:rsid w:val="00D110E0"/>
    <w:rsid w:val="00D14046"/>
    <w:rsid w:val="00D1491C"/>
    <w:rsid w:val="00D15124"/>
    <w:rsid w:val="00D16CB3"/>
    <w:rsid w:val="00D17BFE"/>
    <w:rsid w:val="00D17E7F"/>
    <w:rsid w:val="00D20B8A"/>
    <w:rsid w:val="00D20E84"/>
    <w:rsid w:val="00D2230C"/>
    <w:rsid w:val="00D225C7"/>
    <w:rsid w:val="00D244BC"/>
    <w:rsid w:val="00D26288"/>
    <w:rsid w:val="00D26A08"/>
    <w:rsid w:val="00D2716B"/>
    <w:rsid w:val="00D278BE"/>
    <w:rsid w:val="00D30FF1"/>
    <w:rsid w:val="00D3141E"/>
    <w:rsid w:val="00D31E0A"/>
    <w:rsid w:val="00D33244"/>
    <w:rsid w:val="00D335DE"/>
    <w:rsid w:val="00D33D3A"/>
    <w:rsid w:val="00D34441"/>
    <w:rsid w:val="00D357B0"/>
    <w:rsid w:val="00D360C8"/>
    <w:rsid w:val="00D364E2"/>
    <w:rsid w:val="00D36CFC"/>
    <w:rsid w:val="00D37CA9"/>
    <w:rsid w:val="00D37E03"/>
    <w:rsid w:val="00D40774"/>
    <w:rsid w:val="00D41D0A"/>
    <w:rsid w:val="00D41E1E"/>
    <w:rsid w:val="00D42742"/>
    <w:rsid w:val="00D42F3B"/>
    <w:rsid w:val="00D44123"/>
    <w:rsid w:val="00D44259"/>
    <w:rsid w:val="00D4428D"/>
    <w:rsid w:val="00D45962"/>
    <w:rsid w:val="00D4597C"/>
    <w:rsid w:val="00D46055"/>
    <w:rsid w:val="00D461D7"/>
    <w:rsid w:val="00D47599"/>
    <w:rsid w:val="00D47B0F"/>
    <w:rsid w:val="00D52CC5"/>
    <w:rsid w:val="00D5428A"/>
    <w:rsid w:val="00D54340"/>
    <w:rsid w:val="00D54460"/>
    <w:rsid w:val="00D54A8A"/>
    <w:rsid w:val="00D55E12"/>
    <w:rsid w:val="00D569AE"/>
    <w:rsid w:val="00D576B7"/>
    <w:rsid w:val="00D60275"/>
    <w:rsid w:val="00D6056B"/>
    <w:rsid w:val="00D61415"/>
    <w:rsid w:val="00D622B8"/>
    <w:rsid w:val="00D62326"/>
    <w:rsid w:val="00D637CD"/>
    <w:rsid w:val="00D639FB"/>
    <w:rsid w:val="00D64DAA"/>
    <w:rsid w:val="00D64EBB"/>
    <w:rsid w:val="00D6544C"/>
    <w:rsid w:val="00D6619A"/>
    <w:rsid w:val="00D706FC"/>
    <w:rsid w:val="00D70EA5"/>
    <w:rsid w:val="00D7174F"/>
    <w:rsid w:val="00D718D4"/>
    <w:rsid w:val="00D71C0B"/>
    <w:rsid w:val="00D72451"/>
    <w:rsid w:val="00D72920"/>
    <w:rsid w:val="00D72C05"/>
    <w:rsid w:val="00D759E0"/>
    <w:rsid w:val="00D75E23"/>
    <w:rsid w:val="00D7697F"/>
    <w:rsid w:val="00D76C42"/>
    <w:rsid w:val="00D76F04"/>
    <w:rsid w:val="00D77994"/>
    <w:rsid w:val="00D80600"/>
    <w:rsid w:val="00D80890"/>
    <w:rsid w:val="00D80AAD"/>
    <w:rsid w:val="00D82EEA"/>
    <w:rsid w:val="00D83411"/>
    <w:rsid w:val="00D834DB"/>
    <w:rsid w:val="00D84A9C"/>
    <w:rsid w:val="00D855C6"/>
    <w:rsid w:val="00D86154"/>
    <w:rsid w:val="00D867B9"/>
    <w:rsid w:val="00D87F29"/>
    <w:rsid w:val="00D90A8D"/>
    <w:rsid w:val="00D9258B"/>
    <w:rsid w:val="00D9261F"/>
    <w:rsid w:val="00D930E6"/>
    <w:rsid w:val="00D94940"/>
    <w:rsid w:val="00D94A9E"/>
    <w:rsid w:val="00D94C07"/>
    <w:rsid w:val="00D94C99"/>
    <w:rsid w:val="00D958B1"/>
    <w:rsid w:val="00D95BBA"/>
    <w:rsid w:val="00D9730E"/>
    <w:rsid w:val="00D97600"/>
    <w:rsid w:val="00D97CCD"/>
    <w:rsid w:val="00DA1254"/>
    <w:rsid w:val="00DA17A4"/>
    <w:rsid w:val="00DA3A55"/>
    <w:rsid w:val="00DA4A35"/>
    <w:rsid w:val="00DA686A"/>
    <w:rsid w:val="00DA6A62"/>
    <w:rsid w:val="00DA74A6"/>
    <w:rsid w:val="00DB0309"/>
    <w:rsid w:val="00DB0B78"/>
    <w:rsid w:val="00DB0BCA"/>
    <w:rsid w:val="00DB2CD3"/>
    <w:rsid w:val="00DB4623"/>
    <w:rsid w:val="00DB4850"/>
    <w:rsid w:val="00DB60A4"/>
    <w:rsid w:val="00DB6216"/>
    <w:rsid w:val="00DB63E1"/>
    <w:rsid w:val="00DB6D29"/>
    <w:rsid w:val="00DB6D8D"/>
    <w:rsid w:val="00DB71B2"/>
    <w:rsid w:val="00DC046E"/>
    <w:rsid w:val="00DC1266"/>
    <w:rsid w:val="00DC161D"/>
    <w:rsid w:val="00DC1F08"/>
    <w:rsid w:val="00DC2012"/>
    <w:rsid w:val="00DC2136"/>
    <w:rsid w:val="00DC2846"/>
    <w:rsid w:val="00DC3E77"/>
    <w:rsid w:val="00DC403A"/>
    <w:rsid w:val="00DC49C3"/>
    <w:rsid w:val="00DC55E7"/>
    <w:rsid w:val="00DC6B7A"/>
    <w:rsid w:val="00DC7862"/>
    <w:rsid w:val="00DC79FD"/>
    <w:rsid w:val="00DD0BC5"/>
    <w:rsid w:val="00DD0C10"/>
    <w:rsid w:val="00DD13AB"/>
    <w:rsid w:val="00DD2DDC"/>
    <w:rsid w:val="00DD30A1"/>
    <w:rsid w:val="00DD46CD"/>
    <w:rsid w:val="00DD50B8"/>
    <w:rsid w:val="00DD55FE"/>
    <w:rsid w:val="00DD7157"/>
    <w:rsid w:val="00DD78B6"/>
    <w:rsid w:val="00DD7957"/>
    <w:rsid w:val="00DE0E51"/>
    <w:rsid w:val="00DE2CC9"/>
    <w:rsid w:val="00DE303B"/>
    <w:rsid w:val="00DE388A"/>
    <w:rsid w:val="00DE3AB5"/>
    <w:rsid w:val="00DE3D76"/>
    <w:rsid w:val="00DE4210"/>
    <w:rsid w:val="00DE51CC"/>
    <w:rsid w:val="00DE5E6E"/>
    <w:rsid w:val="00DE6B33"/>
    <w:rsid w:val="00DE736B"/>
    <w:rsid w:val="00DF09D7"/>
    <w:rsid w:val="00DF0EC9"/>
    <w:rsid w:val="00DF0FD9"/>
    <w:rsid w:val="00DF1B0C"/>
    <w:rsid w:val="00DF1B10"/>
    <w:rsid w:val="00DF4202"/>
    <w:rsid w:val="00DF4A2B"/>
    <w:rsid w:val="00DF4AFC"/>
    <w:rsid w:val="00DF52EC"/>
    <w:rsid w:val="00DF5598"/>
    <w:rsid w:val="00DF5668"/>
    <w:rsid w:val="00DF5C1E"/>
    <w:rsid w:val="00DF6012"/>
    <w:rsid w:val="00DF6860"/>
    <w:rsid w:val="00DF73FF"/>
    <w:rsid w:val="00DF7828"/>
    <w:rsid w:val="00DF7CF6"/>
    <w:rsid w:val="00E01BD7"/>
    <w:rsid w:val="00E020AF"/>
    <w:rsid w:val="00E02D8D"/>
    <w:rsid w:val="00E037F9"/>
    <w:rsid w:val="00E03E6F"/>
    <w:rsid w:val="00E04B68"/>
    <w:rsid w:val="00E04B99"/>
    <w:rsid w:val="00E04F36"/>
    <w:rsid w:val="00E06427"/>
    <w:rsid w:val="00E0672B"/>
    <w:rsid w:val="00E06A9B"/>
    <w:rsid w:val="00E06B39"/>
    <w:rsid w:val="00E06D8A"/>
    <w:rsid w:val="00E07C14"/>
    <w:rsid w:val="00E11361"/>
    <w:rsid w:val="00E11B0D"/>
    <w:rsid w:val="00E11CDE"/>
    <w:rsid w:val="00E11F46"/>
    <w:rsid w:val="00E121DE"/>
    <w:rsid w:val="00E13210"/>
    <w:rsid w:val="00E13C03"/>
    <w:rsid w:val="00E13F73"/>
    <w:rsid w:val="00E14939"/>
    <w:rsid w:val="00E14E48"/>
    <w:rsid w:val="00E159BD"/>
    <w:rsid w:val="00E16EF9"/>
    <w:rsid w:val="00E17173"/>
    <w:rsid w:val="00E179BC"/>
    <w:rsid w:val="00E17A21"/>
    <w:rsid w:val="00E21EB8"/>
    <w:rsid w:val="00E21EF4"/>
    <w:rsid w:val="00E22AA1"/>
    <w:rsid w:val="00E22EA3"/>
    <w:rsid w:val="00E230E9"/>
    <w:rsid w:val="00E23499"/>
    <w:rsid w:val="00E23D09"/>
    <w:rsid w:val="00E25030"/>
    <w:rsid w:val="00E25980"/>
    <w:rsid w:val="00E25B8D"/>
    <w:rsid w:val="00E25C90"/>
    <w:rsid w:val="00E26539"/>
    <w:rsid w:val="00E26873"/>
    <w:rsid w:val="00E30E14"/>
    <w:rsid w:val="00E3214B"/>
    <w:rsid w:val="00E32C9F"/>
    <w:rsid w:val="00E32FFD"/>
    <w:rsid w:val="00E3309C"/>
    <w:rsid w:val="00E34975"/>
    <w:rsid w:val="00E35D14"/>
    <w:rsid w:val="00E3746E"/>
    <w:rsid w:val="00E37674"/>
    <w:rsid w:val="00E408DF"/>
    <w:rsid w:val="00E41229"/>
    <w:rsid w:val="00E41634"/>
    <w:rsid w:val="00E41C4D"/>
    <w:rsid w:val="00E42E2A"/>
    <w:rsid w:val="00E434C1"/>
    <w:rsid w:val="00E43CEE"/>
    <w:rsid w:val="00E43DEE"/>
    <w:rsid w:val="00E4415D"/>
    <w:rsid w:val="00E4473E"/>
    <w:rsid w:val="00E44E41"/>
    <w:rsid w:val="00E45A11"/>
    <w:rsid w:val="00E462A4"/>
    <w:rsid w:val="00E46803"/>
    <w:rsid w:val="00E47E48"/>
    <w:rsid w:val="00E50178"/>
    <w:rsid w:val="00E51B70"/>
    <w:rsid w:val="00E51BB6"/>
    <w:rsid w:val="00E52F57"/>
    <w:rsid w:val="00E533CC"/>
    <w:rsid w:val="00E5456E"/>
    <w:rsid w:val="00E5540A"/>
    <w:rsid w:val="00E56B2E"/>
    <w:rsid w:val="00E5736F"/>
    <w:rsid w:val="00E57AAD"/>
    <w:rsid w:val="00E57C9F"/>
    <w:rsid w:val="00E6135F"/>
    <w:rsid w:val="00E614F6"/>
    <w:rsid w:val="00E61BCB"/>
    <w:rsid w:val="00E61E15"/>
    <w:rsid w:val="00E621BB"/>
    <w:rsid w:val="00E62325"/>
    <w:rsid w:val="00E6263C"/>
    <w:rsid w:val="00E63159"/>
    <w:rsid w:val="00E635E2"/>
    <w:rsid w:val="00E65DDD"/>
    <w:rsid w:val="00E66CD3"/>
    <w:rsid w:val="00E704DF"/>
    <w:rsid w:val="00E70643"/>
    <w:rsid w:val="00E710D7"/>
    <w:rsid w:val="00E711B5"/>
    <w:rsid w:val="00E73F00"/>
    <w:rsid w:val="00E80243"/>
    <w:rsid w:val="00E813C0"/>
    <w:rsid w:val="00E81748"/>
    <w:rsid w:val="00E8182D"/>
    <w:rsid w:val="00E81E54"/>
    <w:rsid w:val="00E830C5"/>
    <w:rsid w:val="00E8379C"/>
    <w:rsid w:val="00E83883"/>
    <w:rsid w:val="00E83F15"/>
    <w:rsid w:val="00E8446B"/>
    <w:rsid w:val="00E84FE1"/>
    <w:rsid w:val="00E8575D"/>
    <w:rsid w:val="00E867D0"/>
    <w:rsid w:val="00E901CA"/>
    <w:rsid w:val="00E90AD2"/>
    <w:rsid w:val="00E91000"/>
    <w:rsid w:val="00E91E72"/>
    <w:rsid w:val="00E920A5"/>
    <w:rsid w:val="00E933C3"/>
    <w:rsid w:val="00E94671"/>
    <w:rsid w:val="00E9573D"/>
    <w:rsid w:val="00E95D5B"/>
    <w:rsid w:val="00E9745F"/>
    <w:rsid w:val="00E97C9E"/>
    <w:rsid w:val="00EA1864"/>
    <w:rsid w:val="00EA34A9"/>
    <w:rsid w:val="00EA35F3"/>
    <w:rsid w:val="00EA4306"/>
    <w:rsid w:val="00EA4D98"/>
    <w:rsid w:val="00EA5E63"/>
    <w:rsid w:val="00EA61A2"/>
    <w:rsid w:val="00EA62D4"/>
    <w:rsid w:val="00EA6B7A"/>
    <w:rsid w:val="00EB14A0"/>
    <w:rsid w:val="00EB18A3"/>
    <w:rsid w:val="00EB35DF"/>
    <w:rsid w:val="00EB4359"/>
    <w:rsid w:val="00EB556C"/>
    <w:rsid w:val="00EB62A8"/>
    <w:rsid w:val="00EB68B8"/>
    <w:rsid w:val="00EB7DFA"/>
    <w:rsid w:val="00EB7F9F"/>
    <w:rsid w:val="00EC0148"/>
    <w:rsid w:val="00EC02A8"/>
    <w:rsid w:val="00EC1821"/>
    <w:rsid w:val="00EC35E4"/>
    <w:rsid w:val="00EC3DA9"/>
    <w:rsid w:val="00EC422D"/>
    <w:rsid w:val="00EC4BD2"/>
    <w:rsid w:val="00EC574D"/>
    <w:rsid w:val="00EC67B2"/>
    <w:rsid w:val="00EC6F2C"/>
    <w:rsid w:val="00EC7872"/>
    <w:rsid w:val="00EC7CC8"/>
    <w:rsid w:val="00EC7D52"/>
    <w:rsid w:val="00ED0214"/>
    <w:rsid w:val="00ED0D84"/>
    <w:rsid w:val="00ED0FB3"/>
    <w:rsid w:val="00ED1032"/>
    <w:rsid w:val="00ED1897"/>
    <w:rsid w:val="00ED1A49"/>
    <w:rsid w:val="00ED1B8A"/>
    <w:rsid w:val="00ED3ABB"/>
    <w:rsid w:val="00ED425E"/>
    <w:rsid w:val="00ED472A"/>
    <w:rsid w:val="00ED642E"/>
    <w:rsid w:val="00ED6B64"/>
    <w:rsid w:val="00ED6CEA"/>
    <w:rsid w:val="00ED6F05"/>
    <w:rsid w:val="00ED798C"/>
    <w:rsid w:val="00EE33A8"/>
    <w:rsid w:val="00EE3A09"/>
    <w:rsid w:val="00EE444D"/>
    <w:rsid w:val="00EE513A"/>
    <w:rsid w:val="00EE65EF"/>
    <w:rsid w:val="00EE7461"/>
    <w:rsid w:val="00EE77BD"/>
    <w:rsid w:val="00EE7B36"/>
    <w:rsid w:val="00EE7ED4"/>
    <w:rsid w:val="00EF1001"/>
    <w:rsid w:val="00EF1F10"/>
    <w:rsid w:val="00EF2605"/>
    <w:rsid w:val="00EF3BA2"/>
    <w:rsid w:val="00EF3F28"/>
    <w:rsid w:val="00EF45D4"/>
    <w:rsid w:val="00EF4B04"/>
    <w:rsid w:val="00EF4D5B"/>
    <w:rsid w:val="00EF5124"/>
    <w:rsid w:val="00EF650C"/>
    <w:rsid w:val="00F0083B"/>
    <w:rsid w:val="00F02862"/>
    <w:rsid w:val="00F0349D"/>
    <w:rsid w:val="00F03542"/>
    <w:rsid w:val="00F04251"/>
    <w:rsid w:val="00F0425E"/>
    <w:rsid w:val="00F04835"/>
    <w:rsid w:val="00F04D73"/>
    <w:rsid w:val="00F04DC5"/>
    <w:rsid w:val="00F06263"/>
    <w:rsid w:val="00F06BDF"/>
    <w:rsid w:val="00F070C9"/>
    <w:rsid w:val="00F079A8"/>
    <w:rsid w:val="00F07F2B"/>
    <w:rsid w:val="00F10C15"/>
    <w:rsid w:val="00F12102"/>
    <w:rsid w:val="00F12E9F"/>
    <w:rsid w:val="00F130F6"/>
    <w:rsid w:val="00F131B5"/>
    <w:rsid w:val="00F133B2"/>
    <w:rsid w:val="00F13518"/>
    <w:rsid w:val="00F14BC4"/>
    <w:rsid w:val="00F14EB0"/>
    <w:rsid w:val="00F16106"/>
    <w:rsid w:val="00F166E1"/>
    <w:rsid w:val="00F16C01"/>
    <w:rsid w:val="00F17E14"/>
    <w:rsid w:val="00F21A20"/>
    <w:rsid w:val="00F21D1B"/>
    <w:rsid w:val="00F22700"/>
    <w:rsid w:val="00F229E7"/>
    <w:rsid w:val="00F22DBE"/>
    <w:rsid w:val="00F23F0F"/>
    <w:rsid w:val="00F24D01"/>
    <w:rsid w:val="00F25607"/>
    <w:rsid w:val="00F2567B"/>
    <w:rsid w:val="00F2664F"/>
    <w:rsid w:val="00F26D29"/>
    <w:rsid w:val="00F3124C"/>
    <w:rsid w:val="00F31D01"/>
    <w:rsid w:val="00F31DEB"/>
    <w:rsid w:val="00F322F3"/>
    <w:rsid w:val="00F3344B"/>
    <w:rsid w:val="00F33716"/>
    <w:rsid w:val="00F33DFA"/>
    <w:rsid w:val="00F35837"/>
    <w:rsid w:val="00F35E6B"/>
    <w:rsid w:val="00F3658F"/>
    <w:rsid w:val="00F36626"/>
    <w:rsid w:val="00F3704C"/>
    <w:rsid w:val="00F375A7"/>
    <w:rsid w:val="00F37FDE"/>
    <w:rsid w:val="00F42042"/>
    <w:rsid w:val="00F422C8"/>
    <w:rsid w:val="00F4245D"/>
    <w:rsid w:val="00F43A34"/>
    <w:rsid w:val="00F43CBA"/>
    <w:rsid w:val="00F461FA"/>
    <w:rsid w:val="00F472A8"/>
    <w:rsid w:val="00F50178"/>
    <w:rsid w:val="00F527D8"/>
    <w:rsid w:val="00F532F6"/>
    <w:rsid w:val="00F53C6A"/>
    <w:rsid w:val="00F54034"/>
    <w:rsid w:val="00F54761"/>
    <w:rsid w:val="00F54BF7"/>
    <w:rsid w:val="00F54EB1"/>
    <w:rsid w:val="00F54FEF"/>
    <w:rsid w:val="00F550C6"/>
    <w:rsid w:val="00F5666B"/>
    <w:rsid w:val="00F57A6A"/>
    <w:rsid w:val="00F610EA"/>
    <w:rsid w:val="00F61A5C"/>
    <w:rsid w:val="00F61F2F"/>
    <w:rsid w:val="00F628C2"/>
    <w:rsid w:val="00F62BD4"/>
    <w:rsid w:val="00F637DA"/>
    <w:rsid w:val="00F65804"/>
    <w:rsid w:val="00F66275"/>
    <w:rsid w:val="00F67D57"/>
    <w:rsid w:val="00F700C4"/>
    <w:rsid w:val="00F716EE"/>
    <w:rsid w:val="00F72601"/>
    <w:rsid w:val="00F726F4"/>
    <w:rsid w:val="00F72F5E"/>
    <w:rsid w:val="00F73B60"/>
    <w:rsid w:val="00F75475"/>
    <w:rsid w:val="00F75D64"/>
    <w:rsid w:val="00F76917"/>
    <w:rsid w:val="00F76A56"/>
    <w:rsid w:val="00F77435"/>
    <w:rsid w:val="00F802D7"/>
    <w:rsid w:val="00F80DAD"/>
    <w:rsid w:val="00F82B35"/>
    <w:rsid w:val="00F82E56"/>
    <w:rsid w:val="00F85F12"/>
    <w:rsid w:val="00F86F61"/>
    <w:rsid w:val="00F87438"/>
    <w:rsid w:val="00F87B94"/>
    <w:rsid w:val="00F87D52"/>
    <w:rsid w:val="00F914A5"/>
    <w:rsid w:val="00F91A9C"/>
    <w:rsid w:val="00F929A2"/>
    <w:rsid w:val="00F92BD0"/>
    <w:rsid w:val="00F94577"/>
    <w:rsid w:val="00F94B08"/>
    <w:rsid w:val="00F9512B"/>
    <w:rsid w:val="00F96543"/>
    <w:rsid w:val="00F971C6"/>
    <w:rsid w:val="00F97B48"/>
    <w:rsid w:val="00FA0586"/>
    <w:rsid w:val="00FA0A55"/>
    <w:rsid w:val="00FA0C16"/>
    <w:rsid w:val="00FA1A86"/>
    <w:rsid w:val="00FA1D4E"/>
    <w:rsid w:val="00FA1FC0"/>
    <w:rsid w:val="00FA247D"/>
    <w:rsid w:val="00FA2893"/>
    <w:rsid w:val="00FA313C"/>
    <w:rsid w:val="00FA426C"/>
    <w:rsid w:val="00FA4398"/>
    <w:rsid w:val="00FA79BA"/>
    <w:rsid w:val="00FA7EC9"/>
    <w:rsid w:val="00FB04E9"/>
    <w:rsid w:val="00FB084F"/>
    <w:rsid w:val="00FB1F82"/>
    <w:rsid w:val="00FB21A9"/>
    <w:rsid w:val="00FB2B69"/>
    <w:rsid w:val="00FB2CF9"/>
    <w:rsid w:val="00FB36CA"/>
    <w:rsid w:val="00FB4044"/>
    <w:rsid w:val="00FB40F1"/>
    <w:rsid w:val="00FB4365"/>
    <w:rsid w:val="00FB4A36"/>
    <w:rsid w:val="00FB5469"/>
    <w:rsid w:val="00FB705C"/>
    <w:rsid w:val="00FC1A6B"/>
    <w:rsid w:val="00FC27A5"/>
    <w:rsid w:val="00FC3093"/>
    <w:rsid w:val="00FC3983"/>
    <w:rsid w:val="00FC39E0"/>
    <w:rsid w:val="00FC3ABB"/>
    <w:rsid w:val="00FC44D3"/>
    <w:rsid w:val="00FC5D82"/>
    <w:rsid w:val="00FC656C"/>
    <w:rsid w:val="00FC68BB"/>
    <w:rsid w:val="00FC6E52"/>
    <w:rsid w:val="00FC6E63"/>
    <w:rsid w:val="00FC6FBC"/>
    <w:rsid w:val="00FC75D4"/>
    <w:rsid w:val="00FD2501"/>
    <w:rsid w:val="00FD3828"/>
    <w:rsid w:val="00FD3EF3"/>
    <w:rsid w:val="00FD5015"/>
    <w:rsid w:val="00FD5CBB"/>
    <w:rsid w:val="00FD5E2E"/>
    <w:rsid w:val="00FD6255"/>
    <w:rsid w:val="00FD66BC"/>
    <w:rsid w:val="00FD785C"/>
    <w:rsid w:val="00FD7E12"/>
    <w:rsid w:val="00FE0CA6"/>
    <w:rsid w:val="00FE0F76"/>
    <w:rsid w:val="00FE1071"/>
    <w:rsid w:val="00FE154E"/>
    <w:rsid w:val="00FE16EA"/>
    <w:rsid w:val="00FE1C20"/>
    <w:rsid w:val="00FE1C2A"/>
    <w:rsid w:val="00FE1CE6"/>
    <w:rsid w:val="00FE28E1"/>
    <w:rsid w:val="00FE4462"/>
    <w:rsid w:val="00FE44FE"/>
    <w:rsid w:val="00FE4917"/>
    <w:rsid w:val="00FE4BD3"/>
    <w:rsid w:val="00FE5167"/>
    <w:rsid w:val="00FE6165"/>
    <w:rsid w:val="00FE676F"/>
    <w:rsid w:val="00FE6875"/>
    <w:rsid w:val="00FE7066"/>
    <w:rsid w:val="00FE7079"/>
    <w:rsid w:val="00FE76F7"/>
    <w:rsid w:val="00FF11F5"/>
    <w:rsid w:val="00FF1367"/>
    <w:rsid w:val="00FF2711"/>
    <w:rsid w:val="00FF29EC"/>
    <w:rsid w:val="00FF3A8F"/>
    <w:rsid w:val="00FF3DE7"/>
    <w:rsid w:val="00FF45AF"/>
    <w:rsid w:val="00FF623D"/>
    <w:rsid w:val="00FF656D"/>
    <w:rsid w:val="00FF68A1"/>
    <w:rsid w:val="00FF7C75"/>
    <w:rsid w:val="017FAF58"/>
    <w:rsid w:val="01F51B60"/>
    <w:rsid w:val="058AE86A"/>
    <w:rsid w:val="06152EEB"/>
    <w:rsid w:val="0902958A"/>
    <w:rsid w:val="0AF2D5C4"/>
    <w:rsid w:val="0D3440A9"/>
    <w:rsid w:val="0F5FFC51"/>
    <w:rsid w:val="11B3E7FB"/>
    <w:rsid w:val="123705FA"/>
    <w:rsid w:val="12C0E421"/>
    <w:rsid w:val="15276098"/>
    <w:rsid w:val="1FBF428B"/>
    <w:rsid w:val="2DB8D196"/>
    <w:rsid w:val="2DD60539"/>
    <w:rsid w:val="36C793BC"/>
    <w:rsid w:val="37168779"/>
    <w:rsid w:val="371F5EAD"/>
    <w:rsid w:val="3B8BB405"/>
    <w:rsid w:val="3BD2CFC2"/>
    <w:rsid w:val="3EF14E81"/>
    <w:rsid w:val="3F5E3F90"/>
    <w:rsid w:val="40D1818D"/>
    <w:rsid w:val="422061DB"/>
    <w:rsid w:val="44C4E1EF"/>
    <w:rsid w:val="4512716D"/>
    <w:rsid w:val="4DFE0627"/>
    <w:rsid w:val="522D4004"/>
    <w:rsid w:val="533282E0"/>
    <w:rsid w:val="546EE440"/>
    <w:rsid w:val="55C0A3D9"/>
    <w:rsid w:val="55DF01B4"/>
    <w:rsid w:val="593A2BE0"/>
    <w:rsid w:val="5C1DA5BC"/>
    <w:rsid w:val="5F997CE4"/>
    <w:rsid w:val="611384B7"/>
    <w:rsid w:val="6548114F"/>
    <w:rsid w:val="66CCDA2A"/>
    <w:rsid w:val="692DEDB1"/>
    <w:rsid w:val="6B4F1408"/>
    <w:rsid w:val="6C3BF1FF"/>
    <w:rsid w:val="6E43B2AC"/>
    <w:rsid w:val="6F7BD4FA"/>
    <w:rsid w:val="6FF698C8"/>
    <w:rsid w:val="7126A15E"/>
    <w:rsid w:val="749801E7"/>
    <w:rsid w:val="76A7DA8D"/>
    <w:rsid w:val="76AE5048"/>
    <w:rsid w:val="78A1F612"/>
    <w:rsid w:val="7AE10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BBBB3"/>
  <w15:docId w15:val="{D08220CD-DC18-4334-81E7-FE6E441F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1" w:semiHidden="1" w:unhideWhenUsed="1" w:qFormat="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6804"/>
  </w:style>
  <w:style w:type="paragraph" w:styleId="Heading1">
    <w:name w:val="heading 1"/>
    <w:basedOn w:val="Normal"/>
    <w:link w:val="Heading1Char"/>
    <w:uiPriority w:val="1"/>
    <w:qFormat/>
    <w:rsid w:val="00791941"/>
    <w:pPr>
      <w:widowControl w:val="0"/>
      <w:ind w:left="118"/>
      <w:outlineLvl w:val="0"/>
    </w:pPr>
    <w:rPr>
      <w:rFonts w:ascii="Arial" w:hAnsi="Arial" w:eastAsia="Arial" w:cs="Arial"/>
      <w:b/>
      <w:bCs/>
      <w:sz w:val="28"/>
      <w:szCs w:val="28"/>
      <w:lang w:val="en-US"/>
    </w:rPr>
  </w:style>
  <w:style w:type="paragraph" w:styleId="Heading2">
    <w:name w:val="heading 2"/>
    <w:basedOn w:val="Normal"/>
    <w:next w:val="Normal"/>
    <w:link w:val="Heading2Char"/>
    <w:uiPriority w:val="9"/>
    <w:unhideWhenUsed/>
    <w:qFormat/>
    <w:rsid w:val="001D6EEA"/>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769E9"/>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458AD"/>
    <w:pPr>
      <w:ind w:left="720"/>
      <w:contextualSpacing/>
    </w:pPr>
  </w:style>
  <w:style w:type="paragraph" w:styleId="BalloonText">
    <w:name w:val="Balloon Text"/>
    <w:basedOn w:val="Normal"/>
    <w:link w:val="BalloonTextChar"/>
    <w:uiPriority w:val="99"/>
    <w:semiHidden/>
    <w:unhideWhenUsed/>
    <w:rsid w:val="008F50DE"/>
    <w:rPr>
      <w:rFonts w:ascii="Tahoma" w:hAnsi="Tahoma" w:cs="Tahoma"/>
      <w:sz w:val="16"/>
      <w:szCs w:val="16"/>
    </w:rPr>
  </w:style>
  <w:style w:type="character" w:styleId="BalloonTextChar" w:customStyle="1">
    <w:name w:val="Balloon Text Char"/>
    <w:basedOn w:val="DefaultParagraphFont"/>
    <w:link w:val="BalloonText"/>
    <w:uiPriority w:val="99"/>
    <w:semiHidden/>
    <w:rsid w:val="008F50DE"/>
    <w:rPr>
      <w:rFonts w:ascii="Tahoma" w:hAnsi="Tahoma" w:cs="Tahoma"/>
      <w:sz w:val="16"/>
      <w:szCs w:val="16"/>
    </w:rPr>
  </w:style>
  <w:style w:type="paragraph" w:styleId="Header">
    <w:name w:val="header"/>
    <w:basedOn w:val="Normal"/>
    <w:link w:val="HeaderChar"/>
    <w:uiPriority w:val="99"/>
    <w:unhideWhenUsed/>
    <w:rsid w:val="008F50DE"/>
    <w:pPr>
      <w:tabs>
        <w:tab w:val="center" w:pos="4513"/>
        <w:tab w:val="right" w:pos="9026"/>
      </w:tabs>
    </w:pPr>
  </w:style>
  <w:style w:type="character" w:styleId="HeaderChar" w:customStyle="1">
    <w:name w:val="Header Char"/>
    <w:basedOn w:val="DefaultParagraphFont"/>
    <w:link w:val="Header"/>
    <w:uiPriority w:val="99"/>
    <w:rsid w:val="008F50DE"/>
  </w:style>
  <w:style w:type="paragraph" w:styleId="Footer">
    <w:name w:val="footer"/>
    <w:basedOn w:val="Normal"/>
    <w:link w:val="FooterChar"/>
    <w:uiPriority w:val="99"/>
    <w:unhideWhenUsed/>
    <w:rsid w:val="008F50DE"/>
    <w:pPr>
      <w:tabs>
        <w:tab w:val="center" w:pos="4513"/>
        <w:tab w:val="right" w:pos="9026"/>
      </w:tabs>
    </w:pPr>
  </w:style>
  <w:style w:type="character" w:styleId="FooterChar" w:customStyle="1">
    <w:name w:val="Footer Char"/>
    <w:basedOn w:val="DefaultParagraphFont"/>
    <w:link w:val="Footer"/>
    <w:uiPriority w:val="99"/>
    <w:rsid w:val="008F50DE"/>
  </w:style>
  <w:style w:type="character" w:styleId="Hyperlink">
    <w:name w:val="Hyperlink"/>
    <w:basedOn w:val="DefaultParagraphFont"/>
    <w:uiPriority w:val="99"/>
    <w:unhideWhenUsed/>
    <w:rsid w:val="00177455"/>
    <w:rPr>
      <w:color w:val="0000FF" w:themeColor="hyperlink"/>
      <w:u w:val="single"/>
    </w:rPr>
  </w:style>
  <w:style w:type="table" w:styleId="TableGrid">
    <w:name w:val="Table Grid"/>
    <w:basedOn w:val="TableNormal"/>
    <w:uiPriority w:val="39"/>
    <w:rsid w:val="00B06A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1E0112"/>
    <w:rPr>
      <w:b/>
      <w:bCs/>
    </w:rPr>
  </w:style>
  <w:style w:type="paragraph" w:styleId="NoSpacing">
    <w:name w:val="No Spacing"/>
    <w:link w:val="NoSpacingChar"/>
    <w:uiPriority w:val="1"/>
    <w:qFormat/>
    <w:rsid w:val="007D0EC3"/>
  </w:style>
  <w:style w:type="paragraph" w:styleId="Default" w:customStyle="1">
    <w:name w:val="Default"/>
    <w:rsid w:val="001E2159"/>
    <w:pPr>
      <w:autoSpaceDE w:val="0"/>
      <w:autoSpaceDN w:val="0"/>
      <w:adjustRightInd w:val="0"/>
    </w:pPr>
    <w:rPr>
      <w:rFonts w:ascii="Century Schoolbook" w:hAnsi="Century Schoolbook" w:eastAsia="Times New Roman" w:cs="Century Schoolbook"/>
      <w:color w:val="000000"/>
      <w:sz w:val="24"/>
      <w:szCs w:val="24"/>
      <w:lang w:eastAsia="en-GB"/>
    </w:rPr>
  </w:style>
  <w:style w:type="character" w:styleId="Heading1Char" w:customStyle="1">
    <w:name w:val="Heading 1 Char"/>
    <w:basedOn w:val="DefaultParagraphFont"/>
    <w:link w:val="Heading1"/>
    <w:uiPriority w:val="9"/>
    <w:rsid w:val="00791941"/>
    <w:rPr>
      <w:rFonts w:ascii="Arial" w:hAnsi="Arial" w:eastAsia="Arial" w:cs="Arial"/>
      <w:b/>
      <w:bCs/>
      <w:sz w:val="28"/>
      <w:szCs w:val="28"/>
      <w:lang w:val="en-US"/>
    </w:rPr>
  </w:style>
  <w:style w:type="paragraph" w:styleId="TOC1">
    <w:name w:val="toc 1"/>
    <w:basedOn w:val="Normal"/>
    <w:uiPriority w:val="39"/>
    <w:qFormat/>
    <w:rsid w:val="00791941"/>
    <w:pPr>
      <w:widowControl w:val="0"/>
      <w:spacing w:before="156"/>
      <w:ind w:left="118"/>
    </w:pPr>
    <w:rPr>
      <w:rFonts w:ascii="Calibri" w:hAnsi="Calibri" w:eastAsia="Calibri" w:cs="Calibri"/>
      <w:b/>
      <w:bCs/>
      <w:sz w:val="20"/>
      <w:szCs w:val="20"/>
      <w:lang w:val="en-US"/>
    </w:rPr>
  </w:style>
  <w:style w:type="paragraph" w:styleId="TOC2">
    <w:name w:val="toc 2"/>
    <w:basedOn w:val="Normal"/>
    <w:uiPriority w:val="39"/>
    <w:qFormat/>
    <w:rsid w:val="00791941"/>
    <w:pPr>
      <w:widowControl w:val="0"/>
      <w:spacing w:before="36"/>
      <w:ind w:left="338" w:hanging="440"/>
    </w:pPr>
    <w:rPr>
      <w:rFonts w:ascii="Calibri" w:hAnsi="Calibri" w:eastAsia="Calibri" w:cs="Calibri"/>
      <w:sz w:val="16"/>
      <w:szCs w:val="16"/>
      <w:lang w:val="en-US"/>
    </w:rPr>
  </w:style>
  <w:style w:type="paragraph" w:styleId="TOC3">
    <w:name w:val="toc 3"/>
    <w:basedOn w:val="Normal"/>
    <w:uiPriority w:val="39"/>
    <w:qFormat/>
    <w:rsid w:val="00791941"/>
    <w:pPr>
      <w:widowControl w:val="0"/>
      <w:spacing w:before="36"/>
      <w:ind w:left="338"/>
    </w:pPr>
    <w:rPr>
      <w:rFonts w:ascii="Calibri" w:hAnsi="Calibri" w:eastAsia="Calibri" w:cs="Calibri"/>
      <w:b/>
      <w:bCs/>
      <w:i/>
      <w:lang w:val="en-US"/>
    </w:rPr>
  </w:style>
  <w:style w:type="paragraph" w:styleId="TOC4">
    <w:name w:val="toc 4"/>
    <w:basedOn w:val="Normal"/>
    <w:uiPriority w:val="1"/>
    <w:qFormat/>
    <w:rsid w:val="00791941"/>
    <w:pPr>
      <w:widowControl w:val="0"/>
      <w:spacing w:before="36"/>
      <w:ind w:left="1217" w:hanging="660"/>
    </w:pPr>
    <w:rPr>
      <w:rFonts w:ascii="Calibri" w:hAnsi="Calibri" w:eastAsia="Calibri" w:cs="Calibri"/>
      <w:i/>
      <w:sz w:val="20"/>
      <w:szCs w:val="20"/>
      <w:lang w:val="en-US"/>
    </w:rPr>
  </w:style>
  <w:style w:type="paragraph" w:styleId="BodyText">
    <w:name w:val="Body Text"/>
    <w:basedOn w:val="Normal"/>
    <w:link w:val="BodyTextChar"/>
    <w:uiPriority w:val="1"/>
    <w:qFormat/>
    <w:rsid w:val="00791941"/>
    <w:pPr>
      <w:widowControl w:val="0"/>
    </w:pPr>
    <w:rPr>
      <w:rFonts w:ascii="Arial" w:hAnsi="Arial" w:eastAsia="Arial" w:cs="Arial"/>
      <w:sz w:val="24"/>
      <w:szCs w:val="24"/>
      <w:lang w:val="en-US"/>
    </w:rPr>
  </w:style>
  <w:style w:type="character" w:styleId="BodyTextChar" w:customStyle="1">
    <w:name w:val="Body Text Char"/>
    <w:basedOn w:val="DefaultParagraphFont"/>
    <w:link w:val="BodyText"/>
    <w:uiPriority w:val="1"/>
    <w:rsid w:val="00791941"/>
    <w:rPr>
      <w:rFonts w:ascii="Arial" w:hAnsi="Arial" w:eastAsia="Arial" w:cs="Arial"/>
      <w:sz w:val="24"/>
      <w:szCs w:val="24"/>
      <w:lang w:val="en-US"/>
    </w:rPr>
  </w:style>
  <w:style w:type="character" w:styleId="Heading3Char" w:customStyle="1">
    <w:name w:val="Heading 3 Char"/>
    <w:basedOn w:val="DefaultParagraphFont"/>
    <w:link w:val="Heading3"/>
    <w:uiPriority w:val="9"/>
    <w:rsid w:val="008769E9"/>
    <w:rPr>
      <w:rFonts w:asciiTheme="majorHAnsi" w:hAnsiTheme="majorHAnsi" w:eastAsiaTheme="majorEastAsia" w:cstheme="majorBidi"/>
      <w:b/>
      <w:bCs/>
      <w:color w:val="4F81BD" w:themeColor="accent1"/>
    </w:rPr>
  </w:style>
  <w:style w:type="character" w:styleId="Heading2Char" w:customStyle="1">
    <w:name w:val="Heading 2 Char"/>
    <w:basedOn w:val="DefaultParagraphFont"/>
    <w:link w:val="Heading2"/>
    <w:uiPriority w:val="9"/>
    <w:rsid w:val="001D6EEA"/>
    <w:rPr>
      <w:rFonts w:asciiTheme="majorHAnsi" w:hAnsiTheme="majorHAnsi" w:eastAsiaTheme="majorEastAsia" w:cstheme="majorBidi"/>
      <w:b/>
      <w:bCs/>
      <w:color w:val="4F81BD" w:themeColor="accent1"/>
      <w:sz w:val="26"/>
      <w:szCs w:val="26"/>
    </w:rPr>
  </w:style>
  <w:style w:type="paragraph" w:styleId="NormalWeb">
    <w:name w:val="Normal (Web)"/>
    <w:basedOn w:val="Normal"/>
    <w:uiPriority w:val="99"/>
    <w:unhideWhenUsed/>
    <w:rsid w:val="001D6EEA"/>
    <w:pPr>
      <w:spacing w:before="100" w:beforeAutospacing="1" w:after="100" w:afterAutospacing="1"/>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850C78"/>
    <w:rPr>
      <w:color w:val="800080" w:themeColor="followedHyperlink"/>
      <w:u w:val="single"/>
    </w:rPr>
  </w:style>
  <w:style w:type="character" w:styleId="Emphasis">
    <w:name w:val="Emphasis"/>
    <w:basedOn w:val="DefaultParagraphFont"/>
    <w:uiPriority w:val="20"/>
    <w:qFormat/>
    <w:rsid w:val="008B5616"/>
    <w:rPr>
      <w:i/>
      <w:iCs/>
    </w:rPr>
  </w:style>
  <w:style w:type="paragraph" w:styleId="TOCHeading">
    <w:name w:val="TOC Heading"/>
    <w:basedOn w:val="Heading1"/>
    <w:next w:val="Normal"/>
    <w:uiPriority w:val="39"/>
    <w:unhideWhenUsed/>
    <w:qFormat/>
    <w:rsid w:val="00DB4623"/>
    <w:pPr>
      <w:keepNext/>
      <w:keepLines/>
      <w:widowControl/>
      <w:spacing w:before="240" w:line="259" w:lineRule="auto"/>
      <w:ind w:left="0"/>
      <w:jc w:val="left"/>
      <w:outlineLvl w:val="9"/>
    </w:pPr>
    <w:rPr>
      <w:rFonts w:asciiTheme="majorHAnsi" w:hAnsiTheme="majorHAnsi" w:eastAsiaTheme="majorEastAsia" w:cstheme="majorBidi"/>
      <w:b w:val="0"/>
      <w:bCs w:val="0"/>
      <w:color w:val="365F91" w:themeColor="accent1" w:themeShade="BF"/>
      <w:sz w:val="32"/>
      <w:szCs w:val="32"/>
    </w:rPr>
  </w:style>
  <w:style w:type="character" w:styleId="CommentReference">
    <w:name w:val="annotation reference"/>
    <w:basedOn w:val="DefaultParagraphFont"/>
    <w:uiPriority w:val="99"/>
    <w:semiHidden/>
    <w:unhideWhenUsed/>
    <w:rsid w:val="003C22FB"/>
    <w:rPr>
      <w:sz w:val="16"/>
      <w:szCs w:val="16"/>
    </w:rPr>
  </w:style>
  <w:style w:type="paragraph" w:styleId="CommentText">
    <w:name w:val="annotation text"/>
    <w:basedOn w:val="Normal"/>
    <w:link w:val="CommentTextChar"/>
    <w:uiPriority w:val="99"/>
    <w:unhideWhenUsed/>
    <w:rsid w:val="003C22FB"/>
    <w:rPr>
      <w:sz w:val="20"/>
      <w:szCs w:val="20"/>
    </w:rPr>
  </w:style>
  <w:style w:type="character" w:styleId="CommentTextChar" w:customStyle="1">
    <w:name w:val="Comment Text Char"/>
    <w:basedOn w:val="DefaultParagraphFont"/>
    <w:link w:val="CommentText"/>
    <w:uiPriority w:val="99"/>
    <w:rsid w:val="003C22FB"/>
    <w:rPr>
      <w:sz w:val="20"/>
      <w:szCs w:val="20"/>
    </w:rPr>
  </w:style>
  <w:style w:type="paragraph" w:styleId="CommentSubject">
    <w:name w:val="annotation subject"/>
    <w:basedOn w:val="CommentText"/>
    <w:next w:val="CommentText"/>
    <w:link w:val="CommentSubjectChar"/>
    <w:uiPriority w:val="99"/>
    <w:semiHidden/>
    <w:unhideWhenUsed/>
    <w:rsid w:val="003C22FB"/>
    <w:rPr>
      <w:b/>
      <w:bCs/>
    </w:rPr>
  </w:style>
  <w:style w:type="character" w:styleId="CommentSubjectChar" w:customStyle="1">
    <w:name w:val="Comment Subject Char"/>
    <w:basedOn w:val="CommentTextChar"/>
    <w:link w:val="CommentSubject"/>
    <w:uiPriority w:val="99"/>
    <w:semiHidden/>
    <w:rsid w:val="003C22FB"/>
    <w:rPr>
      <w:b/>
      <w:bCs/>
      <w:sz w:val="20"/>
      <w:szCs w:val="20"/>
    </w:rPr>
  </w:style>
  <w:style w:type="character" w:styleId="NoSpacingChar" w:customStyle="1">
    <w:name w:val="No Spacing Char"/>
    <w:link w:val="NoSpacing"/>
    <w:uiPriority w:val="1"/>
    <w:rsid w:val="007C43AE"/>
  </w:style>
  <w:style w:type="character" w:styleId="PlaceholderText">
    <w:name w:val="Placeholder Text"/>
    <w:basedOn w:val="DefaultParagraphFont"/>
    <w:uiPriority w:val="99"/>
    <w:semiHidden/>
    <w:rsid w:val="007C43AE"/>
    <w:rPr>
      <w:color w:val="808080"/>
    </w:rPr>
  </w:style>
  <w:style w:type="paragraph" w:styleId="Revision">
    <w:name w:val="Revision"/>
    <w:hidden/>
    <w:uiPriority w:val="99"/>
    <w:semiHidden/>
    <w:rsid w:val="002945EF"/>
    <w:pPr>
      <w:jc w:val="left"/>
    </w:pPr>
  </w:style>
  <w:style w:type="character" w:styleId="UnresolvedMention">
    <w:name w:val="Unresolved Mention"/>
    <w:basedOn w:val="DefaultParagraphFont"/>
    <w:uiPriority w:val="99"/>
    <w:semiHidden/>
    <w:unhideWhenUsed/>
    <w:rsid w:val="00AA7CBA"/>
    <w:rPr>
      <w:color w:val="605E5C"/>
      <w:shd w:val="clear" w:color="auto" w:fill="E1DFDD"/>
    </w:rPr>
  </w:style>
  <w:style w:type="paragraph" w:styleId="1bodycopy10pt" w:customStyle="1">
    <w:name w:val="1 body copy 10pt"/>
    <w:basedOn w:val="Normal"/>
    <w:link w:val="1bodycopy10ptChar"/>
    <w:qFormat/>
    <w:rsid w:val="00A06D79"/>
    <w:pPr>
      <w:spacing w:after="120"/>
      <w:jc w:val="left"/>
    </w:pPr>
    <w:rPr>
      <w:rFonts w:ascii="Arial" w:hAnsi="Arial" w:eastAsia="MS Mincho" w:cs="Times New Roman"/>
      <w:sz w:val="20"/>
      <w:szCs w:val="24"/>
      <w:lang w:val="en-US"/>
    </w:rPr>
  </w:style>
  <w:style w:type="paragraph" w:styleId="4Bulletedcopyblue" w:customStyle="1">
    <w:name w:val="4 Bulleted copy blue"/>
    <w:basedOn w:val="Normal"/>
    <w:qFormat/>
    <w:rsid w:val="00A06D79"/>
    <w:pPr>
      <w:numPr>
        <w:numId w:val="18"/>
      </w:numPr>
      <w:spacing w:after="120"/>
      <w:jc w:val="left"/>
    </w:pPr>
    <w:rPr>
      <w:rFonts w:ascii="Arial" w:hAnsi="Arial" w:eastAsia="MS Mincho" w:cs="Arial"/>
      <w:sz w:val="20"/>
      <w:szCs w:val="20"/>
      <w:lang w:val="en-US"/>
    </w:rPr>
  </w:style>
  <w:style w:type="character" w:styleId="1bodycopy10ptChar" w:customStyle="1">
    <w:name w:val="1 body copy 10pt Char"/>
    <w:link w:val="1bodycopy10pt"/>
    <w:rsid w:val="00A06D79"/>
    <w:rPr>
      <w:rFonts w:ascii="Arial" w:hAnsi="Arial" w:eastAsia="MS Mincho"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7902">
      <w:bodyDiv w:val="1"/>
      <w:marLeft w:val="0"/>
      <w:marRight w:val="0"/>
      <w:marTop w:val="0"/>
      <w:marBottom w:val="0"/>
      <w:divBdr>
        <w:top w:val="none" w:sz="0" w:space="0" w:color="auto"/>
        <w:left w:val="none" w:sz="0" w:space="0" w:color="auto"/>
        <w:bottom w:val="none" w:sz="0" w:space="0" w:color="auto"/>
        <w:right w:val="none" w:sz="0" w:space="0" w:color="auto"/>
      </w:divBdr>
    </w:div>
    <w:div w:id="39866369">
      <w:bodyDiv w:val="1"/>
      <w:marLeft w:val="0"/>
      <w:marRight w:val="0"/>
      <w:marTop w:val="0"/>
      <w:marBottom w:val="0"/>
      <w:divBdr>
        <w:top w:val="none" w:sz="0" w:space="0" w:color="auto"/>
        <w:left w:val="none" w:sz="0" w:space="0" w:color="auto"/>
        <w:bottom w:val="none" w:sz="0" w:space="0" w:color="auto"/>
        <w:right w:val="none" w:sz="0" w:space="0" w:color="auto"/>
      </w:divBdr>
    </w:div>
    <w:div w:id="44106040">
      <w:bodyDiv w:val="1"/>
      <w:marLeft w:val="0"/>
      <w:marRight w:val="0"/>
      <w:marTop w:val="0"/>
      <w:marBottom w:val="0"/>
      <w:divBdr>
        <w:top w:val="none" w:sz="0" w:space="0" w:color="auto"/>
        <w:left w:val="none" w:sz="0" w:space="0" w:color="auto"/>
        <w:bottom w:val="none" w:sz="0" w:space="0" w:color="auto"/>
        <w:right w:val="none" w:sz="0" w:space="0" w:color="auto"/>
      </w:divBdr>
    </w:div>
    <w:div w:id="113722266">
      <w:bodyDiv w:val="1"/>
      <w:marLeft w:val="0"/>
      <w:marRight w:val="0"/>
      <w:marTop w:val="0"/>
      <w:marBottom w:val="0"/>
      <w:divBdr>
        <w:top w:val="none" w:sz="0" w:space="0" w:color="auto"/>
        <w:left w:val="none" w:sz="0" w:space="0" w:color="auto"/>
        <w:bottom w:val="none" w:sz="0" w:space="0" w:color="auto"/>
        <w:right w:val="none" w:sz="0" w:space="0" w:color="auto"/>
      </w:divBdr>
    </w:div>
    <w:div w:id="263154387">
      <w:bodyDiv w:val="1"/>
      <w:marLeft w:val="0"/>
      <w:marRight w:val="0"/>
      <w:marTop w:val="0"/>
      <w:marBottom w:val="0"/>
      <w:divBdr>
        <w:top w:val="none" w:sz="0" w:space="0" w:color="auto"/>
        <w:left w:val="none" w:sz="0" w:space="0" w:color="auto"/>
        <w:bottom w:val="none" w:sz="0" w:space="0" w:color="auto"/>
        <w:right w:val="none" w:sz="0" w:space="0" w:color="auto"/>
      </w:divBdr>
    </w:div>
    <w:div w:id="302471940">
      <w:bodyDiv w:val="1"/>
      <w:marLeft w:val="0"/>
      <w:marRight w:val="0"/>
      <w:marTop w:val="0"/>
      <w:marBottom w:val="0"/>
      <w:divBdr>
        <w:top w:val="none" w:sz="0" w:space="0" w:color="auto"/>
        <w:left w:val="none" w:sz="0" w:space="0" w:color="auto"/>
        <w:bottom w:val="none" w:sz="0" w:space="0" w:color="auto"/>
        <w:right w:val="none" w:sz="0" w:space="0" w:color="auto"/>
      </w:divBdr>
    </w:div>
    <w:div w:id="370034689">
      <w:bodyDiv w:val="1"/>
      <w:marLeft w:val="0"/>
      <w:marRight w:val="0"/>
      <w:marTop w:val="0"/>
      <w:marBottom w:val="0"/>
      <w:divBdr>
        <w:top w:val="none" w:sz="0" w:space="0" w:color="auto"/>
        <w:left w:val="none" w:sz="0" w:space="0" w:color="auto"/>
        <w:bottom w:val="none" w:sz="0" w:space="0" w:color="auto"/>
        <w:right w:val="none" w:sz="0" w:space="0" w:color="auto"/>
      </w:divBdr>
    </w:div>
    <w:div w:id="562256466">
      <w:bodyDiv w:val="1"/>
      <w:marLeft w:val="0"/>
      <w:marRight w:val="0"/>
      <w:marTop w:val="0"/>
      <w:marBottom w:val="0"/>
      <w:divBdr>
        <w:top w:val="none" w:sz="0" w:space="0" w:color="auto"/>
        <w:left w:val="none" w:sz="0" w:space="0" w:color="auto"/>
        <w:bottom w:val="none" w:sz="0" w:space="0" w:color="auto"/>
        <w:right w:val="none" w:sz="0" w:space="0" w:color="auto"/>
      </w:divBdr>
    </w:div>
    <w:div w:id="581722565">
      <w:bodyDiv w:val="1"/>
      <w:marLeft w:val="0"/>
      <w:marRight w:val="0"/>
      <w:marTop w:val="0"/>
      <w:marBottom w:val="0"/>
      <w:divBdr>
        <w:top w:val="none" w:sz="0" w:space="0" w:color="auto"/>
        <w:left w:val="none" w:sz="0" w:space="0" w:color="auto"/>
        <w:bottom w:val="none" w:sz="0" w:space="0" w:color="auto"/>
        <w:right w:val="none" w:sz="0" w:space="0" w:color="auto"/>
      </w:divBdr>
    </w:div>
    <w:div w:id="782765765">
      <w:bodyDiv w:val="1"/>
      <w:marLeft w:val="0"/>
      <w:marRight w:val="0"/>
      <w:marTop w:val="0"/>
      <w:marBottom w:val="0"/>
      <w:divBdr>
        <w:top w:val="none" w:sz="0" w:space="0" w:color="auto"/>
        <w:left w:val="none" w:sz="0" w:space="0" w:color="auto"/>
        <w:bottom w:val="none" w:sz="0" w:space="0" w:color="auto"/>
        <w:right w:val="none" w:sz="0" w:space="0" w:color="auto"/>
      </w:divBdr>
    </w:div>
    <w:div w:id="841428360">
      <w:bodyDiv w:val="1"/>
      <w:marLeft w:val="0"/>
      <w:marRight w:val="0"/>
      <w:marTop w:val="0"/>
      <w:marBottom w:val="0"/>
      <w:divBdr>
        <w:top w:val="none" w:sz="0" w:space="0" w:color="auto"/>
        <w:left w:val="none" w:sz="0" w:space="0" w:color="auto"/>
        <w:bottom w:val="none" w:sz="0" w:space="0" w:color="auto"/>
        <w:right w:val="none" w:sz="0" w:space="0" w:color="auto"/>
      </w:divBdr>
    </w:div>
    <w:div w:id="849609808">
      <w:bodyDiv w:val="1"/>
      <w:marLeft w:val="0"/>
      <w:marRight w:val="0"/>
      <w:marTop w:val="0"/>
      <w:marBottom w:val="0"/>
      <w:divBdr>
        <w:top w:val="none" w:sz="0" w:space="0" w:color="auto"/>
        <w:left w:val="none" w:sz="0" w:space="0" w:color="auto"/>
        <w:bottom w:val="none" w:sz="0" w:space="0" w:color="auto"/>
        <w:right w:val="none" w:sz="0" w:space="0" w:color="auto"/>
      </w:divBdr>
    </w:div>
    <w:div w:id="913201317">
      <w:bodyDiv w:val="1"/>
      <w:marLeft w:val="0"/>
      <w:marRight w:val="0"/>
      <w:marTop w:val="0"/>
      <w:marBottom w:val="0"/>
      <w:divBdr>
        <w:top w:val="none" w:sz="0" w:space="0" w:color="auto"/>
        <w:left w:val="none" w:sz="0" w:space="0" w:color="auto"/>
        <w:bottom w:val="none" w:sz="0" w:space="0" w:color="auto"/>
        <w:right w:val="none" w:sz="0" w:space="0" w:color="auto"/>
      </w:divBdr>
    </w:div>
    <w:div w:id="1050962395">
      <w:bodyDiv w:val="1"/>
      <w:marLeft w:val="0"/>
      <w:marRight w:val="0"/>
      <w:marTop w:val="0"/>
      <w:marBottom w:val="0"/>
      <w:divBdr>
        <w:top w:val="none" w:sz="0" w:space="0" w:color="auto"/>
        <w:left w:val="none" w:sz="0" w:space="0" w:color="auto"/>
        <w:bottom w:val="none" w:sz="0" w:space="0" w:color="auto"/>
        <w:right w:val="none" w:sz="0" w:space="0" w:color="auto"/>
      </w:divBdr>
    </w:div>
    <w:div w:id="1184593045">
      <w:bodyDiv w:val="1"/>
      <w:marLeft w:val="0"/>
      <w:marRight w:val="0"/>
      <w:marTop w:val="0"/>
      <w:marBottom w:val="0"/>
      <w:divBdr>
        <w:top w:val="none" w:sz="0" w:space="0" w:color="auto"/>
        <w:left w:val="none" w:sz="0" w:space="0" w:color="auto"/>
        <w:bottom w:val="none" w:sz="0" w:space="0" w:color="auto"/>
        <w:right w:val="none" w:sz="0" w:space="0" w:color="auto"/>
      </w:divBdr>
      <w:divsChild>
        <w:div w:id="1131243345">
          <w:marLeft w:val="0"/>
          <w:marRight w:val="0"/>
          <w:marTop w:val="0"/>
          <w:marBottom w:val="0"/>
          <w:divBdr>
            <w:top w:val="none" w:sz="0" w:space="0" w:color="auto"/>
            <w:left w:val="none" w:sz="0" w:space="0" w:color="auto"/>
            <w:bottom w:val="none" w:sz="0" w:space="0" w:color="auto"/>
            <w:right w:val="none" w:sz="0" w:space="0" w:color="auto"/>
          </w:divBdr>
          <w:divsChild>
            <w:div w:id="18107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9546">
      <w:bodyDiv w:val="1"/>
      <w:marLeft w:val="0"/>
      <w:marRight w:val="0"/>
      <w:marTop w:val="0"/>
      <w:marBottom w:val="0"/>
      <w:divBdr>
        <w:top w:val="none" w:sz="0" w:space="0" w:color="auto"/>
        <w:left w:val="none" w:sz="0" w:space="0" w:color="auto"/>
        <w:bottom w:val="none" w:sz="0" w:space="0" w:color="auto"/>
        <w:right w:val="none" w:sz="0" w:space="0" w:color="auto"/>
      </w:divBdr>
    </w:div>
    <w:div w:id="1237664761">
      <w:bodyDiv w:val="1"/>
      <w:marLeft w:val="0"/>
      <w:marRight w:val="0"/>
      <w:marTop w:val="0"/>
      <w:marBottom w:val="0"/>
      <w:divBdr>
        <w:top w:val="none" w:sz="0" w:space="0" w:color="auto"/>
        <w:left w:val="none" w:sz="0" w:space="0" w:color="auto"/>
        <w:bottom w:val="none" w:sz="0" w:space="0" w:color="auto"/>
        <w:right w:val="none" w:sz="0" w:space="0" w:color="auto"/>
      </w:divBdr>
    </w:div>
    <w:div w:id="1245651747">
      <w:bodyDiv w:val="1"/>
      <w:marLeft w:val="0"/>
      <w:marRight w:val="0"/>
      <w:marTop w:val="0"/>
      <w:marBottom w:val="0"/>
      <w:divBdr>
        <w:top w:val="none" w:sz="0" w:space="0" w:color="auto"/>
        <w:left w:val="none" w:sz="0" w:space="0" w:color="auto"/>
        <w:bottom w:val="none" w:sz="0" w:space="0" w:color="auto"/>
        <w:right w:val="none" w:sz="0" w:space="0" w:color="auto"/>
      </w:divBdr>
    </w:div>
    <w:div w:id="1263682740">
      <w:bodyDiv w:val="1"/>
      <w:marLeft w:val="0"/>
      <w:marRight w:val="0"/>
      <w:marTop w:val="0"/>
      <w:marBottom w:val="0"/>
      <w:divBdr>
        <w:top w:val="none" w:sz="0" w:space="0" w:color="auto"/>
        <w:left w:val="none" w:sz="0" w:space="0" w:color="auto"/>
        <w:bottom w:val="none" w:sz="0" w:space="0" w:color="auto"/>
        <w:right w:val="none" w:sz="0" w:space="0" w:color="auto"/>
      </w:divBdr>
      <w:divsChild>
        <w:div w:id="1246184104">
          <w:marLeft w:val="0"/>
          <w:marRight w:val="0"/>
          <w:marTop w:val="0"/>
          <w:marBottom w:val="0"/>
          <w:divBdr>
            <w:top w:val="none" w:sz="0" w:space="0" w:color="auto"/>
            <w:left w:val="none" w:sz="0" w:space="0" w:color="auto"/>
            <w:bottom w:val="none" w:sz="0" w:space="0" w:color="auto"/>
            <w:right w:val="none" w:sz="0" w:space="0" w:color="auto"/>
          </w:divBdr>
          <w:divsChild>
            <w:div w:id="348602718">
              <w:marLeft w:val="0"/>
              <w:marRight w:val="0"/>
              <w:marTop w:val="0"/>
              <w:marBottom w:val="0"/>
              <w:divBdr>
                <w:top w:val="none" w:sz="0" w:space="0" w:color="auto"/>
                <w:left w:val="none" w:sz="0" w:space="0" w:color="auto"/>
                <w:bottom w:val="none" w:sz="0" w:space="0" w:color="auto"/>
                <w:right w:val="none" w:sz="0" w:space="0" w:color="auto"/>
              </w:divBdr>
              <w:divsChild>
                <w:div w:id="416286704">
                  <w:marLeft w:val="0"/>
                  <w:marRight w:val="0"/>
                  <w:marTop w:val="0"/>
                  <w:marBottom w:val="0"/>
                  <w:divBdr>
                    <w:top w:val="none" w:sz="0" w:space="0" w:color="auto"/>
                    <w:left w:val="none" w:sz="0" w:space="0" w:color="auto"/>
                    <w:bottom w:val="none" w:sz="0" w:space="0" w:color="auto"/>
                    <w:right w:val="none" w:sz="0" w:space="0" w:color="auto"/>
                  </w:divBdr>
                  <w:divsChild>
                    <w:div w:id="690642211">
                      <w:marLeft w:val="0"/>
                      <w:marRight w:val="0"/>
                      <w:marTop w:val="0"/>
                      <w:marBottom w:val="0"/>
                      <w:divBdr>
                        <w:top w:val="none" w:sz="0" w:space="0" w:color="auto"/>
                        <w:left w:val="none" w:sz="0" w:space="0" w:color="auto"/>
                        <w:bottom w:val="none" w:sz="0" w:space="0" w:color="auto"/>
                        <w:right w:val="none" w:sz="0" w:space="0" w:color="auto"/>
                      </w:divBdr>
                      <w:divsChild>
                        <w:div w:id="361052772">
                          <w:marLeft w:val="0"/>
                          <w:marRight w:val="0"/>
                          <w:marTop w:val="0"/>
                          <w:marBottom w:val="0"/>
                          <w:divBdr>
                            <w:top w:val="none" w:sz="0" w:space="0" w:color="auto"/>
                            <w:left w:val="none" w:sz="0" w:space="0" w:color="auto"/>
                            <w:bottom w:val="none" w:sz="0" w:space="0" w:color="auto"/>
                            <w:right w:val="none" w:sz="0" w:space="0" w:color="auto"/>
                          </w:divBdr>
                          <w:divsChild>
                            <w:div w:id="1836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198666">
      <w:bodyDiv w:val="1"/>
      <w:marLeft w:val="0"/>
      <w:marRight w:val="0"/>
      <w:marTop w:val="0"/>
      <w:marBottom w:val="0"/>
      <w:divBdr>
        <w:top w:val="none" w:sz="0" w:space="0" w:color="auto"/>
        <w:left w:val="none" w:sz="0" w:space="0" w:color="auto"/>
        <w:bottom w:val="none" w:sz="0" w:space="0" w:color="auto"/>
        <w:right w:val="none" w:sz="0" w:space="0" w:color="auto"/>
      </w:divBdr>
    </w:div>
    <w:div w:id="1301573132">
      <w:bodyDiv w:val="1"/>
      <w:marLeft w:val="0"/>
      <w:marRight w:val="0"/>
      <w:marTop w:val="0"/>
      <w:marBottom w:val="0"/>
      <w:divBdr>
        <w:top w:val="none" w:sz="0" w:space="0" w:color="auto"/>
        <w:left w:val="none" w:sz="0" w:space="0" w:color="auto"/>
        <w:bottom w:val="none" w:sz="0" w:space="0" w:color="auto"/>
        <w:right w:val="none" w:sz="0" w:space="0" w:color="auto"/>
      </w:divBdr>
    </w:div>
    <w:div w:id="1367827784">
      <w:bodyDiv w:val="1"/>
      <w:marLeft w:val="0"/>
      <w:marRight w:val="0"/>
      <w:marTop w:val="0"/>
      <w:marBottom w:val="0"/>
      <w:divBdr>
        <w:top w:val="none" w:sz="0" w:space="0" w:color="auto"/>
        <w:left w:val="none" w:sz="0" w:space="0" w:color="auto"/>
        <w:bottom w:val="none" w:sz="0" w:space="0" w:color="auto"/>
        <w:right w:val="none" w:sz="0" w:space="0" w:color="auto"/>
      </w:divBdr>
    </w:div>
    <w:div w:id="1410493950">
      <w:bodyDiv w:val="1"/>
      <w:marLeft w:val="0"/>
      <w:marRight w:val="0"/>
      <w:marTop w:val="0"/>
      <w:marBottom w:val="0"/>
      <w:divBdr>
        <w:top w:val="none" w:sz="0" w:space="0" w:color="auto"/>
        <w:left w:val="none" w:sz="0" w:space="0" w:color="auto"/>
        <w:bottom w:val="none" w:sz="0" w:space="0" w:color="auto"/>
        <w:right w:val="none" w:sz="0" w:space="0" w:color="auto"/>
      </w:divBdr>
    </w:div>
    <w:div w:id="1447117728">
      <w:bodyDiv w:val="1"/>
      <w:marLeft w:val="0"/>
      <w:marRight w:val="0"/>
      <w:marTop w:val="0"/>
      <w:marBottom w:val="0"/>
      <w:divBdr>
        <w:top w:val="none" w:sz="0" w:space="0" w:color="auto"/>
        <w:left w:val="none" w:sz="0" w:space="0" w:color="auto"/>
        <w:bottom w:val="none" w:sz="0" w:space="0" w:color="auto"/>
        <w:right w:val="none" w:sz="0" w:space="0" w:color="auto"/>
      </w:divBdr>
    </w:div>
    <w:div w:id="1564750914">
      <w:bodyDiv w:val="1"/>
      <w:marLeft w:val="0"/>
      <w:marRight w:val="0"/>
      <w:marTop w:val="0"/>
      <w:marBottom w:val="0"/>
      <w:divBdr>
        <w:top w:val="none" w:sz="0" w:space="0" w:color="auto"/>
        <w:left w:val="none" w:sz="0" w:space="0" w:color="auto"/>
        <w:bottom w:val="none" w:sz="0" w:space="0" w:color="auto"/>
        <w:right w:val="none" w:sz="0" w:space="0" w:color="auto"/>
      </w:divBdr>
    </w:div>
    <w:div w:id="1590889815">
      <w:bodyDiv w:val="1"/>
      <w:marLeft w:val="0"/>
      <w:marRight w:val="0"/>
      <w:marTop w:val="0"/>
      <w:marBottom w:val="0"/>
      <w:divBdr>
        <w:top w:val="none" w:sz="0" w:space="0" w:color="auto"/>
        <w:left w:val="none" w:sz="0" w:space="0" w:color="auto"/>
        <w:bottom w:val="none" w:sz="0" w:space="0" w:color="auto"/>
        <w:right w:val="none" w:sz="0" w:space="0" w:color="auto"/>
      </w:divBdr>
    </w:div>
    <w:div w:id="1599872781">
      <w:bodyDiv w:val="1"/>
      <w:marLeft w:val="0"/>
      <w:marRight w:val="0"/>
      <w:marTop w:val="0"/>
      <w:marBottom w:val="0"/>
      <w:divBdr>
        <w:top w:val="none" w:sz="0" w:space="0" w:color="auto"/>
        <w:left w:val="none" w:sz="0" w:space="0" w:color="auto"/>
        <w:bottom w:val="none" w:sz="0" w:space="0" w:color="auto"/>
        <w:right w:val="none" w:sz="0" w:space="0" w:color="auto"/>
      </w:divBdr>
    </w:div>
    <w:div w:id="1601598742">
      <w:bodyDiv w:val="1"/>
      <w:marLeft w:val="0"/>
      <w:marRight w:val="0"/>
      <w:marTop w:val="0"/>
      <w:marBottom w:val="0"/>
      <w:divBdr>
        <w:top w:val="none" w:sz="0" w:space="0" w:color="auto"/>
        <w:left w:val="none" w:sz="0" w:space="0" w:color="auto"/>
        <w:bottom w:val="none" w:sz="0" w:space="0" w:color="auto"/>
        <w:right w:val="none" w:sz="0" w:space="0" w:color="auto"/>
      </w:divBdr>
    </w:div>
    <w:div w:id="1697461633">
      <w:bodyDiv w:val="1"/>
      <w:marLeft w:val="0"/>
      <w:marRight w:val="0"/>
      <w:marTop w:val="0"/>
      <w:marBottom w:val="0"/>
      <w:divBdr>
        <w:top w:val="none" w:sz="0" w:space="0" w:color="auto"/>
        <w:left w:val="none" w:sz="0" w:space="0" w:color="auto"/>
        <w:bottom w:val="none" w:sz="0" w:space="0" w:color="auto"/>
        <w:right w:val="none" w:sz="0" w:space="0" w:color="auto"/>
      </w:divBdr>
    </w:div>
    <w:div w:id="1847674975">
      <w:bodyDiv w:val="1"/>
      <w:marLeft w:val="0"/>
      <w:marRight w:val="0"/>
      <w:marTop w:val="0"/>
      <w:marBottom w:val="0"/>
      <w:divBdr>
        <w:top w:val="none" w:sz="0" w:space="0" w:color="auto"/>
        <w:left w:val="none" w:sz="0" w:space="0" w:color="auto"/>
        <w:bottom w:val="none" w:sz="0" w:space="0" w:color="auto"/>
        <w:right w:val="none" w:sz="0" w:space="0" w:color="auto"/>
      </w:divBdr>
    </w:div>
    <w:div w:id="1872644455">
      <w:bodyDiv w:val="1"/>
      <w:marLeft w:val="0"/>
      <w:marRight w:val="0"/>
      <w:marTop w:val="0"/>
      <w:marBottom w:val="0"/>
      <w:divBdr>
        <w:top w:val="none" w:sz="0" w:space="0" w:color="auto"/>
        <w:left w:val="none" w:sz="0" w:space="0" w:color="auto"/>
        <w:bottom w:val="none" w:sz="0" w:space="0" w:color="auto"/>
        <w:right w:val="none" w:sz="0" w:space="0" w:color="auto"/>
      </w:divBdr>
    </w:div>
    <w:div w:id="1873154373">
      <w:bodyDiv w:val="1"/>
      <w:marLeft w:val="0"/>
      <w:marRight w:val="0"/>
      <w:marTop w:val="0"/>
      <w:marBottom w:val="0"/>
      <w:divBdr>
        <w:top w:val="none" w:sz="0" w:space="0" w:color="auto"/>
        <w:left w:val="none" w:sz="0" w:space="0" w:color="auto"/>
        <w:bottom w:val="none" w:sz="0" w:space="0" w:color="auto"/>
        <w:right w:val="none" w:sz="0" w:space="0" w:color="auto"/>
      </w:divBdr>
    </w:div>
    <w:div w:id="2058164335">
      <w:bodyDiv w:val="1"/>
      <w:marLeft w:val="0"/>
      <w:marRight w:val="0"/>
      <w:marTop w:val="0"/>
      <w:marBottom w:val="0"/>
      <w:divBdr>
        <w:top w:val="none" w:sz="0" w:space="0" w:color="auto"/>
        <w:left w:val="none" w:sz="0" w:space="0" w:color="auto"/>
        <w:bottom w:val="none" w:sz="0" w:space="0" w:color="auto"/>
        <w:right w:val="none" w:sz="0" w:space="0" w:color="auto"/>
      </w:divBdr>
    </w:div>
    <w:div w:id="20600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shorespace.org.uk/" TargetMode="External" Id="rId117" /><Relationship Type="http://schemas.openxmlformats.org/officeDocument/2006/relationships/hyperlink" Target="mailto:Nicky.Fallon@woodfield.domcaster.schuk" TargetMode="External" Id="rId21" /><Relationship Type="http://schemas.openxmlformats.org/officeDocument/2006/relationships/hyperlink" Target="mailto:PreventSouth@ctpne.police.uk" TargetMode="External" Id="rId42" /><Relationship Type="http://schemas.openxmlformats.org/officeDocument/2006/relationships/hyperlink" Target="https://www.gov.uk/government/publications/keeping-children-safe-in-education--2" TargetMode="External" Id="rId63" /><Relationship Type="http://schemas.openxmlformats.org/officeDocument/2006/relationships/hyperlink" Target="https://www.doncaster.gov.uk/services/schools/encouraging-potential-and-inspiring-change-supporting-young-people" TargetMode="External" Id="rId84" /><Relationship Type="http://schemas.openxmlformats.org/officeDocument/2006/relationships/hyperlink" Target="https://www.gov.uk/guidance/plan-technology-for-your-school" TargetMode="External" Id="rId138" /><Relationship Type="http://schemas.openxmlformats.org/officeDocument/2006/relationships/hyperlink" Target="https://lgfl.net/Safeguarding/TypesOfHarm/Prevent?s=13" TargetMode="External" Id="rId159" /><Relationship Type="http://schemas.openxmlformats.org/officeDocument/2006/relationships/hyperlink" Target="https://www.woodfieldprimaryschool.co.uk/uploads/550/page/37558251_page_file.pdf" TargetMode="External" Id="rId170" /><Relationship Type="http://schemas.openxmlformats.org/officeDocument/2006/relationships/fontTable" Target="fontTable.xml" Id="rId191" /><Relationship Type="http://schemas.openxmlformats.org/officeDocument/2006/relationships/image" Target="media/image6.emf" Id="rId107" /><Relationship Type="http://schemas.openxmlformats.org/officeDocument/2006/relationships/image" Target="media/image2.emf" Id="rId11" /><Relationship Type="http://schemas.openxmlformats.org/officeDocument/2006/relationships/hyperlink" Target="mailto:Sammy.Taylor-Brown@doncaster.gov.uk" TargetMode="External" Id="rId32" /><Relationship Type="http://schemas.openxmlformats.org/officeDocument/2006/relationships/hyperlink" Target="http://www.legislation.gov.uk/ukpga/2006/47/schedule/4" TargetMode="External" Id="rId53" /><Relationship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 Id="rId74" /><Relationship Type="http://schemas.openxmlformats.org/officeDocument/2006/relationships/hyperlink" Target="https://www.gov.uk/government/publications/keeping-children-safe-in-education--2" TargetMode="External" Id="rId128" /><Relationship Type="http://schemas.openxmlformats.org/officeDocument/2006/relationships/hyperlink" Target="https://www.gov.uk/guidance/education-and-childcare-homes-for-ukraine" TargetMode="External" Id="rId149" /><Relationship Type="http://schemas.openxmlformats.org/officeDocument/2006/relationships/numbering" Target="numbering.xml" Id="rId5" /><Relationship Type="http://schemas.openxmlformats.org/officeDocument/2006/relationships/hyperlink" Target="https://dscp.org.uk/dscp_-_dangerous_dogs_practice_guidance_leaflet_-_pdf/" TargetMode="External" Id="rId95" /><Relationship Type="http://schemas.openxmlformats.org/officeDocument/2006/relationships/hyperlink" Target="https://www.gov.uk/government/publications/controlling-access-to-school-premises?utm_source=e-shot&amp;utm_medium=email&amp;utm_campaign=Campaign+2025_06_03_1" TargetMode="External" Id="rId160" /><Relationship Type="http://schemas.openxmlformats.org/officeDocument/2006/relationships/hyperlink" Target="https://www.nspcc.org.uk/keeping-children-safe/reporting-abuse/dedicated-helplines/whistleblowing-advice-line/" TargetMode="External" Id="rId181" /><Relationship Type="http://schemas.openxmlformats.org/officeDocument/2006/relationships/hyperlink" Target="mailto:Nicky.Fallon@woodfield.doncaster.sch.uk" TargetMode="External" Id="rId22" /><Relationship Type="http://schemas.openxmlformats.org/officeDocument/2006/relationships/hyperlink" Target="mailto:Rdash.doncasterchildrenscaregroup@nhs.net" TargetMode="External" Id="rId43" /><Relationship Type="http://schemas.openxmlformats.org/officeDocument/2006/relationships/hyperlink" Target="https://www.gov.uk/government/publications/safeguarding-practitioners-information-sharing-advice" TargetMode="External" Id="rId64" /><Relationship Type="http://schemas.openxmlformats.org/officeDocument/2006/relationships/hyperlink" Target="https://www.iwf.org.uk/" TargetMode="External" Id="rId118" /><Relationship Type="http://schemas.openxmlformats.org/officeDocument/2006/relationships/hyperlink" Target="https://saferinternet.org.uk/guide-and-resource/teachers-and-school-staff/appropriate-filtering-and-monitoring" TargetMode="External" Id="rId139" /><Relationship Type="http://schemas.openxmlformats.org/officeDocument/2006/relationships/hyperlink" Target="https://www.southyorks.police.uk/find-out/stop-exploitation/" TargetMode="External" Id="rId85" /><Relationship Type="http://schemas.openxmlformats.org/officeDocument/2006/relationships/hyperlink" Target="https://www.doncaster.gov.uk/services/the-council-democracy/situation-in-ukraine" TargetMode="External" Id="rId150" /><Relationship Type="http://schemas.openxmlformats.org/officeDocument/2006/relationships/hyperlink" Target="https://inclusion.mrc-cbu.cam.ac.uk/" TargetMode="External" Id="rId171" /><Relationship Type="http://schemas.openxmlformats.org/officeDocument/2006/relationships/theme" Target="theme/theme1.xml" Id="rId192" /><Relationship Type="http://schemas.openxmlformats.org/officeDocument/2006/relationships/image" Target="media/image3.png" Id="rId12" /><Relationship Type="http://schemas.openxmlformats.org/officeDocument/2006/relationships/hyperlink" Target="mailto:Rebecca.Evertons@doncaster.gov.uk" TargetMode="External" Id="rId33" /><Relationship Type="http://schemas.openxmlformats.org/officeDocument/2006/relationships/package" Target="embeddings/Microsoft_Word_Document.docx" Id="rId108" /><Relationship Type="http://schemas.openxmlformats.org/officeDocument/2006/relationships/hyperlink" Target="mailto:LGBTQenquiries@doncaster.gov.uk" TargetMode="External" Id="rId129" /><Relationship Type="http://schemas.openxmlformats.org/officeDocument/2006/relationships/hyperlink" Target="https://www.gov.uk/government/publications/prevent-duty-guidance" TargetMode="External" Id="rId54" /><Relationship Type="http://schemas.openxmlformats.org/officeDocument/2006/relationships/hyperlink" Target="https://shorespace.org.uk/" TargetMode="External" Id="rId75" /><Relationship Type="http://schemas.openxmlformats.org/officeDocument/2006/relationships/hyperlink" Target="https://www.nen.gov.uk/" TargetMode="External" Id="rId140" /><Relationship Type="http://schemas.openxmlformats.org/officeDocument/2006/relationships/hyperlink" Target="https://www.educateagainsthate.com/resources/designated-safeguarding-lead-handbook/?utm_source=e-shot&amp;utm_medium=email&amp;utm_campaign=Campaign+2025_06_03_1" TargetMode="External" Id="rId161" /><Relationship Type="http://schemas.openxmlformats.org/officeDocument/2006/relationships/hyperlink" Target="https://www.gov.uk/guidance/whistleblowing-procedure-for-maintained-schools" TargetMode="External" Id="rId182" /><Relationship Type="http://schemas.openxmlformats.org/officeDocument/2006/relationships/styles" Target="styles.xml" Id="rId6" /><Relationship Type="http://schemas.openxmlformats.org/officeDocument/2006/relationships/hyperlink" Target="mailto:Jayne.Miller@woodfield.doncaster.sch.uk" TargetMode="External" Id="rId23" /><Relationship Type="http://schemas.openxmlformats.org/officeDocument/2006/relationships/hyperlink" Target="https://doncasterscb.proceduresonline.com/p_sexually_harm_behav.html" TargetMode="External" Id="rId119" /><Relationship Type="http://schemas.openxmlformats.org/officeDocument/2006/relationships/hyperlink" Target="http://www.southyorkshire.police.uk/partners/partner-services/community-partner-intelligence/v2/share-community-partnership-intelligence/" TargetMode="External" Id="rId44" /><Relationship Type="http://schemas.openxmlformats.org/officeDocument/2006/relationships/hyperlink" Target="https://dscp.org.uk/report-concern" TargetMode="External" Id="rId65" /><Relationship Type="http://schemas.openxmlformats.org/officeDocument/2006/relationships/hyperlink" Target="https://www.childrenssociety.org.uk/what-we-do/our-work/preventing-child-sexual-exploitation" TargetMode="External" Id="rId86" /><Relationship Type="http://schemas.openxmlformats.org/officeDocument/2006/relationships/hyperlink" Target="https://www.stonewall.org.uk/schools-colleges" TargetMode="External" Id="rId130" /><Relationship Type="http://schemas.openxmlformats.org/officeDocument/2006/relationships/hyperlink" Target="https://spaces.schoolspider.co.uk/uploads/550/page/29188113_page_file.pdf" TargetMode="External" Id="rId151" /><Relationship Type="http://schemas.openxmlformats.org/officeDocument/2006/relationships/hyperlink" Target="https://youtu.be/AHY_S8fFC3E?si=6rD4-jdQRmiWMYlm" TargetMode="External" Id="rId172" /><Relationship Type="http://schemas.openxmlformats.org/officeDocument/2006/relationships/image" Target="media/image4.jpg" Id="rId13" /><Relationship Type="http://schemas.openxmlformats.org/officeDocument/2006/relationships/hyperlink" Target="mailto:Ashlyn.McKechnie@woodfield.doncaster.sch.uk" TargetMode="External" Id="rId18" /><Relationship Type="http://schemas.openxmlformats.org/officeDocument/2006/relationships/hyperlink" Target="https://www.doncaster.gov.uk/services/schools/children-missing-education" TargetMode="External" Id="rId39" /><Relationship Type="http://schemas.openxmlformats.org/officeDocument/2006/relationships/hyperlink" Target="https://doncasterscb.proceduresonline.com/p_fem_gen_mutil.html" TargetMode="External" Id="rId109" /><Relationship Type="http://schemas.openxmlformats.org/officeDocument/2006/relationships/hyperlink" Target="mailto:Nicola.paterson@doncaster.gov.uk" TargetMode="External" Id="rId34" /><Relationship Type="http://schemas.openxmlformats.org/officeDocument/2006/relationships/hyperlink" Target="http://www.legislation.gov.uk/ukpga/2015/9/part/5/crossheading/female-genital-mutilation" TargetMode="External" Id="rId50" /><Relationship Type="http://schemas.openxmlformats.org/officeDocument/2006/relationships/hyperlink" Target="https://learning.nspcc.org.uk/child-abuse-and-neglect/harmful-sexual-behaviour" TargetMode="External" Id="rId76" /><Relationship Type="http://schemas.openxmlformats.org/officeDocument/2006/relationships/hyperlink" Target="https://www.bluecross.org.uk/sites/default/files/d8/downloads/14865_proof_4LR_WEB.pdf" TargetMode="External" Id="rId97" /><Relationship Type="http://schemas.openxmlformats.org/officeDocument/2006/relationships/hyperlink" Target="https://www.gov.uk/government/publications/childrens-wellbeing-and-schools-bill-2024-policy-summary" TargetMode="External" Id="rId104" /><Relationship Type="http://schemas.openxmlformats.org/officeDocument/2006/relationships/hyperlink" Target="https://www.stlegerhomes.co.uk/find-a-home/homelessness-service-home-options/" TargetMode="External" Id="rId120" /><Relationship Type="http://schemas.openxmlformats.org/officeDocument/2006/relationships/hyperlink" Target="https://doncasterscb.proceduresonline.com/p_alleg_against_staff.html" TargetMode="External" Id="rId125" /><Relationship Type="http://schemas.openxmlformats.org/officeDocument/2006/relationships/hyperlink" Target="https://www.gov.uk/guidance/meeting-digital-and-technology-standards-in-schools-and-colleges/cyber-security-standards-for-schools-and-colleges" TargetMode="External" Id="rId141" /><Relationship Type="http://schemas.openxmlformats.org/officeDocument/2006/relationships/hyperlink" Target="https://www.ceop.police.uk/Safety-Centre/" TargetMode="External" Id="rId146" /><Relationship Type="http://schemas.openxmlformats.org/officeDocument/2006/relationships/hyperlink" Target="https://supportaftersuicide.org.uk/" TargetMode="External" Id="rId167" /><Relationship Type="http://schemas.openxmlformats.org/officeDocument/2006/relationships/hyperlink" Target="https://www.gov.uk/guidance/-governance-in-academy-trusts" TargetMode="External" Id="rId188" /><Relationship Type="http://schemas.openxmlformats.org/officeDocument/2006/relationships/settings" Target="settings.xml" Id="rId7" /><Relationship Type="http://schemas.openxmlformats.org/officeDocument/2006/relationships/hyperlink" Target="https://www.gov.uk/government/publications/keeping-children-safe-in-education--2" TargetMode="External" Id="rId71" /><Relationship Type="http://schemas.openxmlformats.org/officeDocument/2006/relationships/hyperlink" Target="https://www.woodfieldprimaryschool.co.uk/uploads/550/page/39338155_page_file.docx" TargetMode="External" Id="rId92" /><Relationship Type="http://schemas.openxmlformats.org/officeDocument/2006/relationships/hyperlink" Target="https://dmbcwebstolive01.blob.core.windows.net/media/Default/Fostering/Documents/Private%20Fostering%20in%20Doncaster%20A%20guide%20for%20professionals.pdf" TargetMode="External" Id="rId162" /><Relationship Type="http://schemas.openxmlformats.org/officeDocument/2006/relationships/hyperlink" Target="https://doncasterscb.proceduresonline.com/p_whistleblowing.html" TargetMode="External" Id="rId183" /><Relationship Type="http://schemas.openxmlformats.org/officeDocument/2006/relationships/customXml" Target="../customXml/item2.xml" Id="rId2" /><Relationship Type="http://schemas.openxmlformats.org/officeDocument/2006/relationships/hyperlink" Target="https://www.doncaster.gov.uk/services/schools/early-help-what-is-it-in-doncaster" TargetMode="External" Id="rId29" /><Relationship Type="http://schemas.openxmlformats.org/officeDocument/2006/relationships/hyperlink" Target="https://www.doncaster.gov.uk/doitonline/safeguarding-concern-lado-local-authority-designated-officer-referral-form" TargetMode="External" Id="rId24" /><Relationship Type="http://schemas.openxmlformats.org/officeDocument/2006/relationships/hyperlink" Target="mailto:childrenmissingeducation@doncaster.gov.uk" TargetMode="External" Id="rId40" /><Relationship Type="http://schemas.openxmlformats.org/officeDocument/2006/relationships/hyperlink" Target="https://www.gov.uk/government/publications/keeping-children-safe-in-education--2" TargetMode="External" Id="rId45" /><Relationship Type="http://schemas.openxmlformats.org/officeDocument/2006/relationships/hyperlink" Target="https://dscp.org.uk/professionals/early-help" TargetMode="External" Id="rId66" /><Relationship Type="http://schemas.openxmlformats.org/officeDocument/2006/relationships/hyperlink" Target="http://www.southyorkshire.police.uk/partners/partner-services/community-partner-intelligence/v2/share-community-partnership-intelligence/" TargetMode="External" Id="rId87" /><Relationship Type="http://schemas.openxmlformats.org/officeDocument/2006/relationships/hyperlink" Target="https://www.gov.uk/government/publications/mandatory-reporting-of-female-genital-mutilation-procedural-information" TargetMode="External" Id="rId110" /><Relationship Type="http://schemas.openxmlformats.org/officeDocument/2006/relationships/hyperlink" Target="https://www.lucyfaithfull.org.uk/?gad_source=1&amp;gclid=EAIaIQobChMIloGBmfnsiAMVk5ZQBh2uKDmPEAAYASAAEgI9BvD_BwE" TargetMode="External" Id="rId115" /><Relationship Type="http://schemas.openxmlformats.org/officeDocument/2006/relationships/hyperlink" Target="https://www.gov.uk/government/publications/relationships-education-relationships-and-sex-education-rse-and-health-education" TargetMode="External" Id="rId131" /><Relationship Type="http://schemas.openxmlformats.org/officeDocument/2006/relationships/hyperlink" Target="https://www.gov.uk/government/publications/keeping-children-safe-in-education--2" TargetMode="External" Id="rId136" /><Relationship Type="http://schemas.openxmlformats.org/officeDocument/2006/relationships/hyperlink" Target="http://preventforfeandtraining.org.uk/" TargetMode="External" Id="rId157" /><Relationship Type="http://schemas.openxmlformats.org/officeDocument/2006/relationships/hyperlink" Target="https://www.gov.uk/government/publications/early-years-foundation-stage-framework--2" TargetMode="External" Id="rId61" /><Relationship Type="http://schemas.openxmlformats.org/officeDocument/2006/relationships/hyperlink" Target="https://www.doncaster.gov.uk/services/health-wellbeing/child-sexual-exploitation" TargetMode="External" Id="rId82" /><Relationship Type="http://schemas.openxmlformats.org/officeDocument/2006/relationships/hyperlink" Target="https://www.woodfieldprimaryschool.co.uk/uploads/550/page/33196323_page_file.pdf" TargetMode="External" Id="rId152" /><Relationship Type="http://schemas.openxmlformats.org/officeDocument/2006/relationships/hyperlink" Target="https://www.gov.uk/government/publications/keeping-children-safe-in-education--2" TargetMode="External" Id="rId173" /><Relationship Type="http://schemas.openxmlformats.org/officeDocument/2006/relationships/hyperlink" Target="mailto:Nicky.Fallon@woodfield.doncaster.sch.uk" TargetMode="External" Id="rId19" /><Relationship Type="http://schemas.openxmlformats.org/officeDocument/2006/relationships/image" Target="media/image5.png" Id="rId14" /><Relationship Type="http://schemas.openxmlformats.org/officeDocument/2006/relationships/hyperlink" Target="mailto:EarlyHelpHub@doncaster.gov.uk" TargetMode="External" Id="rId30" /><Relationship Type="http://schemas.openxmlformats.org/officeDocument/2006/relationships/hyperlink" Target="mailto:Charlotte.Brookes@doncaster.gov.uk" TargetMode="External" Id="rId35" /><Relationship Type="http://schemas.openxmlformats.org/officeDocument/2006/relationships/hyperlink" Target="https://learning.nspcc.org.uk/research-resources/harmful-sexual-behaviour-hsb-framework-audit" TargetMode="External" Id="rId77" /><Relationship Type="http://schemas.openxmlformats.org/officeDocument/2006/relationships/hyperlink" Target="https://www.thekennelclub.org.uk/dog-training/safe-and-sound/" TargetMode="External" Id="rId100" /><Relationship Type="http://schemas.openxmlformats.org/officeDocument/2006/relationships/hyperlink" Target="https://www.doncaster.gov.uk/services/schools/home-education" TargetMode="External" Id="rId105" /><Relationship Type="http://schemas.openxmlformats.org/officeDocument/2006/relationships/hyperlink" Target="https://www.doncaster.gov.uk/doitonline/safeguarding-concern-lado-local-authority-designated-officer-referral-form" TargetMode="External" Id="rId126" /><Relationship Type="http://schemas.openxmlformats.org/officeDocument/2006/relationships/hyperlink" Target="https://www.childnet.com/?gad_source=1&amp;gclid=Cj0KCQjw782_BhDjARIsABTv_JCdXbgidqfb_WfQZRxR9glME_aYn0nTkFowk23VGhpKrTYTL_krcF8aAla1EALw_wcB" TargetMode="External" Id="rId147" /><Relationship Type="http://schemas.openxmlformats.org/officeDocument/2006/relationships/hyperlink" Target="https://amparo.org.uk/" TargetMode="External" Id="rId168" /><Relationship Type="http://schemas.openxmlformats.org/officeDocument/2006/relationships/webSettings" Target="webSettings.xml" Id="rId8" /><Relationship Type="http://schemas.openxmlformats.org/officeDocument/2006/relationships/hyperlink" Target="https://www.gov.uk/government/publications/multi-agency-statutory-guidance-on-female-genital-mutilation" TargetMode="External" Id="rId51" /><Relationship Type="http://schemas.openxmlformats.org/officeDocument/2006/relationships/hyperlink" Target="https://rapecrisis.org.uk/get-informed/about-sexual-violence/sexual-consent/" TargetMode="External" Id="rId72" /><Relationship Type="http://schemas.openxmlformats.org/officeDocument/2006/relationships/hyperlink" Target="https://www.gov.uk/government/publications/alternative-provision" TargetMode="External" Id="rId93" /><Relationship Type="http://schemas.openxmlformats.org/officeDocument/2006/relationships/hyperlink" Target="https://www.dogstrust.org.uk/dog-advice" TargetMode="External" Id="rId98" /><Relationship Type="http://schemas.openxmlformats.org/officeDocument/2006/relationships/hyperlink" Target="https://www.riverside.org.uk/ending-homelessness-together/" TargetMode="External" Id="rId121" /><Relationship Type="http://schemas.openxmlformats.org/officeDocument/2006/relationships/hyperlink" Target="https://www.ncsc.gov.uk/information/cyber-security-training-schools" TargetMode="External" Id="rId142" /><Relationship Type="http://schemas.openxmlformats.org/officeDocument/2006/relationships/hyperlink" Target="https://www.gov.uk/government/publications/keeping-children-safe-in-education--2" TargetMode="External" Id="rId163" /><Relationship Type="http://schemas.openxmlformats.org/officeDocument/2006/relationships/hyperlink" Target="mailto:young.carers@doncaster.gov.uk" TargetMode="External" Id="rId184" /><Relationship Type="http://schemas.openxmlformats.org/officeDocument/2006/relationships/header" Target="header1.xml" Id="rId189" /><Relationship Type="http://schemas.openxmlformats.org/officeDocument/2006/relationships/customXml" Target="../customXml/item3.xml" Id="rId3" /><Relationship Type="http://schemas.openxmlformats.org/officeDocument/2006/relationships/hyperlink" Target="mailto:LADO@doncaster.gov.uk" TargetMode="External" Id="rId25" /><Relationship Type="http://schemas.openxmlformats.org/officeDocument/2006/relationships/hyperlink" Target="https://www.gov.uk/government/publications/working-together-to-safeguard-children--2" TargetMode="External" Id="rId46" /><Relationship Type="http://schemas.openxmlformats.org/officeDocument/2006/relationships/hyperlink" Target="https://www.yourlifedoncaster.co.uk/choose-kindness" TargetMode="External" Id="rId67" /><Relationship Type="http://schemas.openxmlformats.org/officeDocument/2006/relationships/hyperlink" Target="https://www.stopitnow.org.uk/?gad_source=1&amp;gclid=EAIaIQobChMI3K-k8_jsiAMVWZlQBh2NfD0dEAAYASAAEgJo5vD_BwE" TargetMode="External" Id="rId116" /><Relationship Type="http://schemas.openxmlformats.org/officeDocument/2006/relationships/hyperlink" Target="https://www.gov.uk/government/publications/the-prevent-duty-safeguarding-learners-vulnerable-to-radicalisation/managing-risk-of-radicalisation-in-your-education-setting" TargetMode="External" Id="rId158" /><Relationship Type="http://schemas.openxmlformats.org/officeDocument/2006/relationships/hyperlink" Target="mailto:Nicky.Fallon@woodfield.doncaster.sch.uk" TargetMode="External" Id="rId20" /><Relationship Type="http://schemas.openxmlformats.org/officeDocument/2006/relationships/hyperlink" Target="mailto:ceteam@doncaster.gov.uk" TargetMode="External" Id="rId41" /><Relationship Type="http://schemas.openxmlformats.org/officeDocument/2006/relationships/hyperlink" Target="https://www.gov.uk/government/publications/keeping-children-safe-in-education--2" TargetMode="External" Id="rId62" /><Relationship Type="http://schemas.openxmlformats.org/officeDocument/2006/relationships/hyperlink" Target="https://www.gov.uk/government/publications/child-exploitation-disruption-toolkit" TargetMode="External" Id="rId83" /><Relationship Type="http://schemas.openxmlformats.org/officeDocument/2006/relationships/hyperlink" Target="https://www.gov.uk/government/publications/working-together-to-improve-school-attendance" TargetMode="External" Id="rId88" /><Relationship Type="http://schemas.openxmlformats.org/officeDocument/2006/relationships/hyperlink" Target="https://www.nspcc.org.uk/what-is-child-abuse/types-of-abuse/female-genital-mutilation-fgm/" TargetMode="External" Id="rId111" /><Relationship Type="http://schemas.openxmlformats.org/officeDocument/2006/relationships/hyperlink" Target="https://www.gov.uk/government/publications/keeping-children-safe-in-education--2" TargetMode="External" Id="rId132" /><Relationship Type="http://schemas.openxmlformats.org/officeDocument/2006/relationships/hyperlink" Target="https://www.gov.uk/government/publications/searching-screening-and-confiscation" TargetMode="External" Id="rId153" /><Relationship Type="http://schemas.openxmlformats.org/officeDocument/2006/relationships/hyperlink" Target="https://www.woodfieldprimaryschool.co.uk/uploads/550/page/39338156_page_file.pdf" TargetMode="External" Id="rId174" /><Relationship Type="http://schemas.openxmlformats.org/officeDocument/2006/relationships/hyperlink" Target="https://spaces.schoolspider.co.uk/uploads/525/page/39297686_page_file.pdf" TargetMode="External" Id="rId179" /><Relationship Type="http://schemas.openxmlformats.org/officeDocument/2006/relationships/footer" Target="footer1.xml" Id="rId190" /><Relationship Type="http://schemas.openxmlformats.org/officeDocument/2006/relationships/hyperlink" Target="https://inclusion.mrc-cbu.cam.ac.uk/" TargetMode="External" Id="rId15" /><Relationship Type="http://schemas.openxmlformats.org/officeDocument/2006/relationships/hyperlink" Target="https://dscp.org.uk/professionals/early-help/your-place-your-family-teams" TargetMode="External" Id="rId36" /><Relationship Type="http://schemas.openxmlformats.org/officeDocument/2006/relationships/hyperlink" Target="https://www.legislation.gov.uk/ukpga/2010/15/contents" TargetMode="External" Id="rId57" /><Relationship Type="http://schemas.openxmlformats.org/officeDocument/2006/relationships/hyperlink" Target="https://view.officeapps.live.com/op/view.aspx?src=https%3A%2F%2Fdmbcwebstolive01.blob.core.windows.net%2Fmedia%2FDefault%2FChildrenYoungPeopleFamilies%2FEHE%2520Policy%2520January%25202020.docx&amp;wdOrigin=BROWSELINK" TargetMode="External" Id="rId106" /><Relationship Type="http://schemas.openxmlformats.org/officeDocument/2006/relationships/hyperlink" Target="https://www.doncaster.gov.uk/services/schools/local-authority-designated-officer" TargetMode="External" Id="rId127" /><Relationship Type="http://schemas.openxmlformats.org/officeDocument/2006/relationships/endnotes" Target="endnotes.xml" Id="rId10" /><Relationship Type="http://schemas.openxmlformats.org/officeDocument/2006/relationships/hyperlink" Target="mailto:EarlyHCo@doncaster.gov.uk" TargetMode="External" Id="rId31" /><Relationship Type="http://schemas.openxmlformats.org/officeDocument/2006/relationships/hyperlink" Target="http://www.legislation.gov.uk/ukpga/1974/53" TargetMode="External" Id="rId52" /><Relationship Type="http://schemas.openxmlformats.org/officeDocument/2006/relationships/hyperlink" Target="https://www.gov.uk/government/publications/working-together-to-safeguard-children--2" TargetMode="External" Id="rId73" /><Relationship Type="http://schemas.openxmlformats.org/officeDocument/2006/relationships/hyperlink" Target="https://www.contextualsafeguarding.org.uk/toolkits/beyond-referrals/" TargetMode="External" Id="rId78" /><Relationship Type="http://schemas.openxmlformats.org/officeDocument/2006/relationships/hyperlink" Target="https://www.gov.uk/government/publications/education-for-children-with-health-needs-who-cannot-attend-school" TargetMode="External" Id="rId94" /><Relationship Type="http://schemas.openxmlformats.org/officeDocument/2006/relationships/hyperlink" Target="https://www.battersea.org.uk/pet-advice" TargetMode="External" Id="rId99" /><Relationship Type="http://schemas.openxmlformats.org/officeDocument/2006/relationships/hyperlink" Target="https://www.doncaster.gov.uk/services/crime-anti-social-behaviour-nuisance/domestic-abuse-2" TargetMode="External" Id="rId101" /><Relationship Type="http://schemas.openxmlformats.org/officeDocument/2006/relationships/hyperlink" Target="https://www.doncaster.gov.uk/services/housing/housing-other-vulnerable-groups" TargetMode="External" Id="rId122" /><Relationship Type="http://schemas.openxmlformats.org/officeDocument/2006/relationships/hyperlink" Target="https://www.nspcc.org.uk/keeping-children-safe/online-safety/?gclsrc=aw.ds&amp;gad_source=1&amp;gclid=EAIaIQobChMIwumCzt28hQMVepJQBh0XgwAaEAAYAyAAEgIPHfD_BwE&amp;gclsrc=aw.ds" TargetMode="External" Id="rId143" /><Relationship Type="http://schemas.openxmlformats.org/officeDocument/2006/relationships/hyperlink" Target="https://www.servicesforeducation.co.uk/blog/safeguarding/adolescence-what-does-it-tell-us-and-how-can-we-respond/" TargetMode="External" Id="rId148" /><Relationship Type="http://schemas.openxmlformats.org/officeDocument/2006/relationships/hyperlink" Target="https://www.papyrus-uk.org/" TargetMode="External" Id="rId164" /><Relationship Type="http://schemas.openxmlformats.org/officeDocument/2006/relationships/hyperlink" Target="https://spaces.schoolspider.co.uk/uploads/550/page/39338156_page_file.pdf" TargetMode="External" Id="rId169" /><Relationship Type="http://schemas.openxmlformats.org/officeDocument/2006/relationships/hyperlink" Target="https://www.doncaster.gov.uk/services/schools/young-carers" TargetMode="External" Id="rId18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roselearning.co.uk/page/trust-policies/139426" TargetMode="External" Id="rId180" /><Relationship Type="http://schemas.openxmlformats.org/officeDocument/2006/relationships/hyperlink" Target="mailto:Jo.howe@doncaster.gov.uk" TargetMode="External" Id="rId26" /><Relationship Type="http://schemas.openxmlformats.org/officeDocument/2006/relationships/hyperlink" Target="http://www.legislation.gov.uk/uksi/2014/3283/schedule/part/3/made" TargetMode="External" Id="rId47" /><Relationship Type="http://schemas.openxmlformats.org/officeDocument/2006/relationships/hyperlink" Target="https://www.woodfieldprimaryschool.co.uk/uploads/550/page/39338156_page_file.pdf" TargetMode="External" Id="rId68" /><Relationship Type="http://schemas.openxmlformats.org/officeDocument/2006/relationships/hyperlink" Target="https://doncasterscb.proceduresonline.com/p_ch_missing_educ.html" TargetMode="External" Id="rId89" /><Relationship Type="http://schemas.openxmlformats.org/officeDocument/2006/relationships/hyperlink" Target="https://nationalfgmcentre.org.uk/breast-flattening/" TargetMode="External" Id="rId112" /><Relationship Type="http://schemas.openxmlformats.org/officeDocument/2006/relationships/hyperlink" Target="https://www.farrer.co.uk/news-and-insights/developing-and-implementing-a-low-level-concerns-policy-a-guide-for-organisations-which-work-with-children2/" TargetMode="External" Id="rId133" /><Relationship Type="http://schemas.openxmlformats.org/officeDocument/2006/relationships/hyperlink" Target="https://assets.publishing.service.gov.uk/media/65e5a5bd3f69457ff1035fe2/14.258_HO_Prevent+Duty+Guidance_v5d_Final_Web_1_.pdf" TargetMode="External" Id="rId154" /><Relationship Type="http://schemas.openxmlformats.org/officeDocument/2006/relationships/hyperlink" Target="https://consult.education.gov.uk/behaviour-unit/revised-use-of-reasonable-force-guidance/supporting_documents/Consultation%20on%20the%20use%20of%20reasonable%20force%20and%20other%20restrictive%20interventions%20guidance.pdf" TargetMode="External" Id="rId175" /><Relationship Type="http://schemas.openxmlformats.org/officeDocument/2006/relationships/hyperlink" Target="https://youtu.be/AHY_S8fFC3E?si=6rD4-jdQRmiWMYlm" TargetMode="External" Id="rId16" /><Relationship Type="http://schemas.openxmlformats.org/officeDocument/2006/relationships/hyperlink" Target="mailto:YourPlaceYourFamilyTeam@doncaster.gov.uk" TargetMode="External" Id="rId37" /><Relationship Type="http://schemas.openxmlformats.org/officeDocument/2006/relationships/hyperlink" Target="https://www.gov.uk/government/publications/public-sector-equality-duty-guidance-for-public-authorities/public-sector-equality-duty-guidance-for-public-authorities" TargetMode="External" Id="rId58" /><Relationship Type="http://schemas.openxmlformats.org/officeDocument/2006/relationships/hyperlink" Target="https://dscp.org.uk/professionals/exploitation" TargetMode="External" Id="rId79" /><Relationship Type="http://schemas.openxmlformats.org/officeDocument/2006/relationships/hyperlink" Target="https://www.doncaster.gov.uk/services/crime-anti-social-behaviour-nuisance/domestic-abuse-protocol" TargetMode="External" Id="rId102" /><Relationship Type="http://schemas.openxmlformats.org/officeDocument/2006/relationships/hyperlink" Target="https://www.gov.uk/government/publications/tackling-violence-against-women-and-girls-strategy" TargetMode="External" Id="rId123" /><Relationship Type="http://schemas.openxmlformats.org/officeDocument/2006/relationships/hyperlink" Target="https://apwg.org/" TargetMode="External" Id="rId144" /><Relationship Type="http://schemas.openxmlformats.org/officeDocument/2006/relationships/hyperlink" Target="https://www.gov.uk/government/publications/children-missing-education" TargetMode="External" Id="rId90" /><Relationship Type="http://schemas.openxmlformats.org/officeDocument/2006/relationships/hyperlink" Target="https://www.childline.org.uk/get-support/contacting-childline/?&amp;&amp;&amp;&amp;gclsrc=aw.ds&amp;&amp;gclid=EAIaIQobChMIisiW1Jf3_wIVzIhQBh355QEBEAAYASABEgKBWPD_BwE&amp;gclsrc=aw.ds" TargetMode="External" Id="rId165" /><Relationship Type="http://schemas.openxmlformats.org/officeDocument/2006/relationships/hyperlink" Target="https://www.barnardos.org.uk/what-we-do/young-carers" TargetMode="External" Id="rId186" /><Relationship Type="http://schemas.openxmlformats.org/officeDocument/2006/relationships/hyperlink" Target="https://www.doncaster.gov.uk/doitonline/safeguarding-concern-child-at-risk-report-form" TargetMode="External" Id="rId27" /><Relationship Type="http://schemas.openxmlformats.org/officeDocument/2006/relationships/hyperlink" Target="http://www.legislation.gov.uk/ukpga/1989/41" TargetMode="External" Id="rId48" /><Relationship Type="http://schemas.openxmlformats.org/officeDocument/2006/relationships/hyperlink" Target="https://www.woodfieldprimaryschool.co.uk/uploads/550/page/39338159_page_file.pdf" TargetMode="External" Id="rId69" /><Relationship Type="http://schemas.openxmlformats.org/officeDocument/2006/relationships/hyperlink" Target="https://doncasterscb.proceduresonline.com/p_force_marriage.html" TargetMode="External" Id="rId113" /><Relationship Type="http://schemas.openxmlformats.org/officeDocument/2006/relationships/hyperlink" Target="https://learning.nspcc.org.uk/news/2021/october/responding-low-level-concerns-in-education" TargetMode="External" Id="rId134" /><Relationship Type="http://schemas.openxmlformats.org/officeDocument/2006/relationships/hyperlink" Target="https://doncasterscb.proceduresonline.com/p_ch_sexual_exploit.html" TargetMode="External" Id="rId80" /><Relationship Type="http://schemas.openxmlformats.org/officeDocument/2006/relationships/hyperlink" Target="https://www.support-people-susceptible-to-radicalisation.service.gov.uk/" TargetMode="External" Id="rId155" /><Relationship Type="http://schemas.openxmlformats.org/officeDocument/2006/relationships/hyperlink" Target="https://www.gov.uk/government/publications/reducing-the-need-for-restraint-and-restrictive-intervention" TargetMode="External" Id="rId176" /><Relationship Type="http://schemas.openxmlformats.org/officeDocument/2006/relationships/hyperlink" Target="https://www.gov.uk/government/publications/keeping-children-safe-in-education--2" TargetMode="External" Id="rId17" /><Relationship Type="http://schemas.openxmlformats.org/officeDocument/2006/relationships/hyperlink" Target="https://www.doncaster.gov.uk/services/schools/about-the-virtual-school-and-the-virtual-school-head" TargetMode="External" Id="rId38" /><Relationship Type="http://schemas.openxmlformats.org/officeDocument/2006/relationships/hyperlink" Target="http://www.legislation.gov.uk/uksi/2018/794/contents/made" TargetMode="External" Id="rId59" /><Relationship Type="http://schemas.openxmlformats.org/officeDocument/2006/relationships/hyperlink" Target="https://www.doncaster.gov.uk/services/crime-anti-social-behaviour-nuisance/marac" TargetMode="External" Id="rId103" /><Relationship Type="http://schemas.openxmlformats.org/officeDocument/2006/relationships/hyperlink" Target="https://doncasterscb.proceduresonline.com/p_honor_based_viol.html" TargetMode="External" Id="rId124" /><Relationship Type="http://schemas.openxmlformats.org/officeDocument/2006/relationships/hyperlink" Target="https://www.roselearning.co.uk/uploads/525/page/39297686_page_file.pdf" TargetMode="External" Id="rId70" /><Relationship Type="http://schemas.openxmlformats.org/officeDocument/2006/relationships/hyperlink" Target="https://www.gov.uk/government/publications/sharing-nudes-and-semi-nudes-advice-for-education-settings-working-with-children-and-young-people" TargetMode="External" Id="rId145" /><Relationship Type="http://schemas.openxmlformats.org/officeDocument/2006/relationships/hyperlink" Target="https://www.samaritans.org/branches/doncaster/" TargetMode="External" Id="rId166" /><Relationship Type="http://schemas.openxmlformats.org/officeDocument/2006/relationships/hyperlink" Target="https://www.gov.uk/guidance/governance-in-maintained-schools" TargetMode="External" Id="rId187" /><Relationship Type="http://schemas.openxmlformats.org/officeDocument/2006/relationships/customXml" Target="../customXml/item1.xml" Id="rId1" /><Relationship Type="http://schemas.openxmlformats.org/officeDocument/2006/relationships/hyperlink" Target="mailto:ChildAs@doncaster.gov.uk" TargetMode="External" Id="rId28" /><Relationship Type="http://schemas.openxmlformats.org/officeDocument/2006/relationships/hyperlink" Target="http://www.legislation.gov.uk/ukpga/2004/31/contents" TargetMode="External" Id="rId49" /><Relationship Type="http://schemas.openxmlformats.org/officeDocument/2006/relationships/hyperlink" Target="https://www.gov.uk/guidance/forced-marriage" TargetMode="External" Id="rId114" /><Relationship Type="http://schemas.openxmlformats.org/officeDocument/2006/relationships/hyperlink" Target="http://www.legislation.gov.uk/ukpga/2006/21/contents" TargetMode="External" Id="rId60" /><Relationship Type="http://schemas.openxmlformats.org/officeDocument/2006/relationships/hyperlink" Target="https://www.nspcc.org.uk/what-is-child-abuse/types-of-abuse/child-sexual-exploitation/" TargetMode="External" Id="rId81" /><Relationship Type="http://schemas.openxmlformats.org/officeDocument/2006/relationships/hyperlink" Target="https://www.gov.uk/government/publications/generative-ai-product-safety-expectations" TargetMode="External" Id="rId135" /><Relationship Type="http://schemas.openxmlformats.org/officeDocument/2006/relationships/hyperlink" Target="https://educateagainsthate.com/" TargetMode="External" Id="rId156" /><Relationship Type="http://schemas.openxmlformats.org/officeDocument/2006/relationships/hyperlink" Target="https://learning.nspcc.org.uk/safeguarding-child-protection-schools/school-visitors" TargetMode="External" Id="rId177" /><Relationship Type="http://schemas.openxmlformats.org/officeDocument/2006/relationships/hyperlink" Target="https://www.legislation.gov.uk/ukpga/1998/42/contents" TargetMode="External" Id="Rc520fa7510324233" /><Relationship Type="http://schemas.openxmlformats.org/officeDocument/2006/relationships/hyperlink" Target="https://www.echr.coe.int/Pages/home.aspx?p=basictexts&amp;c" TargetMode="External" Id="R882f2421bf1a4918" /><Relationship Type="http://schemas.openxmlformats.org/officeDocument/2006/relationships/hyperlink" Target="https://view.officeapps.live.com/op/view.aspx?src=https%3A%2F%2Fwww.doncaster.gov.uk%2FDocuments%2FDocumentView%2FStream%2FMedia%2FDefault%2FChildrenYoungPeopleFamilies%2FCME%2520Policy-%2520revised%2520January%25202024.docx&amp;wdOrigin=BROWSELINK" TargetMode="External" Id="Rf9035f7fa7c44e61" /><Relationship Type="http://schemas.openxmlformats.org/officeDocument/2006/relationships/hyperlink" Target="https://view.officeapps.live.com/op/view.aspx?src=https%3A%2F%2Fdoncasterscb.proceduresonline.com%2Ffiles%2Fdogs_pose_risk_ch_risk_assess.docx&amp;wdOrigin=BROWSELINK" TargetMode="External" Id="R4d7115d623c6465a" /><Relationship Type="http://schemas.openxmlformats.org/officeDocument/2006/relationships/hyperlink" Target="https://www.gov.uk/guidance/meeting-digital-and-technology-standards-in-schools-and-colleges/filtering-and-monitoring-standards-for-schools-and-colleges" TargetMode="External" Id="Rbe9f912c0e1145a8" /><Relationship Type="http://schemas.openxmlformats.org/officeDocument/2006/relationships/hyperlink" Target="https://www.roselearning.co.uk/page/trust-policies/139426" TargetMode="External" Id="Rac1b1b92565e435b"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CE9B5E7A54C74F96796B6C930BA8E4" ma:contentTypeVersion="4" ma:contentTypeDescription="Create a new document." ma:contentTypeScope="" ma:versionID="4574d269707fbb9f0e4a2d73bf1ffe03">
  <xsd:schema xmlns:xsd="http://www.w3.org/2001/XMLSchema" xmlns:xs="http://www.w3.org/2001/XMLSchema" xmlns:p="http://schemas.microsoft.com/office/2006/metadata/properties" xmlns:ns2="2a151129-c934-40db-8624-0c116b3ae903" targetNamespace="http://schemas.microsoft.com/office/2006/metadata/properties" ma:root="true" ma:fieldsID="8c81d5969fd321c9223f115488c5fcdb" ns2:_="">
    <xsd:import namespace="2a151129-c934-40db-8624-0c116b3ae9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51129-c934-40db-8624-0c116b3ae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24FA1-DC17-4AE0-A692-1A1382F1700B}">
  <ds:schemaRefs>
    <ds:schemaRef ds:uri="http://schemas.openxmlformats.org/officeDocument/2006/bibliography"/>
  </ds:schemaRefs>
</ds:datastoreItem>
</file>

<file path=customXml/itemProps2.xml><?xml version="1.0" encoding="utf-8"?>
<ds:datastoreItem xmlns:ds="http://schemas.openxmlformats.org/officeDocument/2006/customXml" ds:itemID="{4C6192A2-56A4-4D1E-99D3-61FEBA72ADB9}">
  <ds:schemaRefs>
    <ds:schemaRef ds:uri="http://schemas.microsoft.com/sharepoint/v3/contenttype/forms"/>
  </ds:schemaRefs>
</ds:datastoreItem>
</file>

<file path=customXml/itemProps3.xml><?xml version="1.0" encoding="utf-8"?>
<ds:datastoreItem xmlns:ds="http://schemas.openxmlformats.org/officeDocument/2006/customXml" ds:itemID="{23B7307F-2C2D-4C43-9AD1-02DD7D53BC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226C92-740B-4322-BDA2-A4F95FB4F1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Johnson, Tracy</dc:creator>
  <lastModifiedBy>Nicky Fallon</lastModifiedBy>
  <revision>3</revision>
  <lastPrinted>2022-07-01T14:38:00.0000000Z</lastPrinted>
  <dcterms:created xsi:type="dcterms:W3CDTF">2025-09-01T15:00:00.0000000Z</dcterms:created>
  <dcterms:modified xsi:type="dcterms:W3CDTF">2025-09-04T09:07:06.8848968Z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0x010100EDCE9B5E7A54C74F96796B6C930BA8E4</vt:lpwstr>
  </property>
</Properties>
</file>