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8CCC" w14:textId="49000868" w:rsidR="00A35450" w:rsidRDefault="00A35450" w:rsidP="001855F3">
      <w:pPr>
        <w:jc w:val="both"/>
        <w:outlineLvl w:val="0"/>
        <w:rPr>
          <w:rFonts w:asciiTheme="minorHAnsi" w:hAnsiTheme="minorHAnsi" w:cs="Arial"/>
          <w:color w:val="3366FF"/>
          <w:sz w:val="32"/>
          <w:szCs w:val="32"/>
        </w:rPr>
      </w:pPr>
    </w:p>
    <w:p w14:paraId="71D34CE4" w14:textId="77777777" w:rsidR="00A35450" w:rsidRDefault="00A35450" w:rsidP="00A35450">
      <w:pPr>
        <w:outlineLvl w:val="0"/>
        <w:rPr>
          <w:rFonts w:asciiTheme="minorHAnsi" w:hAnsiTheme="minorHAnsi" w:cs="Arial"/>
          <w:color w:val="3366FF"/>
          <w:sz w:val="32"/>
          <w:szCs w:val="32"/>
        </w:rPr>
      </w:pPr>
    </w:p>
    <w:p w14:paraId="5239BE6A" w14:textId="0FDA86A3" w:rsidR="00A35450" w:rsidRDefault="00A35450" w:rsidP="00A35450">
      <w:pPr>
        <w:outlineLvl w:val="0"/>
        <w:rPr>
          <w:rFonts w:asciiTheme="minorHAnsi" w:hAnsiTheme="minorHAnsi" w:cs="Arial"/>
          <w:color w:val="3366FF"/>
          <w:sz w:val="32"/>
          <w:szCs w:val="32"/>
        </w:rPr>
      </w:pPr>
      <w:r>
        <w:rPr>
          <w:rFonts w:asciiTheme="minorHAnsi" w:hAnsiTheme="minorHAnsi" w:cs="Arial"/>
          <w:color w:val="3366FF"/>
          <w:sz w:val="32"/>
          <w:szCs w:val="32"/>
        </w:rPr>
        <w:t xml:space="preserve">Teaching Assistant - </w:t>
      </w:r>
      <w:r w:rsidRPr="005C5A2A">
        <w:rPr>
          <w:rFonts w:asciiTheme="minorHAnsi" w:hAnsiTheme="minorHAnsi" w:cs="Arial"/>
          <w:color w:val="3366FF"/>
          <w:sz w:val="32"/>
          <w:szCs w:val="32"/>
        </w:rPr>
        <w:t>Person</w:t>
      </w:r>
      <w:r>
        <w:rPr>
          <w:rFonts w:asciiTheme="minorHAnsi" w:hAnsiTheme="minorHAnsi" w:cs="Arial"/>
          <w:color w:val="3366FF"/>
          <w:sz w:val="32"/>
          <w:szCs w:val="32"/>
        </w:rPr>
        <w:t>al</w:t>
      </w:r>
      <w:r w:rsidRPr="005C5A2A">
        <w:rPr>
          <w:rFonts w:asciiTheme="minorHAnsi" w:hAnsiTheme="minorHAnsi" w:cs="Arial"/>
          <w:color w:val="3366FF"/>
          <w:sz w:val="32"/>
          <w:szCs w:val="32"/>
        </w:rPr>
        <w:t xml:space="preserve"> Specification</w:t>
      </w:r>
    </w:p>
    <w:p w14:paraId="0C4ABE74" w14:textId="77777777" w:rsidR="00A35450" w:rsidRDefault="00A35450" w:rsidP="00A35450">
      <w:pPr>
        <w:outlineLvl w:val="0"/>
        <w:rPr>
          <w:rFonts w:asciiTheme="minorHAnsi" w:hAnsiTheme="minorHAnsi" w:cs="Arial"/>
          <w:color w:val="3366F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5450" w14:paraId="2203A644" w14:textId="77777777" w:rsidTr="00412C9C">
        <w:tc>
          <w:tcPr>
            <w:tcW w:w="4508" w:type="dxa"/>
          </w:tcPr>
          <w:p w14:paraId="2A7928BB" w14:textId="77777777" w:rsidR="00A35450" w:rsidRPr="001855F3" w:rsidRDefault="00A35450" w:rsidP="00A354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55F3">
              <w:rPr>
                <w:rFonts w:asciiTheme="minorHAnsi" w:hAnsiTheme="minorHAnsi" w:cstheme="minorHAnsi"/>
                <w:b/>
              </w:rPr>
              <w:t>Essential</w:t>
            </w:r>
          </w:p>
          <w:p w14:paraId="051C5771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2B5344CC" w14:textId="77777777" w:rsidR="00A35450" w:rsidRPr="001855F3" w:rsidRDefault="00A35450" w:rsidP="00A354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55F3">
              <w:rPr>
                <w:rFonts w:asciiTheme="minorHAnsi" w:hAnsiTheme="minorHAnsi" w:cstheme="minorHAnsi"/>
                <w:b/>
              </w:rPr>
              <w:t>Desirable</w:t>
            </w:r>
          </w:p>
          <w:p w14:paraId="3483092C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5450" w14:paraId="1C5C75B5" w14:textId="77777777" w:rsidTr="00A35450">
        <w:trPr>
          <w:trHeight w:val="399"/>
        </w:trPr>
        <w:tc>
          <w:tcPr>
            <w:tcW w:w="9016" w:type="dxa"/>
            <w:gridSpan w:val="2"/>
            <w:shd w:val="clear" w:color="auto" w:fill="BDD6EE" w:themeFill="accent1" w:themeFillTint="66"/>
          </w:tcPr>
          <w:p w14:paraId="010E4AE9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  <w:color w:val="3366FF"/>
              </w:rPr>
            </w:pPr>
            <w:r w:rsidRPr="001855F3">
              <w:rPr>
                <w:rFonts w:asciiTheme="minorHAnsi" w:hAnsiTheme="minorHAnsi" w:cstheme="minorHAnsi"/>
                <w:b/>
              </w:rPr>
              <w:t>Qualifications</w:t>
            </w:r>
          </w:p>
        </w:tc>
      </w:tr>
      <w:tr w:rsidR="00A35450" w14:paraId="6CEAA42B" w14:textId="77777777" w:rsidTr="00A35450">
        <w:tc>
          <w:tcPr>
            <w:tcW w:w="4508" w:type="dxa"/>
          </w:tcPr>
          <w:p w14:paraId="221C68EA" w14:textId="77777777" w:rsidR="00A35450" w:rsidRPr="001855F3" w:rsidRDefault="00A35450" w:rsidP="00A35450">
            <w:pPr>
              <w:jc w:val="both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 xml:space="preserve">QCF recognised relevant Level 2 </w:t>
            </w:r>
          </w:p>
        </w:tc>
        <w:tc>
          <w:tcPr>
            <w:tcW w:w="4508" w:type="dxa"/>
          </w:tcPr>
          <w:p w14:paraId="36F194EA" w14:textId="77777777" w:rsidR="00A35450" w:rsidRPr="001855F3" w:rsidRDefault="00A35450" w:rsidP="00A35450">
            <w:pPr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 xml:space="preserve">Working towards a relevant level 3 or at level 3 </w:t>
            </w:r>
          </w:p>
        </w:tc>
      </w:tr>
      <w:tr w:rsidR="00A35450" w14:paraId="6BE488EB" w14:textId="77777777" w:rsidTr="00A35450">
        <w:trPr>
          <w:trHeight w:val="447"/>
        </w:trPr>
        <w:tc>
          <w:tcPr>
            <w:tcW w:w="9016" w:type="dxa"/>
            <w:gridSpan w:val="2"/>
            <w:shd w:val="clear" w:color="auto" w:fill="BDD6EE" w:themeFill="accent1" w:themeFillTint="66"/>
          </w:tcPr>
          <w:p w14:paraId="00A8EEF9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  <w:r w:rsidRPr="001855F3">
              <w:rPr>
                <w:rFonts w:asciiTheme="minorHAnsi" w:hAnsiTheme="minorHAnsi" w:cstheme="minorHAnsi"/>
                <w:b/>
              </w:rPr>
              <w:t>Knowledge:</w:t>
            </w:r>
          </w:p>
        </w:tc>
      </w:tr>
      <w:tr w:rsidR="00A35450" w14:paraId="24AADFC8" w14:textId="77777777" w:rsidTr="00A35450">
        <w:tc>
          <w:tcPr>
            <w:tcW w:w="4508" w:type="dxa"/>
          </w:tcPr>
          <w:p w14:paraId="39657DA2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 xml:space="preserve">Awareness of practices and procedures within education relating to the welfare, safety and education of children </w:t>
            </w:r>
          </w:p>
          <w:p w14:paraId="05918234" w14:textId="77777777" w:rsidR="00A35450" w:rsidRPr="001855F3" w:rsidRDefault="00A35450" w:rsidP="00A35450">
            <w:pPr>
              <w:outlineLvl w:val="0"/>
              <w:rPr>
                <w:rFonts w:asciiTheme="minorHAnsi" w:hAnsiTheme="minorHAnsi" w:cstheme="minorHAnsi"/>
                <w:color w:val="3366FF"/>
              </w:rPr>
            </w:pPr>
          </w:p>
        </w:tc>
        <w:tc>
          <w:tcPr>
            <w:tcW w:w="4508" w:type="dxa"/>
          </w:tcPr>
          <w:p w14:paraId="3A3CA9E8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firstLine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Knowledge of other to young people services</w:t>
            </w:r>
          </w:p>
          <w:p w14:paraId="444EF8C8" w14:textId="77777777" w:rsidR="00A35450" w:rsidRPr="001855F3" w:rsidRDefault="00A35450" w:rsidP="00A35450">
            <w:pPr>
              <w:outlineLvl w:val="0"/>
              <w:rPr>
                <w:rFonts w:asciiTheme="minorHAnsi" w:hAnsiTheme="minorHAnsi" w:cstheme="minorHAnsi"/>
                <w:color w:val="3366FF"/>
              </w:rPr>
            </w:pPr>
          </w:p>
        </w:tc>
      </w:tr>
      <w:tr w:rsidR="00A35450" w14:paraId="17BE8B9E" w14:textId="77777777" w:rsidTr="00A35450">
        <w:tc>
          <w:tcPr>
            <w:tcW w:w="4508" w:type="dxa"/>
          </w:tcPr>
          <w:p w14:paraId="4A57CE4D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 xml:space="preserve">General understanding of national/foundation stage curriculum and other basic learning programmes and strategies </w:t>
            </w:r>
          </w:p>
          <w:p w14:paraId="2592473A" w14:textId="77777777" w:rsidR="00A35450" w:rsidRPr="001855F3" w:rsidRDefault="00A35450" w:rsidP="00A35450">
            <w:pPr>
              <w:outlineLvl w:val="0"/>
              <w:rPr>
                <w:rFonts w:asciiTheme="minorHAnsi" w:hAnsiTheme="minorHAnsi" w:cstheme="minorHAnsi"/>
                <w:color w:val="3366FF"/>
              </w:rPr>
            </w:pPr>
          </w:p>
        </w:tc>
        <w:tc>
          <w:tcPr>
            <w:tcW w:w="4508" w:type="dxa"/>
          </w:tcPr>
          <w:p w14:paraId="77C33B15" w14:textId="77777777" w:rsidR="00A35450" w:rsidRPr="001855F3" w:rsidRDefault="00A35450" w:rsidP="00A35450">
            <w:pPr>
              <w:outlineLvl w:val="0"/>
              <w:rPr>
                <w:rFonts w:asciiTheme="minorHAnsi" w:hAnsiTheme="minorHAnsi" w:cstheme="minorHAnsi"/>
                <w:color w:val="3366FF"/>
              </w:rPr>
            </w:pPr>
          </w:p>
        </w:tc>
      </w:tr>
      <w:tr w:rsidR="00A35450" w14:paraId="7EA60934" w14:textId="77777777" w:rsidTr="00A35450">
        <w:tc>
          <w:tcPr>
            <w:tcW w:w="4508" w:type="dxa"/>
          </w:tcPr>
          <w:p w14:paraId="03FEF0F6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Basic understanding of child development and learning</w:t>
            </w:r>
          </w:p>
          <w:p w14:paraId="666EC88F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431102D2" w14:textId="77777777" w:rsidR="00A35450" w:rsidRPr="001855F3" w:rsidRDefault="00A35450" w:rsidP="00A35450">
            <w:pPr>
              <w:outlineLvl w:val="0"/>
              <w:rPr>
                <w:rFonts w:asciiTheme="minorHAnsi" w:hAnsiTheme="minorHAnsi" w:cstheme="minorHAnsi"/>
                <w:color w:val="3366FF"/>
              </w:rPr>
            </w:pPr>
          </w:p>
        </w:tc>
      </w:tr>
      <w:tr w:rsidR="00A35450" w14:paraId="420D4E20" w14:textId="77777777" w:rsidTr="00A35450">
        <w:tc>
          <w:tcPr>
            <w:tcW w:w="9016" w:type="dxa"/>
            <w:gridSpan w:val="2"/>
            <w:shd w:val="clear" w:color="auto" w:fill="BDD6EE" w:themeFill="accent1" w:themeFillTint="66"/>
          </w:tcPr>
          <w:p w14:paraId="42BC04B4" w14:textId="77777777" w:rsidR="00A35450" w:rsidRPr="001855F3" w:rsidRDefault="00A35450" w:rsidP="00A35450">
            <w:pPr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  <w:b/>
              </w:rPr>
              <w:t>Relevant Experience</w:t>
            </w:r>
            <w:r w:rsidRPr="001855F3">
              <w:rPr>
                <w:rFonts w:asciiTheme="minorHAnsi" w:hAnsiTheme="minorHAnsi" w:cstheme="minorHAnsi"/>
              </w:rPr>
              <w:t>:</w:t>
            </w:r>
          </w:p>
        </w:tc>
      </w:tr>
      <w:tr w:rsidR="00A35450" w14:paraId="2DD04605" w14:textId="77777777" w:rsidTr="00C430D1">
        <w:trPr>
          <w:trHeight w:val="270"/>
        </w:trPr>
        <w:tc>
          <w:tcPr>
            <w:tcW w:w="4508" w:type="dxa"/>
          </w:tcPr>
          <w:p w14:paraId="137AE836" w14:textId="77777777" w:rsidR="00A35450" w:rsidRPr="001855F3" w:rsidRDefault="00A35450" w:rsidP="00A35450">
            <w:pPr>
              <w:ind w:firstLine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Working with or caring for children young people</w:t>
            </w:r>
          </w:p>
          <w:p w14:paraId="6D2B1723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29238A69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Working with or caring for children of relevant age</w:t>
            </w:r>
          </w:p>
          <w:p w14:paraId="538198D0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5450" w14:paraId="52ABA039" w14:textId="77777777" w:rsidTr="00C430D1">
        <w:trPr>
          <w:trHeight w:val="270"/>
        </w:trPr>
        <w:tc>
          <w:tcPr>
            <w:tcW w:w="4508" w:type="dxa"/>
          </w:tcPr>
          <w:p w14:paraId="2A1AFB38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68245F2B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Working in a classroom setting</w:t>
            </w:r>
          </w:p>
          <w:p w14:paraId="5663EDEE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5450" w14:paraId="4982AE03" w14:textId="77777777" w:rsidTr="00A35450">
        <w:trPr>
          <w:trHeight w:val="270"/>
        </w:trPr>
        <w:tc>
          <w:tcPr>
            <w:tcW w:w="9016" w:type="dxa"/>
            <w:gridSpan w:val="2"/>
            <w:shd w:val="clear" w:color="auto" w:fill="BDD6EE" w:themeFill="accent1" w:themeFillTint="66"/>
          </w:tcPr>
          <w:p w14:paraId="1D2E7F9A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  <w:r w:rsidRPr="001855F3">
              <w:rPr>
                <w:rFonts w:asciiTheme="minorHAnsi" w:hAnsiTheme="minorHAnsi" w:cstheme="minorHAnsi"/>
                <w:b/>
              </w:rPr>
              <w:t>Skills:</w:t>
            </w:r>
          </w:p>
          <w:p w14:paraId="1BE20912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35450" w14:paraId="02722FBA" w14:textId="77777777" w:rsidTr="00C430D1">
        <w:trPr>
          <w:trHeight w:val="270"/>
        </w:trPr>
        <w:tc>
          <w:tcPr>
            <w:tcW w:w="4508" w:type="dxa"/>
          </w:tcPr>
          <w:p w14:paraId="355A84F4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  <w:r w:rsidRPr="001855F3">
              <w:rPr>
                <w:rFonts w:asciiTheme="minorHAnsi" w:hAnsiTheme="minorHAnsi" w:cstheme="minorHAnsi"/>
              </w:rPr>
              <w:t>Ability to self-evaluate learning needs and actively seek learning opportunities</w:t>
            </w:r>
          </w:p>
        </w:tc>
        <w:tc>
          <w:tcPr>
            <w:tcW w:w="4508" w:type="dxa"/>
          </w:tcPr>
          <w:p w14:paraId="6CAB52A3" w14:textId="77777777" w:rsidR="00A35450" w:rsidRPr="001855F3" w:rsidRDefault="00A35450" w:rsidP="00A35450">
            <w:pPr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 xml:space="preserve">Effective use of ICT to support learning </w:t>
            </w:r>
          </w:p>
          <w:p w14:paraId="038E3ACB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35450" w14:paraId="016B2515" w14:textId="77777777" w:rsidTr="00C430D1">
        <w:trPr>
          <w:trHeight w:val="270"/>
        </w:trPr>
        <w:tc>
          <w:tcPr>
            <w:tcW w:w="4508" w:type="dxa"/>
          </w:tcPr>
          <w:p w14:paraId="719DABF6" w14:textId="77777777" w:rsidR="00A35450" w:rsidRPr="001855F3" w:rsidRDefault="00A35450" w:rsidP="00A35450">
            <w:pPr>
              <w:jc w:val="both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Ability to relate well to children and adults</w:t>
            </w:r>
          </w:p>
          <w:p w14:paraId="48DB01D1" w14:textId="77777777" w:rsidR="00A35450" w:rsidRPr="001855F3" w:rsidRDefault="00A35450" w:rsidP="00A354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14E18CAA" w14:textId="77777777" w:rsidR="00A35450" w:rsidRPr="001855F3" w:rsidRDefault="00A35450" w:rsidP="00A35450">
            <w:pPr>
              <w:ind w:left="360"/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Use of other equipment technology – video, photocopier</w:t>
            </w:r>
            <w:r w:rsidRPr="001855F3" w:rsidDel="00626F12">
              <w:rPr>
                <w:rFonts w:asciiTheme="minorHAnsi" w:hAnsiTheme="minorHAnsi" w:cstheme="minorHAnsi"/>
              </w:rPr>
              <w:t xml:space="preserve"> </w:t>
            </w:r>
          </w:p>
          <w:p w14:paraId="2BDE1227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35450" w14:paraId="34BCB990" w14:textId="77777777" w:rsidTr="00C430D1">
        <w:trPr>
          <w:trHeight w:val="270"/>
        </w:trPr>
        <w:tc>
          <w:tcPr>
            <w:tcW w:w="4508" w:type="dxa"/>
          </w:tcPr>
          <w:p w14:paraId="1DA791E8" w14:textId="29CB821C" w:rsidR="00A35450" w:rsidRPr="001855F3" w:rsidRDefault="00A35450" w:rsidP="00063349">
            <w:pPr>
              <w:rPr>
                <w:rFonts w:asciiTheme="minorHAnsi" w:hAnsiTheme="minorHAnsi" w:cstheme="minorHAnsi"/>
              </w:rPr>
            </w:pPr>
            <w:r w:rsidRPr="001855F3">
              <w:rPr>
                <w:rFonts w:asciiTheme="minorHAnsi" w:hAnsiTheme="minorHAnsi" w:cstheme="minorHAnsi"/>
              </w:rPr>
              <w:t>Able to work constructively as part of a team, understanding classroom roles and responsibilities and own position within these</w:t>
            </w:r>
          </w:p>
        </w:tc>
        <w:tc>
          <w:tcPr>
            <w:tcW w:w="4508" w:type="dxa"/>
          </w:tcPr>
          <w:p w14:paraId="40952517" w14:textId="77777777" w:rsidR="00A35450" w:rsidRPr="001855F3" w:rsidRDefault="00A35450" w:rsidP="00A3545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287BBBF0" w14:textId="77777777" w:rsidR="00063349" w:rsidRDefault="001855F3" w:rsidP="00063349">
      <w:pPr>
        <w:jc w:val="center"/>
        <w:rPr>
          <w:rFonts w:asciiTheme="minorHAnsi" w:hAnsiTheme="minorHAnsi"/>
          <w:b/>
          <w:i/>
          <w:sz w:val="22"/>
          <w:szCs w:val="22"/>
          <w:lang w:val="en"/>
        </w:rPr>
      </w:pPr>
      <w:r>
        <w:rPr>
          <w:rFonts w:asciiTheme="minorHAnsi" w:hAnsiTheme="minorHAnsi"/>
          <w:b/>
          <w:i/>
          <w:sz w:val="22"/>
          <w:szCs w:val="22"/>
          <w:lang w:val="en"/>
        </w:rPr>
        <w:t xml:space="preserve">George Hastwell School </w:t>
      </w:r>
      <w:r w:rsidR="00A35450" w:rsidRPr="005C5A2A">
        <w:rPr>
          <w:rFonts w:asciiTheme="minorHAnsi" w:hAnsiTheme="minorHAnsi"/>
          <w:b/>
          <w:i/>
          <w:sz w:val="22"/>
          <w:szCs w:val="22"/>
          <w:lang w:val="en"/>
        </w:rPr>
        <w:t>is committed to safeguarding and promoting the welfare of children and young people and expects all staff and volunteers to share this commitment.</w:t>
      </w:r>
    </w:p>
    <w:p w14:paraId="60F49317" w14:textId="39165305" w:rsidR="00F60847" w:rsidRPr="001855F3" w:rsidRDefault="00A35450" w:rsidP="00063349">
      <w:pPr>
        <w:ind w:firstLine="720"/>
        <w:jc w:val="center"/>
        <w:rPr>
          <w:rFonts w:asciiTheme="minorHAnsi" w:hAnsiTheme="minorHAnsi"/>
          <w:b/>
          <w:i/>
          <w:sz w:val="22"/>
          <w:szCs w:val="22"/>
          <w:lang w:val="en"/>
        </w:rPr>
      </w:pPr>
      <w:r w:rsidRPr="005C5A2A">
        <w:rPr>
          <w:rFonts w:asciiTheme="minorHAnsi" w:hAnsiTheme="minorHAnsi"/>
          <w:b/>
          <w:i/>
          <w:sz w:val="22"/>
          <w:szCs w:val="22"/>
          <w:lang w:val="en"/>
        </w:rPr>
        <w:t>Therefore, an enhanced DBS check including the barred list will be required for the successful candidate and other procedures and checks will be followed as laid out in our Safeguarding Policy</w:t>
      </w:r>
      <w:r>
        <w:rPr>
          <w:rFonts w:asciiTheme="minorHAnsi" w:hAnsiTheme="minorHAnsi"/>
          <w:b/>
          <w:i/>
          <w:sz w:val="22"/>
          <w:szCs w:val="22"/>
          <w:lang w:val="en"/>
        </w:rPr>
        <w:t>.</w:t>
      </w:r>
    </w:p>
    <w:sectPr w:rsidR="00F60847" w:rsidRPr="001855F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C3BD" w14:textId="77777777" w:rsidR="001855F3" w:rsidRDefault="001855F3" w:rsidP="001855F3">
      <w:r>
        <w:separator/>
      </w:r>
    </w:p>
  </w:endnote>
  <w:endnote w:type="continuationSeparator" w:id="0">
    <w:p w14:paraId="736C0F88" w14:textId="77777777" w:rsidR="001855F3" w:rsidRDefault="001855F3" w:rsidP="0018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14F4" w14:textId="77777777" w:rsidR="001855F3" w:rsidRDefault="001855F3" w:rsidP="001855F3">
      <w:r>
        <w:separator/>
      </w:r>
    </w:p>
  </w:footnote>
  <w:footnote w:type="continuationSeparator" w:id="0">
    <w:p w14:paraId="587157A7" w14:textId="77777777" w:rsidR="001855F3" w:rsidRDefault="001855F3" w:rsidP="0018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7C07" w14:textId="754DE967" w:rsidR="001855F3" w:rsidRDefault="001855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E2A27E" wp14:editId="1A6F66A6">
          <wp:simplePos x="0" y="0"/>
          <wp:positionH relativeFrom="margin">
            <wp:posOffset>5181600</wp:posOffset>
          </wp:positionH>
          <wp:positionV relativeFrom="page">
            <wp:posOffset>401320</wp:posOffset>
          </wp:positionV>
          <wp:extent cx="947420" cy="828675"/>
          <wp:effectExtent l="0" t="0" r="5080" b="9525"/>
          <wp:wrapSquare wrapText="bothSides"/>
          <wp:docPr id="2106605741" name="Picture 2106605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C44155" wp14:editId="1BA7FB0A">
          <wp:extent cx="2316480" cy="670560"/>
          <wp:effectExtent l="0" t="0" r="7620" b="0"/>
          <wp:docPr id="17370992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123"/>
    <w:multiLevelType w:val="hybridMultilevel"/>
    <w:tmpl w:val="42562A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3F51"/>
    <w:multiLevelType w:val="hybridMultilevel"/>
    <w:tmpl w:val="FB660B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6B49"/>
    <w:multiLevelType w:val="hybridMultilevel"/>
    <w:tmpl w:val="9B58E7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372672">
    <w:abstractNumId w:val="1"/>
  </w:num>
  <w:num w:numId="2" w16cid:durableId="1174803909">
    <w:abstractNumId w:val="2"/>
  </w:num>
  <w:num w:numId="3" w16cid:durableId="12866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50"/>
    <w:rsid w:val="00063349"/>
    <w:rsid w:val="001855F3"/>
    <w:rsid w:val="005E509E"/>
    <w:rsid w:val="00A35450"/>
    <w:rsid w:val="00F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6418"/>
  <w15:chartTrackingRefBased/>
  <w15:docId w15:val="{948A0C0C-155F-4FE9-9F6F-C9F5771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5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5F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855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5F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DA4-80E2-47F2-B4BC-78A60E27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Josie Harkin</cp:lastModifiedBy>
  <cp:revision>6</cp:revision>
  <dcterms:created xsi:type="dcterms:W3CDTF">2019-11-04T13:23:00Z</dcterms:created>
  <dcterms:modified xsi:type="dcterms:W3CDTF">2025-02-28T21:36:00Z</dcterms:modified>
</cp:coreProperties>
</file>