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74AC" w14:textId="078C8B65" w:rsidR="009376E2" w:rsidRPr="00F8411D" w:rsidRDefault="006E45D0" w:rsidP="00D32590">
      <w:pPr>
        <w:pStyle w:val="Heading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Wrap Around </w:t>
      </w:r>
      <w:r w:rsidR="00072037">
        <w:rPr>
          <w:rFonts w:ascii="Calibri" w:hAnsi="Calibri" w:cs="Calibri"/>
          <w:sz w:val="24"/>
          <w:szCs w:val="24"/>
        </w:rPr>
        <w:t xml:space="preserve">after school club assistant </w:t>
      </w:r>
    </w:p>
    <w:p w14:paraId="0E4DC91F" w14:textId="139A1DFB" w:rsidR="00A4544E" w:rsidRPr="008726ED" w:rsidRDefault="00A4544E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726ED">
        <w:rPr>
          <w:rFonts w:ascii="Calibri" w:hAnsi="Calibri" w:cs="Calibri"/>
          <w:sz w:val="24"/>
          <w:szCs w:val="24"/>
        </w:rPr>
        <w:t>Salary</w:t>
      </w:r>
      <w:r w:rsidR="001C71FE" w:rsidRPr="008726ED">
        <w:rPr>
          <w:rFonts w:ascii="Calibri" w:hAnsi="Calibri" w:cs="Calibri"/>
          <w:sz w:val="24"/>
          <w:szCs w:val="24"/>
        </w:rPr>
        <w:t xml:space="preserve">: </w:t>
      </w:r>
      <w:r w:rsidRPr="008726ED">
        <w:rPr>
          <w:rFonts w:ascii="Calibri" w:hAnsi="Calibri" w:cs="Calibri"/>
          <w:sz w:val="24"/>
          <w:szCs w:val="24"/>
        </w:rPr>
        <w:t xml:space="preserve">Grade </w:t>
      </w:r>
      <w:r w:rsidR="00CE37F6">
        <w:rPr>
          <w:rFonts w:ascii="Calibri" w:hAnsi="Calibri" w:cs="Calibri"/>
          <w:sz w:val="24"/>
          <w:szCs w:val="24"/>
        </w:rPr>
        <w:t>3</w:t>
      </w:r>
      <w:r w:rsidR="008376D6" w:rsidRPr="008726ED">
        <w:rPr>
          <w:rFonts w:ascii="Calibri" w:hAnsi="Calibri" w:cs="Calibri"/>
          <w:sz w:val="24"/>
          <w:szCs w:val="24"/>
        </w:rPr>
        <w:t xml:space="preserve"> (</w:t>
      </w:r>
      <w:r w:rsidR="00CE37F6">
        <w:rPr>
          <w:rFonts w:ascii="Calibri" w:hAnsi="Calibri" w:cs="Calibri"/>
          <w:sz w:val="24"/>
          <w:szCs w:val="24"/>
        </w:rPr>
        <w:t>6-9</w:t>
      </w:r>
      <w:r w:rsidR="008376D6" w:rsidRPr="008726ED">
        <w:rPr>
          <w:rFonts w:ascii="Calibri" w:hAnsi="Calibri" w:cs="Calibri"/>
          <w:sz w:val="24"/>
          <w:szCs w:val="24"/>
        </w:rPr>
        <w:t>)</w:t>
      </w:r>
      <w:r w:rsidR="00FE227B" w:rsidRPr="008726ED">
        <w:rPr>
          <w:rFonts w:ascii="Calibri" w:hAnsi="Calibri" w:cs="Calibri"/>
          <w:sz w:val="24"/>
          <w:szCs w:val="24"/>
        </w:rPr>
        <w:t xml:space="preserve"> </w:t>
      </w:r>
      <w:r w:rsidR="008726ED">
        <w:rPr>
          <w:rFonts w:ascii="Calibri" w:hAnsi="Calibri" w:cs="Calibri"/>
          <w:sz w:val="24"/>
          <w:szCs w:val="24"/>
        </w:rPr>
        <w:t>£</w:t>
      </w:r>
      <w:r w:rsidR="005A4662">
        <w:rPr>
          <w:rFonts w:ascii="Calibri" w:hAnsi="Calibri" w:cs="Calibri"/>
          <w:sz w:val="24"/>
          <w:szCs w:val="24"/>
        </w:rPr>
        <w:t>12,990-</w:t>
      </w:r>
      <w:r w:rsidR="002D7639">
        <w:rPr>
          <w:rFonts w:ascii="Calibri" w:hAnsi="Calibri" w:cs="Calibri"/>
          <w:sz w:val="24"/>
          <w:szCs w:val="24"/>
        </w:rPr>
        <w:t>£13,615</w:t>
      </w:r>
      <w:r w:rsidR="006109B4">
        <w:rPr>
          <w:rFonts w:ascii="Calibri" w:hAnsi="Calibri" w:cs="Calibri"/>
          <w:sz w:val="24"/>
          <w:szCs w:val="24"/>
        </w:rPr>
        <w:t xml:space="preserve"> actual annual gross per annum</w:t>
      </w:r>
    </w:p>
    <w:p w14:paraId="59296D19" w14:textId="3C31A0FE" w:rsidR="00A4544E" w:rsidRPr="008726ED" w:rsidRDefault="00A4544E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726ED">
        <w:rPr>
          <w:rFonts w:ascii="Calibri" w:hAnsi="Calibri" w:cs="Calibri"/>
          <w:sz w:val="24"/>
          <w:szCs w:val="24"/>
        </w:rPr>
        <w:t>Contract Type</w:t>
      </w:r>
      <w:r w:rsidR="001C71FE" w:rsidRPr="008726ED">
        <w:rPr>
          <w:rFonts w:ascii="Calibri" w:hAnsi="Calibri" w:cs="Calibri"/>
          <w:sz w:val="24"/>
          <w:szCs w:val="24"/>
        </w:rPr>
        <w:t>:</w:t>
      </w:r>
      <w:r w:rsidRPr="008726ED">
        <w:rPr>
          <w:rFonts w:ascii="Calibri" w:hAnsi="Calibri" w:cs="Calibri"/>
          <w:sz w:val="24"/>
          <w:szCs w:val="24"/>
        </w:rPr>
        <w:t xml:space="preserve"> Permanent</w:t>
      </w:r>
    </w:p>
    <w:p w14:paraId="254B32D2" w14:textId="727F5C7A" w:rsidR="00A4544E" w:rsidRPr="008726ED" w:rsidRDefault="00A4544E" w:rsidP="00D32590">
      <w:pPr>
        <w:pStyle w:val="Default"/>
        <w:jc w:val="both"/>
        <w:rPr>
          <w:rFonts w:ascii="Calibri" w:hAnsi="Calibri" w:cs="Calibri"/>
          <w:i/>
          <w:iCs/>
          <w:sz w:val="24"/>
          <w:szCs w:val="24"/>
        </w:rPr>
      </w:pPr>
      <w:r w:rsidRPr="008726ED">
        <w:rPr>
          <w:rFonts w:ascii="Calibri" w:hAnsi="Calibri" w:cs="Calibri"/>
          <w:sz w:val="24"/>
          <w:szCs w:val="24"/>
        </w:rPr>
        <w:t>Working Hours</w:t>
      </w:r>
      <w:r w:rsidR="001C71FE" w:rsidRPr="008726ED">
        <w:rPr>
          <w:rFonts w:ascii="Calibri" w:hAnsi="Calibri" w:cs="Calibri"/>
          <w:sz w:val="24"/>
          <w:szCs w:val="24"/>
        </w:rPr>
        <w:t>:</w:t>
      </w:r>
      <w:r w:rsidRPr="008726ED">
        <w:rPr>
          <w:rFonts w:ascii="Calibri" w:hAnsi="Calibri" w:cs="Calibri"/>
          <w:sz w:val="24"/>
          <w:szCs w:val="24"/>
        </w:rPr>
        <w:t xml:space="preserve"> </w:t>
      </w:r>
      <w:r w:rsidR="003D6741">
        <w:rPr>
          <w:rFonts w:ascii="Calibri" w:hAnsi="Calibri" w:cs="Calibri"/>
          <w:sz w:val="24"/>
          <w:szCs w:val="24"/>
        </w:rPr>
        <w:t>22.50</w:t>
      </w:r>
      <w:r w:rsidRPr="008726ED">
        <w:rPr>
          <w:rFonts w:ascii="Calibri" w:hAnsi="Calibri" w:cs="Calibri"/>
          <w:sz w:val="24"/>
          <w:szCs w:val="24"/>
        </w:rPr>
        <w:t xml:space="preserve"> hours a week, </w:t>
      </w:r>
      <w:r w:rsidR="006E45D0" w:rsidRPr="008726ED">
        <w:rPr>
          <w:rFonts w:ascii="Calibri" w:hAnsi="Calibri" w:cs="Calibri"/>
          <w:sz w:val="24"/>
          <w:szCs w:val="24"/>
        </w:rPr>
        <w:t>3</w:t>
      </w:r>
      <w:r w:rsidR="009A0E65" w:rsidRPr="008726ED">
        <w:rPr>
          <w:rFonts w:ascii="Calibri" w:hAnsi="Calibri" w:cs="Calibri"/>
          <w:sz w:val="24"/>
          <w:szCs w:val="24"/>
        </w:rPr>
        <w:t>9</w:t>
      </w:r>
      <w:r w:rsidRPr="008726ED">
        <w:rPr>
          <w:rFonts w:ascii="Calibri" w:hAnsi="Calibri" w:cs="Calibri"/>
          <w:sz w:val="24"/>
          <w:szCs w:val="24"/>
        </w:rPr>
        <w:t xml:space="preserve"> weeks a year</w:t>
      </w:r>
      <w:r w:rsidR="00BD2A85" w:rsidRPr="008726ED">
        <w:rPr>
          <w:rFonts w:ascii="Calibri" w:hAnsi="Calibri" w:cs="Calibri"/>
          <w:sz w:val="24"/>
          <w:szCs w:val="24"/>
        </w:rPr>
        <w:t xml:space="preserve"> </w:t>
      </w:r>
      <w:r w:rsidR="00E46CF0" w:rsidRPr="008726ED">
        <w:rPr>
          <w:rFonts w:ascii="Calibri" w:hAnsi="Calibri" w:cs="Calibri"/>
          <w:i/>
          <w:iCs/>
          <w:sz w:val="24"/>
          <w:szCs w:val="24"/>
        </w:rPr>
        <w:t>(</w:t>
      </w:r>
      <w:r w:rsidR="00EC1062" w:rsidRPr="008726ED">
        <w:rPr>
          <w:rFonts w:ascii="Calibri" w:hAnsi="Calibri" w:cs="Calibri"/>
          <w:i/>
          <w:iCs/>
          <w:sz w:val="24"/>
          <w:szCs w:val="24"/>
        </w:rPr>
        <w:t>07:15- 0</w:t>
      </w:r>
      <w:r w:rsidR="00DC6D7D">
        <w:rPr>
          <w:rFonts w:ascii="Calibri" w:hAnsi="Calibri" w:cs="Calibri"/>
          <w:i/>
          <w:iCs/>
          <w:sz w:val="24"/>
          <w:szCs w:val="24"/>
        </w:rPr>
        <w:t>8</w:t>
      </w:r>
      <w:r w:rsidR="00CA3235" w:rsidRPr="008726ED">
        <w:rPr>
          <w:rFonts w:ascii="Calibri" w:hAnsi="Calibri" w:cs="Calibri"/>
          <w:i/>
          <w:iCs/>
          <w:sz w:val="24"/>
          <w:szCs w:val="24"/>
        </w:rPr>
        <w:t>:</w:t>
      </w:r>
      <w:r w:rsidR="00DC6D7D">
        <w:rPr>
          <w:rFonts w:ascii="Calibri" w:hAnsi="Calibri" w:cs="Calibri"/>
          <w:i/>
          <w:iCs/>
          <w:sz w:val="24"/>
          <w:szCs w:val="24"/>
        </w:rPr>
        <w:t>45</w:t>
      </w:r>
      <w:r w:rsidR="00CA3235" w:rsidRPr="008726ED">
        <w:rPr>
          <w:rFonts w:ascii="Calibri" w:hAnsi="Calibri" w:cs="Calibri"/>
          <w:i/>
          <w:iCs/>
          <w:sz w:val="24"/>
          <w:szCs w:val="24"/>
        </w:rPr>
        <w:t xml:space="preserve"> and 1</w:t>
      </w:r>
      <w:r w:rsidR="00DC6D7D">
        <w:rPr>
          <w:rFonts w:ascii="Calibri" w:hAnsi="Calibri" w:cs="Calibri"/>
          <w:i/>
          <w:iCs/>
          <w:sz w:val="24"/>
          <w:szCs w:val="24"/>
        </w:rPr>
        <w:t>4</w:t>
      </w:r>
      <w:r w:rsidR="00CA3235" w:rsidRPr="008726ED">
        <w:rPr>
          <w:rFonts w:ascii="Calibri" w:hAnsi="Calibri" w:cs="Calibri"/>
          <w:i/>
          <w:iCs/>
          <w:sz w:val="24"/>
          <w:szCs w:val="24"/>
        </w:rPr>
        <w:t>:</w:t>
      </w:r>
      <w:r w:rsidR="00DC6D7D">
        <w:rPr>
          <w:rFonts w:ascii="Calibri" w:hAnsi="Calibri" w:cs="Calibri"/>
          <w:i/>
          <w:iCs/>
          <w:sz w:val="24"/>
          <w:szCs w:val="24"/>
        </w:rPr>
        <w:t>45</w:t>
      </w:r>
      <w:r w:rsidR="00CA3235" w:rsidRPr="008726ED">
        <w:rPr>
          <w:rFonts w:ascii="Calibri" w:hAnsi="Calibri" w:cs="Calibri"/>
          <w:i/>
          <w:iCs/>
          <w:sz w:val="24"/>
          <w:szCs w:val="24"/>
        </w:rPr>
        <w:t xml:space="preserve"> – 1</w:t>
      </w:r>
      <w:r w:rsidR="00DC6D7D">
        <w:rPr>
          <w:rFonts w:ascii="Calibri" w:hAnsi="Calibri" w:cs="Calibri"/>
          <w:i/>
          <w:iCs/>
          <w:sz w:val="24"/>
          <w:szCs w:val="24"/>
        </w:rPr>
        <w:t>7</w:t>
      </w:r>
      <w:r w:rsidR="00CA3235" w:rsidRPr="008726ED">
        <w:rPr>
          <w:rFonts w:ascii="Calibri" w:hAnsi="Calibri" w:cs="Calibri"/>
          <w:i/>
          <w:iCs/>
          <w:sz w:val="24"/>
          <w:szCs w:val="24"/>
        </w:rPr>
        <w:t>:</w:t>
      </w:r>
      <w:r w:rsidR="00DC6D7D">
        <w:rPr>
          <w:rFonts w:ascii="Calibri" w:hAnsi="Calibri" w:cs="Calibri"/>
          <w:i/>
          <w:iCs/>
          <w:sz w:val="24"/>
          <w:szCs w:val="24"/>
        </w:rPr>
        <w:t>45</w:t>
      </w:r>
      <w:r w:rsidR="00AD02FC" w:rsidRPr="008726ED">
        <w:rPr>
          <w:rFonts w:ascii="Calibri" w:hAnsi="Calibri" w:cs="Calibri"/>
          <w:i/>
          <w:iCs/>
          <w:sz w:val="24"/>
          <w:szCs w:val="24"/>
        </w:rPr>
        <w:t xml:space="preserve"> (Weekdays only)</w:t>
      </w:r>
    </w:p>
    <w:p w14:paraId="50E97ADB" w14:textId="65A202FB" w:rsidR="00A4544E" w:rsidRPr="008726ED" w:rsidRDefault="00A4544E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726ED">
        <w:rPr>
          <w:rFonts w:ascii="Calibri" w:hAnsi="Calibri" w:cs="Calibri"/>
          <w:sz w:val="24"/>
          <w:szCs w:val="24"/>
        </w:rPr>
        <w:t>Location</w:t>
      </w:r>
      <w:r w:rsidR="001C71FE" w:rsidRPr="008726ED">
        <w:rPr>
          <w:rFonts w:ascii="Calibri" w:hAnsi="Calibri" w:cs="Calibri"/>
          <w:sz w:val="24"/>
          <w:szCs w:val="24"/>
        </w:rPr>
        <w:t>:</w:t>
      </w:r>
      <w:r w:rsidRPr="008726E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01901">
        <w:rPr>
          <w:rFonts w:ascii="Calibri" w:hAnsi="Calibri" w:cs="Calibri"/>
          <w:sz w:val="24"/>
          <w:szCs w:val="24"/>
        </w:rPr>
        <w:t>Leadenham</w:t>
      </w:r>
      <w:proofErr w:type="spellEnd"/>
      <w:r w:rsidR="00901901">
        <w:rPr>
          <w:rFonts w:ascii="Calibri" w:hAnsi="Calibri" w:cs="Calibri"/>
          <w:sz w:val="24"/>
          <w:szCs w:val="24"/>
        </w:rPr>
        <w:t xml:space="preserve"> C of E</w:t>
      </w:r>
      <w:r w:rsidR="00AD02FC" w:rsidRPr="008726ED">
        <w:rPr>
          <w:rFonts w:ascii="Calibri" w:hAnsi="Calibri" w:cs="Calibri"/>
          <w:sz w:val="24"/>
          <w:szCs w:val="24"/>
        </w:rPr>
        <w:t xml:space="preserve"> </w:t>
      </w:r>
      <w:r w:rsidR="006E45D0" w:rsidRPr="008726ED">
        <w:rPr>
          <w:rFonts w:ascii="Calibri" w:hAnsi="Calibri" w:cs="Calibri"/>
          <w:sz w:val="24"/>
          <w:szCs w:val="24"/>
        </w:rPr>
        <w:t>Primary Academy</w:t>
      </w:r>
      <w:r w:rsidR="008726ED">
        <w:rPr>
          <w:rFonts w:ascii="Calibri" w:hAnsi="Calibri" w:cs="Calibri"/>
          <w:sz w:val="24"/>
          <w:szCs w:val="24"/>
        </w:rPr>
        <w:t>,</w:t>
      </w:r>
      <w:r w:rsidR="00B44FC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44FC5">
        <w:rPr>
          <w:rFonts w:ascii="Calibri" w:hAnsi="Calibri" w:cs="Calibri"/>
          <w:sz w:val="24"/>
          <w:szCs w:val="24"/>
        </w:rPr>
        <w:t>Leadenham</w:t>
      </w:r>
      <w:proofErr w:type="spellEnd"/>
      <w:r w:rsidR="00B44FC5">
        <w:rPr>
          <w:rFonts w:ascii="Calibri" w:hAnsi="Calibri" w:cs="Calibri"/>
          <w:sz w:val="24"/>
          <w:szCs w:val="24"/>
        </w:rPr>
        <w:t>, Lincoln,</w:t>
      </w:r>
      <w:r w:rsidR="009E1E3E">
        <w:rPr>
          <w:rFonts w:ascii="Calibri" w:hAnsi="Calibri" w:cs="Calibri"/>
          <w:sz w:val="24"/>
          <w:szCs w:val="24"/>
        </w:rPr>
        <w:t xml:space="preserve"> </w:t>
      </w:r>
      <w:r w:rsidR="008726ED">
        <w:rPr>
          <w:rFonts w:ascii="Calibri" w:hAnsi="Calibri" w:cs="Calibri"/>
          <w:sz w:val="24"/>
          <w:szCs w:val="24"/>
        </w:rPr>
        <w:t>Lincolnshire.</w:t>
      </w:r>
    </w:p>
    <w:p w14:paraId="281AF1DC" w14:textId="12573438" w:rsidR="00A4544E" w:rsidRPr="008726ED" w:rsidRDefault="00A4544E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726ED">
        <w:rPr>
          <w:rFonts w:ascii="Calibri" w:hAnsi="Calibri" w:cs="Calibri"/>
          <w:sz w:val="24"/>
          <w:szCs w:val="24"/>
        </w:rPr>
        <w:t>Reporting To</w:t>
      </w:r>
      <w:r w:rsidR="001C71FE" w:rsidRPr="008726ED">
        <w:rPr>
          <w:rFonts w:ascii="Calibri" w:hAnsi="Calibri" w:cs="Calibri"/>
          <w:sz w:val="24"/>
          <w:szCs w:val="24"/>
        </w:rPr>
        <w:t>:</w:t>
      </w:r>
      <w:r w:rsidRPr="008726ED">
        <w:rPr>
          <w:rFonts w:ascii="Calibri" w:hAnsi="Calibri" w:cs="Calibri"/>
          <w:sz w:val="24"/>
          <w:szCs w:val="24"/>
        </w:rPr>
        <w:t xml:space="preserve"> </w:t>
      </w:r>
      <w:r w:rsidR="006E45D0" w:rsidRPr="008726ED">
        <w:rPr>
          <w:rFonts w:ascii="Calibri" w:hAnsi="Calibri" w:cs="Calibri"/>
          <w:sz w:val="24"/>
          <w:szCs w:val="24"/>
        </w:rPr>
        <w:t>Headteacher</w:t>
      </w:r>
    </w:p>
    <w:p w14:paraId="38F39FB8" w14:textId="4C42A7FC" w:rsidR="003312C2" w:rsidRPr="008726ED" w:rsidRDefault="00A4544E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726ED">
        <w:rPr>
          <w:rFonts w:ascii="Calibri" w:hAnsi="Calibri" w:cs="Calibri"/>
          <w:sz w:val="24"/>
          <w:szCs w:val="24"/>
        </w:rPr>
        <w:t>Key Relationships</w:t>
      </w:r>
      <w:r w:rsidR="001C71FE" w:rsidRPr="008726ED">
        <w:rPr>
          <w:rFonts w:ascii="Calibri" w:hAnsi="Calibri" w:cs="Calibri"/>
          <w:sz w:val="24"/>
          <w:szCs w:val="24"/>
        </w:rPr>
        <w:t>:</w:t>
      </w:r>
      <w:r w:rsidRPr="008726ED">
        <w:rPr>
          <w:rFonts w:ascii="Calibri" w:hAnsi="Calibri" w:cs="Calibri"/>
          <w:sz w:val="24"/>
          <w:szCs w:val="24"/>
        </w:rPr>
        <w:t xml:space="preserve"> </w:t>
      </w:r>
      <w:r w:rsidR="00AF5BF1" w:rsidRPr="008726ED">
        <w:rPr>
          <w:rFonts w:ascii="Calibri" w:hAnsi="Calibri" w:cs="Calibri"/>
          <w:sz w:val="24"/>
          <w:szCs w:val="24"/>
        </w:rPr>
        <w:t>Headteacher, W</w:t>
      </w:r>
      <w:r w:rsidR="00BD2A85" w:rsidRPr="008726ED">
        <w:rPr>
          <w:rFonts w:ascii="Calibri" w:hAnsi="Calibri" w:cs="Calibri"/>
          <w:sz w:val="24"/>
          <w:szCs w:val="24"/>
        </w:rPr>
        <w:t xml:space="preserve">rap </w:t>
      </w:r>
      <w:r w:rsidR="00AF5BF1" w:rsidRPr="008726ED">
        <w:rPr>
          <w:rFonts w:ascii="Calibri" w:hAnsi="Calibri" w:cs="Calibri"/>
          <w:sz w:val="24"/>
          <w:szCs w:val="24"/>
        </w:rPr>
        <w:t>A</w:t>
      </w:r>
      <w:r w:rsidR="00BD2A85" w:rsidRPr="008726ED">
        <w:rPr>
          <w:rFonts w:ascii="Calibri" w:hAnsi="Calibri" w:cs="Calibri"/>
          <w:sz w:val="24"/>
          <w:szCs w:val="24"/>
        </w:rPr>
        <w:t xml:space="preserve">round </w:t>
      </w:r>
      <w:r w:rsidR="00307E7E">
        <w:rPr>
          <w:rFonts w:ascii="Calibri" w:hAnsi="Calibri" w:cs="Calibri"/>
          <w:sz w:val="24"/>
          <w:szCs w:val="24"/>
        </w:rPr>
        <w:t>Lead</w:t>
      </w:r>
      <w:r w:rsidR="00BD2A85" w:rsidRPr="008726ED">
        <w:rPr>
          <w:rFonts w:ascii="Calibri" w:hAnsi="Calibri" w:cs="Calibri"/>
          <w:sz w:val="24"/>
          <w:szCs w:val="24"/>
        </w:rPr>
        <w:t>.</w:t>
      </w:r>
      <w:r w:rsidR="00AF5BF1" w:rsidRPr="008726ED">
        <w:rPr>
          <w:rFonts w:ascii="Calibri" w:hAnsi="Calibri" w:cs="Calibri"/>
          <w:sz w:val="24"/>
          <w:szCs w:val="24"/>
        </w:rPr>
        <w:t xml:space="preserve"> </w:t>
      </w:r>
      <w:r w:rsidR="003312C2" w:rsidRPr="008726ED">
        <w:rPr>
          <w:rFonts w:ascii="Calibri" w:hAnsi="Calibri" w:cs="Calibri"/>
          <w:sz w:val="24"/>
          <w:szCs w:val="24"/>
        </w:rPr>
        <w:t xml:space="preserve"> </w:t>
      </w:r>
    </w:p>
    <w:p w14:paraId="61C67AF4" w14:textId="77777777" w:rsidR="009376E2" w:rsidRPr="00F8411D" w:rsidRDefault="009376E2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4863C784" w14:textId="77777777" w:rsidR="00307A40" w:rsidRPr="00307A40" w:rsidRDefault="00307A40" w:rsidP="00307A40">
      <w:pPr>
        <w:pStyle w:val="Default"/>
        <w:jc w:val="both"/>
        <w:rPr>
          <w:rFonts w:ascii="Calibri" w:hAnsi="Calibri" w:cs="Calibri"/>
          <w:b/>
          <w:bCs/>
          <w:color w:val="156082" w:themeColor="accent1"/>
          <w:sz w:val="24"/>
          <w:szCs w:val="24"/>
        </w:rPr>
      </w:pPr>
      <w:r w:rsidRPr="00307A40">
        <w:rPr>
          <w:rFonts w:ascii="Calibri" w:hAnsi="Calibri" w:cs="Calibri"/>
          <w:b/>
          <w:bCs/>
          <w:color w:val="156082" w:themeColor="accent1"/>
          <w:sz w:val="24"/>
          <w:szCs w:val="24"/>
        </w:rPr>
        <w:t>Job Purpose:</w:t>
      </w:r>
    </w:p>
    <w:p w14:paraId="5ED48E45" w14:textId="665B491C" w:rsidR="00D17083" w:rsidRPr="00307A40" w:rsidRDefault="00307A40" w:rsidP="00307A40">
      <w:pPr>
        <w:pStyle w:val="Default"/>
        <w:jc w:val="both"/>
        <w:rPr>
          <w:rFonts w:ascii="Calibri" w:hAnsi="Calibri" w:cs="Calibri"/>
          <w:color w:val="auto"/>
          <w:sz w:val="24"/>
          <w:szCs w:val="24"/>
        </w:rPr>
      </w:pPr>
      <w:r w:rsidRPr="00307A40">
        <w:rPr>
          <w:rFonts w:ascii="Calibri" w:hAnsi="Calibri" w:cs="Calibri"/>
          <w:color w:val="auto"/>
          <w:sz w:val="24"/>
          <w:szCs w:val="24"/>
        </w:rPr>
        <w:t xml:space="preserve">To </w:t>
      </w:r>
      <w:r w:rsidR="00F01012">
        <w:rPr>
          <w:rFonts w:ascii="Calibri" w:hAnsi="Calibri" w:cs="Calibri"/>
          <w:color w:val="auto"/>
          <w:sz w:val="24"/>
          <w:szCs w:val="24"/>
        </w:rPr>
        <w:t>assist the W</w:t>
      </w:r>
      <w:r w:rsidR="00620B98">
        <w:rPr>
          <w:rFonts w:ascii="Calibri" w:hAnsi="Calibri" w:cs="Calibri"/>
          <w:color w:val="auto"/>
          <w:sz w:val="24"/>
          <w:szCs w:val="24"/>
        </w:rPr>
        <w:t>raparound Lead with the</w:t>
      </w:r>
      <w:r w:rsidRPr="00307A40">
        <w:rPr>
          <w:rFonts w:ascii="Calibri" w:hAnsi="Calibri" w:cs="Calibri"/>
          <w:color w:val="auto"/>
          <w:sz w:val="24"/>
          <w:szCs w:val="24"/>
        </w:rPr>
        <w:t xml:space="preserve"> effective day</w:t>
      </w:r>
      <w:r w:rsidRPr="00307A40">
        <w:rPr>
          <w:rFonts w:ascii="Cambria Math" w:hAnsi="Cambria Math" w:cs="Cambria Math"/>
          <w:color w:val="auto"/>
          <w:sz w:val="24"/>
          <w:szCs w:val="24"/>
        </w:rPr>
        <w:t>‑</w:t>
      </w:r>
      <w:r w:rsidRPr="00307A40">
        <w:rPr>
          <w:rFonts w:ascii="Calibri" w:hAnsi="Calibri" w:cs="Calibri"/>
          <w:color w:val="auto"/>
          <w:sz w:val="24"/>
          <w:szCs w:val="24"/>
        </w:rPr>
        <w:t>to</w:t>
      </w:r>
      <w:r w:rsidRPr="00307A40">
        <w:rPr>
          <w:rFonts w:ascii="Cambria Math" w:hAnsi="Cambria Math" w:cs="Cambria Math"/>
          <w:color w:val="auto"/>
          <w:sz w:val="24"/>
          <w:szCs w:val="24"/>
        </w:rPr>
        <w:t>‑</w:t>
      </w:r>
      <w:r w:rsidRPr="00307A40">
        <w:rPr>
          <w:rFonts w:ascii="Calibri" w:hAnsi="Calibri" w:cs="Calibri"/>
          <w:color w:val="auto"/>
          <w:sz w:val="24"/>
          <w:szCs w:val="24"/>
        </w:rPr>
        <w:t xml:space="preserve">day operation of the school’s Wrap Around Care provision (after school), </w:t>
      </w:r>
      <w:r w:rsidR="00620B98">
        <w:rPr>
          <w:rFonts w:ascii="Calibri" w:hAnsi="Calibri" w:cs="Calibri"/>
          <w:color w:val="auto"/>
          <w:sz w:val="24"/>
          <w:szCs w:val="24"/>
        </w:rPr>
        <w:t>supporting</w:t>
      </w:r>
      <w:r w:rsidRPr="00307A40">
        <w:rPr>
          <w:rFonts w:ascii="Calibri" w:hAnsi="Calibri" w:cs="Calibri"/>
          <w:color w:val="auto"/>
          <w:sz w:val="24"/>
          <w:szCs w:val="24"/>
        </w:rPr>
        <w:t xml:space="preserve"> all aspects of the service, ensuring a safe, engaging and nurturing environment for all pupils.</w:t>
      </w:r>
    </w:p>
    <w:p w14:paraId="3AC03146" w14:textId="3F7FEDB1" w:rsidR="00D17083" w:rsidRDefault="00D17083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7694FDF0" w14:textId="77777777" w:rsidR="008C7D09" w:rsidRPr="008C7D09" w:rsidRDefault="008C7D09" w:rsidP="008C7D09">
      <w:pPr>
        <w:pStyle w:val="Default"/>
        <w:jc w:val="both"/>
        <w:rPr>
          <w:rStyle w:val="SubtleReference"/>
          <w:rFonts w:ascii="Calibri" w:hAnsi="Calibri" w:cs="Calibri"/>
          <w:sz w:val="24"/>
          <w:szCs w:val="24"/>
        </w:rPr>
      </w:pPr>
      <w:r w:rsidRPr="008C7D09">
        <w:rPr>
          <w:rStyle w:val="SubtleReference"/>
          <w:rFonts w:ascii="Calibri" w:hAnsi="Calibri" w:cs="Calibri"/>
          <w:sz w:val="24"/>
          <w:szCs w:val="24"/>
        </w:rPr>
        <w:t>Main Duties:</w:t>
      </w:r>
    </w:p>
    <w:p w14:paraId="4CDECD0F" w14:textId="77777777" w:rsidR="008C7D09" w:rsidRDefault="008C7D09" w:rsidP="008C7D09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The following list is typical of the duties the postholder will be expected to perform. It is not exhaustive, and other duties of a similar nature and level may be required.</w:t>
      </w:r>
    </w:p>
    <w:p w14:paraId="01DFAC43" w14:textId="77777777" w:rsidR="00B9692B" w:rsidRDefault="00B9692B" w:rsidP="008C7D09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2C076AF6" w14:textId="77777777" w:rsidR="008C7D09" w:rsidRPr="008C7D09" w:rsidRDefault="008C7D09" w:rsidP="008C7D09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Activities &amp; Child Development</w:t>
      </w:r>
    </w:p>
    <w:p w14:paraId="339F36F6" w14:textId="77777777" w:rsidR="008C7D09" w:rsidRPr="008C7D09" w:rsidRDefault="008C7D09" w:rsidP="008C7D09">
      <w:pPr>
        <w:pStyle w:val="Default"/>
        <w:numPr>
          <w:ilvl w:val="0"/>
          <w:numId w:val="22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Plan and deliver a range of stimulating, age</w:t>
      </w:r>
      <w:r w:rsidRPr="008C7D09">
        <w:rPr>
          <w:rFonts w:ascii="Calibri" w:hAnsi="Calibri" w:cs="Calibri"/>
          <w:sz w:val="24"/>
          <w:szCs w:val="24"/>
        </w:rPr>
        <w:noBreakHyphen/>
        <w:t>appropriate activities that promote the intellectual, moral, spiritual, physical, and social development of pupils.</w:t>
      </w:r>
    </w:p>
    <w:p w14:paraId="7E0C52CE" w14:textId="77777777" w:rsidR="008C7D09" w:rsidRPr="008C7D09" w:rsidRDefault="008C7D09" w:rsidP="008C7D09">
      <w:pPr>
        <w:pStyle w:val="Default"/>
        <w:numPr>
          <w:ilvl w:val="0"/>
          <w:numId w:val="22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Support the individual needs of children, including those with identified special educational needs, adapting activities and approaches as appropriate.</w:t>
      </w:r>
    </w:p>
    <w:p w14:paraId="39D1A811" w14:textId="77777777" w:rsidR="008C7D09" w:rsidRPr="008C7D09" w:rsidRDefault="008C7D09" w:rsidP="008C7D09">
      <w:pPr>
        <w:pStyle w:val="Default"/>
        <w:numPr>
          <w:ilvl w:val="0"/>
          <w:numId w:val="22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Encourage positive behaviour, social interaction and emotional wellbeing.</w:t>
      </w:r>
    </w:p>
    <w:p w14:paraId="3B295823" w14:textId="77777777" w:rsidR="008C7D09" w:rsidRPr="008C7D09" w:rsidRDefault="008C7D09" w:rsidP="008C7D09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Care &amp; Welfare</w:t>
      </w:r>
    </w:p>
    <w:p w14:paraId="3C2706E4" w14:textId="77777777" w:rsidR="008C7D09" w:rsidRPr="008C7D09" w:rsidRDefault="008C7D09" w:rsidP="008C7D09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Provide a high standard of care and supervision, responding appropriately to the social, emotional and physical needs of children.</w:t>
      </w:r>
    </w:p>
    <w:p w14:paraId="404019F1" w14:textId="77777777" w:rsidR="008C7D09" w:rsidRPr="008C7D09" w:rsidRDefault="008C7D09" w:rsidP="008C7D09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Maintain a welcoming, safe and inclusive environment that aligns with school values and expectations.</w:t>
      </w:r>
    </w:p>
    <w:p w14:paraId="76300678" w14:textId="77777777" w:rsidR="008C7D09" w:rsidRPr="008C7D09" w:rsidRDefault="008C7D09" w:rsidP="008C7D09">
      <w:pPr>
        <w:pStyle w:val="Default"/>
        <w:numPr>
          <w:ilvl w:val="0"/>
          <w:numId w:val="23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Build positive relationships with parents and carers, sharing relevant information as required.</w:t>
      </w:r>
    </w:p>
    <w:p w14:paraId="2B751438" w14:textId="77777777" w:rsidR="008C7D09" w:rsidRPr="008C7D09" w:rsidRDefault="008C7D09" w:rsidP="008C7D09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Administrative Responsibilities</w:t>
      </w:r>
    </w:p>
    <w:p w14:paraId="45956E1A" w14:textId="77777777" w:rsidR="008C7D09" w:rsidRPr="008C7D09" w:rsidRDefault="008C7D09" w:rsidP="008C7D09">
      <w:pPr>
        <w:pStyle w:val="Default"/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Assist with maintaining accurate attendance registers and associated records for Wrap Around Care.</w:t>
      </w:r>
    </w:p>
    <w:p w14:paraId="10ADB969" w14:textId="77777777" w:rsidR="008C7D09" w:rsidRPr="008C7D09" w:rsidRDefault="008C7D09" w:rsidP="008C7D09">
      <w:pPr>
        <w:pStyle w:val="Default"/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Ensure resources, equipment and areas used by pupils are clean, safe and well</w:t>
      </w:r>
      <w:r w:rsidRPr="008C7D09">
        <w:rPr>
          <w:rFonts w:ascii="Calibri" w:hAnsi="Calibri" w:cs="Calibri"/>
          <w:sz w:val="24"/>
          <w:szCs w:val="24"/>
        </w:rPr>
        <w:noBreakHyphen/>
        <w:t>organised.</w:t>
      </w:r>
    </w:p>
    <w:p w14:paraId="73AE9C13" w14:textId="77777777" w:rsidR="008C7D09" w:rsidRPr="008C7D09" w:rsidRDefault="008C7D09" w:rsidP="008C7D09">
      <w:pPr>
        <w:pStyle w:val="Default"/>
        <w:numPr>
          <w:ilvl w:val="0"/>
          <w:numId w:val="24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Support the Headteacher in monitoring provision quality and contributing to ongoing improvements.</w:t>
      </w:r>
    </w:p>
    <w:p w14:paraId="532E68CD" w14:textId="77777777" w:rsidR="000131C6" w:rsidRDefault="000131C6" w:rsidP="008C7D09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0CA6882E" w14:textId="616AA450" w:rsidR="008C7D09" w:rsidRPr="008C7D09" w:rsidRDefault="008C7D09" w:rsidP="008C7D09">
      <w:pPr>
        <w:pStyle w:val="Default"/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lastRenderedPageBreak/>
        <w:t>Safeguarding, Equality &amp; Health &amp; Safety</w:t>
      </w:r>
    </w:p>
    <w:p w14:paraId="6BC3092D" w14:textId="77777777" w:rsidR="008C7D09" w:rsidRPr="008C7D09" w:rsidRDefault="008C7D09" w:rsidP="008C7D09">
      <w:pPr>
        <w:pStyle w:val="Default"/>
        <w:numPr>
          <w:ilvl w:val="0"/>
          <w:numId w:val="25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Promote and safeguard the welfare of children and young people at all times.</w:t>
      </w:r>
    </w:p>
    <w:p w14:paraId="3443F397" w14:textId="77777777" w:rsidR="008C7D09" w:rsidRPr="008C7D09" w:rsidRDefault="008C7D09" w:rsidP="008C7D09">
      <w:pPr>
        <w:pStyle w:val="Default"/>
        <w:numPr>
          <w:ilvl w:val="0"/>
          <w:numId w:val="25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Promote and implement the school’s Equality Policy across all areas of service delivery.</w:t>
      </w:r>
    </w:p>
    <w:p w14:paraId="2DE4C598" w14:textId="77777777" w:rsidR="008C7D09" w:rsidRPr="008C7D09" w:rsidRDefault="008C7D09" w:rsidP="008C7D09">
      <w:pPr>
        <w:pStyle w:val="Default"/>
        <w:numPr>
          <w:ilvl w:val="0"/>
          <w:numId w:val="25"/>
        </w:numPr>
        <w:jc w:val="both"/>
        <w:rPr>
          <w:rFonts w:ascii="Calibri" w:hAnsi="Calibri" w:cs="Calibri"/>
          <w:sz w:val="24"/>
          <w:szCs w:val="24"/>
        </w:rPr>
      </w:pPr>
      <w:r w:rsidRPr="008C7D09">
        <w:rPr>
          <w:rFonts w:ascii="Calibri" w:hAnsi="Calibri" w:cs="Calibri"/>
          <w:sz w:val="24"/>
          <w:szCs w:val="24"/>
        </w:rPr>
        <w:t>Assist in maintaining a healthy, safe and secure environment, acting in accordance with school policies and procedures, including child protection, health &amp; safety, and confidentiality.</w:t>
      </w:r>
    </w:p>
    <w:p w14:paraId="71D64291" w14:textId="77777777" w:rsidR="008C7D09" w:rsidRPr="00F8411D" w:rsidRDefault="008C7D09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46218FBA" w14:textId="77777777" w:rsidR="00BD52F7" w:rsidRDefault="00BD52F7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739A3129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6C4082EF" w14:textId="77777777" w:rsidR="0020708D" w:rsidRDefault="0020708D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571C811D" w14:textId="77777777" w:rsidR="0020708D" w:rsidRDefault="0020708D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6FA41324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1EFAE1CF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614AE133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095E9D59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28298C62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30D76F99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7C9D1FF7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601F7B3A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25385571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175F7309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30679F45" w14:textId="77777777" w:rsidR="008C7D09" w:rsidRDefault="008C7D09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0325235E" w14:textId="77777777" w:rsidR="008C7D09" w:rsidRDefault="008C7D09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6D1732E9" w14:textId="77777777" w:rsidR="008C7D09" w:rsidRDefault="008C7D09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2A8BFBF2" w14:textId="77777777" w:rsidR="008C7D09" w:rsidRDefault="008C7D09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4ADCC16A" w14:textId="77777777" w:rsidR="008C7D09" w:rsidRDefault="008C7D09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094CE41F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5B07FF4F" w14:textId="77777777" w:rsidR="00B9692B" w:rsidRDefault="00B9692B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33780678" w14:textId="77777777" w:rsidR="00F64AA6" w:rsidRDefault="00F64AA6" w:rsidP="00D32590">
      <w:pPr>
        <w:pStyle w:val="Default"/>
        <w:jc w:val="both"/>
        <w:rPr>
          <w:rFonts w:ascii="Calibri" w:hAnsi="Calibri" w:cs="Calibri"/>
          <w:sz w:val="24"/>
          <w:szCs w:val="24"/>
        </w:rPr>
      </w:pPr>
    </w:p>
    <w:p w14:paraId="384AB1DE" w14:textId="77777777" w:rsidR="002C5DE7" w:rsidRDefault="002C5DE7" w:rsidP="00D32590">
      <w:pPr>
        <w:jc w:val="both"/>
        <w:rPr>
          <w:rFonts w:ascii="Calibri" w:hAnsi="Calibri" w:cs="Calibri"/>
          <w:b/>
          <w:sz w:val="24"/>
          <w:szCs w:val="24"/>
        </w:rPr>
      </w:pPr>
    </w:p>
    <w:p w14:paraId="4AAD3612" w14:textId="77777777" w:rsidR="0038343D" w:rsidRDefault="0038343D" w:rsidP="00D32590">
      <w:pPr>
        <w:jc w:val="both"/>
        <w:rPr>
          <w:rFonts w:ascii="Calibri" w:hAnsi="Calibri" w:cs="Calibri"/>
          <w:b/>
          <w:sz w:val="24"/>
          <w:szCs w:val="24"/>
        </w:rPr>
      </w:pPr>
    </w:p>
    <w:p w14:paraId="0BA01A54" w14:textId="77777777" w:rsidR="0038343D" w:rsidRDefault="0038343D" w:rsidP="00D32590">
      <w:pPr>
        <w:jc w:val="both"/>
        <w:rPr>
          <w:rFonts w:ascii="Calibri" w:hAnsi="Calibri" w:cs="Calibri"/>
          <w:b/>
          <w:sz w:val="24"/>
          <w:szCs w:val="24"/>
        </w:rPr>
      </w:pPr>
    </w:p>
    <w:p w14:paraId="6D38DB4A" w14:textId="77777777" w:rsidR="0038343D" w:rsidRDefault="0038343D" w:rsidP="00D32590">
      <w:pPr>
        <w:jc w:val="both"/>
        <w:rPr>
          <w:rFonts w:ascii="Calibri" w:hAnsi="Calibri" w:cs="Calibri"/>
          <w:b/>
          <w:sz w:val="24"/>
          <w:szCs w:val="24"/>
        </w:rPr>
      </w:pPr>
    </w:p>
    <w:p w14:paraId="2426476B" w14:textId="77777777" w:rsidR="0038343D" w:rsidRDefault="0038343D" w:rsidP="00D32590">
      <w:pPr>
        <w:jc w:val="both"/>
        <w:rPr>
          <w:rFonts w:ascii="Calibri" w:hAnsi="Calibri" w:cs="Calibri"/>
          <w:b/>
          <w:sz w:val="24"/>
          <w:szCs w:val="24"/>
        </w:rPr>
      </w:pPr>
    </w:p>
    <w:p w14:paraId="56D40887" w14:textId="77777777" w:rsidR="0038343D" w:rsidRDefault="0038343D" w:rsidP="00D32590">
      <w:pPr>
        <w:jc w:val="both"/>
        <w:rPr>
          <w:rFonts w:ascii="Calibri" w:hAnsi="Calibri" w:cs="Calibri"/>
          <w:b/>
          <w:sz w:val="24"/>
          <w:szCs w:val="24"/>
        </w:rPr>
      </w:pPr>
    </w:p>
    <w:p w14:paraId="603CA144" w14:textId="6B8E8D6A" w:rsidR="00F1405A" w:rsidRDefault="00F1405A" w:rsidP="00D32590">
      <w:pPr>
        <w:jc w:val="both"/>
        <w:rPr>
          <w:rFonts w:ascii="Calibri" w:hAnsi="Calibri" w:cs="Calibri"/>
          <w:b/>
          <w:sz w:val="24"/>
          <w:szCs w:val="24"/>
        </w:rPr>
      </w:pPr>
      <w:r w:rsidRPr="00F64AA6">
        <w:rPr>
          <w:rFonts w:ascii="Calibri" w:hAnsi="Calibri" w:cs="Calibri"/>
          <w:b/>
          <w:sz w:val="24"/>
          <w:szCs w:val="24"/>
        </w:rPr>
        <w:lastRenderedPageBreak/>
        <w:t xml:space="preserve">Person Specification </w:t>
      </w:r>
    </w:p>
    <w:tbl>
      <w:tblPr>
        <w:tblStyle w:val="TableGrid"/>
        <w:tblpPr w:leftFromText="180" w:rightFromText="180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4579"/>
        <w:gridCol w:w="2691"/>
        <w:gridCol w:w="1746"/>
      </w:tblGrid>
      <w:tr w:rsidR="00F559BC" w:rsidRPr="00F8411D" w14:paraId="4EF582B7" w14:textId="77777777" w:rsidTr="00F559BC">
        <w:tc>
          <w:tcPr>
            <w:tcW w:w="4579" w:type="dxa"/>
          </w:tcPr>
          <w:p w14:paraId="3E7264FF" w14:textId="77777777" w:rsidR="00F559BC" w:rsidRPr="00F8411D" w:rsidRDefault="00F559BC" w:rsidP="00F559BC">
            <w:pPr>
              <w:spacing w:after="20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8411D">
              <w:rPr>
                <w:rFonts w:ascii="Calibri" w:hAnsi="Calibri" w:cs="Calibri"/>
                <w:b/>
                <w:sz w:val="24"/>
                <w:szCs w:val="24"/>
              </w:rPr>
              <w:t>Essential</w:t>
            </w:r>
          </w:p>
        </w:tc>
        <w:tc>
          <w:tcPr>
            <w:tcW w:w="2691" w:type="dxa"/>
          </w:tcPr>
          <w:p w14:paraId="459953FE" w14:textId="77777777" w:rsidR="00F559BC" w:rsidRPr="00F8411D" w:rsidRDefault="00F559BC" w:rsidP="00F559BC">
            <w:pPr>
              <w:spacing w:after="20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8411D">
              <w:rPr>
                <w:rFonts w:ascii="Calibri" w:hAnsi="Calibri" w:cs="Calibri"/>
                <w:b/>
                <w:sz w:val="24"/>
                <w:szCs w:val="24"/>
              </w:rPr>
              <w:t>Desirable</w:t>
            </w:r>
          </w:p>
        </w:tc>
        <w:tc>
          <w:tcPr>
            <w:tcW w:w="1746" w:type="dxa"/>
          </w:tcPr>
          <w:p w14:paraId="26380A72" w14:textId="77777777" w:rsidR="00F559BC" w:rsidRPr="00F8411D" w:rsidRDefault="00F559BC" w:rsidP="00F559BC">
            <w:pPr>
              <w:spacing w:after="20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8411D">
              <w:rPr>
                <w:rFonts w:ascii="Calibri" w:hAnsi="Calibri" w:cs="Calibri"/>
                <w:b/>
                <w:sz w:val="24"/>
                <w:szCs w:val="24"/>
              </w:rPr>
              <w:t>Measure</w:t>
            </w:r>
          </w:p>
        </w:tc>
      </w:tr>
      <w:tr w:rsidR="00F559BC" w:rsidRPr="00F8411D" w14:paraId="3403571F" w14:textId="77777777" w:rsidTr="00F559BC">
        <w:tc>
          <w:tcPr>
            <w:tcW w:w="9016" w:type="dxa"/>
            <w:gridSpan w:val="3"/>
            <w:shd w:val="clear" w:color="auto" w:fill="D1D1D1" w:themeFill="background2" w:themeFillShade="E6"/>
          </w:tcPr>
          <w:p w14:paraId="3BA49560" w14:textId="77777777" w:rsidR="00F559BC" w:rsidRPr="00F8411D" w:rsidRDefault="00F559BC" w:rsidP="00F559BC">
            <w:pPr>
              <w:spacing w:after="20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8411D">
              <w:rPr>
                <w:rFonts w:ascii="Calibri" w:hAnsi="Calibri" w:cs="Calibri"/>
                <w:b/>
                <w:sz w:val="24"/>
                <w:szCs w:val="24"/>
              </w:rPr>
              <w:t>Skills</w:t>
            </w:r>
          </w:p>
        </w:tc>
      </w:tr>
      <w:tr w:rsidR="00F559BC" w:rsidRPr="00F8411D" w14:paraId="4D8175AD" w14:textId="77777777" w:rsidTr="00F559BC">
        <w:tc>
          <w:tcPr>
            <w:tcW w:w="4579" w:type="dxa"/>
          </w:tcPr>
          <w:p w14:paraId="27F4A9FF" w14:textId="77777777" w:rsidR="00E96C5A" w:rsidRPr="00E96C5A" w:rsidRDefault="00E96C5A" w:rsidP="00AF1AFA">
            <w:pPr>
              <w:pStyle w:val="Default"/>
              <w:numPr>
                <w:ilvl w:val="0"/>
                <w:numId w:val="17"/>
              </w:numPr>
              <w:spacing w:before="0"/>
              <w:ind w:left="306" w:hanging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6C5A">
              <w:rPr>
                <w:rFonts w:ascii="Calibri" w:hAnsi="Calibri" w:cs="Calibri"/>
                <w:sz w:val="24"/>
                <w:szCs w:val="24"/>
              </w:rPr>
              <w:t>Communicate effectively and in a friendly manner with pupils, parents, carers and visitors</w:t>
            </w:r>
          </w:p>
          <w:p w14:paraId="702A6B48" w14:textId="77777777" w:rsidR="00E96C5A" w:rsidRPr="00E96C5A" w:rsidRDefault="00E96C5A" w:rsidP="00AF1AFA">
            <w:pPr>
              <w:pStyle w:val="Default"/>
              <w:numPr>
                <w:ilvl w:val="0"/>
                <w:numId w:val="17"/>
              </w:numPr>
              <w:spacing w:before="0"/>
              <w:ind w:left="306" w:hanging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6C5A">
              <w:rPr>
                <w:rFonts w:ascii="Calibri" w:hAnsi="Calibri" w:cs="Calibri"/>
                <w:sz w:val="24"/>
                <w:szCs w:val="24"/>
              </w:rPr>
              <w:t>Ability to support and guide team members</w:t>
            </w:r>
          </w:p>
          <w:p w14:paraId="2662AC95" w14:textId="77777777" w:rsidR="00E96C5A" w:rsidRPr="00E96C5A" w:rsidRDefault="00E96C5A" w:rsidP="00AF1AFA">
            <w:pPr>
              <w:pStyle w:val="Default"/>
              <w:numPr>
                <w:ilvl w:val="0"/>
                <w:numId w:val="17"/>
              </w:numPr>
              <w:spacing w:before="0"/>
              <w:ind w:left="306" w:hanging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6C5A">
              <w:rPr>
                <w:rFonts w:ascii="Calibri" w:hAnsi="Calibri" w:cs="Calibri"/>
                <w:sz w:val="24"/>
                <w:szCs w:val="24"/>
              </w:rPr>
              <w:t>Ability to plan engaging activities for children</w:t>
            </w:r>
          </w:p>
          <w:p w14:paraId="348921BA" w14:textId="32839AAF" w:rsidR="00F559BC" w:rsidRPr="00F8411D" w:rsidRDefault="00E96C5A" w:rsidP="00AF1AFA">
            <w:pPr>
              <w:pStyle w:val="Default"/>
              <w:numPr>
                <w:ilvl w:val="0"/>
                <w:numId w:val="17"/>
              </w:numPr>
              <w:spacing w:before="0"/>
              <w:ind w:left="306" w:hanging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6C5A">
              <w:rPr>
                <w:rFonts w:ascii="Calibri" w:hAnsi="Calibri" w:cs="Calibri"/>
                <w:sz w:val="24"/>
                <w:szCs w:val="24"/>
              </w:rPr>
              <w:t>Ability to maintain basic administrative records</w:t>
            </w:r>
          </w:p>
        </w:tc>
        <w:tc>
          <w:tcPr>
            <w:tcW w:w="2691" w:type="dxa"/>
          </w:tcPr>
          <w:p w14:paraId="0BDFBC8F" w14:textId="77777777" w:rsidR="00F559BC" w:rsidRDefault="00F559BC" w:rsidP="00F559BC">
            <w:pPr>
              <w:pStyle w:val="Default"/>
              <w:numPr>
                <w:ilvl w:val="0"/>
                <w:numId w:val="17"/>
              </w:numPr>
              <w:spacing w:before="0"/>
              <w:ind w:left="284" w:hanging="21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8411D">
              <w:rPr>
                <w:rFonts w:ascii="Calibri" w:hAnsi="Calibri" w:cs="Calibri"/>
                <w:sz w:val="24"/>
                <w:szCs w:val="24"/>
              </w:rPr>
              <w:t>To have knowledge of Microsoft Office and other computer packages</w:t>
            </w:r>
          </w:p>
          <w:p w14:paraId="21516137" w14:textId="77777777" w:rsidR="00F559BC" w:rsidRPr="00F8411D" w:rsidRDefault="00F559BC" w:rsidP="00F559BC">
            <w:pPr>
              <w:pStyle w:val="Default"/>
              <w:spacing w:before="0"/>
              <w:ind w:left="284" w:hanging="21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A0B3559" w14:textId="77777777" w:rsidR="00F559BC" w:rsidRPr="00F8411D" w:rsidRDefault="00F559BC" w:rsidP="00F559BC">
            <w:pPr>
              <w:pStyle w:val="Default"/>
              <w:spacing w:before="0"/>
              <w:ind w:left="284" w:hanging="21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6" w:type="dxa"/>
          </w:tcPr>
          <w:p w14:paraId="2B0A8448" w14:textId="77777777" w:rsidR="00F559BC" w:rsidRPr="00F8411D" w:rsidRDefault="00F559BC" w:rsidP="00F559BC">
            <w:pPr>
              <w:spacing w:before="0"/>
              <w:ind w:left="-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8411D">
              <w:rPr>
                <w:rFonts w:ascii="Calibri" w:hAnsi="Calibri" w:cs="Calibri"/>
                <w:sz w:val="24"/>
                <w:szCs w:val="24"/>
              </w:rPr>
              <w:t>Application Form/Interview</w:t>
            </w:r>
          </w:p>
        </w:tc>
      </w:tr>
      <w:tr w:rsidR="00F559BC" w:rsidRPr="00F8411D" w14:paraId="7613B529" w14:textId="77777777" w:rsidTr="00F559BC">
        <w:tc>
          <w:tcPr>
            <w:tcW w:w="9016" w:type="dxa"/>
            <w:gridSpan w:val="3"/>
            <w:shd w:val="clear" w:color="auto" w:fill="D1D1D1" w:themeFill="background2" w:themeFillShade="E6"/>
          </w:tcPr>
          <w:p w14:paraId="7A8C5E89" w14:textId="77777777" w:rsidR="00F559BC" w:rsidRPr="00F8411D" w:rsidRDefault="00F559BC" w:rsidP="00F559BC">
            <w:pPr>
              <w:spacing w:before="0"/>
              <w:ind w:left="284" w:hanging="218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11D">
              <w:rPr>
                <w:rFonts w:ascii="Calibri" w:hAnsi="Calibri" w:cs="Calibri"/>
                <w:b/>
                <w:bCs/>
                <w:sz w:val="24"/>
                <w:szCs w:val="24"/>
              </w:rPr>
              <w:t>Experience/Education</w:t>
            </w:r>
          </w:p>
        </w:tc>
      </w:tr>
      <w:tr w:rsidR="00F559BC" w:rsidRPr="00F8411D" w14:paraId="69BCDCBF" w14:textId="77777777" w:rsidTr="00F559BC">
        <w:tc>
          <w:tcPr>
            <w:tcW w:w="4579" w:type="dxa"/>
          </w:tcPr>
          <w:p w14:paraId="27530FB3" w14:textId="77777777" w:rsidR="004B2589" w:rsidRPr="004B2589" w:rsidRDefault="004B2589" w:rsidP="004B625B">
            <w:pPr>
              <w:pStyle w:val="Default"/>
              <w:numPr>
                <w:ilvl w:val="0"/>
                <w:numId w:val="18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2589">
              <w:rPr>
                <w:rFonts w:ascii="Calibri" w:hAnsi="Calibri" w:cs="Calibri"/>
                <w:sz w:val="24"/>
                <w:szCs w:val="24"/>
              </w:rPr>
              <w:t>Experience working with primary-aged children</w:t>
            </w:r>
          </w:p>
          <w:p w14:paraId="388E18D3" w14:textId="77777777" w:rsidR="004B2589" w:rsidRPr="004B2589" w:rsidRDefault="004B2589" w:rsidP="004B625B">
            <w:pPr>
              <w:pStyle w:val="Default"/>
              <w:numPr>
                <w:ilvl w:val="0"/>
                <w:numId w:val="18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2589">
              <w:rPr>
                <w:rFonts w:ascii="Calibri" w:hAnsi="Calibri" w:cs="Calibri"/>
                <w:sz w:val="24"/>
                <w:szCs w:val="24"/>
              </w:rPr>
              <w:t>Experience supporting children’s social, emotional or physical needs</w:t>
            </w:r>
          </w:p>
          <w:p w14:paraId="3E5B257A" w14:textId="77777777" w:rsidR="004B2589" w:rsidRPr="004B2589" w:rsidRDefault="004B2589" w:rsidP="004B625B">
            <w:pPr>
              <w:pStyle w:val="Default"/>
              <w:numPr>
                <w:ilvl w:val="0"/>
                <w:numId w:val="18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2589">
              <w:rPr>
                <w:rFonts w:ascii="Calibri" w:hAnsi="Calibri" w:cs="Calibri"/>
                <w:sz w:val="24"/>
                <w:szCs w:val="24"/>
              </w:rPr>
              <w:t>Experience working within safeguarding and behaviour procedures</w:t>
            </w:r>
          </w:p>
          <w:p w14:paraId="3F9C86C4" w14:textId="49B99675" w:rsidR="00F559BC" w:rsidRPr="00F8411D" w:rsidRDefault="004B2589" w:rsidP="004B625B">
            <w:pPr>
              <w:pStyle w:val="Default"/>
              <w:numPr>
                <w:ilvl w:val="0"/>
                <w:numId w:val="18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2589">
              <w:rPr>
                <w:rFonts w:ascii="Calibri" w:hAnsi="Calibri" w:cs="Calibri"/>
                <w:sz w:val="24"/>
                <w:szCs w:val="24"/>
              </w:rPr>
              <w:t>Experience adapting provision for children with SEND</w:t>
            </w:r>
          </w:p>
        </w:tc>
        <w:tc>
          <w:tcPr>
            <w:tcW w:w="2691" w:type="dxa"/>
          </w:tcPr>
          <w:p w14:paraId="47D81BE0" w14:textId="77777777" w:rsidR="00F61E17" w:rsidRPr="00F61E17" w:rsidRDefault="00F61E17" w:rsidP="004B625B">
            <w:pPr>
              <w:pStyle w:val="ListParagraph"/>
              <w:numPr>
                <w:ilvl w:val="0"/>
                <w:numId w:val="18"/>
              </w:numPr>
              <w:spacing w:before="0"/>
              <w:ind w:left="40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1E17">
              <w:rPr>
                <w:rFonts w:ascii="Calibri" w:hAnsi="Calibri" w:cs="Calibri"/>
                <w:sz w:val="24"/>
                <w:szCs w:val="24"/>
              </w:rPr>
              <w:t>Experience of working within wrap around care</w:t>
            </w:r>
          </w:p>
          <w:p w14:paraId="48B228AE" w14:textId="77777777" w:rsidR="00F61E17" w:rsidRPr="00F61E17" w:rsidRDefault="00F61E17" w:rsidP="004B625B">
            <w:pPr>
              <w:pStyle w:val="ListParagraph"/>
              <w:numPr>
                <w:ilvl w:val="0"/>
                <w:numId w:val="18"/>
              </w:numPr>
              <w:spacing w:before="0"/>
              <w:ind w:left="40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1E17">
              <w:rPr>
                <w:rFonts w:ascii="Calibri" w:hAnsi="Calibri" w:cs="Calibri"/>
                <w:sz w:val="24"/>
                <w:szCs w:val="24"/>
              </w:rPr>
              <w:t>Experience supervising staff</w:t>
            </w:r>
          </w:p>
          <w:p w14:paraId="38218901" w14:textId="75CF7FE9" w:rsidR="00F559BC" w:rsidRPr="00F8411D" w:rsidRDefault="00F61E17" w:rsidP="004B625B">
            <w:pPr>
              <w:pStyle w:val="ListParagraph"/>
              <w:numPr>
                <w:ilvl w:val="0"/>
                <w:numId w:val="18"/>
              </w:numPr>
              <w:spacing w:before="0"/>
              <w:ind w:left="40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1E17">
              <w:rPr>
                <w:rFonts w:ascii="Calibri" w:hAnsi="Calibri" w:cs="Calibri"/>
                <w:sz w:val="24"/>
                <w:szCs w:val="24"/>
              </w:rPr>
              <w:t>Relevant childcare qualification (e.g. Level 2/3)</w:t>
            </w:r>
          </w:p>
        </w:tc>
        <w:tc>
          <w:tcPr>
            <w:tcW w:w="1746" w:type="dxa"/>
          </w:tcPr>
          <w:p w14:paraId="7991CEF1" w14:textId="77777777" w:rsidR="00F559BC" w:rsidRPr="00F8411D" w:rsidRDefault="00F559BC" w:rsidP="00F559BC">
            <w:pPr>
              <w:spacing w:before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8411D">
              <w:rPr>
                <w:rFonts w:ascii="Calibri" w:hAnsi="Calibri" w:cs="Calibri"/>
                <w:sz w:val="24"/>
                <w:szCs w:val="24"/>
              </w:rPr>
              <w:t>Application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8411D">
              <w:rPr>
                <w:rFonts w:ascii="Calibri" w:hAnsi="Calibri" w:cs="Calibri"/>
                <w:sz w:val="24"/>
                <w:szCs w:val="24"/>
              </w:rPr>
              <w:t>Form/ Interview</w:t>
            </w:r>
          </w:p>
        </w:tc>
      </w:tr>
      <w:tr w:rsidR="00F559BC" w:rsidRPr="00F8411D" w14:paraId="3EB36FFA" w14:textId="77777777" w:rsidTr="00F559BC">
        <w:tc>
          <w:tcPr>
            <w:tcW w:w="9016" w:type="dxa"/>
            <w:gridSpan w:val="3"/>
            <w:shd w:val="clear" w:color="auto" w:fill="D1D1D1" w:themeFill="background2" w:themeFillShade="E6"/>
          </w:tcPr>
          <w:p w14:paraId="0D6D8C7E" w14:textId="77777777" w:rsidR="00F559BC" w:rsidRPr="00F8411D" w:rsidRDefault="00F559BC" w:rsidP="004B625B">
            <w:pPr>
              <w:spacing w:before="0"/>
              <w:ind w:left="306" w:hanging="218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11D">
              <w:rPr>
                <w:rFonts w:ascii="Calibri" w:hAnsi="Calibri" w:cs="Calibri"/>
                <w:b/>
                <w:bCs/>
                <w:sz w:val="24"/>
                <w:szCs w:val="24"/>
              </w:rPr>
              <w:t>Knowledge</w:t>
            </w:r>
          </w:p>
        </w:tc>
      </w:tr>
      <w:tr w:rsidR="00F559BC" w:rsidRPr="00F8411D" w14:paraId="45DD0C2A" w14:textId="77777777" w:rsidTr="00F559BC">
        <w:tc>
          <w:tcPr>
            <w:tcW w:w="4579" w:type="dxa"/>
          </w:tcPr>
          <w:p w14:paraId="6263C2EA" w14:textId="77777777" w:rsidR="002A2927" w:rsidRPr="002A2927" w:rsidRDefault="002A2927" w:rsidP="004B625B">
            <w:pPr>
              <w:pStyle w:val="Default"/>
              <w:numPr>
                <w:ilvl w:val="0"/>
                <w:numId w:val="19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A2927">
              <w:rPr>
                <w:rFonts w:ascii="Calibri" w:hAnsi="Calibri" w:cs="Calibri"/>
                <w:sz w:val="24"/>
                <w:szCs w:val="24"/>
              </w:rPr>
              <w:t>Understanding of safeguarding and child protection responsibilities</w:t>
            </w:r>
          </w:p>
          <w:p w14:paraId="28398837" w14:textId="77777777" w:rsidR="002A2927" w:rsidRPr="002A2927" w:rsidRDefault="002A2927" w:rsidP="004B625B">
            <w:pPr>
              <w:pStyle w:val="Default"/>
              <w:numPr>
                <w:ilvl w:val="0"/>
                <w:numId w:val="19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A2927">
              <w:rPr>
                <w:rFonts w:ascii="Calibri" w:hAnsi="Calibri" w:cs="Calibri"/>
                <w:sz w:val="24"/>
                <w:szCs w:val="24"/>
              </w:rPr>
              <w:t>Understanding of child development</w:t>
            </w:r>
          </w:p>
          <w:p w14:paraId="5FD71E67" w14:textId="422B6D76" w:rsidR="00F559BC" w:rsidRPr="00F8411D" w:rsidRDefault="002A2927" w:rsidP="004B625B">
            <w:pPr>
              <w:pStyle w:val="Default"/>
              <w:numPr>
                <w:ilvl w:val="0"/>
                <w:numId w:val="19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A2927">
              <w:rPr>
                <w:rFonts w:ascii="Calibri" w:hAnsi="Calibri" w:cs="Calibri"/>
                <w:sz w:val="24"/>
                <w:szCs w:val="24"/>
              </w:rPr>
              <w:t>Awareness of health &amp; safety in childcare settings</w:t>
            </w:r>
          </w:p>
        </w:tc>
        <w:tc>
          <w:tcPr>
            <w:tcW w:w="2691" w:type="dxa"/>
          </w:tcPr>
          <w:p w14:paraId="3F3E7E7D" w14:textId="77777777" w:rsidR="00165811" w:rsidRPr="00165811" w:rsidRDefault="00165811" w:rsidP="004B625B">
            <w:pPr>
              <w:pStyle w:val="Default"/>
              <w:numPr>
                <w:ilvl w:val="0"/>
                <w:numId w:val="19"/>
              </w:numPr>
              <w:spacing w:before="0"/>
              <w:ind w:left="40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5811">
              <w:rPr>
                <w:rFonts w:ascii="Calibri" w:hAnsi="Calibri" w:cs="Calibri"/>
                <w:sz w:val="24"/>
                <w:szCs w:val="24"/>
              </w:rPr>
              <w:t>Awareness of the unique demands of working in a school environment</w:t>
            </w:r>
          </w:p>
          <w:p w14:paraId="5AB636C0" w14:textId="5B875B79" w:rsidR="00F559BC" w:rsidRPr="00F8411D" w:rsidRDefault="00165811" w:rsidP="004B625B">
            <w:pPr>
              <w:pStyle w:val="Default"/>
              <w:numPr>
                <w:ilvl w:val="0"/>
                <w:numId w:val="19"/>
              </w:numPr>
              <w:spacing w:before="0"/>
              <w:ind w:left="40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65811">
              <w:rPr>
                <w:rFonts w:ascii="Calibri" w:hAnsi="Calibri" w:cs="Calibri"/>
                <w:sz w:val="24"/>
                <w:szCs w:val="24"/>
              </w:rPr>
              <w:t>Knowledge of activity planning for a range of ages</w:t>
            </w:r>
          </w:p>
        </w:tc>
        <w:tc>
          <w:tcPr>
            <w:tcW w:w="1746" w:type="dxa"/>
          </w:tcPr>
          <w:p w14:paraId="1B5F3BB8" w14:textId="77777777" w:rsidR="00F559BC" w:rsidRPr="00F8411D" w:rsidRDefault="00F559BC" w:rsidP="00F559BC">
            <w:pPr>
              <w:spacing w:before="0"/>
              <w:ind w:hanging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8411D">
              <w:rPr>
                <w:rFonts w:ascii="Calibri" w:hAnsi="Calibri" w:cs="Calibri"/>
                <w:sz w:val="24"/>
                <w:szCs w:val="24"/>
              </w:rPr>
              <w:t>Application Form/Interview</w:t>
            </w:r>
          </w:p>
          <w:p w14:paraId="2F82BEC3" w14:textId="77777777" w:rsidR="00F559BC" w:rsidRPr="00F8411D" w:rsidRDefault="00F559BC" w:rsidP="00F559BC">
            <w:pPr>
              <w:spacing w:before="0"/>
              <w:ind w:left="417" w:hanging="133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59BC" w:rsidRPr="00F8411D" w14:paraId="4B884FC0" w14:textId="77777777" w:rsidTr="00F559BC">
        <w:tc>
          <w:tcPr>
            <w:tcW w:w="9016" w:type="dxa"/>
            <w:gridSpan w:val="3"/>
            <w:shd w:val="clear" w:color="auto" w:fill="D1D1D1" w:themeFill="background2" w:themeFillShade="E6"/>
          </w:tcPr>
          <w:p w14:paraId="4C28927B" w14:textId="77777777" w:rsidR="00F559BC" w:rsidRPr="00F8411D" w:rsidRDefault="00F559BC" w:rsidP="00F559BC">
            <w:pPr>
              <w:spacing w:before="0"/>
              <w:ind w:left="417" w:hanging="133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8411D">
              <w:rPr>
                <w:rFonts w:ascii="Calibri" w:hAnsi="Calibri" w:cs="Calibri"/>
                <w:b/>
                <w:bCs/>
                <w:sz w:val="24"/>
                <w:szCs w:val="24"/>
              </w:rPr>
              <w:t>Personal Attributes</w:t>
            </w:r>
          </w:p>
        </w:tc>
      </w:tr>
      <w:tr w:rsidR="00F559BC" w:rsidRPr="00F8411D" w14:paraId="5D0C384F" w14:textId="77777777" w:rsidTr="003E3CD3">
        <w:trPr>
          <w:trHeight w:val="3315"/>
        </w:trPr>
        <w:tc>
          <w:tcPr>
            <w:tcW w:w="4579" w:type="dxa"/>
          </w:tcPr>
          <w:p w14:paraId="49EA1F0F" w14:textId="77777777" w:rsidR="004B625B" w:rsidRPr="004B625B" w:rsidRDefault="004B625B" w:rsidP="004B625B">
            <w:pPr>
              <w:pStyle w:val="Default"/>
              <w:numPr>
                <w:ilvl w:val="0"/>
                <w:numId w:val="20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625B">
              <w:rPr>
                <w:rFonts w:ascii="Calibri" w:hAnsi="Calibri" w:cs="Calibri"/>
                <w:sz w:val="24"/>
                <w:szCs w:val="24"/>
              </w:rPr>
              <w:t>Warm, approachable and child</w:t>
            </w:r>
            <w:r w:rsidRPr="004B625B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4B625B">
              <w:rPr>
                <w:rFonts w:ascii="Calibri" w:hAnsi="Calibri" w:cs="Calibri"/>
                <w:sz w:val="24"/>
                <w:szCs w:val="24"/>
              </w:rPr>
              <w:t>centred</w:t>
            </w:r>
          </w:p>
          <w:p w14:paraId="35B654CC" w14:textId="77777777" w:rsidR="004B625B" w:rsidRPr="004B625B" w:rsidRDefault="004B625B" w:rsidP="004B625B">
            <w:pPr>
              <w:pStyle w:val="Default"/>
              <w:numPr>
                <w:ilvl w:val="0"/>
                <w:numId w:val="20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625B">
              <w:rPr>
                <w:rFonts w:ascii="Calibri" w:hAnsi="Calibri" w:cs="Calibri"/>
                <w:sz w:val="24"/>
                <w:szCs w:val="24"/>
              </w:rPr>
              <w:t>Ability to prioritise workload and meet deadlines</w:t>
            </w:r>
          </w:p>
          <w:p w14:paraId="2EDFE17D" w14:textId="77777777" w:rsidR="004B625B" w:rsidRPr="004B625B" w:rsidRDefault="004B625B" w:rsidP="004B625B">
            <w:pPr>
              <w:pStyle w:val="Default"/>
              <w:numPr>
                <w:ilvl w:val="0"/>
                <w:numId w:val="20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625B">
              <w:rPr>
                <w:rFonts w:ascii="Calibri" w:hAnsi="Calibri" w:cs="Calibri"/>
                <w:sz w:val="24"/>
                <w:szCs w:val="24"/>
              </w:rPr>
              <w:t>High professionalism and personal integrity</w:t>
            </w:r>
          </w:p>
          <w:p w14:paraId="5DDA47E8" w14:textId="77777777" w:rsidR="004B625B" w:rsidRPr="004B625B" w:rsidRDefault="004B625B" w:rsidP="004B625B">
            <w:pPr>
              <w:pStyle w:val="Default"/>
              <w:numPr>
                <w:ilvl w:val="0"/>
                <w:numId w:val="20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625B">
              <w:rPr>
                <w:rFonts w:ascii="Calibri" w:hAnsi="Calibri" w:cs="Calibri"/>
                <w:sz w:val="24"/>
                <w:szCs w:val="24"/>
              </w:rPr>
              <w:t>Ability to maintain confidentiality</w:t>
            </w:r>
          </w:p>
          <w:p w14:paraId="1A0584C5" w14:textId="77777777" w:rsidR="004B625B" w:rsidRPr="004B625B" w:rsidRDefault="004B625B" w:rsidP="004B625B">
            <w:pPr>
              <w:pStyle w:val="Default"/>
              <w:numPr>
                <w:ilvl w:val="0"/>
                <w:numId w:val="20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625B">
              <w:rPr>
                <w:rFonts w:ascii="Calibri" w:hAnsi="Calibri" w:cs="Calibri"/>
                <w:sz w:val="24"/>
                <w:szCs w:val="24"/>
              </w:rPr>
              <w:t>Strong organisational skills</w:t>
            </w:r>
          </w:p>
          <w:p w14:paraId="7CE9400C" w14:textId="77777777" w:rsidR="004B625B" w:rsidRDefault="004B625B" w:rsidP="004B625B">
            <w:pPr>
              <w:pStyle w:val="Default"/>
              <w:numPr>
                <w:ilvl w:val="0"/>
                <w:numId w:val="20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625B">
              <w:rPr>
                <w:rFonts w:ascii="Calibri" w:hAnsi="Calibri" w:cs="Calibri"/>
                <w:sz w:val="24"/>
                <w:szCs w:val="24"/>
              </w:rPr>
              <w:t>Positive, flexible and proactive attitude</w:t>
            </w:r>
          </w:p>
          <w:p w14:paraId="7D524E3D" w14:textId="0BB663A5" w:rsidR="00F559BC" w:rsidRPr="003E3CD3" w:rsidRDefault="00F559BC" w:rsidP="003E3CD3">
            <w:pPr>
              <w:pStyle w:val="Default"/>
              <w:numPr>
                <w:ilvl w:val="0"/>
                <w:numId w:val="20"/>
              </w:numPr>
              <w:spacing w:before="0"/>
              <w:ind w:left="3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8411D">
              <w:rPr>
                <w:rFonts w:ascii="Calibri" w:hAnsi="Calibri" w:cs="Calibri"/>
                <w:sz w:val="24"/>
                <w:szCs w:val="24"/>
              </w:rPr>
              <w:t>Approachable and able to articulate and present effectively to peers and senior management</w:t>
            </w:r>
          </w:p>
        </w:tc>
        <w:tc>
          <w:tcPr>
            <w:tcW w:w="2691" w:type="dxa"/>
          </w:tcPr>
          <w:p w14:paraId="5990842D" w14:textId="77777777" w:rsidR="00F559BC" w:rsidRPr="00F8411D" w:rsidRDefault="00F559BC" w:rsidP="00F559BC">
            <w:pPr>
              <w:pStyle w:val="ListParagraph"/>
              <w:spacing w:before="0"/>
              <w:ind w:left="284" w:hanging="21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6" w:type="dxa"/>
          </w:tcPr>
          <w:p w14:paraId="182BA2AB" w14:textId="77777777" w:rsidR="00F559BC" w:rsidRPr="00F8411D" w:rsidRDefault="00F559BC" w:rsidP="00F559BC">
            <w:pPr>
              <w:spacing w:before="0"/>
              <w:ind w:left="31" w:firstLine="5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8411D">
              <w:rPr>
                <w:rFonts w:ascii="Calibri" w:hAnsi="Calibri" w:cs="Calibri"/>
                <w:sz w:val="24"/>
                <w:szCs w:val="24"/>
              </w:rPr>
              <w:t xml:space="preserve">Application form/Interview </w:t>
            </w:r>
          </w:p>
        </w:tc>
      </w:tr>
    </w:tbl>
    <w:p w14:paraId="7E6EB10C" w14:textId="77777777" w:rsidR="00F559BC" w:rsidRPr="00F64AA6" w:rsidRDefault="00F559BC" w:rsidP="009F5AC0">
      <w:pPr>
        <w:jc w:val="both"/>
        <w:rPr>
          <w:rFonts w:ascii="Calibri" w:hAnsi="Calibri" w:cs="Calibri"/>
          <w:b/>
          <w:sz w:val="24"/>
          <w:szCs w:val="24"/>
        </w:rPr>
      </w:pPr>
    </w:p>
    <w:sectPr w:rsidR="00F559BC" w:rsidRPr="00F64AA6" w:rsidSect="00B969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E9A42" w14:textId="77777777" w:rsidR="00FB48C8" w:rsidRDefault="00FB48C8" w:rsidP="001A5053">
      <w:pPr>
        <w:spacing w:after="0" w:line="240" w:lineRule="auto"/>
      </w:pPr>
      <w:r>
        <w:separator/>
      </w:r>
    </w:p>
  </w:endnote>
  <w:endnote w:type="continuationSeparator" w:id="0">
    <w:p w14:paraId="77F1FF13" w14:textId="77777777" w:rsidR="00FB48C8" w:rsidRDefault="00FB48C8" w:rsidP="001A5053">
      <w:pPr>
        <w:spacing w:after="0" w:line="240" w:lineRule="auto"/>
      </w:pPr>
      <w:r>
        <w:continuationSeparator/>
      </w:r>
    </w:p>
  </w:endnote>
  <w:endnote w:type="continuationNotice" w:id="1">
    <w:p w14:paraId="5F10E337" w14:textId="77777777" w:rsidR="00FB48C8" w:rsidRDefault="00FB48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A133" w14:textId="77777777" w:rsidR="00DF0BEE" w:rsidRDefault="00DF0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8AFB" w14:textId="77777777" w:rsidR="00DF0BEE" w:rsidRDefault="00DF0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4C50" w14:textId="77777777" w:rsidR="00DF0BEE" w:rsidRDefault="00DF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F8F4C" w14:textId="77777777" w:rsidR="00FB48C8" w:rsidRDefault="00FB48C8" w:rsidP="001A5053">
      <w:pPr>
        <w:spacing w:after="0" w:line="240" w:lineRule="auto"/>
      </w:pPr>
      <w:r>
        <w:separator/>
      </w:r>
    </w:p>
  </w:footnote>
  <w:footnote w:type="continuationSeparator" w:id="0">
    <w:p w14:paraId="1E4CE113" w14:textId="77777777" w:rsidR="00FB48C8" w:rsidRDefault="00FB48C8" w:rsidP="001A5053">
      <w:pPr>
        <w:spacing w:after="0" w:line="240" w:lineRule="auto"/>
      </w:pPr>
      <w:r>
        <w:continuationSeparator/>
      </w:r>
    </w:p>
  </w:footnote>
  <w:footnote w:type="continuationNotice" w:id="1">
    <w:p w14:paraId="2D195C59" w14:textId="77777777" w:rsidR="00FB48C8" w:rsidRDefault="00FB48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2874" w14:textId="77777777" w:rsidR="00DF0BEE" w:rsidRDefault="00DF0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8EBB" w14:textId="101E9ADE" w:rsidR="001A5053" w:rsidRDefault="00DF0BEE" w:rsidP="00DF0BEE">
    <w:pPr>
      <w:pStyle w:val="Heading1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12CD712" wp14:editId="11409B59">
          <wp:simplePos x="0" y="0"/>
          <wp:positionH relativeFrom="margin">
            <wp:align>right</wp:align>
          </wp:positionH>
          <wp:positionV relativeFrom="paragraph">
            <wp:posOffset>85090</wp:posOffset>
          </wp:positionV>
          <wp:extent cx="542925" cy="248920"/>
          <wp:effectExtent l="0" t="0" r="9525" b="0"/>
          <wp:wrapNone/>
          <wp:docPr id="2147099246" name="Picture 1" descr="A white symbol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826977" name="Picture 1" descr="A white symbol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248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Infinity Academies Trust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C92C" w14:textId="77777777" w:rsidR="00DF0BEE" w:rsidRDefault="00DF0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725F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7DFB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AF0BF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5FFFA0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926B4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040B5E"/>
    <w:multiLevelType w:val="multilevel"/>
    <w:tmpl w:val="6822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1214"/>
    <w:multiLevelType w:val="hybridMultilevel"/>
    <w:tmpl w:val="6EC02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C156B"/>
    <w:multiLevelType w:val="hybridMultilevel"/>
    <w:tmpl w:val="EA3ED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55106"/>
    <w:multiLevelType w:val="hybridMultilevel"/>
    <w:tmpl w:val="7CD8D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12961"/>
    <w:multiLevelType w:val="hybridMultilevel"/>
    <w:tmpl w:val="33B07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3F5E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8A17612"/>
    <w:multiLevelType w:val="multilevel"/>
    <w:tmpl w:val="E7C8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9F75DD"/>
    <w:multiLevelType w:val="multilevel"/>
    <w:tmpl w:val="0282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E1B4D"/>
    <w:multiLevelType w:val="hybridMultilevel"/>
    <w:tmpl w:val="2C1EC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475EC"/>
    <w:multiLevelType w:val="hybridMultilevel"/>
    <w:tmpl w:val="D0DC2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41CD2"/>
    <w:multiLevelType w:val="hybridMultilevel"/>
    <w:tmpl w:val="A7585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C1CBE"/>
    <w:multiLevelType w:val="hybridMultilevel"/>
    <w:tmpl w:val="9E084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14026"/>
    <w:multiLevelType w:val="hybridMultilevel"/>
    <w:tmpl w:val="73BC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A2FCE"/>
    <w:multiLevelType w:val="hybridMultilevel"/>
    <w:tmpl w:val="82509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B6847"/>
    <w:multiLevelType w:val="hybridMultilevel"/>
    <w:tmpl w:val="CB503B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14289"/>
    <w:multiLevelType w:val="multilevel"/>
    <w:tmpl w:val="A4B8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3B07F7"/>
    <w:multiLevelType w:val="multilevel"/>
    <w:tmpl w:val="89BE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914D2F"/>
    <w:multiLevelType w:val="hybridMultilevel"/>
    <w:tmpl w:val="6CC2D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856BE"/>
    <w:multiLevelType w:val="hybridMultilevel"/>
    <w:tmpl w:val="D8BC4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508E9"/>
    <w:multiLevelType w:val="hybridMultilevel"/>
    <w:tmpl w:val="87DC8B20"/>
    <w:lvl w:ilvl="0" w:tplc="08090001">
      <w:start w:val="1"/>
      <w:numFmt w:val="bullet"/>
      <w:lvlText w:val=""/>
      <w:lvlJc w:val="left"/>
      <w:pPr>
        <w:ind w:left="23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num w:numId="1" w16cid:durableId="517159968">
    <w:abstractNumId w:val="10"/>
  </w:num>
  <w:num w:numId="2" w16cid:durableId="1918323460">
    <w:abstractNumId w:val="4"/>
  </w:num>
  <w:num w:numId="3" w16cid:durableId="496770365">
    <w:abstractNumId w:val="0"/>
  </w:num>
  <w:num w:numId="4" w16cid:durableId="1629356830">
    <w:abstractNumId w:val="1"/>
  </w:num>
  <w:num w:numId="5" w16cid:durableId="1183133321">
    <w:abstractNumId w:val="2"/>
  </w:num>
  <w:num w:numId="6" w16cid:durableId="2054035716">
    <w:abstractNumId w:val="3"/>
  </w:num>
  <w:num w:numId="7" w16cid:durableId="1104375476">
    <w:abstractNumId w:val="14"/>
  </w:num>
  <w:num w:numId="8" w16cid:durableId="868760227">
    <w:abstractNumId w:val="16"/>
  </w:num>
  <w:num w:numId="9" w16cid:durableId="933127629">
    <w:abstractNumId w:val="15"/>
  </w:num>
  <w:num w:numId="10" w16cid:durableId="1284583081">
    <w:abstractNumId w:val="18"/>
  </w:num>
  <w:num w:numId="11" w16cid:durableId="1886528770">
    <w:abstractNumId w:val="23"/>
  </w:num>
  <w:num w:numId="12" w16cid:durableId="573928580">
    <w:abstractNumId w:val="13"/>
  </w:num>
  <w:num w:numId="13" w16cid:durableId="2061047492">
    <w:abstractNumId w:val="6"/>
  </w:num>
  <w:num w:numId="14" w16cid:durableId="1848011108">
    <w:abstractNumId w:val="24"/>
  </w:num>
  <w:num w:numId="15" w16cid:durableId="1569536581">
    <w:abstractNumId w:val="9"/>
  </w:num>
  <w:num w:numId="16" w16cid:durableId="659969375">
    <w:abstractNumId w:val="19"/>
  </w:num>
  <w:num w:numId="17" w16cid:durableId="785925135">
    <w:abstractNumId w:val="17"/>
  </w:num>
  <w:num w:numId="18" w16cid:durableId="77943009">
    <w:abstractNumId w:val="7"/>
  </w:num>
  <w:num w:numId="19" w16cid:durableId="68696921">
    <w:abstractNumId w:val="8"/>
  </w:num>
  <w:num w:numId="20" w16cid:durableId="374046491">
    <w:abstractNumId w:val="22"/>
  </w:num>
  <w:num w:numId="21" w16cid:durableId="2126386432">
    <w:abstractNumId w:val="5"/>
  </w:num>
  <w:num w:numId="22" w16cid:durableId="1229003247">
    <w:abstractNumId w:val="21"/>
  </w:num>
  <w:num w:numId="23" w16cid:durableId="228618401">
    <w:abstractNumId w:val="11"/>
  </w:num>
  <w:num w:numId="24" w16cid:durableId="1779057840">
    <w:abstractNumId w:val="12"/>
  </w:num>
  <w:num w:numId="25" w16cid:durableId="3274474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FD"/>
    <w:rsid w:val="00007C2F"/>
    <w:rsid w:val="000113CE"/>
    <w:rsid w:val="000131C6"/>
    <w:rsid w:val="00014EF6"/>
    <w:rsid w:val="00015EAD"/>
    <w:rsid w:val="000379DB"/>
    <w:rsid w:val="00045F8A"/>
    <w:rsid w:val="000502C4"/>
    <w:rsid w:val="00057368"/>
    <w:rsid w:val="00067E7B"/>
    <w:rsid w:val="0007094B"/>
    <w:rsid w:val="00072037"/>
    <w:rsid w:val="00073A77"/>
    <w:rsid w:val="00073D8E"/>
    <w:rsid w:val="00074C54"/>
    <w:rsid w:val="00085691"/>
    <w:rsid w:val="000948B5"/>
    <w:rsid w:val="0009506B"/>
    <w:rsid w:val="000C1764"/>
    <w:rsid w:val="000F1E7D"/>
    <w:rsid w:val="00110993"/>
    <w:rsid w:val="00150D82"/>
    <w:rsid w:val="00165811"/>
    <w:rsid w:val="00185373"/>
    <w:rsid w:val="001932C3"/>
    <w:rsid w:val="001A5053"/>
    <w:rsid w:val="001A5584"/>
    <w:rsid w:val="001A783A"/>
    <w:rsid w:val="001B73B4"/>
    <w:rsid w:val="001C71FE"/>
    <w:rsid w:val="001D1826"/>
    <w:rsid w:val="001F2E59"/>
    <w:rsid w:val="002013C0"/>
    <w:rsid w:val="0020708D"/>
    <w:rsid w:val="002155D0"/>
    <w:rsid w:val="00220740"/>
    <w:rsid w:val="00223DF6"/>
    <w:rsid w:val="002447E0"/>
    <w:rsid w:val="002651F4"/>
    <w:rsid w:val="002A2927"/>
    <w:rsid w:val="002C09C4"/>
    <w:rsid w:val="002C5DE7"/>
    <w:rsid w:val="002D7639"/>
    <w:rsid w:val="002E159F"/>
    <w:rsid w:val="002E6EFD"/>
    <w:rsid w:val="002E7AEE"/>
    <w:rsid w:val="002F14FA"/>
    <w:rsid w:val="00307A40"/>
    <w:rsid w:val="00307E7E"/>
    <w:rsid w:val="003228D4"/>
    <w:rsid w:val="003312C2"/>
    <w:rsid w:val="0033478D"/>
    <w:rsid w:val="0035560D"/>
    <w:rsid w:val="00355612"/>
    <w:rsid w:val="00362587"/>
    <w:rsid w:val="00364A5C"/>
    <w:rsid w:val="0038343D"/>
    <w:rsid w:val="00385624"/>
    <w:rsid w:val="003C4B11"/>
    <w:rsid w:val="003D02CE"/>
    <w:rsid w:val="003D306A"/>
    <w:rsid w:val="003D6741"/>
    <w:rsid w:val="003E066A"/>
    <w:rsid w:val="003E2236"/>
    <w:rsid w:val="003E3CD3"/>
    <w:rsid w:val="003E7010"/>
    <w:rsid w:val="00415614"/>
    <w:rsid w:val="00421F70"/>
    <w:rsid w:val="004277F9"/>
    <w:rsid w:val="00432742"/>
    <w:rsid w:val="00456244"/>
    <w:rsid w:val="004822CA"/>
    <w:rsid w:val="004B2589"/>
    <w:rsid w:val="004B625B"/>
    <w:rsid w:val="004D60F0"/>
    <w:rsid w:val="004F4FD6"/>
    <w:rsid w:val="0050598B"/>
    <w:rsid w:val="00527329"/>
    <w:rsid w:val="005551F8"/>
    <w:rsid w:val="005A1BC5"/>
    <w:rsid w:val="005A4662"/>
    <w:rsid w:val="005B4486"/>
    <w:rsid w:val="006109B4"/>
    <w:rsid w:val="00612223"/>
    <w:rsid w:val="00620B98"/>
    <w:rsid w:val="00625558"/>
    <w:rsid w:val="00626B97"/>
    <w:rsid w:val="006417E6"/>
    <w:rsid w:val="00673C8D"/>
    <w:rsid w:val="006746D0"/>
    <w:rsid w:val="00690636"/>
    <w:rsid w:val="006A1E0D"/>
    <w:rsid w:val="006B458B"/>
    <w:rsid w:val="006E3B53"/>
    <w:rsid w:val="006E3D82"/>
    <w:rsid w:val="006E45D0"/>
    <w:rsid w:val="006F32DF"/>
    <w:rsid w:val="007057BD"/>
    <w:rsid w:val="00715A68"/>
    <w:rsid w:val="00721D7B"/>
    <w:rsid w:val="00731E2B"/>
    <w:rsid w:val="0073363C"/>
    <w:rsid w:val="00750466"/>
    <w:rsid w:val="00752A18"/>
    <w:rsid w:val="007551DB"/>
    <w:rsid w:val="007663C1"/>
    <w:rsid w:val="0076742B"/>
    <w:rsid w:val="007872A6"/>
    <w:rsid w:val="007A2EDB"/>
    <w:rsid w:val="007A4CB3"/>
    <w:rsid w:val="007B18FD"/>
    <w:rsid w:val="007D1A16"/>
    <w:rsid w:val="007D7328"/>
    <w:rsid w:val="007D7CEC"/>
    <w:rsid w:val="007F1777"/>
    <w:rsid w:val="007F6B0F"/>
    <w:rsid w:val="00801DE9"/>
    <w:rsid w:val="0080680E"/>
    <w:rsid w:val="00822A4A"/>
    <w:rsid w:val="00824076"/>
    <w:rsid w:val="00830713"/>
    <w:rsid w:val="008376D6"/>
    <w:rsid w:val="00840007"/>
    <w:rsid w:val="00843697"/>
    <w:rsid w:val="008669D7"/>
    <w:rsid w:val="008672EC"/>
    <w:rsid w:val="008726ED"/>
    <w:rsid w:val="008859C8"/>
    <w:rsid w:val="008915D7"/>
    <w:rsid w:val="008C7D09"/>
    <w:rsid w:val="008C7F73"/>
    <w:rsid w:val="008D3852"/>
    <w:rsid w:val="008E5418"/>
    <w:rsid w:val="008F4656"/>
    <w:rsid w:val="00901901"/>
    <w:rsid w:val="00925558"/>
    <w:rsid w:val="009274F1"/>
    <w:rsid w:val="00930F8F"/>
    <w:rsid w:val="009376E2"/>
    <w:rsid w:val="00960AA9"/>
    <w:rsid w:val="0096492F"/>
    <w:rsid w:val="00990A2F"/>
    <w:rsid w:val="009935BE"/>
    <w:rsid w:val="009970ED"/>
    <w:rsid w:val="009A0E65"/>
    <w:rsid w:val="009A7A81"/>
    <w:rsid w:val="009A7D4F"/>
    <w:rsid w:val="009B66FD"/>
    <w:rsid w:val="009D791E"/>
    <w:rsid w:val="009E1E3E"/>
    <w:rsid w:val="009E23B4"/>
    <w:rsid w:val="009E3BFD"/>
    <w:rsid w:val="009F5846"/>
    <w:rsid w:val="009F5AC0"/>
    <w:rsid w:val="009F71BC"/>
    <w:rsid w:val="00A4544E"/>
    <w:rsid w:val="00A458F0"/>
    <w:rsid w:val="00A52BAC"/>
    <w:rsid w:val="00AA4186"/>
    <w:rsid w:val="00AA6428"/>
    <w:rsid w:val="00AB371D"/>
    <w:rsid w:val="00AC1953"/>
    <w:rsid w:val="00AD02FC"/>
    <w:rsid w:val="00AD0816"/>
    <w:rsid w:val="00AD587F"/>
    <w:rsid w:val="00AF1739"/>
    <w:rsid w:val="00AF1AFA"/>
    <w:rsid w:val="00AF5BF1"/>
    <w:rsid w:val="00B00C76"/>
    <w:rsid w:val="00B0103C"/>
    <w:rsid w:val="00B22397"/>
    <w:rsid w:val="00B44FC5"/>
    <w:rsid w:val="00B76267"/>
    <w:rsid w:val="00B82B69"/>
    <w:rsid w:val="00B9692B"/>
    <w:rsid w:val="00BA03AD"/>
    <w:rsid w:val="00BA0775"/>
    <w:rsid w:val="00BA29ED"/>
    <w:rsid w:val="00BA2D65"/>
    <w:rsid w:val="00BD2A85"/>
    <w:rsid w:val="00BD52F7"/>
    <w:rsid w:val="00BE314F"/>
    <w:rsid w:val="00BF0A03"/>
    <w:rsid w:val="00BF26A9"/>
    <w:rsid w:val="00BF74BB"/>
    <w:rsid w:val="00C00275"/>
    <w:rsid w:val="00C04930"/>
    <w:rsid w:val="00C45724"/>
    <w:rsid w:val="00C65140"/>
    <w:rsid w:val="00C6738E"/>
    <w:rsid w:val="00C74FFA"/>
    <w:rsid w:val="00C77689"/>
    <w:rsid w:val="00C77998"/>
    <w:rsid w:val="00CA3235"/>
    <w:rsid w:val="00CA7E6D"/>
    <w:rsid w:val="00CC414B"/>
    <w:rsid w:val="00CC58FF"/>
    <w:rsid w:val="00CC5D2B"/>
    <w:rsid w:val="00CE37F6"/>
    <w:rsid w:val="00CE38A0"/>
    <w:rsid w:val="00CF42CF"/>
    <w:rsid w:val="00D042F5"/>
    <w:rsid w:val="00D04B14"/>
    <w:rsid w:val="00D120FE"/>
    <w:rsid w:val="00D143D3"/>
    <w:rsid w:val="00D17083"/>
    <w:rsid w:val="00D17EC3"/>
    <w:rsid w:val="00D32590"/>
    <w:rsid w:val="00D534D9"/>
    <w:rsid w:val="00D604AF"/>
    <w:rsid w:val="00DC6D7D"/>
    <w:rsid w:val="00DE21CB"/>
    <w:rsid w:val="00DF0BEE"/>
    <w:rsid w:val="00DF68CF"/>
    <w:rsid w:val="00E02535"/>
    <w:rsid w:val="00E02A36"/>
    <w:rsid w:val="00E1329A"/>
    <w:rsid w:val="00E15082"/>
    <w:rsid w:val="00E1698B"/>
    <w:rsid w:val="00E20207"/>
    <w:rsid w:val="00E25BFB"/>
    <w:rsid w:val="00E40020"/>
    <w:rsid w:val="00E46CF0"/>
    <w:rsid w:val="00E47C42"/>
    <w:rsid w:val="00E641FC"/>
    <w:rsid w:val="00E74954"/>
    <w:rsid w:val="00E752DE"/>
    <w:rsid w:val="00E81F33"/>
    <w:rsid w:val="00E822D4"/>
    <w:rsid w:val="00E96C5A"/>
    <w:rsid w:val="00EA2167"/>
    <w:rsid w:val="00EA5C88"/>
    <w:rsid w:val="00EC1062"/>
    <w:rsid w:val="00ED3B5B"/>
    <w:rsid w:val="00EE4F33"/>
    <w:rsid w:val="00EF13FE"/>
    <w:rsid w:val="00EF6E9A"/>
    <w:rsid w:val="00F01012"/>
    <w:rsid w:val="00F1405A"/>
    <w:rsid w:val="00F217E6"/>
    <w:rsid w:val="00F559BC"/>
    <w:rsid w:val="00F61E17"/>
    <w:rsid w:val="00F64AA6"/>
    <w:rsid w:val="00F660C4"/>
    <w:rsid w:val="00F8369B"/>
    <w:rsid w:val="00F8411D"/>
    <w:rsid w:val="00F91F79"/>
    <w:rsid w:val="00F97159"/>
    <w:rsid w:val="00FA40A2"/>
    <w:rsid w:val="00FB48C8"/>
    <w:rsid w:val="00FE227B"/>
    <w:rsid w:val="00FF3582"/>
    <w:rsid w:val="242FD704"/>
    <w:rsid w:val="2E5A6520"/>
    <w:rsid w:val="4E285DA1"/>
    <w:rsid w:val="505756E3"/>
    <w:rsid w:val="54A59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32AF0"/>
  <w15:chartTrackingRefBased/>
  <w15:docId w15:val="{99B1E68A-A4D6-4F8E-BAAE-2CAEFB86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EE"/>
  </w:style>
  <w:style w:type="paragraph" w:styleId="Heading1">
    <w:name w:val="heading 1"/>
    <w:basedOn w:val="Normal"/>
    <w:next w:val="Normal"/>
    <w:link w:val="Heading1Char"/>
    <w:uiPriority w:val="9"/>
    <w:qFormat/>
    <w:rsid w:val="00DF0BEE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BEE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BEE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BEE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BEE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BEE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BEE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B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B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BEE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BEE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BEE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BE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BEE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F0BEE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0BEE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B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F0BEE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F0BE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F0BEE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B66FD"/>
    <w:pPr>
      <w:ind w:left="720"/>
      <w:contextualSpacing/>
    </w:pPr>
  </w:style>
  <w:style w:type="character" w:styleId="IntenseEmphasis">
    <w:name w:val="Intense Emphasis"/>
    <w:uiPriority w:val="21"/>
    <w:qFormat/>
    <w:rsid w:val="00DF0BEE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BEE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BEE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DF0BEE"/>
    <w:rPr>
      <w:b/>
      <w:bCs/>
      <w:i/>
      <w:iCs/>
      <w:caps/>
      <w:color w:val="156082" w:themeColor="accent1"/>
    </w:rPr>
  </w:style>
  <w:style w:type="table" w:styleId="TableGrid">
    <w:name w:val="Table Grid"/>
    <w:basedOn w:val="TableNormal"/>
    <w:uiPriority w:val="39"/>
    <w:rsid w:val="009B6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76E2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A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053"/>
  </w:style>
  <w:style w:type="paragraph" w:styleId="Footer">
    <w:name w:val="footer"/>
    <w:basedOn w:val="Normal"/>
    <w:link w:val="FooterChar"/>
    <w:uiPriority w:val="99"/>
    <w:unhideWhenUsed/>
    <w:rsid w:val="001A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053"/>
  </w:style>
  <w:style w:type="paragraph" w:styleId="Caption">
    <w:name w:val="caption"/>
    <w:basedOn w:val="Normal"/>
    <w:next w:val="Normal"/>
    <w:uiPriority w:val="35"/>
    <w:semiHidden/>
    <w:unhideWhenUsed/>
    <w:qFormat/>
    <w:rsid w:val="00DF0BEE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DF0BEE"/>
    <w:rPr>
      <w:b/>
      <w:bCs/>
    </w:rPr>
  </w:style>
  <w:style w:type="character" w:styleId="Emphasis">
    <w:name w:val="Emphasis"/>
    <w:uiPriority w:val="20"/>
    <w:qFormat/>
    <w:rsid w:val="00DF0BEE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DF0BEE"/>
    <w:pPr>
      <w:spacing w:after="0" w:line="240" w:lineRule="auto"/>
    </w:pPr>
  </w:style>
  <w:style w:type="character" w:styleId="SubtleEmphasis">
    <w:name w:val="Subtle Emphasis"/>
    <w:uiPriority w:val="19"/>
    <w:qFormat/>
    <w:rsid w:val="00DF0BEE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DF0BEE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DF0BE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0BEE"/>
    <w:pPr>
      <w:outlineLvl w:val="9"/>
    </w:pPr>
  </w:style>
  <w:style w:type="paragraph" w:styleId="Revision">
    <w:name w:val="Revision"/>
    <w:hidden/>
    <w:uiPriority w:val="99"/>
    <w:semiHidden/>
    <w:rsid w:val="001F2E59"/>
    <w:pPr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49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9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49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d9b67f-02fc-4dd2-b88c-351b97c063da">
      <Terms xmlns="http://schemas.microsoft.com/office/infopath/2007/PartnerControls"/>
    </lcf76f155ced4ddcb4097134ff3c332f>
    <TaxCatchAll xmlns="63df6c41-3e95-48af-abe5-ae85bf6537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F922E8FCF54387A911480F330CAC" ma:contentTypeVersion="12" ma:contentTypeDescription="Create a new document." ma:contentTypeScope="" ma:versionID="d79bbf98ffd9bd5d2b3410a4fcdafa88">
  <xsd:schema xmlns:xsd="http://www.w3.org/2001/XMLSchema" xmlns:xs="http://www.w3.org/2001/XMLSchema" xmlns:p="http://schemas.microsoft.com/office/2006/metadata/properties" xmlns:ns2="2fd9b67f-02fc-4dd2-b88c-351b97c063da" xmlns:ns3="63df6c41-3e95-48af-abe5-ae85bf6537b3" targetNamespace="http://schemas.microsoft.com/office/2006/metadata/properties" ma:root="true" ma:fieldsID="2355e33c34de11c706dad9c5d0a75c54" ns2:_="" ns3:_="">
    <xsd:import namespace="2fd9b67f-02fc-4dd2-b88c-351b97c063da"/>
    <xsd:import namespace="63df6c41-3e95-48af-abe5-ae85bf653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9b67f-02fc-4dd2-b88c-351b97c06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34980e-3175-48d7-9507-1977065fb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f6c41-3e95-48af-abe5-ae85bf653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838827-cd8e-405a-bbf2-3e17c8a67855}" ma:internalName="TaxCatchAll" ma:showField="CatchAllData" ma:web="63df6c41-3e95-48af-abe5-ae85bf653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4E4E6-526A-4EF4-AA9A-BC8DDAFCFE0F}">
  <ds:schemaRefs>
    <ds:schemaRef ds:uri="http://schemas.microsoft.com/office/2006/metadata/properties"/>
    <ds:schemaRef ds:uri="http://schemas.microsoft.com/office/infopath/2007/PartnerControls"/>
    <ds:schemaRef ds:uri="2fd9b67f-02fc-4dd2-b88c-351b97c063da"/>
    <ds:schemaRef ds:uri="63df6c41-3e95-48af-abe5-ae85bf6537b3"/>
  </ds:schemaRefs>
</ds:datastoreItem>
</file>

<file path=customXml/itemProps2.xml><?xml version="1.0" encoding="utf-8"?>
<ds:datastoreItem xmlns:ds="http://schemas.openxmlformats.org/officeDocument/2006/customXml" ds:itemID="{C11768E5-D86C-4FF0-A9B7-EFDC46BBB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9b67f-02fc-4dd2-b88c-351b97c063da"/>
    <ds:schemaRef ds:uri="63df6c41-3e95-48af-abe5-ae85bf653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570FB5-F085-4950-B3D6-C4969A8A23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Links>
    <vt:vector size="18" baseType="variant">
      <vt:variant>
        <vt:i4>720979</vt:i4>
      </vt:variant>
      <vt:variant>
        <vt:i4>6</vt:i4>
      </vt:variant>
      <vt:variant>
        <vt:i4>0</vt:i4>
      </vt:variant>
      <vt:variant>
        <vt:i4>5</vt:i4>
      </vt:variant>
      <vt:variant>
        <vt:lpwstr>https://maps.app.goo.gl/mvNT18uMdwtsUMQg9</vt:lpwstr>
      </vt:variant>
      <vt:variant>
        <vt:lpwstr/>
      </vt:variant>
      <vt:variant>
        <vt:i4>1179715</vt:i4>
      </vt:variant>
      <vt:variant>
        <vt:i4>3</vt:i4>
      </vt:variant>
      <vt:variant>
        <vt:i4>0</vt:i4>
      </vt:variant>
      <vt:variant>
        <vt:i4>5</vt:i4>
      </vt:variant>
      <vt:variant>
        <vt:lpwstr>https://maps.app.goo.gl/BFiLMqyG9eZUt4KX9</vt:lpwstr>
      </vt:variant>
      <vt:variant>
        <vt:lpwstr/>
      </vt:variant>
      <vt:variant>
        <vt:i4>1310729</vt:i4>
      </vt:variant>
      <vt:variant>
        <vt:i4>0</vt:i4>
      </vt:variant>
      <vt:variant>
        <vt:i4>0</vt:i4>
      </vt:variant>
      <vt:variant>
        <vt:i4>5</vt:i4>
      </vt:variant>
      <vt:variant>
        <vt:lpwstr>https://maps.app.goo.gl/ibDssfWgb3ZPYFAs5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Dales</dc:creator>
  <cp:keywords/>
  <dc:description/>
  <cp:lastModifiedBy>Rebecca Ackroyd</cp:lastModifiedBy>
  <cp:revision>31</cp:revision>
  <cp:lastPrinted>2024-02-01T17:34:00Z</cp:lastPrinted>
  <dcterms:created xsi:type="dcterms:W3CDTF">2026-04-22T12:18:00Z</dcterms:created>
  <dcterms:modified xsi:type="dcterms:W3CDTF">2026-06-04T10:06:00Z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0x0101004C55F922E8FCF54387A911480F330CAC</vt:lpwstr>
  </property>
  <property fmtid="{D5CDD505-2E9C-101B-9397-08002B2CF9AE}" pid="3" name="Order">
    <vt:r8>65700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