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B261" w14:textId="4D4E11D0" w:rsidR="00C543F6" w:rsidRPr="00B40286" w:rsidRDefault="00627099" w:rsidP="009C1C85">
      <w:pPr>
        <w:pStyle w:val="Title"/>
      </w:pPr>
      <w:r>
        <w:t>Estates Assistant</w:t>
      </w:r>
    </w:p>
    <w:p w14:paraId="563F1757" w14:textId="3ADD86A3" w:rsidR="00310A5D" w:rsidRDefault="0089008A" w:rsidP="009C1C85">
      <w:pPr>
        <w:pStyle w:val="Heading1"/>
        <w:spacing w:before="0"/>
        <w:jc w:val="left"/>
        <w:rPr>
          <w:b/>
          <w:color w:val="000000" w:themeColor="text1"/>
        </w:rPr>
      </w:pPr>
      <w:r>
        <w:rPr>
          <w:b/>
          <w:color w:val="000000" w:themeColor="text1"/>
        </w:rPr>
        <w:t>Acer Trust</w:t>
      </w:r>
    </w:p>
    <w:p w14:paraId="2EF0AC8D" w14:textId="77777777" w:rsidR="0065250A" w:rsidRPr="0065250A" w:rsidRDefault="0065250A" w:rsidP="0065250A"/>
    <w:p w14:paraId="066FA122" w14:textId="3D6428F5" w:rsidR="0065250A" w:rsidRDefault="0065250A" w:rsidP="0065250A">
      <w:r>
        <w:t>Join Our Estates Team in the North Hub!</w:t>
      </w:r>
    </w:p>
    <w:p w14:paraId="17D351FA" w14:textId="77777777" w:rsidR="00107352" w:rsidRDefault="00107352" w:rsidP="00107352">
      <w:r w:rsidRPr="001E58DF">
        <w:t>We are looking for an experienced, hardworking, reliable, trustworthy</w:t>
      </w:r>
      <w:r>
        <w:t>,</w:t>
      </w:r>
      <w:r w:rsidRPr="001E58DF">
        <w:t xml:space="preserve"> and enthusiastic individual to join the Estates and Facilities team</w:t>
      </w:r>
      <w:r>
        <w:t xml:space="preserve"> in the North Hub of the Acer Trust</w:t>
      </w:r>
      <w:r w:rsidRPr="001E58DF">
        <w:t xml:space="preserve">. </w:t>
      </w:r>
      <w:r>
        <w:t xml:space="preserve">The two schools are at The Cooper School and Glory Farm Primary School in Bicester. We would like you to </w:t>
      </w:r>
      <w:r w:rsidRPr="001E58DF">
        <w:t xml:space="preserve">assist the </w:t>
      </w:r>
      <w:r>
        <w:t xml:space="preserve">Site Manager and the current team, </w:t>
      </w:r>
      <w:r w:rsidRPr="001E58DF">
        <w:t>to</w:t>
      </w:r>
      <w:r>
        <w:t xml:space="preserve"> </w:t>
      </w:r>
      <w:r w:rsidRPr="001E58DF">
        <w:t>carry out a range of duties aimed at ensuring the overall smooth running, maintenance</w:t>
      </w:r>
      <w:r>
        <w:t>,</w:t>
      </w:r>
      <w:r w:rsidRPr="001E58DF">
        <w:t xml:space="preserve"> and safety of the school environment. </w:t>
      </w:r>
    </w:p>
    <w:p w14:paraId="20FC9473" w14:textId="77777777" w:rsidR="00107352" w:rsidRPr="001E58DF" w:rsidRDefault="00107352" w:rsidP="00107352">
      <w:r>
        <w:t xml:space="preserve">Maintaining a clean, safe and secure school premises, which includes buildings and grounds. Litter and rubbish collecting around the school site. Carrying out some cleaning as required, routine maintenance and minor repairs. Promoting Health and Safety around the school. </w:t>
      </w:r>
    </w:p>
    <w:p w14:paraId="14D7D533" w14:textId="77777777" w:rsidR="00107352" w:rsidRDefault="00107352" w:rsidP="00107352">
      <w:r w:rsidRPr="001E58DF">
        <w:t>At times, the role may be physically demanding</w:t>
      </w:r>
      <w:r>
        <w:t>,</w:t>
      </w:r>
      <w:r w:rsidRPr="001E58DF">
        <w:t xml:space="preserve"> and a flexible ’can do approach’ is often required</w:t>
      </w:r>
      <w:r>
        <w:t xml:space="preserve">, and being able to work as part of a team is essential. You will </w:t>
      </w:r>
      <w:r w:rsidRPr="001E58DF">
        <w:t>liaise with contractors and school staff as required.</w:t>
      </w:r>
      <w:r>
        <w:t xml:space="preserve"> </w:t>
      </w:r>
    </w:p>
    <w:p w14:paraId="0FEDFA5E" w14:textId="2F0F5BB6" w:rsidR="00107352" w:rsidRDefault="00107352" w:rsidP="00B87A27">
      <w:r w:rsidRPr="001E58DF">
        <w:t>Experience and qualifications in any related trades would be an advantage but not essential</w:t>
      </w:r>
      <w:r>
        <w:t xml:space="preserve"> as full training will be given. </w:t>
      </w:r>
      <w:r w:rsidRPr="001E58DF">
        <w:t>A willingness to undertake further training where necessary is essential</w:t>
      </w:r>
      <w:r w:rsidR="00E25DFD">
        <w:t>.</w:t>
      </w:r>
    </w:p>
    <w:p w14:paraId="41260509" w14:textId="5682E762" w:rsidR="00362FFF" w:rsidRDefault="00ED6892" w:rsidP="00B87A27">
      <w:r>
        <w:t xml:space="preserve">The post is </w:t>
      </w:r>
      <w:r w:rsidR="00765ECB">
        <w:t>22.5</w:t>
      </w:r>
      <w:r w:rsidR="006E1AF9" w:rsidRPr="001A57D6">
        <w:t xml:space="preserve"> hours</w:t>
      </w:r>
      <w:r>
        <w:t xml:space="preserve"> per week (</w:t>
      </w:r>
      <w:r w:rsidR="00CA21E5">
        <w:t xml:space="preserve">working </w:t>
      </w:r>
      <w:r w:rsidR="001A79A4">
        <w:t xml:space="preserve">hours </w:t>
      </w:r>
      <w:r w:rsidR="00CA21E5">
        <w:t>patterns open to negotiation for the right candidate</w:t>
      </w:r>
      <w:r>
        <w:t>) and is paid at £</w:t>
      </w:r>
      <w:r w:rsidR="0076783A">
        <w:t>2</w:t>
      </w:r>
      <w:r w:rsidR="00765ECB">
        <w:t>5</w:t>
      </w:r>
      <w:r w:rsidR="00AE2ACF">
        <w:t>,</w:t>
      </w:r>
      <w:r w:rsidR="00765ECB">
        <w:t>183</w:t>
      </w:r>
      <w:r w:rsidR="00AE2ACF">
        <w:t xml:space="preserve"> - £</w:t>
      </w:r>
      <w:r w:rsidR="00AE009A">
        <w:t>2</w:t>
      </w:r>
      <w:r w:rsidR="0086005C">
        <w:t>5</w:t>
      </w:r>
      <w:r w:rsidR="00AE009A">
        <w:t>,</w:t>
      </w:r>
      <w:r w:rsidR="0086005C">
        <w:t>583</w:t>
      </w:r>
      <w:r>
        <w:t xml:space="preserve"> pro rata</w:t>
      </w:r>
      <w:r w:rsidR="009D3CE2">
        <w:t xml:space="preserve">. </w:t>
      </w:r>
      <w:r w:rsidR="00D14AD5">
        <w:t xml:space="preserve"> </w:t>
      </w:r>
      <w:r w:rsidR="00FA1BA4" w:rsidRPr="00C96B99">
        <w:t>The role will be worked on a shift pattern between the hours of 6.</w:t>
      </w:r>
      <w:r w:rsidR="00D82A18" w:rsidRPr="00C96B99">
        <w:t>3</w:t>
      </w:r>
      <w:r w:rsidR="00FA1BA4" w:rsidRPr="00C96B99">
        <w:t xml:space="preserve">0 am </w:t>
      </w:r>
      <w:r w:rsidR="00C96B99" w:rsidRPr="00C96B99">
        <w:t>–</w:t>
      </w:r>
      <w:r w:rsidR="00FA1BA4" w:rsidRPr="00C96B99">
        <w:t xml:space="preserve"> </w:t>
      </w:r>
      <w:r w:rsidR="00C96B99" w:rsidRPr="00C96B99">
        <w:t>11:00</w:t>
      </w:r>
      <w:r w:rsidR="00FA1BA4" w:rsidRPr="00C96B99">
        <w:t xml:space="preserve"> </w:t>
      </w:r>
      <w:r w:rsidR="00C96B99" w:rsidRPr="00C96B99">
        <w:t>a</w:t>
      </w:r>
      <w:r w:rsidR="00FA1BA4" w:rsidRPr="00C96B99">
        <w:t>m</w:t>
      </w:r>
      <w:r w:rsidR="00007A35">
        <w:t xml:space="preserve"> </w:t>
      </w:r>
      <w:r w:rsidR="00FA1BA4" w:rsidRPr="00C96B99">
        <w:t>Monday to Friday</w:t>
      </w:r>
      <w:r w:rsidR="00B67F15">
        <w:t xml:space="preserve"> </w:t>
      </w:r>
      <w:r w:rsidR="00B67F15">
        <w:t>(</w:t>
      </w:r>
      <w:r w:rsidR="00B67F15" w:rsidRPr="00007A35">
        <w:t>with some potential for flexibility</w:t>
      </w:r>
      <w:r w:rsidR="00B67F15">
        <w:t>)</w:t>
      </w:r>
      <w:r w:rsidR="00FA1BA4" w:rsidRPr="00C96B99">
        <w:t xml:space="preserve">, depending on the needs of the school, across the full year. </w:t>
      </w:r>
      <w:r w:rsidR="00362FFF" w:rsidRPr="00C96B99">
        <w:t xml:space="preserve">Benefits include 25 days </w:t>
      </w:r>
      <w:r w:rsidR="00096BF6" w:rsidRPr="00C96B99">
        <w:t xml:space="preserve">pro rata </w:t>
      </w:r>
      <w:r w:rsidR="00362FFF" w:rsidRPr="00C96B99">
        <w:t>holiday per year plus bank holidays, rising to 30 days</w:t>
      </w:r>
      <w:r w:rsidR="00B66F45" w:rsidRPr="00C96B99">
        <w:t xml:space="preserve"> pro rata</w:t>
      </w:r>
      <w:r w:rsidR="00362FFF" w:rsidRPr="00C96B99">
        <w:t xml:space="preserve"> after 5 </w:t>
      </w:r>
      <w:r w:rsidR="00E25DFD" w:rsidRPr="00C96B99">
        <w:t>years’ service</w:t>
      </w:r>
      <w:r w:rsidR="00362FFF" w:rsidRPr="00C96B99">
        <w:t>, and a generous pension scheme.</w:t>
      </w:r>
    </w:p>
    <w:p w14:paraId="00CAEB4B" w14:textId="7678B069" w:rsidR="00B87A27" w:rsidRDefault="008B69BB" w:rsidP="00B87A27">
      <w:r w:rsidRPr="001E58DF">
        <w:t xml:space="preserve">For an informal discussion about the post, please contact </w:t>
      </w:r>
      <w:r>
        <w:t>Sarah Joubert the School Business Manager on 07834 631901, visits are welcomed</w:t>
      </w:r>
      <w:r w:rsidR="00360D4D">
        <w:t>.</w:t>
      </w:r>
      <w:r w:rsidR="00B87A27">
        <w:t xml:space="preserve"> </w:t>
      </w:r>
    </w:p>
    <w:p w14:paraId="7F134DD1" w14:textId="611B79D4" w:rsidR="00B87A27" w:rsidRDefault="00B87A27">
      <w:r>
        <w:t xml:space="preserve">The closing date for applications </w:t>
      </w:r>
      <w:r w:rsidR="006F051C">
        <w:t>is</w:t>
      </w:r>
      <w:r w:rsidR="00671BD9">
        <w:t xml:space="preserve"> </w:t>
      </w:r>
      <w:r w:rsidR="3EAB3EDC" w:rsidRPr="00CA1128">
        <w:t>F</w:t>
      </w:r>
      <w:r w:rsidR="47D82F83" w:rsidRPr="00CA1128">
        <w:t xml:space="preserve">riday </w:t>
      </w:r>
      <w:r w:rsidR="00970D75">
        <w:t xml:space="preserve">12 </w:t>
      </w:r>
      <w:r w:rsidR="47D82F83" w:rsidRPr="00CA1128">
        <w:t>J</w:t>
      </w:r>
      <w:r w:rsidR="00970D75">
        <w:t>une</w:t>
      </w:r>
      <w:r w:rsidR="47D82F83" w:rsidRPr="00CA1128">
        <w:t xml:space="preserve"> 202</w:t>
      </w:r>
      <w:r w:rsidR="00970D75">
        <w:t>6</w:t>
      </w:r>
      <w:r w:rsidR="3EAB3EDC" w:rsidRPr="00CA1128">
        <w:t xml:space="preserve"> </w:t>
      </w:r>
      <w:r w:rsidR="00671BD9" w:rsidRPr="00CA1128">
        <w:t xml:space="preserve">and interviews will be held </w:t>
      </w:r>
      <w:r w:rsidR="007C37C9" w:rsidRPr="00CA1128">
        <w:t xml:space="preserve">on </w:t>
      </w:r>
      <w:r w:rsidR="00663C9D">
        <w:t>Thursday</w:t>
      </w:r>
      <w:r w:rsidR="00357A5C">
        <w:t xml:space="preserve"> 25</w:t>
      </w:r>
      <w:r w:rsidR="4660778B" w:rsidRPr="00CA1128">
        <w:t xml:space="preserve"> </w:t>
      </w:r>
      <w:r w:rsidR="00357A5C">
        <w:t xml:space="preserve">June </w:t>
      </w:r>
      <w:r w:rsidR="4660778B" w:rsidRPr="00CA1128">
        <w:t>202</w:t>
      </w:r>
      <w:r w:rsidR="00357A5C">
        <w:t>6</w:t>
      </w:r>
      <w:r w:rsidR="475D3384" w:rsidRPr="00CA1128">
        <w:t>.</w:t>
      </w:r>
    </w:p>
    <w:p w14:paraId="25106DAD" w14:textId="77777777" w:rsidR="007E2C92" w:rsidRPr="007E2C92" w:rsidRDefault="007E2C92" w:rsidP="007E2C92">
      <w:r w:rsidRPr="007E2C92">
        <w:rPr>
          <w:b/>
          <w:bCs/>
        </w:rPr>
        <w:t>Safeguarding Statement: </w:t>
      </w:r>
    </w:p>
    <w:p w14:paraId="024C4577" w14:textId="77777777" w:rsidR="007E2C92" w:rsidRPr="007E2C92" w:rsidRDefault="007E2C92" w:rsidP="007E2C92">
      <w:r w:rsidRPr="007E2C92">
        <w:t>The Acer Trust and its schools are committed to safeguarding and promoting the welfare of children and young people and expects all staff and volunteers to share this commitment. Employment is subject to a satisfactory enhanced disclosure from the Disclosure and Barring Service (DBS) and online checks.</w:t>
      </w:r>
    </w:p>
    <w:p w14:paraId="4311A1E0" w14:textId="77777777" w:rsidR="007E2C92" w:rsidRPr="007E2C92" w:rsidRDefault="007E2C92" w:rsidP="007E2C92">
      <w:r w:rsidRPr="007E2C92">
        <w:t>The possession of a criminal record will not necessarily prevent an applicant from obtaining this post. All applicants are considered confidentially and according to the nature of the role and information disclosed.</w:t>
      </w:r>
    </w:p>
    <w:p w14:paraId="6836D97E" w14:textId="77777777" w:rsidR="00360D4D" w:rsidRPr="00B40286" w:rsidRDefault="00360D4D" w:rsidP="00620523"/>
    <w:sectPr w:rsidR="00360D4D" w:rsidRPr="00B40286" w:rsidSect="00632975">
      <w:footerReference w:type="default" r:id="rId11"/>
      <w:headerReference w:type="first" r:id="rId12"/>
      <w:pgSz w:w="11906" w:h="16838"/>
      <w:pgMar w:top="1440" w:right="1440" w:bottom="709" w:left="1440" w:header="708" w:footer="8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F1FF" w14:textId="77777777" w:rsidR="00BC1CF4" w:rsidRDefault="00BC1CF4" w:rsidP="00A33FB1">
      <w:pPr>
        <w:spacing w:after="0" w:line="240" w:lineRule="auto"/>
      </w:pPr>
      <w:r>
        <w:separator/>
      </w:r>
    </w:p>
  </w:endnote>
  <w:endnote w:type="continuationSeparator" w:id="0">
    <w:p w14:paraId="627238E8" w14:textId="77777777" w:rsidR="00BC1CF4" w:rsidRDefault="00BC1CF4" w:rsidP="00A3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CE43" w14:textId="77777777" w:rsidR="00632975" w:rsidRPr="00C033D7" w:rsidRDefault="00632975" w:rsidP="00632975">
    <w:pPr>
      <w:spacing w:after="0"/>
      <w:jc w:val="center"/>
    </w:pPr>
    <w:r w:rsidRPr="00C033D7">
      <w:rPr>
        <w:noProof/>
        <w:lang w:eastAsia="en-GB"/>
      </w:rPr>
      <mc:AlternateContent>
        <mc:Choice Requires="wpg">
          <w:drawing>
            <wp:anchor distT="0" distB="0" distL="114300" distR="114300" simplePos="0" relativeHeight="251662336" behindDoc="0" locked="0" layoutInCell="1" allowOverlap="1" wp14:anchorId="0483F3D8" wp14:editId="552E4AA2">
              <wp:simplePos x="0" y="0"/>
              <wp:positionH relativeFrom="column">
                <wp:posOffset>-457200</wp:posOffset>
              </wp:positionH>
              <wp:positionV relativeFrom="paragraph">
                <wp:posOffset>210185</wp:posOffset>
              </wp:positionV>
              <wp:extent cx="6588000" cy="590550"/>
              <wp:effectExtent l="0" t="0" r="22860" b="0"/>
              <wp:wrapNone/>
              <wp:docPr id="7" name="Group 7"/>
              <wp:cNvGraphicFramePr/>
              <a:graphic xmlns:a="http://schemas.openxmlformats.org/drawingml/2006/main">
                <a:graphicData uri="http://schemas.microsoft.com/office/word/2010/wordprocessingGroup">
                  <wpg:wgp>
                    <wpg:cNvGrpSpPr/>
                    <wpg:grpSpPr>
                      <a:xfrm>
                        <a:off x="0" y="0"/>
                        <a:ext cx="6588000" cy="590550"/>
                        <a:chOff x="0" y="0"/>
                        <a:chExt cx="6588000" cy="590550"/>
                      </a:xfrm>
                    </wpg:grpSpPr>
                    <wps:wsp>
                      <wps:cNvPr id="1" name="Straight Connector 1"/>
                      <wps:cNvCnPr/>
                      <wps:spPr>
                        <a:xfrm>
                          <a:off x="0" y="0"/>
                          <a:ext cx="6588000" cy="9525"/>
                        </a:xfrm>
                        <a:prstGeom prst="line">
                          <a:avLst/>
                        </a:prstGeom>
                        <a:ln w="12700">
                          <a:solidFill>
                            <a:srgbClr val="648C1A"/>
                          </a:solidFill>
                        </a:ln>
                      </wps:spPr>
                      <wps:style>
                        <a:lnRef idx="1">
                          <a:schemeClr val="accent1"/>
                        </a:lnRef>
                        <a:fillRef idx="0">
                          <a:schemeClr val="accent1"/>
                        </a:fillRef>
                        <a:effectRef idx="0">
                          <a:schemeClr val="accent1"/>
                        </a:effectRef>
                        <a:fontRef idx="minor">
                          <a:schemeClr val="tx1"/>
                        </a:fontRef>
                      </wps:style>
                      <wps:bodyPr/>
                    </wps:wsp>
                    <wps:wsp>
                      <wps:cNvPr id="6" name="Text Box 6"/>
                      <wps:cNvSpPr txBox="1"/>
                      <wps:spPr>
                        <a:xfrm>
                          <a:off x="952500" y="104775"/>
                          <a:ext cx="4686300" cy="485775"/>
                        </a:xfrm>
                        <a:prstGeom prst="rect">
                          <a:avLst/>
                        </a:prstGeom>
                        <a:solidFill>
                          <a:schemeClr val="lt1"/>
                        </a:solidFill>
                        <a:ln w="6350">
                          <a:noFill/>
                        </a:ln>
                      </wps:spPr>
                      <wps:txbx>
                        <w:txbxContent>
                          <w:p w14:paraId="671831BF" w14:textId="77777777" w:rsidR="00632975" w:rsidRPr="00F81640" w:rsidRDefault="00632975" w:rsidP="00632975">
                            <w:pPr>
                              <w:spacing w:after="0"/>
                              <w:jc w:val="center"/>
                              <w:rPr>
                                <w:sz w:val="14"/>
                                <w:szCs w:val="28"/>
                              </w:rPr>
                            </w:pPr>
                            <w:r w:rsidRPr="00F81640">
                              <w:rPr>
                                <w:sz w:val="14"/>
                                <w:szCs w:val="28"/>
                              </w:rPr>
                              <w:t xml:space="preserve">Acer Trust is a charitable company limited by guarantee.  Registered in England &amp; Wales.  </w:t>
                            </w:r>
                          </w:p>
                          <w:p w14:paraId="26395A89" w14:textId="77777777" w:rsidR="00632975" w:rsidRDefault="00632975" w:rsidP="00632975">
                            <w:pPr>
                              <w:spacing w:after="0"/>
                              <w:jc w:val="center"/>
                              <w:rPr>
                                <w:sz w:val="14"/>
                                <w:szCs w:val="28"/>
                              </w:rPr>
                            </w:pPr>
                            <w:r w:rsidRPr="00F81640">
                              <w:rPr>
                                <w:sz w:val="14"/>
                                <w:szCs w:val="28"/>
                              </w:rPr>
                              <w:t>Company No. 09591931</w:t>
                            </w:r>
                            <w:r>
                              <w:rPr>
                                <w:sz w:val="14"/>
                                <w:szCs w:val="28"/>
                              </w:rPr>
                              <w:t>.</w:t>
                            </w:r>
                            <w:r w:rsidRPr="00F81640">
                              <w:rPr>
                                <w:sz w:val="14"/>
                                <w:szCs w:val="28"/>
                              </w:rPr>
                              <w:t xml:space="preserve"> Registered Office: Matthew Arnold School, Arnolds Way Oxford,OX2 9JE</w:t>
                            </w:r>
                          </w:p>
                          <w:p w14:paraId="0152EDB3" w14:textId="77777777" w:rsidR="00632975" w:rsidRPr="00F81640" w:rsidRDefault="00632975" w:rsidP="00632975">
                            <w:pPr>
                              <w:spacing w:before="40" w:after="0"/>
                              <w:jc w:val="center"/>
                              <w:rPr>
                                <w:szCs w:val="28"/>
                              </w:rPr>
                            </w:pPr>
                            <w:r w:rsidRPr="00F81640">
                              <w:rPr>
                                <w:szCs w:val="28"/>
                              </w:rPr>
                              <w:sym w:font="Webdings" w:char="F0FE"/>
                            </w:r>
                            <w:r>
                              <w:rPr>
                                <w:szCs w:val="28"/>
                              </w:rPr>
                              <w:t xml:space="preserve"> </w:t>
                            </w:r>
                            <w:hyperlink r:id="rId1" w:history="1">
                              <w:r w:rsidRPr="00A66F74">
                                <w:rPr>
                                  <w:rStyle w:val="Hyperlink"/>
                                  <w:sz w:val="16"/>
                                  <w:szCs w:val="28"/>
                                </w:rPr>
                                <w:t>www.acertrust.org.uk</w:t>
                              </w:r>
                            </w:hyperlink>
                            <w:r w:rsidRPr="00A66F74">
                              <w:rPr>
                                <w:sz w:val="16"/>
                                <w:szCs w:val="28"/>
                              </w:rPr>
                              <w:t xml:space="preserve"> </w:t>
                            </w:r>
                            <w:r>
                              <w:rPr>
                                <w:sz w:val="16"/>
                                <w:szCs w:val="28"/>
                              </w:rPr>
                              <w:t xml:space="preserve"> </w:t>
                            </w:r>
                            <w:r w:rsidRPr="00A66F74">
                              <w:rPr>
                                <w:szCs w:val="28"/>
                              </w:rPr>
                              <w:sym w:font="Webdings" w:char="F0C5"/>
                            </w:r>
                            <w:r>
                              <w:rPr>
                                <w:szCs w:val="28"/>
                              </w:rPr>
                              <w:t xml:space="preserve"> </w:t>
                            </w:r>
                            <w:r w:rsidRPr="00A66F74">
                              <w:rPr>
                                <w:sz w:val="14"/>
                                <w:szCs w:val="28"/>
                              </w:rPr>
                              <w:t>01865 862 232</w:t>
                            </w:r>
                          </w:p>
                          <w:p w14:paraId="65759AC8" w14:textId="77777777" w:rsidR="00632975" w:rsidRDefault="00632975" w:rsidP="00632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83F3D8" id="Group 7" o:spid="_x0000_s1026" style="position:absolute;left:0;text-align:left;margin-left:-36pt;margin-top:16.55pt;width:518.75pt;height:46.5pt;z-index:251662336" coordsize="65880,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">
              <v:line id="Straight Connector 1" o:spid="_x0000_s1027" style="position:absolute;visibility:visible;mso-wrap-style:square" from="0,0" to="658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" strokecolor="#648c1a" strokeweight="1pt">
                <v:stroke joinstyle="miter"/>
              </v:line>
              <v:shapetype id="_x0000_t202" coordsize="21600,21600" o:spt="202" path="m,l,21600r21600,l21600,xe">
                <v:stroke joinstyle="miter"/>
                <v:path gradientshapeok="t" o:connecttype="rect"/>
              </v:shapetype>
              <v:shape id="Text Box 6" o:spid="_x0000_s1028" type="#_x0000_t202" style="position:absolute;left:9525;top:1047;width:46863;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671831BF" w14:textId="77777777" w:rsidR="00632975" w:rsidRPr="00F81640" w:rsidRDefault="00632975" w:rsidP="00632975">
                      <w:pPr>
                        <w:spacing w:after="0"/>
                        <w:jc w:val="center"/>
                        <w:rPr>
                          <w:sz w:val="14"/>
                          <w:szCs w:val="28"/>
                        </w:rPr>
                      </w:pPr>
                      <w:r w:rsidRPr="00F81640">
                        <w:rPr>
                          <w:sz w:val="14"/>
                          <w:szCs w:val="28"/>
                        </w:rPr>
                        <w:t xml:space="preserve">Acer Trust is a charitable company limited by guarantee.  Registered in England &amp; Wales.  </w:t>
                      </w:r>
                    </w:p>
                    <w:p w14:paraId="26395A89" w14:textId="77777777" w:rsidR="00632975" w:rsidRDefault="00632975" w:rsidP="00632975">
                      <w:pPr>
                        <w:spacing w:after="0"/>
                        <w:jc w:val="center"/>
                        <w:rPr>
                          <w:sz w:val="14"/>
                          <w:szCs w:val="28"/>
                        </w:rPr>
                      </w:pPr>
                      <w:r w:rsidRPr="00F81640">
                        <w:rPr>
                          <w:sz w:val="14"/>
                          <w:szCs w:val="28"/>
                        </w:rPr>
                        <w:t>Company No. 09591931</w:t>
                      </w:r>
                      <w:r>
                        <w:rPr>
                          <w:sz w:val="14"/>
                          <w:szCs w:val="28"/>
                        </w:rPr>
                        <w:t>.</w:t>
                      </w:r>
                      <w:r w:rsidRPr="00F81640">
                        <w:rPr>
                          <w:sz w:val="14"/>
                          <w:szCs w:val="28"/>
                        </w:rPr>
                        <w:t xml:space="preserve"> Registered Office: Matthew Arnold School, Arnolds Way Oxford,OX2 9JE</w:t>
                      </w:r>
                    </w:p>
                    <w:p w14:paraId="0152EDB3" w14:textId="77777777" w:rsidR="00632975" w:rsidRPr="00F81640" w:rsidRDefault="00632975" w:rsidP="00632975">
                      <w:pPr>
                        <w:spacing w:before="40" w:after="0"/>
                        <w:jc w:val="center"/>
                        <w:rPr>
                          <w:szCs w:val="28"/>
                        </w:rPr>
                      </w:pPr>
                      <w:r w:rsidRPr="00F81640">
                        <w:rPr>
                          <w:szCs w:val="28"/>
                        </w:rPr>
                        <w:sym w:font="Webdings" w:char="F0FE"/>
                      </w:r>
                      <w:r>
                        <w:rPr>
                          <w:szCs w:val="28"/>
                        </w:rPr>
                        <w:t xml:space="preserve"> </w:t>
                      </w:r>
                      <w:hyperlink r:id="rId2" w:history="1">
                        <w:r w:rsidRPr="00A66F74">
                          <w:rPr>
                            <w:rStyle w:val="Hyperlink"/>
                            <w:sz w:val="16"/>
                            <w:szCs w:val="28"/>
                          </w:rPr>
                          <w:t>www.acertrust.org.uk</w:t>
                        </w:r>
                      </w:hyperlink>
                      <w:r w:rsidRPr="00A66F74">
                        <w:rPr>
                          <w:sz w:val="16"/>
                          <w:szCs w:val="28"/>
                        </w:rPr>
                        <w:t xml:space="preserve"> </w:t>
                      </w:r>
                      <w:r>
                        <w:rPr>
                          <w:sz w:val="16"/>
                          <w:szCs w:val="28"/>
                        </w:rPr>
                        <w:t xml:space="preserve"> </w:t>
                      </w:r>
                      <w:r w:rsidRPr="00A66F74">
                        <w:rPr>
                          <w:szCs w:val="28"/>
                        </w:rPr>
                        <w:sym w:font="Webdings" w:char="F0C5"/>
                      </w:r>
                      <w:r>
                        <w:rPr>
                          <w:szCs w:val="28"/>
                        </w:rPr>
                        <w:t xml:space="preserve"> </w:t>
                      </w:r>
                      <w:r w:rsidRPr="00A66F74">
                        <w:rPr>
                          <w:sz w:val="14"/>
                          <w:szCs w:val="28"/>
                        </w:rPr>
                        <w:t>01865 862 232</w:t>
                      </w:r>
                    </w:p>
                    <w:p w14:paraId="65759AC8" w14:textId="77777777" w:rsidR="00632975" w:rsidRDefault="00632975" w:rsidP="00632975"/>
                  </w:txbxContent>
                </v:textbox>
              </v:shape>
            </v:group>
          </w:pict>
        </mc:Fallback>
      </mc:AlternateContent>
    </w:r>
  </w:p>
  <w:p w14:paraId="0A03A46F" w14:textId="77777777" w:rsidR="00632975" w:rsidRDefault="0063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ADBF" w14:textId="77777777" w:rsidR="00BC1CF4" w:rsidRDefault="00BC1CF4" w:rsidP="00A33FB1">
      <w:pPr>
        <w:spacing w:after="0" w:line="240" w:lineRule="auto"/>
      </w:pPr>
      <w:r>
        <w:separator/>
      </w:r>
    </w:p>
  </w:footnote>
  <w:footnote w:type="continuationSeparator" w:id="0">
    <w:p w14:paraId="200A2ACF" w14:textId="77777777" w:rsidR="00BC1CF4" w:rsidRDefault="00BC1CF4" w:rsidP="00A3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DA32" w14:textId="77777777" w:rsidR="002C309F" w:rsidRDefault="009C1C85">
    <w:pPr>
      <w:pStyle w:val="Header"/>
    </w:pPr>
    <w:r>
      <w:rPr>
        <w:noProof/>
        <w:lang w:eastAsia="en-GB"/>
      </w:rPr>
      <w:drawing>
        <wp:anchor distT="0" distB="0" distL="114300" distR="114300" simplePos="0" relativeHeight="251660288" behindDoc="0" locked="0" layoutInCell="1" allowOverlap="1" wp14:anchorId="6BF20649" wp14:editId="3EE80BC4">
          <wp:simplePos x="0" y="0"/>
          <wp:positionH relativeFrom="column">
            <wp:posOffset>5080000</wp:posOffset>
          </wp:positionH>
          <wp:positionV relativeFrom="paragraph">
            <wp:posOffset>-246380</wp:posOffset>
          </wp:positionV>
          <wp:extent cx="1193800" cy="11938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6862"/>
    <w:multiLevelType w:val="hybridMultilevel"/>
    <w:tmpl w:val="7D9AFD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827BAB"/>
    <w:multiLevelType w:val="hybridMultilevel"/>
    <w:tmpl w:val="3D4E253A"/>
    <w:lvl w:ilvl="0" w:tplc="02640E12">
      <w:start w:val="1"/>
      <w:numFmt w:val="bullet"/>
      <w:lvlText w:val=""/>
      <w:lvlJc w:val="left"/>
      <w:pPr>
        <w:ind w:left="720" w:hanging="360"/>
      </w:pPr>
      <w:rPr>
        <w:rFonts w:ascii="Symbol" w:hAnsi="Symbol" w:hint="default"/>
        <w:color w:val="648C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45423"/>
    <w:multiLevelType w:val="hybridMultilevel"/>
    <w:tmpl w:val="F99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60603"/>
    <w:multiLevelType w:val="hybridMultilevel"/>
    <w:tmpl w:val="B504DFC2"/>
    <w:lvl w:ilvl="0" w:tplc="8AB4B002">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162F6"/>
    <w:multiLevelType w:val="hybridMultilevel"/>
    <w:tmpl w:val="59AA5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821A3C"/>
    <w:multiLevelType w:val="multilevel"/>
    <w:tmpl w:val="4A7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6E6093"/>
    <w:multiLevelType w:val="hybridMultilevel"/>
    <w:tmpl w:val="532E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401596">
    <w:abstractNumId w:val="1"/>
  </w:num>
  <w:num w:numId="2" w16cid:durableId="759914149">
    <w:abstractNumId w:val="0"/>
  </w:num>
  <w:num w:numId="3" w16cid:durableId="1522040610">
    <w:abstractNumId w:val="5"/>
  </w:num>
  <w:num w:numId="4" w16cid:durableId="1012801253">
    <w:abstractNumId w:val="4"/>
  </w:num>
  <w:num w:numId="5" w16cid:durableId="1820804561">
    <w:abstractNumId w:val="3"/>
  </w:num>
  <w:num w:numId="6" w16cid:durableId="224877933">
    <w:abstractNumId w:val="6"/>
  </w:num>
  <w:num w:numId="7" w16cid:durableId="1857378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23"/>
    <w:rsid w:val="00006AD3"/>
    <w:rsid w:val="00007A35"/>
    <w:rsid w:val="000123A6"/>
    <w:rsid w:val="000315CC"/>
    <w:rsid w:val="000350AA"/>
    <w:rsid w:val="000451CC"/>
    <w:rsid w:val="000504EB"/>
    <w:rsid w:val="0006638F"/>
    <w:rsid w:val="00083233"/>
    <w:rsid w:val="00086F23"/>
    <w:rsid w:val="0008742D"/>
    <w:rsid w:val="00094B4F"/>
    <w:rsid w:val="00096BF6"/>
    <w:rsid w:val="000B6AC4"/>
    <w:rsid w:val="000D47DA"/>
    <w:rsid w:val="001053D1"/>
    <w:rsid w:val="00107352"/>
    <w:rsid w:val="001079BA"/>
    <w:rsid w:val="00113B87"/>
    <w:rsid w:val="001250F0"/>
    <w:rsid w:val="00126AA8"/>
    <w:rsid w:val="00153FCE"/>
    <w:rsid w:val="00171F97"/>
    <w:rsid w:val="00181FCA"/>
    <w:rsid w:val="001A57D6"/>
    <w:rsid w:val="001A79A4"/>
    <w:rsid w:val="001C41B2"/>
    <w:rsid w:val="001E2569"/>
    <w:rsid w:val="001F0502"/>
    <w:rsid w:val="0020796A"/>
    <w:rsid w:val="00213A7F"/>
    <w:rsid w:val="0021611E"/>
    <w:rsid w:val="00250070"/>
    <w:rsid w:val="002567E1"/>
    <w:rsid w:val="0027248E"/>
    <w:rsid w:val="00280F73"/>
    <w:rsid w:val="00293E00"/>
    <w:rsid w:val="002C309F"/>
    <w:rsid w:val="00305198"/>
    <w:rsid w:val="00310A5D"/>
    <w:rsid w:val="00323F5D"/>
    <w:rsid w:val="00331F44"/>
    <w:rsid w:val="00344E45"/>
    <w:rsid w:val="00357A5C"/>
    <w:rsid w:val="00360D4D"/>
    <w:rsid w:val="00362FFF"/>
    <w:rsid w:val="00393F42"/>
    <w:rsid w:val="0039717D"/>
    <w:rsid w:val="003A034D"/>
    <w:rsid w:val="003A2CBA"/>
    <w:rsid w:val="003C35EA"/>
    <w:rsid w:val="003C4584"/>
    <w:rsid w:val="003C56E7"/>
    <w:rsid w:val="003D1CA9"/>
    <w:rsid w:val="003D67E6"/>
    <w:rsid w:val="00405045"/>
    <w:rsid w:val="004338E7"/>
    <w:rsid w:val="004771E7"/>
    <w:rsid w:val="004B0FD9"/>
    <w:rsid w:val="004B4EA6"/>
    <w:rsid w:val="004D2FB3"/>
    <w:rsid w:val="004E1AEE"/>
    <w:rsid w:val="004F45F5"/>
    <w:rsid w:val="005003D7"/>
    <w:rsid w:val="00536C94"/>
    <w:rsid w:val="00540502"/>
    <w:rsid w:val="0055320F"/>
    <w:rsid w:val="0055414C"/>
    <w:rsid w:val="00584AF5"/>
    <w:rsid w:val="0059659A"/>
    <w:rsid w:val="005B3956"/>
    <w:rsid w:val="005B6020"/>
    <w:rsid w:val="005D3035"/>
    <w:rsid w:val="005D3D5F"/>
    <w:rsid w:val="005D4BF0"/>
    <w:rsid w:val="00602590"/>
    <w:rsid w:val="00620523"/>
    <w:rsid w:val="00627099"/>
    <w:rsid w:val="00632975"/>
    <w:rsid w:val="0065250A"/>
    <w:rsid w:val="00663C9D"/>
    <w:rsid w:val="00671BD9"/>
    <w:rsid w:val="0067708F"/>
    <w:rsid w:val="00695293"/>
    <w:rsid w:val="006A5650"/>
    <w:rsid w:val="006C4466"/>
    <w:rsid w:val="006C7E37"/>
    <w:rsid w:val="006E1AF9"/>
    <w:rsid w:val="006F034C"/>
    <w:rsid w:val="006F051C"/>
    <w:rsid w:val="00706AF3"/>
    <w:rsid w:val="00765ECB"/>
    <w:rsid w:val="0076783A"/>
    <w:rsid w:val="00770263"/>
    <w:rsid w:val="00780991"/>
    <w:rsid w:val="007911ED"/>
    <w:rsid w:val="007A659C"/>
    <w:rsid w:val="007A7663"/>
    <w:rsid w:val="007B28AF"/>
    <w:rsid w:val="007B2A94"/>
    <w:rsid w:val="007C37C9"/>
    <w:rsid w:val="007C37DF"/>
    <w:rsid w:val="007D0AC6"/>
    <w:rsid w:val="007E2C92"/>
    <w:rsid w:val="007F296B"/>
    <w:rsid w:val="00807FA6"/>
    <w:rsid w:val="0081577A"/>
    <w:rsid w:val="008162AF"/>
    <w:rsid w:val="0083573F"/>
    <w:rsid w:val="00836DB5"/>
    <w:rsid w:val="00847478"/>
    <w:rsid w:val="0086005C"/>
    <w:rsid w:val="0088604E"/>
    <w:rsid w:val="0089008A"/>
    <w:rsid w:val="008B69BB"/>
    <w:rsid w:val="008C2341"/>
    <w:rsid w:val="008E043C"/>
    <w:rsid w:val="008E12BA"/>
    <w:rsid w:val="008E2A94"/>
    <w:rsid w:val="008E5768"/>
    <w:rsid w:val="00913C54"/>
    <w:rsid w:val="00927E05"/>
    <w:rsid w:val="009324A1"/>
    <w:rsid w:val="00943AA6"/>
    <w:rsid w:val="00950C99"/>
    <w:rsid w:val="00970D75"/>
    <w:rsid w:val="00987857"/>
    <w:rsid w:val="00991B73"/>
    <w:rsid w:val="009A42CC"/>
    <w:rsid w:val="009A628E"/>
    <w:rsid w:val="009C1C85"/>
    <w:rsid w:val="009D3CE2"/>
    <w:rsid w:val="00A220EC"/>
    <w:rsid w:val="00A33FB1"/>
    <w:rsid w:val="00A50319"/>
    <w:rsid w:val="00A60A33"/>
    <w:rsid w:val="00A66F74"/>
    <w:rsid w:val="00A8709B"/>
    <w:rsid w:val="00A9621B"/>
    <w:rsid w:val="00AB72CC"/>
    <w:rsid w:val="00AE009A"/>
    <w:rsid w:val="00AE2ACF"/>
    <w:rsid w:val="00B06C90"/>
    <w:rsid w:val="00B10037"/>
    <w:rsid w:val="00B161D2"/>
    <w:rsid w:val="00B23353"/>
    <w:rsid w:val="00B25BFB"/>
    <w:rsid w:val="00B348EA"/>
    <w:rsid w:val="00B40286"/>
    <w:rsid w:val="00B66F45"/>
    <w:rsid w:val="00B67F15"/>
    <w:rsid w:val="00B86370"/>
    <w:rsid w:val="00B87A27"/>
    <w:rsid w:val="00B93044"/>
    <w:rsid w:val="00BA6077"/>
    <w:rsid w:val="00BC1CF4"/>
    <w:rsid w:val="00BE15FC"/>
    <w:rsid w:val="00BF1612"/>
    <w:rsid w:val="00C033D7"/>
    <w:rsid w:val="00C543F6"/>
    <w:rsid w:val="00C6613B"/>
    <w:rsid w:val="00C81C0D"/>
    <w:rsid w:val="00C96B99"/>
    <w:rsid w:val="00CA1128"/>
    <w:rsid w:val="00CA21E5"/>
    <w:rsid w:val="00CD0004"/>
    <w:rsid w:val="00CD2C57"/>
    <w:rsid w:val="00D14AD5"/>
    <w:rsid w:val="00D168D7"/>
    <w:rsid w:val="00D2491C"/>
    <w:rsid w:val="00D27EAA"/>
    <w:rsid w:val="00D336DC"/>
    <w:rsid w:val="00D355C3"/>
    <w:rsid w:val="00D526DE"/>
    <w:rsid w:val="00D57672"/>
    <w:rsid w:val="00D76AF2"/>
    <w:rsid w:val="00D82A18"/>
    <w:rsid w:val="00D939E7"/>
    <w:rsid w:val="00D95E92"/>
    <w:rsid w:val="00DB38D2"/>
    <w:rsid w:val="00DF7277"/>
    <w:rsid w:val="00E073DC"/>
    <w:rsid w:val="00E25DFD"/>
    <w:rsid w:val="00E26BFB"/>
    <w:rsid w:val="00E44265"/>
    <w:rsid w:val="00E47A52"/>
    <w:rsid w:val="00EB3690"/>
    <w:rsid w:val="00EC4915"/>
    <w:rsid w:val="00ED1526"/>
    <w:rsid w:val="00ED6892"/>
    <w:rsid w:val="00EF14B6"/>
    <w:rsid w:val="00F558C7"/>
    <w:rsid w:val="00F62103"/>
    <w:rsid w:val="00F66EAB"/>
    <w:rsid w:val="00F81640"/>
    <w:rsid w:val="00F84C0D"/>
    <w:rsid w:val="00F941D7"/>
    <w:rsid w:val="00FA1B73"/>
    <w:rsid w:val="00FA1BA4"/>
    <w:rsid w:val="0A8F4AFF"/>
    <w:rsid w:val="3E62ABAD"/>
    <w:rsid w:val="3EAB3EDC"/>
    <w:rsid w:val="40052B25"/>
    <w:rsid w:val="43781073"/>
    <w:rsid w:val="4660778B"/>
    <w:rsid w:val="475D3384"/>
    <w:rsid w:val="47D82F83"/>
    <w:rsid w:val="5451E661"/>
    <w:rsid w:val="54F1B172"/>
    <w:rsid w:val="62D2ED20"/>
    <w:rsid w:val="66195D0F"/>
    <w:rsid w:val="73D8CD16"/>
    <w:rsid w:val="77DBDE29"/>
    <w:rsid w:val="7D6CB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96E9"/>
  <w15:chartTrackingRefBased/>
  <w15:docId w15:val="{38556D71-5DF1-4996-BEFC-C78C1FB0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86"/>
    <w:pPr>
      <w:jc w:val="both"/>
    </w:pPr>
    <w:rPr>
      <w:rFonts w:ascii="Verdana" w:hAnsi="Verdana"/>
      <w:sz w:val="20"/>
    </w:rPr>
  </w:style>
  <w:style w:type="paragraph" w:styleId="Heading1">
    <w:name w:val="heading 1"/>
    <w:basedOn w:val="Normal"/>
    <w:next w:val="Normal"/>
    <w:link w:val="Heading1Char"/>
    <w:uiPriority w:val="9"/>
    <w:qFormat/>
    <w:rsid w:val="00B40286"/>
    <w:pPr>
      <w:keepNext/>
      <w:keepLines/>
      <w:spacing w:before="240" w:after="120"/>
      <w:outlineLvl w:val="0"/>
    </w:pPr>
    <w:rPr>
      <w:rFonts w:eastAsiaTheme="majorEastAsia" w:cstheme="majorBidi"/>
      <w:color w:val="588838"/>
      <w:sz w:val="28"/>
      <w:szCs w:val="32"/>
    </w:rPr>
  </w:style>
  <w:style w:type="paragraph" w:styleId="Heading2">
    <w:name w:val="heading 2"/>
    <w:basedOn w:val="Normal"/>
    <w:next w:val="Normal"/>
    <w:link w:val="Heading2Char"/>
    <w:uiPriority w:val="9"/>
    <w:unhideWhenUsed/>
    <w:qFormat/>
    <w:rsid w:val="00B40286"/>
    <w:pPr>
      <w:keepNext/>
      <w:keepLines/>
      <w:spacing w:before="40" w:after="0"/>
      <w:outlineLvl w:val="1"/>
    </w:pPr>
    <w:rPr>
      <w:rFonts w:eastAsiaTheme="majorEastAsia" w:cstheme="majorBidi"/>
      <w:color w:val="588838"/>
      <w:sz w:val="24"/>
      <w:szCs w:val="26"/>
    </w:rPr>
  </w:style>
  <w:style w:type="paragraph" w:styleId="Heading3">
    <w:name w:val="heading 3"/>
    <w:basedOn w:val="Normal"/>
    <w:next w:val="Normal"/>
    <w:link w:val="Heading3Char"/>
    <w:uiPriority w:val="9"/>
    <w:unhideWhenUsed/>
    <w:qFormat/>
    <w:rsid w:val="00B40286"/>
    <w:pPr>
      <w:keepNext/>
      <w:keepLines/>
      <w:spacing w:before="40" w:after="0"/>
      <w:outlineLvl w:val="2"/>
    </w:pPr>
    <w:rPr>
      <w:rFonts w:eastAsiaTheme="majorEastAsia" w:cstheme="majorBidi"/>
      <w:color w:val="3654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B1"/>
  </w:style>
  <w:style w:type="paragraph" w:styleId="Footer">
    <w:name w:val="footer"/>
    <w:basedOn w:val="Normal"/>
    <w:link w:val="FooterChar"/>
    <w:uiPriority w:val="99"/>
    <w:unhideWhenUsed/>
    <w:rsid w:val="00A3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B1"/>
  </w:style>
  <w:style w:type="character" w:styleId="Hyperlink">
    <w:name w:val="Hyperlink"/>
    <w:basedOn w:val="DefaultParagraphFont"/>
    <w:uiPriority w:val="99"/>
    <w:unhideWhenUsed/>
    <w:rsid w:val="00A60A33"/>
    <w:rPr>
      <w:color w:val="0563C1"/>
      <w:u w:val="single"/>
    </w:rPr>
  </w:style>
  <w:style w:type="paragraph" w:styleId="ListParagraph">
    <w:name w:val="List Paragraph"/>
    <w:basedOn w:val="Normal"/>
    <w:uiPriority w:val="34"/>
    <w:qFormat/>
    <w:rsid w:val="002C309F"/>
    <w:pPr>
      <w:ind w:left="720"/>
      <w:contextualSpacing/>
    </w:pPr>
  </w:style>
  <w:style w:type="table" w:styleId="TableGrid">
    <w:name w:val="Table Grid"/>
    <w:basedOn w:val="TableNormal"/>
    <w:uiPriority w:val="39"/>
    <w:rsid w:val="0039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97"/>
    <w:rPr>
      <w:rFonts w:ascii="Segoe UI" w:hAnsi="Segoe UI" w:cs="Segoe UI"/>
      <w:sz w:val="18"/>
      <w:szCs w:val="18"/>
    </w:rPr>
  </w:style>
  <w:style w:type="paragraph" w:customStyle="1" w:styleId="Default">
    <w:name w:val="Default"/>
    <w:rsid w:val="00C033D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329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40286"/>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B40286"/>
    <w:rPr>
      <w:rFonts w:ascii="Verdana" w:eastAsiaTheme="majorEastAsia" w:hAnsi="Verdana" w:cstheme="majorBidi"/>
      <w:spacing w:val="-10"/>
      <w:kern w:val="28"/>
      <w:sz w:val="52"/>
      <w:szCs w:val="56"/>
    </w:rPr>
  </w:style>
  <w:style w:type="character" w:customStyle="1" w:styleId="Heading1Char">
    <w:name w:val="Heading 1 Char"/>
    <w:basedOn w:val="DefaultParagraphFont"/>
    <w:link w:val="Heading1"/>
    <w:uiPriority w:val="9"/>
    <w:rsid w:val="00B40286"/>
    <w:rPr>
      <w:rFonts w:ascii="Verdana" w:eastAsiaTheme="majorEastAsia" w:hAnsi="Verdana" w:cstheme="majorBidi"/>
      <w:color w:val="588838"/>
      <w:sz w:val="28"/>
      <w:szCs w:val="32"/>
    </w:rPr>
  </w:style>
  <w:style w:type="character" w:customStyle="1" w:styleId="Heading2Char">
    <w:name w:val="Heading 2 Char"/>
    <w:basedOn w:val="DefaultParagraphFont"/>
    <w:link w:val="Heading2"/>
    <w:uiPriority w:val="9"/>
    <w:rsid w:val="00B40286"/>
    <w:rPr>
      <w:rFonts w:ascii="Verdana" w:eastAsiaTheme="majorEastAsia" w:hAnsi="Verdana" w:cstheme="majorBidi"/>
      <w:color w:val="588838"/>
      <w:sz w:val="24"/>
      <w:szCs w:val="26"/>
    </w:rPr>
  </w:style>
  <w:style w:type="character" w:customStyle="1" w:styleId="Heading3Char">
    <w:name w:val="Heading 3 Char"/>
    <w:basedOn w:val="DefaultParagraphFont"/>
    <w:link w:val="Heading3"/>
    <w:uiPriority w:val="9"/>
    <w:rsid w:val="00B40286"/>
    <w:rPr>
      <w:rFonts w:ascii="Verdana" w:eastAsiaTheme="majorEastAsia" w:hAnsi="Verdana" w:cstheme="majorBidi"/>
      <w:color w:val="365422"/>
      <w:szCs w:val="24"/>
    </w:rPr>
  </w:style>
  <w:style w:type="paragraph" w:styleId="NoSpacing">
    <w:name w:val="No Spacing"/>
    <w:uiPriority w:val="1"/>
    <w:qFormat/>
    <w:rsid w:val="00B40286"/>
    <w:pPr>
      <w:spacing w:after="0" w:line="240" w:lineRule="auto"/>
      <w:jc w:val="both"/>
    </w:pPr>
    <w:rPr>
      <w:rFonts w:ascii="Verdana" w:hAnsi="Verdana"/>
      <w:sz w:val="20"/>
    </w:rPr>
  </w:style>
  <w:style w:type="character" w:styleId="UnresolvedMention">
    <w:name w:val="Unresolved Mention"/>
    <w:basedOn w:val="DefaultParagraphFont"/>
    <w:uiPriority w:val="99"/>
    <w:semiHidden/>
    <w:unhideWhenUsed/>
    <w:rsid w:val="00671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044">
      <w:bodyDiv w:val="1"/>
      <w:marLeft w:val="0"/>
      <w:marRight w:val="0"/>
      <w:marTop w:val="0"/>
      <w:marBottom w:val="0"/>
      <w:divBdr>
        <w:top w:val="none" w:sz="0" w:space="0" w:color="auto"/>
        <w:left w:val="none" w:sz="0" w:space="0" w:color="auto"/>
        <w:bottom w:val="none" w:sz="0" w:space="0" w:color="auto"/>
        <w:right w:val="none" w:sz="0" w:space="0" w:color="auto"/>
      </w:divBdr>
    </w:div>
    <w:div w:id="316810907">
      <w:bodyDiv w:val="1"/>
      <w:marLeft w:val="0"/>
      <w:marRight w:val="0"/>
      <w:marTop w:val="0"/>
      <w:marBottom w:val="0"/>
      <w:divBdr>
        <w:top w:val="none" w:sz="0" w:space="0" w:color="auto"/>
        <w:left w:val="none" w:sz="0" w:space="0" w:color="auto"/>
        <w:bottom w:val="none" w:sz="0" w:space="0" w:color="auto"/>
        <w:right w:val="none" w:sz="0" w:space="0" w:color="auto"/>
      </w:divBdr>
    </w:div>
    <w:div w:id="694313355">
      <w:bodyDiv w:val="1"/>
      <w:marLeft w:val="0"/>
      <w:marRight w:val="0"/>
      <w:marTop w:val="0"/>
      <w:marBottom w:val="0"/>
      <w:divBdr>
        <w:top w:val="none" w:sz="0" w:space="0" w:color="auto"/>
        <w:left w:val="none" w:sz="0" w:space="0" w:color="auto"/>
        <w:bottom w:val="none" w:sz="0" w:space="0" w:color="auto"/>
        <w:right w:val="none" w:sz="0" w:space="0" w:color="auto"/>
      </w:divBdr>
    </w:div>
    <w:div w:id="726880895">
      <w:bodyDiv w:val="1"/>
      <w:marLeft w:val="0"/>
      <w:marRight w:val="0"/>
      <w:marTop w:val="0"/>
      <w:marBottom w:val="0"/>
      <w:divBdr>
        <w:top w:val="none" w:sz="0" w:space="0" w:color="auto"/>
        <w:left w:val="none" w:sz="0" w:space="0" w:color="auto"/>
        <w:bottom w:val="none" w:sz="0" w:space="0" w:color="auto"/>
        <w:right w:val="none" w:sz="0" w:space="0" w:color="auto"/>
      </w:divBdr>
    </w:div>
    <w:div w:id="743335433">
      <w:bodyDiv w:val="1"/>
      <w:marLeft w:val="0"/>
      <w:marRight w:val="0"/>
      <w:marTop w:val="0"/>
      <w:marBottom w:val="0"/>
      <w:divBdr>
        <w:top w:val="none" w:sz="0" w:space="0" w:color="auto"/>
        <w:left w:val="none" w:sz="0" w:space="0" w:color="auto"/>
        <w:bottom w:val="none" w:sz="0" w:space="0" w:color="auto"/>
        <w:right w:val="none" w:sz="0" w:space="0" w:color="auto"/>
      </w:divBdr>
      <w:divsChild>
        <w:div w:id="799149902">
          <w:marLeft w:val="0"/>
          <w:marRight w:val="0"/>
          <w:marTop w:val="0"/>
          <w:marBottom w:val="0"/>
          <w:divBdr>
            <w:top w:val="none" w:sz="0" w:space="0" w:color="auto"/>
            <w:left w:val="none" w:sz="0" w:space="0" w:color="auto"/>
            <w:bottom w:val="none" w:sz="0" w:space="0" w:color="auto"/>
            <w:right w:val="none" w:sz="0" w:space="0" w:color="auto"/>
          </w:divBdr>
          <w:divsChild>
            <w:div w:id="600459027">
              <w:marLeft w:val="0"/>
              <w:marRight w:val="0"/>
              <w:marTop w:val="0"/>
              <w:marBottom w:val="0"/>
              <w:divBdr>
                <w:top w:val="none" w:sz="0" w:space="0" w:color="auto"/>
                <w:left w:val="none" w:sz="0" w:space="0" w:color="auto"/>
                <w:bottom w:val="none" w:sz="0" w:space="0" w:color="auto"/>
                <w:right w:val="none" w:sz="0" w:space="0" w:color="auto"/>
              </w:divBdr>
              <w:divsChild>
                <w:div w:id="1970474823">
                  <w:marLeft w:val="0"/>
                  <w:marRight w:val="0"/>
                  <w:marTop w:val="0"/>
                  <w:marBottom w:val="0"/>
                  <w:divBdr>
                    <w:top w:val="none" w:sz="0" w:space="0" w:color="auto"/>
                    <w:left w:val="none" w:sz="0" w:space="0" w:color="auto"/>
                    <w:bottom w:val="none" w:sz="0" w:space="0" w:color="auto"/>
                    <w:right w:val="none" w:sz="0" w:space="0" w:color="auto"/>
                  </w:divBdr>
                  <w:divsChild>
                    <w:div w:id="1297024467">
                      <w:marLeft w:val="0"/>
                      <w:marRight w:val="0"/>
                      <w:marTop w:val="0"/>
                      <w:marBottom w:val="0"/>
                      <w:divBdr>
                        <w:top w:val="none" w:sz="0" w:space="0" w:color="auto"/>
                        <w:left w:val="none" w:sz="0" w:space="0" w:color="auto"/>
                        <w:bottom w:val="none" w:sz="0" w:space="0" w:color="auto"/>
                        <w:right w:val="none" w:sz="0" w:space="0" w:color="auto"/>
                      </w:divBdr>
                      <w:divsChild>
                        <w:div w:id="513037436">
                          <w:marLeft w:val="0"/>
                          <w:marRight w:val="0"/>
                          <w:marTop w:val="0"/>
                          <w:marBottom w:val="0"/>
                          <w:divBdr>
                            <w:top w:val="none" w:sz="0" w:space="0" w:color="auto"/>
                            <w:left w:val="none" w:sz="0" w:space="0" w:color="auto"/>
                            <w:bottom w:val="none" w:sz="0" w:space="0" w:color="auto"/>
                            <w:right w:val="none" w:sz="0" w:space="0" w:color="auto"/>
                          </w:divBdr>
                          <w:divsChild>
                            <w:div w:id="2606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754153">
      <w:bodyDiv w:val="1"/>
      <w:marLeft w:val="0"/>
      <w:marRight w:val="0"/>
      <w:marTop w:val="0"/>
      <w:marBottom w:val="0"/>
      <w:divBdr>
        <w:top w:val="none" w:sz="0" w:space="0" w:color="auto"/>
        <w:left w:val="none" w:sz="0" w:space="0" w:color="auto"/>
        <w:bottom w:val="none" w:sz="0" w:space="0" w:color="auto"/>
        <w:right w:val="none" w:sz="0" w:space="0" w:color="auto"/>
      </w:divBdr>
    </w:div>
    <w:div w:id="1011570538">
      <w:bodyDiv w:val="1"/>
      <w:marLeft w:val="0"/>
      <w:marRight w:val="0"/>
      <w:marTop w:val="0"/>
      <w:marBottom w:val="0"/>
      <w:divBdr>
        <w:top w:val="none" w:sz="0" w:space="0" w:color="auto"/>
        <w:left w:val="none" w:sz="0" w:space="0" w:color="auto"/>
        <w:bottom w:val="none" w:sz="0" w:space="0" w:color="auto"/>
        <w:right w:val="none" w:sz="0" w:space="0" w:color="auto"/>
      </w:divBdr>
      <w:divsChild>
        <w:div w:id="137187842">
          <w:marLeft w:val="0"/>
          <w:marRight w:val="0"/>
          <w:marTop w:val="0"/>
          <w:marBottom w:val="0"/>
          <w:divBdr>
            <w:top w:val="none" w:sz="0" w:space="0" w:color="auto"/>
            <w:left w:val="none" w:sz="0" w:space="0" w:color="auto"/>
            <w:bottom w:val="none" w:sz="0" w:space="0" w:color="auto"/>
            <w:right w:val="none" w:sz="0" w:space="0" w:color="auto"/>
          </w:divBdr>
          <w:divsChild>
            <w:div w:id="2091656144">
              <w:marLeft w:val="0"/>
              <w:marRight w:val="0"/>
              <w:marTop w:val="0"/>
              <w:marBottom w:val="0"/>
              <w:divBdr>
                <w:top w:val="none" w:sz="0" w:space="0" w:color="auto"/>
                <w:left w:val="none" w:sz="0" w:space="0" w:color="auto"/>
                <w:bottom w:val="none" w:sz="0" w:space="0" w:color="auto"/>
                <w:right w:val="none" w:sz="0" w:space="0" w:color="auto"/>
              </w:divBdr>
              <w:divsChild>
                <w:div w:id="943344218">
                  <w:marLeft w:val="0"/>
                  <w:marRight w:val="0"/>
                  <w:marTop w:val="0"/>
                  <w:marBottom w:val="0"/>
                  <w:divBdr>
                    <w:top w:val="none" w:sz="0" w:space="0" w:color="auto"/>
                    <w:left w:val="none" w:sz="0" w:space="0" w:color="auto"/>
                    <w:bottom w:val="none" w:sz="0" w:space="0" w:color="auto"/>
                    <w:right w:val="none" w:sz="0" w:space="0" w:color="auto"/>
                  </w:divBdr>
                  <w:divsChild>
                    <w:div w:id="1341665972">
                      <w:marLeft w:val="0"/>
                      <w:marRight w:val="0"/>
                      <w:marTop w:val="0"/>
                      <w:marBottom w:val="0"/>
                      <w:divBdr>
                        <w:top w:val="none" w:sz="0" w:space="0" w:color="auto"/>
                        <w:left w:val="none" w:sz="0" w:space="0" w:color="auto"/>
                        <w:bottom w:val="none" w:sz="0" w:space="0" w:color="auto"/>
                        <w:right w:val="none" w:sz="0" w:space="0" w:color="auto"/>
                      </w:divBdr>
                      <w:divsChild>
                        <w:div w:id="1035471848">
                          <w:marLeft w:val="0"/>
                          <w:marRight w:val="0"/>
                          <w:marTop w:val="0"/>
                          <w:marBottom w:val="0"/>
                          <w:divBdr>
                            <w:top w:val="none" w:sz="0" w:space="0" w:color="auto"/>
                            <w:left w:val="none" w:sz="0" w:space="0" w:color="auto"/>
                            <w:bottom w:val="none" w:sz="0" w:space="0" w:color="auto"/>
                            <w:right w:val="none" w:sz="0" w:space="0" w:color="auto"/>
                          </w:divBdr>
                          <w:divsChild>
                            <w:div w:id="122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176871">
      <w:bodyDiv w:val="1"/>
      <w:marLeft w:val="0"/>
      <w:marRight w:val="0"/>
      <w:marTop w:val="0"/>
      <w:marBottom w:val="0"/>
      <w:divBdr>
        <w:top w:val="none" w:sz="0" w:space="0" w:color="auto"/>
        <w:left w:val="none" w:sz="0" w:space="0" w:color="auto"/>
        <w:bottom w:val="none" w:sz="0" w:space="0" w:color="auto"/>
        <w:right w:val="none" w:sz="0" w:space="0" w:color="auto"/>
      </w:divBdr>
    </w:div>
    <w:div w:id="1925141993">
      <w:bodyDiv w:val="1"/>
      <w:marLeft w:val="0"/>
      <w:marRight w:val="0"/>
      <w:marTop w:val="0"/>
      <w:marBottom w:val="0"/>
      <w:divBdr>
        <w:top w:val="none" w:sz="0" w:space="0" w:color="auto"/>
        <w:left w:val="none" w:sz="0" w:space="0" w:color="auto"/>
        <w:bottom w:val="none" w:sz="0" w:space="0" w:color="auto"/>
        <w:right w:val="none" w:sz="0" w:space="0" w:color="auto"/>
      </w:divBdr>
    </w:div>
    <w:div w:id="20619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certrust.org.uk" TargetMode="External"/><Relationship Id="rId1" Type="http://schemas.openxmlformats.org/officeDocument/2006/relationships/hyperlink" Target="http://www.acer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792\Acer%20Trust\Acer%20Central%20Team%20-%20Documents\General\Templates\Acer_document_mini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15317b-691e-486e-b035-b84f9f2182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361A9ABB363949BEEF842160BC9DC8" ma:contentTypeVersion="14" ma:contentTypeDescription="Create a new document." ma:contentTypeScope="" ma:versionID="382a80d2bdae02a11ad5f8cea0f6cfde">
  <xsd:schema xmlns:xsd="http://www.w3.org/2001/XMLSchema" xmlns:xs="http://www.w3.org/2001/XMLSchema" xmlns:p="http://schemas.microsoft.com/office/2006/metadata/properties" xmlns:ns2="5515317b-691e-486e-b035-b84f9f2182e5" xmlns:ns3="c2c2e17c-8f14-4ff1-9590-d243bc7449a0" targetNamespace="http://schemas.microsoft.com/office/2006/metadata/properties" ma:root="true" ma:fieldsID="a0c21283ac2430eeb9bd69a3c0e2ca74" ns2:_="" ns3:_="">
    <xsd:import namespace="5515317b-691e-486e-b035-b84f9f2182e5"/>
    <xsd:import namespace="c2c2e17c-8f14-4ff1-9590-d243bc744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5317b-691e-486e-b035-b84f9f218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1a91da-2e5d-46b4-9346-ce59c11fc52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2e17c-8f14-4ff1-9590-d243bc7449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206FD-95EC-43B2-9BA4-C05910F811E7}">
  <ds:schemaRefs>
    <ds:schemaRef ds:uri="http://schemas.microsoft.com/office/2006/metadata/properties"/>
    <ds:schemaRef ds:uri="http://schemas.microsoft.com/office/infopath/2007/PartnerControls"/>
    <ds:schemaRef ds:uri="b043dbfe-808a-4027-b361-56798d21c132"/>
  </ds:schemaRefs>
</ds:datastoreItem>
</file>

<file path=customXml/itemProps2.xml><?xml version="1.0" encoding="utf-8"?>
<ds:datastoreItem xmlns:ds="http://schemas.openxmlformats.org/officeDocument/2006/customXml" ds:itemID="{B8F028F5-F5C6-46F8-ACAE-1238369946E5}">
  <ds:schemaRefs>
    <ds:schemaRef ds:uri="http://schemas.microsoft.com/sharepoint/v3/contenttype/forms"/>
  </ds:schemaRefs>
</ds:datastoreItem>
</file>

<file path=customXml/itemProps3.xml><?xml version="1.0" encoding="utf-8"?>
<ds:datastoreItem xmlns:ds="http://schemas.openxmlformats.org/officeDocument/2006/customXml" ds:itemID="{E1EC8B9B-0D39-483C-9A07-1EC419685333}">
  <ds:schemaRefs>
    <ds:schemaRef ds:uri="http://schemas.openxmlformats.org/officeDocument/2006/bibliography"/>
  </ds:schemaRefs>
</ds:datastoreItem>
</file>

<file path=customXml/itemProps4.xml><?xml version="1.0" encoding="utf-8"?>
<ds:datastoreItem xmlns:ds="http://schemas.openxmlformats.org/officeDocument/2006/customXml" ds:itemID="{062A02DD-B81D-49A2-A29A-CD448544355D}"/>
</file>

<file path=docMetadata/LabelInfo.xml><?xml version="1.0" encoding="utf-8"?>
<clbl:labelList xmlns:clbl="http://schemas.microsoft.com/office/2020/mipLabelMetadata">
  <clbl:label id="{6c6ff8f6-9e0e-45d2-bba4-927da6fd3d65}" enabled="0" method="" siteId="{6c6ff8f6-9e0e-45d2-bba4-927da6fd3d65}" removed="1"/>
</clbl:labelList>
</file>

<file path=docProps/app.xml><?xml version="1.0" encoding="utf-8"?>
<Properties xmlns="http://schemas.openxmlformats.org/officeDocument/2006/extended-properties" xmlns:vt="http://schemas.openxmlformats.org/officeDocument/2006/docPropsVTypes">
  <Template>Acer_document_minimal</Template>
  <TotalTime>5</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jwade@acertrust.org.uk</dc:creator>
  <cp:keywords/>
  <dc:description/>
  <cp:lastModifiedBy>Matthew Howes</cp:lastModifiedBy>
  <cp:revision>6</cp:revision>
  <cp:lastPrinted>2018-09-11T10:27:00Z</cp:lastPrinted>
  <dcterms:created xsi:type="dcterms:W3CDTF">2026-06-02T14:46:00Z</dcterms:created>
  <dcterms:modified xsi:type="dcterms:W3CDTF">2026-06-02T14:52:00Z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0x01010050361A9ABB363949BEEF842160BC9DC8</vt:lpwstr>
  </property>
  <property fmtid="{D5CDD505-2E9C-101B-9397-08002B2CF9AE}" pid="3" name="MediaServiceImageTags">
    <vt:lpwstr/>
  </property>
</Properties>
</file>