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DE3E" w14:textId="77777777" w:rsidR="00A82F74" w:rsidRPr="00405FEB" w:rsidRDefault="00A82F74" w:rsidP="00A82F74">
      <w:pPr>
        <w:pStyle w:val="NoSpacing"/>
        <w:jc w:val="center"/>
        <w:rPr>
          <w:rFonts w:ascii="Calibri" w:hAnsi="Calibri"/>
          <w:szCs w:val="24"/>
          <w:lang w:val="en-US" w:eastAsia="en-GB"/>
        </w:rPr>
      </w:pPr>
      <w:r w:rsidRPr="00B664F6">
        <w:rPr>
          <w:rFonts w:ascii="Garamond" w:eastAsia="Times New Roman" w:hAnsi="Garamond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8DDB89" wp14:editId="032C08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3335" cy="982345"/>
                <wp:effectExtent l="0" t="0" r="18415" b="273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982345"/>
                          <a:chOff x="1090" y="1300"/>
                          <a:chExt cx="10021" cy="1547"/>
                        </a:xfrm>
                      </wpg:grpSpPr>
                      <wps:wsp>
                        <wps:cNvPr id="1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90" y="2847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4" descr="Copy of School Badg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300"/>
                            <a:ext cx="1350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52"/>
                            <a:ext cx="8580" cy="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D82E0" w14:textId="77777777" w:rsidR="00A82F74" w:rsidRPr="009B174E" w:rsidRDefault="00A82F74" w:rsidP="00A82F74">
                              <w:pPr>
                                <w:pStyle w:val="NoSpacing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B174E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Ravens Wood School</w:t>
                              </w:r>
                            </w:p>
                            <w:p w14:paraId="25A2999A" w14:textId="77777777" w:rsidR="00A82F74" w:rsidRPr="009B174E" w:rsidRDefault="00A82F74" w:rsidP="00A82F74">
                              <w:pPr>
                                <w:pStyle w:val="NoSpacing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Job Description</w:t>
                              </w:r>
                              <w:r w:rsidRPr="009B174E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Examinations Officer</w:t>
                              </w:r>
                              <w:r w:rsidRPr="009B174E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9EB74B2" w14:textId="77777777" w:rsidR="00A82F74" w:rsidRDefault="00A82F74" w:rsidP="00A82F74">
                              <w:pPr>
                                <w:rPr>
                                  <w:rFonts w:ascii="Garamond" w:hAnsi="Garamond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DDB89" id="Group 12" o:spid="_x0000_s1026" style="position:absolute;left:0;text-align:left;margin-left:0;margin-top:-.05pt;width:501.05pt;height:77.35pt;z-index:-251657216" coordorigin="1090,1300" coordsize="10021,1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90;top:2847;width:9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Copy of School Badge Colour" style="position:absolute;left:1090;top:1300;width:1350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">
                  <v:imagedata r:id="rId6" o:title="Copy of School Badge Colou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531;top:1352;width:8580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14D82E0" w14:textId="77777777" w:rsidR="00A82F74" w:rsidRPr="009B174E" w:rsidRDefault="00A82F74" w:rsidP="00A82F74">
                        <w:pPr>
                          <w:pStyle w:val="NoSpacing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B174E">
                          <w:rPr>
                            <w:b/>
                            <w:bCs/>
                            <w:sz w:val="32"/>
                            <w:szCs w:val="32"/>
                          </w:rPr>
                          <w:t>Ravens Wood School</w:t>
                        </w:r>
                      </w:p>
                      <w:p w14:paraId="25A2999A" w14:textId="77777777" w:rsidR="00A82F74" w:rsidRPr="009B174E" w:rsidRDefault="00A82F74" w:rsidP="00A82F74">
                        <w:pPr>
                          <w:pStyle w:val="NoSpacing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Job Description</w:t>
                        </w:r>
                        <w:r w:rsidRPr="009B174E"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>
                          <w:rPr>
                            <w:sz w:val="28"/>
                            <w:szCs w:val="28"/>
                          </w:rPr>
                          <w:t>Examinations Officer</w:t>
                        </w:r>
                        <w:r w:rsidRPr="009B174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9EB74B2" w14:textId="77777777" w:rsidR="00A82F74" w:rsidRDefault="00A82F74" w:rsidP="00A82F74">
                        <w:pPr>
                          <w:rPr>
                            <w:rFonts w:ascii="Garamond" w:hAnsi="Garamond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193EB68" w14:textId="77777777" w:rsidR="00A82F74" w:rsidRDefault="00A82F74" w:rsidP="00A82F74">
      <w:pPr>
        <w:rPr>
          <w:rFonts w:eastAsia="Times New Roman" w:cs="Times New Roman"/>
        </w:rPr>
      </w:pPr>
    </w:p>
    <w:p w14:paraId="12BACA6D" w14:textId="77777777" w:rsidR="00A82F74" w:rsidRDefault="00A82F74" w:rsidP="00A82F74">
      <w:pPr>
        <w:spacing w:after="0" w:line="240" w:lineRule="auto"/>
      </w:pPr>
    </w:p>
    <w:p w14:paraId="22F482AE" w14:textId="77777777" w:rsidR="00A82F74" w:rsidRDefault="00A82F74" w:rsidP="00A82F74"/>
    <w:p w14:paraId="194600D7" w14:textId="77777777" w:rsidR="00A82F74" w:rsidRPr="00B85403" w:rsidRDefault="00A82F74" w:rsidP="00A82F74">
      <w:pPr>
        <w:widowControl w:val="0"/>
        <w:snapToGrid w:val="0"/>
        <w:spacing w:after="0" w:line="240" w:lineRule="auto"/>
        <w:rPr>
          <w:rFonts w:eastAsia="Times New Roman" w:cstheme="minorHAnsi"/>
          <w:b/>
          <w:bCs/>
          <w:u w:val="single"/>
          <w:lang w:val="en-US"/>
        </w:rPr>
      </w:pPr>
      <w:r w:rsidRPr="00B85403">
        <w:rPr>
          <w:rFonts w:eastAsia="Times New Roman" w:cstheme="minorHAnsi"/>
          <w:b/>
          <w:bCs/>
          <w:u w:val="single"/>
          <w:lang w:val="en-US"/>
        </w:rPr>
        <w:t xml:space="preserve">Purpose of Role </w:t>
      </w:r>
    </w:p>
    <w:p w14:paraId="2D9AF15A" w14:textId="77777777" w:rsidR="00A82F74" w:rsidRPr="00B85403" w:rsidRDefault="00A82F74" w:rsidP="00A82F74">
      <w:pPr>
        <w:widowControl w:val="0"/>
        <w:snapToGrid w:val="0"/>
        <w:spacing w:after="0" w:line="240" w:lineRule="auto"/>
        <w:rPr>
          <w:rFonts w:eastAsia="Times New Roman" w:cstheme="minorHAnsi"/>
          <w:lang w:val="en-US"/>
        </w:rPr>
      </w:pPr>
      <w:r w:rsidRPr="00B85403">
        <w:rPr>
          <w:rFonts w:eastAsia="Times New Roman" w:cstheme="minorHAnsi"/>
          <w:lang w:val="en-US"/>
        </w:rPr>
        <w:t xml:space="preserve">To manage and </w:t>
      </w:r>
      <w:proofErr w:type="spellStart"/>
      <w:r w:rsidRPr="00B85403">
        <w:rPr>
          <w:rFonts w:eastAsia="Times New Roman" w:cstheme="minorHAnsi"/>
          <w:lang w:val="en-US"/>
        </w:rPr>
        <w:t>organise</w:t>
      </w:r>
      <w:proofErr w:type="spellEnd"/>
      <w:r w:rsidRPr="00B85403">
        <w:rPr>
          <w:rFonts w:eastAsia="Times New Roman" w:cstheme="minorHAnsi"/>
          <w:lang w:val="en-US"/>
        </w:rPr>
        <w:t xml:space="preserve"> the administration of internal and public examinations in school with accuracy and within defined time scales.  </w:t>
      </w:r>
    </w:p>
    <w:p w14:paraId="2C29DAD8" w14:textId="77777777" w:rsidR="00A82F74" w:rsidRPr="00B85403" w:rsidRDefault="00A82F74" w:rsidP="00A82F74">
      <w:pPr>
        <w:widowControl w:val="0"/>
        <w:snapToGrid w:val="0"/>
        <w:spacing w:after="0" w:line="240" w:lineRule="auto"/>
        <w:rPr>
          <w:rFonts w:eastAsia="Times New Roman" w:cstheme="minorHAnsi"/>
          <w:lang w:val="en-US"/>
        </w:rPr>
      </w:pPr>
    </w:p>
    <w:p w14:paraId="5CBD5F71" w14:textId="77777777" w:rsidR="00A82F74" w:rsidRPr="00B85403" w:rsidRDefault="00A82F74" w:rsidP="00A82F74">
      <w:pPr>
        <w:keepNext/>
        <w:spacing w:after="0" w:line="240" w:lineRule="auto"/>
        <w:outlineLvl w:val="1"/>
        <w:rPr>
          <w:rFonts w:eastAsia="Times New Roman" w:cstheme="minorHAnsi"/>
          <w:u w:val="single"/>
          <w:lang w:val="en-US"/>
        </w:rPr>
      </w:pPr>
      <w:r w:rsidRPr="00B85403">
        <w:rPr>
          <w:rFonts w:eastAsia="Times New Roman" w:cstheme="minorHAnsi"/>
          <w:b/>
          <w:u w:val="single"/>
          <w:lang w:val="en-US"/>
        </w:rPr>
        <w:t>Key Tasks and Responsibilities</w:t>
      </w:r>
    </w:p>
    <w:p w14:paraId="68035D1F" w14:textId="77777777" w:rsidR="00A82F74" w:rsidRPr="00B85403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64185DC1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b/>
          <w:lang w:eastAsia="en-GB"/>
        </w:rPr>
        <w:t>Examination Administration and Organisation</w:t>
      </w:r>
    </w:p>
    <w:p w14:paraId="15D199BF" w14:textId="77777777" w:rsidR="00A82F74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Liaise with Senior Leadership Team and Heads of Department regarding specifications taught across the school and examined courses at KS3, KS4 and KS5.</w:t>
      </w:r>
    </w:p>
    <w:p w14:paraId="2503E5B1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Oversee and support practice exams as directed by SLT</w:t>
      </w:r>
    </w:p>
    <w:p w14:paraId="218F7EB6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Register students for courses.</w:t>
      </w:r>
    </w:p>
    <w:p w14:paraId="18FCC391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Prepare and submit exam estimates and final entries to awarding bodies in collaboration with Heads of Department.</w:t>
      </w:r>
    </w:p>
    <w:p w14:paraId="33E7550A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Manage re-sits and private entries by students</w:t>
      </w:r>
      <w:r>
        <w:rPr>
          <w:rFonts w:eastAsia="Times New Roman" w:cstheme="minorHAnsi"/>
          <w:lang w:eastAsia="en-GB"/>
        </w:rPr>
        <w:t xml:space="preserve"> and all post results service </w:t>
      </w:r>
      <w:proofErr w:type="gramStart"/>
      <w:r>
        <w:rPr>
          <w:rFonts w:eastAsia="Times New Roman" w:cstheme="minorHAnsi"/>
          <w:lang w:eastAsia="en-GB"/>
        </w:rPr>
        <w:t>i.e.</w:t>
      </w:r>
      <w:proofErr w:type="gramEnd"/>
      <w:r>
        <w:rPr>
          <w:rFonts w:eastAsia="Times New Roman" w:cstheme="minorHAnsi"/>
          <w:lang w:eastAsia="en-GB"/>
        </w:rPr>
        <w:t xml:space="preserve"> remarks</w:t>
      </w:r>
      <w:r w:rsidRPr="00B85403">
        <w:rPr>
          <w:rFonts w:eastAsia="Times New Roman" w:cstheme="minorHAnsi"/>
          <w:lang w:eastAsia="en-GB"/>
        </w:rPr>
        <w:t>.</w:t>
      </w:r>
    </w:p>
    <w:p w14:paraId="4CB61F6C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Use </w:t>
      </w:r>
      <w:proofErr w:type="spellStart"/>
      <w:r>
        <w:rPr>
          <w:rFonts w:eastAsia="Times New Roman" w:cstheme="minorHAnsi"/>
          <w:lang w:eastAsia="en-GB"/>
        </w:rPr>
        <w:t>BromCom</w:t>
      </w:r>
      <w:proofErr w:type="spellEnd"/>
      <w:r w:rsidRPr="00B85403">
        <w:rPr>
          <w:rFonts w:eastAsia="Times New Roman" w:cstheme="minorHAnsi"/>
          <w:lang w:eastAsia="en-GB"/>
        </w:rPr>
        <w:t xml:space="preserve"> (School Information System) Exams Manager and awarding body websites for exams administration.</w:t>
      </w:r>
    </w:p>
    <w:p w14:paraId="01E05452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Manage the examinations budget.</w:t>
      </w:r>
    </w:p>
    <w:p w14:paraId="160F785A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Distribute and ensure the checking of statements of entry by Heads of Department.</w:t>
      </w:r>
    </w:p>
    <w:p w14:paraId="6A88CEC4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Distribute entry statements to candidates produced via </w:t>
      </w:r>
      <w:proofErr w:type="spellStart"/>
      <w:r>
        <w:rPr>
          <w:rFonts w:eastAsia="Times New Roman" w:cstheme="minorHAnsi"/>
          <w:lang w:eastAsia="en-GB"/>
        </w:rPr>
        <w:t>BromCom</w:t>
      </w:r>
      <w:proofErr w:type="spellEnd"/>
      <w:r w:rsidRPr="00B85403">
        <w:rPr>
          <w:rFonts w:eastAsia="Times New Roman" w:cstheme="minorHAnsi"/>
          <w:lang w:eastAsia="en-GB"/>
        </w:rPr>
        <w:t xml:space="preserve"> (School Information System).</w:t>
      </w:r>
    </w:p>
    <w:p w14:paraId="1D711D48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Receive information and forms from awarding bodies, including confirmation of entries and warning notices.</w:t>
      </w:r>
    </w:p>
    <w:p w14:paraId="177D1219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Prepare candidates for exam and results procedures.</w:t>
      </w:r>
    </w:p>
    <w:p w14:paraId="342C12BD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Process late entries, amendments, withdrawals.</w:t>
      </w:r>
    </w:p>
    <w:p w14:paraId="19D7A558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Issue any pre-release material.</w:t>
      </w:r>
    </w:p>
    <w:p w14:paraId="00EEDBCB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Liaise with SEN Department regarding students with Access Arrangements and make applications on-line if appropriate.</w:t>
      </w:r>
    </w:p>
    <w:p w14:paraId="66729E69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Prepare and distribute to staff, students and parents an examination timetable for public examinations and internal examinations.</w:t>
      </w:r>
    </w:p>
    <w:p w14:paraId="56340DAB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Ensure the preparation of coursework samples and assessed work by Heads of Department. </w:t>
      </w:r>
    </w:p>
    <w:p w14:paraId="25FD312A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Provide coursework samples and the return of assessment materials to awarding bodies and moderators.</w:t>
      </w:r>
    </w:p>
    <w:p w14:paraId="7D53DC24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Prepare seating plans.</w:t>
      </w:r>
    </w:p>
    <w:p w14:paraId="153140A6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Prepare candidates for exam and results procedures.</w:t>
      </w:r>
    </w:p>
    <w:p w14:paraId="1D89E59E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Resolve exam clashes/overnight supervision.</w:t>
      </w:r>
    </w:p>
    <w:p w14:paraId="4E3A928C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Process results issued by EDI.</w:t>
      </w:r>
    </w:p>
    <w:p w14:paraId="3814EEE2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Organise the </w:t>
      </w:r>
      <w:r>
        <w:rPr>
          <w:rFonts w:eastAsia="Times New Roman" w:cstheme="minorHAnsi"/>
          <w:lang w:eastAsia="en-GB"/>
        </w:rPr>
        <w:t xml:space="preserve">download and </w:t>
      </w:r>
      <w:r w:rsidRPr="00B85403">
        <w:rPr>
          <w:rFonts w:eastAsia="Times New Roman" w:cstheme="minorHAnsi"/>
          <w:lang w:eastAsia="en-GB"/>
        </w:rPr>
        <w:t>distribution of examination results to students on exam results days in the summer</w:t>
      </w:r>
      <w:r>
        <w:rPr>
          <w:rFonts w:eastAsia="Times New Roman" w:cstheme="minorHAnsi"/>
          <w:lang w:eastAsia="en-GB"/>
        </w:rPr>
        <w:t xml:space="preserve"> </w:t>
      </w:r>
      <w:bookmarkStart w:id="0" w:name="_Hlk221178118"/>
      <w:r>
        <w:rPr>
          <w:rFonts w:eastAsia="Times New Roman" w:cstheme="minorHAnsi"/>
          <w:lang w:eastAsia="en-GB"/>
        </w:rPr>
        <w:t xml:space="preserve">(you must be available for two weeks for the period of summer results for A Level and GCSE and for the first Professional </w:t>
      </w:r>
      <w:proofErr w:type="gramStart"/>
      <w:r>
        <w:rPr>
          <w:rFonts w:eastAsia="Times New Roman" w:cstheme="minorHAnsi"/>
          <w:lang w:eastAsia="en-GB"/>
        </w:rPr>
        <w:t>Development day</w:t>
      </w:r>
      <w:proofErr w:type="gramEnd"/>
      <w:r>
        <w:rPr>
          <w:rFonts w:eastAsia="Times New Roman" w:cstheme="minorHAnsi"/>
          <w:lang w:eastAsia="en-GB"/>
        </w:rPr>
        <w:t xml:space="preserve"> in September)</w:t>
      </w:r>
      <w:r w:rsidRPr="00B85403">
        <w:rPr>
          <w:rFonts w:eastAsia="Times New Roman" w:cstheme="minorHAnsi"/>
          <w:lang w:eastAsia="en-GB"/>
        </w:rPr>
        <w:t>.</w:t>
      </w:r>
      <w:bookmarkEnd w:id="0"/>
    </w:p>
    <w:p w14:paraId="161D2EC5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Co-ordinate and manage student and staff requests for Enquiries about Results (EAR), centre enquiries, requests for scripts and special consideration.</w:t>
      </w:r>
    </w:p>
    <w:p w14:paraId="7897E6CC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Receive and issue returned scripts and EARs.</w:t>
      </w:r>
    </w:p>
    <w:p w14:paraId="767E18E4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Provide relevant information to parents/carers and students about examinations on the school website and other means.</w:t>
      </w:r>
    </w:p>
    <w:p w14:paraId="6B1BC252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lastRenderedPageBreak/>
        <w:t>Respond to appropriate parental enquiries about examinations or direct queries to the relevant member of staff.</w:t>
      </w:r>
    </w:p>
    <w:p w14:paraId="22FAC33F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Distribute examinations to students on roll and those who have left the school including managing the retention of certificates.</w:t>
      </w:r>
    </w:p>
    <w:p w14:paraId="0920FA51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Update and maintain examinations and other related policies.</w:t>
      </w:r>
    </w:p>
    <w:p w14:paraId="512FB244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Respond to changes in procedure to examinations as required.</w:t>
      </w:r>
    </w:p>
    <w:p w14:paraId="2DD6C76D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lang w:eastAsia="en-GB"/>
        </w:rPr>
      </w:pPr>
    </w:p>
    <w:p w14:paraId="23AD6994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A1B4D6A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b/>
          <w:lang w:eastAsia="en-GB"/>
        </w:rPr>
        <w:t>Compliance</w:t>
      </w:r>
    </w:p>
    <w:p w14:paraId="5475A22A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Ensure staff and students are familiar with and understand awarding body and JCQ regulations. </w:t>
      </w:r>
    </w:p>
    <w:p w14:paraId="3FDB0A1D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Receive, check and store examination materials securely in accordance with JCQ regulations.</w:t>
      </w:r>
    </w:p>
    <w:p w14:paraId="511FC0BE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Ensure examination rooms are appropriate and conform with JCQ regulations including signage in and around examination venues.</w:t>
      </w:r>
    </w:p>
    <w:p w14:paraId="4A321A6E" w14:textId="77777777" w:rsidR="00A82F74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Manage any centre inspections from JCQ or awarding bodies and report and act on issues with the support of the Senior Leadership Team.</w:t>
      </w:r>
    </w:p>
    <w:p w14:paraId="7F2CCCE4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Work with SLT on writing and complying with necessary exam policies</w:t>
      </w:r>
    </w:p>
    <w:p w14:paraId="74BD4C59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Ensure internal quality assurance processes are followed regarding moderation/standardisation and the administration of exams.</w:t>
      </w:r>
    </w:p>
    <w:p w14:paraId="1D26E68C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Report any incidents of malpractice or suspected malpractice to the Head of Centre (Principal).</w:t>
      </w:r>
    </w:p>
    <w:p w14:paraId="78675835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lang w:eastAsia="en-GB"/>
        </w:rPr>
      </w:pPr>
    </w:p>
    <w:p w14:paraId="2FAFD0CE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b/>
          <w:lang w:eastAsia="en-GB"/>
        </w:rPr>
        <w:t>Leading and working with staff</w:t>
      </w:r>
    </w:p>
    <w:p w14:paraId="06EA49E1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Lead and supervise a team of exam invigilators.</w:t>
      </w:r>
    </w:p>
    <w:p w14:paraId="6520E473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Recruit additional members of the invigilation team as required.</w:t>
      </w:r>
    </w:p>
    <w:p w14:paraId="39E8F3F5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Provide appropriate training, support and guidance for the invigilators and other staff involved in public examinations.</w:t>
      </w:r>
    </w:p>
    <w:p w14:paraId="38E3D239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Liaise with the Site Team, IT Services, Finance Office, </w:t>
      </w:r>
      <w:r>
        <w:rPr>
          <w:rFonts w:eastAsia="Times New Roman" w:cstheme="minorHAnsi"/>
          <w:lang w:eastAsia="en-GB"/>
        </w:rPr>
        <w:t>Estates</w:t>
      </w:r>
      <w:r w:rsidRPr="00B85403">
        <w:rPr>
          <w:rFonts w:eastAsia="Times New Roman" w:cstheme="minorHAnsi"/>
          <w:lang w:eastAsia="en-GB"/>
        </w:rPr>
        <w:t xml:space="preserve"> Manager and Heads of Department as required.</w:t>
      </w:r>
    </w:p>
    <w:p w14:paraId="1704B4D8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 xml:space="preserve">Prepare an annual report for the </w:t>
      </w:r>
      <w:r>
        <w:rPr>
          <w:rFonts w:eastAsia="Times New Roman" w:cstheme="minorHAnsi"/>
          <w:lang w:eastAsia="en-GB"/>
        </w:rPr>
        <w:t>Headteacher</w:t>
      </w:r>
      <w:r w:rsidRPr="00B85403">
        <w:rPr>
          <w:rFonts w:eastAsia="Times New Roman" w:cstheme="minorHAnsi"/>
          <w:lang w:eastAsia="en-GB"/>
        </w:rPr>
        <w:t xml:space="preserve"> on the examination series identifying further areas for improvement, actions and considerations.</w:t>
      </w:r>
    </w:p>
    <w:p w14:paraId="2A9A77AB" w14:textId="77777777" w:rsidR="00A82F74" w:rsidRPr="00B85403" w:rsidRDefault="00A82F74" w:rsidP="00A82F7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Communicate effectively and in a timely manner with all relevant stakeholders (students, staff and parents/carers) ensuring external deadlines are met.</w:t>
      </w:r>
      <w:r w:rsidRPr="00B85403">
        <w:rPr>
          <w:rFonts w:eastAsia="Times New Roman" w:cstheme="minorHAnsi"/>
          <w:lang w:eastAsia="en-GB"/>
        </w:rPr>
        <w:br/>
      </w:r>
    </w:p>
    <w:p w14:paraId="02EDB39E" w14:textId="77777777" w:rsidR="00A82F74" w:rsidRPr="00B85403" w:rsidRDefault="00A82F74" w:rsidP="00A82F74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B85403">
        <w:rPr>
          <w:rFonts w:eastAsia="Times New Roman" w:cstheme="minorHAnsi"/>
          <w:b/>
          <w:lang w:eastAsia="en-GB"/>
        </w:rPr>
        <w:t>Training and Support</w:t>
      </w:r>
    </w:p>
    <w:p w14:paraId="7410555D" w14:textId="77777777" w:rsidR="00A82F74" w:rsidRPr="00B85403" w:rsidRDefault="00A82F74" w:rsidP="00A82F7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Inform Heads of Departments and teaching staff of relevant training and feedback sessions provided by awarding bodies and other organisations.</w:t>
      </w:r>
    </w:p>
    <w:p w14:paraId="31A7CDFE" w14:textId="77777777" w:rsidR="00A82F74" w:rsidRPr="00B85403" w:rsidRDefault="00A82F74" w:rsidP="00A82F7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Keep informed about developments and changes in examinations.</w:t>
      </w:r>
    </w:p>
    <w:p w14:paraId="0D9667C3" w14:textId="77777777" w:rsidR="00A82F74" w:rsidRPr="00B85403" w:rsidRDefault="00A82F74" w:rsidP="00A82F7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GB"/>
        </w:rPr>
      </w:pPr>
      <w:r w:rsidRPr="00B85403">
        <w:rPr>
          <w:rFonts w:eastAsia="Times New Roman" w:cstheme="minorHAnsi"/>
          <w:lang w:eastAsia="en-GB"/>
        </w:rPr>
        <w:t>Attend relevant training, access support and develop partnerships with exams officers/managers in other schools including partnership schools.</w:t>
      </w:r>
    </w:p>
    <w:p w14:paraId="5E175930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40C56CDD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70EE3FBC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7F100D3F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25D93721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1924AF9A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2F716CC8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2D66F339" w14:textId="77777777" w:rsidR="00A82F74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618D9EE2" w14:textId="77777777" w:rsidR="00A82F74" w:rsidRPr="00B85403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11152164" w14:textId="77777777" w:rsidR="00A82F74" w:rsidRPr="00B85403" w:rsidRDefault="00A82F74" w:rsidP="00A82F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C45911"/>
          <w:lang w:eastAsia="en-GB"/>
        </w:rPr>
      </w:pPr>
    </w:p>
    <w:p w14:paraId="6C8F2890" w14:textId="77777777" w:rsidR="00F66B7B" w:rsidRDefault="00F66B7B"/>
    <w:sectPr w:rsidR="00F6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0098"/>
    <w:multiLevelType w:val="hybridMultilevel"/>
    <w:tmpl w:val="308C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3900"/>
    <w:multiLevelType w:val="hybridMultilevel"/>
    <w:tmpl w:val="C756D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4"/>
    <w:rsid w:val="00A82F74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6DAA"/>
  <w15:chartTrackingRefBased/>
  <w15:docId w15:val="{FA934108-58A8-4C29-95A1-149D95C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F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1</cp:revision>
  <dcterms:created xsi:type="dcterms:W3CDTF">2026-02-05T10:43:00Z</dcterms:created>
  <dcterms:modified xsi:type="dcterms:W3CDTF">2026-02-05T10:44:00Z</dcterms:modified>
</cp:coreProperties>
</file>