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9"/>
        <w:gridCol w:w="1133"/>
        <w:gridCol w:w="1156"/>
      </w:tblGrid>
      <w:tr w:rsidR="002E77A8" w:rsidRPr="007F3B66" w14:paraId="77939005" w14:textId="77777777" w:rsidTr="288FEA03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0B111E18" w:rsidR="002E77A8" w:rsidRPr="007F3B66" w:rsidRDefault="001678B5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36"/>
                <w:szCs w:val="36"/>
              </w:rPr>
              <w:t>POST TITLE</w:t>
            </w:r>
            <w:r w:rsidR="00163826" w:rsidRPr="007F3B66">
              <w:rPr>
                <w:rFonts w:cstheme="minorHAnsi"/>
                <w:b/>
                <w:sz w:val="36"/>
                <w:szCs w:val="36"/>
              </w:rPr>
              <w:t xml:space="preserve">: </w:t>
            </w:r>
            <w:r w:rsidR="00BF4B34" w:rsidRPr="007F3B66">
              <w:rPr>
                <w:rFonts w:cstheme="minorHAnsi"/>
                <w:b/>
                <w:sz w:val="36"/>
                <w:szCs w:val="36"/>
              </w:rPr>
              <w:t>Teacher (Primary)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2E77A8" w:rsidRPr="007F3B66" w14:paraId="3D5985E8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840791" w:rsidRDefault="002E77A8" w:rsidP="009D3DD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840791">
              <w:rPr>
                <w:rFonts w:ascii="Metropolis" w:hAnsi="Metropolis" w:cstheme="minorHAnsi"/>
                <w:b/>
              </w:rPr>
              <w:t>QUALIFICATIONS &amp; TRAINING</w:t>
            </w:r>
          </w:p>
        </w:tc>
      </w:tr>
      <w:tr w:rsidR="00BF4B34" w:rsidRPr="007F3B66" w14:paraId="6848D4A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E72EB3A" w14:textId="4691AC6D" w:rsidR="00BF4B34" w:rsidRPr="00840791" w:rsidRDefault="00BF4B34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09B6D0AA" w14:textId="142A210D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56FACE6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68793C05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1340D1" w14:textId="2569634D" w:rsidR="00BF4B34" w:rsidRPr="00840791" w:rsidRDefault="00BF4B34" w:rsidP="288FEA03">
            <w:pPr>
              <w:rPr>
                <w:rFonts w:ascii="Metropolis" w:eastAsia="Times New Roman" w:hAnsi="Metropolis"/>
                <w:color w:val="000000"/>
                <w:lang w:eastAsia="en-GB"/>
              </w:rPr>
            </w:pPr>
            <w:r w:rsidRPr="00840791">
              <w:rPr>
                <w:rFonts w:ascii="Metropolis" w:hAnsi="Metropolis"/>
                <w:color w:val="000000" w:themeColor="text1"/>
                <w:lang w:eastAsia="en-GB"/>
              </w:rPr>
              <w:t>QTS or equivalent</w:t>
            </w:r>
            <w:r w:rsidR="69AE3F5B" w:rsidRPr="00840791">
              <w:rPr>
                <w:rFonts w:ascii="Metropolis" w:hAnsi="Metropolis"/>
                <w:color w:val="000000" w:themeColor="text1"/>
                <w:lang w:eastAsia="en-GB"/>
              </w:rPr>
              <w:t xml:space="preserve"> with evidence of completed induction</w:t>
            </w:r>
          </w:p>
        </w:tc>
        <w:tc>
          <w:tcPr>
            <w:tcW w:w="1133" w:type="dxa"/>
            <w:vAlign w:val="center"/>
          </w:tcPr>
          <w:p w14:paraId="76AA8191" w14:textId="5B6A0E1A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6398A3F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561212B4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00814F" w14:textId="7338CB22" w:rsidR="00BF4B34" w:rsidRPr="00840791" w:rsidRDefault="00BF4B34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AC6B3D0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3080770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0CEF9CD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645404" w14:textId="2C430C3A" w:rsidR="00BF4B34" w:rsidRPr="00840791" w:rsidRDefault="00BF4B34" w:rsidP="007F3B66">
            <w:pPr>
              <w:rPr>
                <w:rFonts w:ascii="Metropolis" w:eastAsia="Times New Roman" w:hAnsi="Metropolis" w:cstheme="minorHAnsi"/>
                <w:bCs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 xml:space="preserve">Commitment to attend appropriate training and development </w:t>
            </w:r>
          </w:p>
        </w:tc>
        <w:tc>
          <w:tcPr>
            <w:tcW w:w="1133" w:type="dxa"/>
            <w:vAlign w:val="center"/>
          </w:tcPr>
          <w:p w14:paraId="39F7E203" w14:textId="56EB823E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A66EA5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F3B66" w14:paraId="74B85300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840791" w:rsidRDefault="00A029A8" w:rsidP="007F3B6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840791">
              <w:rPr>
                <w:rFonts w:ascii="Metropolis" w:hAnsi="Metropolis" w:cstheme="minorHAnsi"/>
                <w:b/>
              </w:rPr>
              <w:t>EXPERIENCE</w:t>
            </w:r>
          </w:p>
        </w:tc>
      </w:tr>
      <w:tr w:rsidR="00BF4B34" w:rsidRPr="007F3B66" w14:paraId="595550C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E5529E6" w14:textId="15CCE103" w:rsidR="00BF4B34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KS1 and/or KS2 experience</w:t>
            </w:r>
          </w:p>
        </w:tc>
        <w:tc>
          <w:tcPr>
            <w:tcW w:w="1133" w:type="dxa"/>
            <w:vAlign w:val="center"/>
          </w:tcPr>
          <w:p w14:paraId="043542FC" w14:textId="672F590E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A577CA4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76FB50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66D2694" w14:textId="2842E76A" w:rsidR="007F3B66" w:rsidRPr="00840791" w:rsidRDefault="007F3B66" w:rsidP="007F3B66">
            <w:pPr>
              <w:rPr>
                <w:rFonts w:ascii="Metropolis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EYFS experience</w:t>
            </w:r>
          </w:p>
        </w:tc>
        <w:tc>
          <w:tcPr>
            <w:tcW w:w="1133" w:type="dxa"/>
            <w:vAlign w:val="center"/>
          </w:tcPr>
          <w:p w14:paraId="446DB04A" w14:textId="77777777" w:rsidR="007F3B66" w:rsidRPr="007F3B66" w:rsidRDefault="007F3B66" w:rsidP="007F3B6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10ED63" w14:textId="0CE99E1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</w:tr>
      <w:tr w:rsidR="007F3B66" w:rsidRPr="007F3B66" w14:paraId="554E820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909D5A3" w14:textId="094C2B2D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Good subject knowledge and familiarity of the relevant key stage curriculum</w:t>
            </w:r>
          </w:p>
        </w:tc>
        <w:tc>
          <w:tcPr>
            <w:tcW w:w="1133" w:type="dxa"/>
            <w:vAlign w:val="center"/>
          </w:tcPr>
          <w:p w14:paraId="4955B025" w14:textId="4A2112B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75364CA" w14:textId="7BE0DC0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50F327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FE049D9" w14:textId="6483E0CE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1A7DDFDA" w14:textId="64B2B7E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A0175C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E53BC2A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311139E" w14:textId="33F7811E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Ability to adapt teaching to respond to the strengths and needs of all pupils</w:t>
            </w:r>
          </w:p>
        </w:tc>
        <w:tc>
          <w:tcPr>
            <w:tcW w:w="1133" w:type="dxa"/>
            <w:vAlign w:val="center"/>
          </w:tcPr>
          <w:p w14:paraId="012A7A4E" w14:textId="4B4257E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55A2B70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4E324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6686E7" w14:textId="63968561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7152181E" w14:textId="1192AF40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742CA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DC0C4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8EC8390" w14:textId="6B1D28E9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Ability to promote good progress and outcomes for all pupils</w:t>
            </w:r>
          </w:p>
        </w:tc>
        <w:tc>
          <w:tcPr>
            <w:tcW w:w="1133" w:type="dxa"/>
            <w:vAlign w:val="center"/>
          </w:tcPr>
          <w:p w14:paraId="447FF2CB" w14:textId="0E67DB7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B923A8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6EA533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BD00BB0" w14:textId="789C418D" w:rsidR="007F3B66" w:rsidRPr="00840791" w:rsidRDefault="007F3B66" w:rsidP="007F3B66">
            <w:pPr>
              <w:tabs>
                <w:tab w:val="left" w:pos="2897"/>
              </w:tabs>
              <w:rPr>
                <w:rFonts w:ascii="Metropolis" w:hAnsi="Metropolis" w:cstheme="minorHAnsi"/>
              </w:rPr>
            </w:pPr>
            <w:r w:rsidRPr="00840791">
              <w:rPr>
                <w:rFonts w:ascii="Metropolis" w:hAnsi="Metropolis" w:cstheme="minorHAnsi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175D1723" w14:textId="13911EB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94D5608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612FE1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872471" w14:textId="6945D05A" w:rsidR="007F3B66" w:rsidRPr="00840791" w:rsidRDefault="007F3B66" w:rsidP="007F3B66">
            <w:pPr>
              <w:tabs>
                <w:tab w:val="left" w:pos="2897"/>
              </w:tabs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398DFD7C" w14:textId="44BC038C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742506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F90CDC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7F3B66" w:rsidRPr="00840791" w:rsidRDefault="007F3B66" w:rsidP="007F3B6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840791">
              <w:rPr>
                <w:rFonts w:ascii="Metropolis" w:hAnsi="Metropolis" w:cstheme="minorHAnsi"/>
                <w:b/>
              </w:rPr>
              <w:t>ATTITUDE AND BEHAVIOURS</w:t>
            </w:r>
          </w:p>
        </w:tc>
      </w:tr>
      <w:tr w:rsidR="007F3B66" w:rsidRPr="007F3B66" w14:paraId="422F86F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6F2750" w14:textId="575280FC" w:rsidR="007F3B66" w:rsidRPr="00840791" w:rsidRDefault="009B6D24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Well-motivated</w:t>
            </w:r>
            <w:r w:rsidR="007F3B66" w:rsidRPr="00840791">
              <w:rPr>
                <w:rFonts w:ascii="Metropolis" w:hAnsi="Metropolis" w:cstheme="minorHAnsi"/>
              </w:rPr>
              <w:t>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21442EA3" w14:textId="1F5BED3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FBDDF6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56A041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459C62A" w14:textId="49532641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73140C93" w14:textId="1E80C8E1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3336301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2DDBF9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F2BC152" w14:textId="221C82AA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Demonstrates passion and desire for their subject to inspire and enthuse pupils of all abilities</w:t>
            </w:r>
          </w:p>
        </w:tc>
        <w:tc>
          <w:tcPr>
            <w:tcW w:w="1133" w:type="dxa"/>
            <w:vAlign w:val="center"/>
          </w:tcPr>
          <w:p w14:paraId="1CA42DE6" w14:textId="799E852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181927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9C1815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00CF40D" w14:textId="2A1C3363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lastRenderedPageBreak/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1BFB86E5" w14:textId="7EF6AEE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B72AF73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CDB45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F8C4AD7" w14:textId="1D804D2B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341FD839" w14:textId="1FA804C8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4B6CC7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9E5A19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58C244D" w14:textId="314CE646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High expectations, and the belief that all pupils, whatever their background, can achieve their full potential</w:t>
            </w:r>
          </w:p>
        </w:tc>
        <w:tc>
          <w:tcPr>
            <w:tcW w:w="1133" w:type="dxa"/>
            <w:vAlign w:val="center"/>
          </w:tcPr>
          <w:p w14:paraId="1C598EBE" w14:textId="7DEF822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2C5D0B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2CADB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9755A9A" w14:textId="5DA320B6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 strong commitment to inclusive education</w:t>
            </w:r>
          </w:p>
        </w:tc>
        <w:tc>
          <w:tcPr>
            <w:tcW w:w="1133" w:type="dxa"/>
            <w:vAlign w:val="center"/>
          </w:tcPr>
          <w:p w14:paraId="16218EA1" w14:textId="44F29F0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069714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CCC0F8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511A418" w14:textId="0FC17958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00D0F94D" w14:textId="473DC18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BF8A48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46B40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B7BAC0A" w14:textId="7C4E91F9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</w:rPr>
              <w:t>Good sense of humour and perspective</w:t>
            </w:r>
          </w:p>
        </w:tc>
        <w:tc>
          <w:tcPr>
            <w:tcW w:w="1133" w:type="dxa"/>
            <w:vAlign w:val="center"/>
          </w:tcPr>
          <w:p w14:paraId="5283F637" w14:textId="3A75175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B897C1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08E9BD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7F3B66" w:rsidRPr="00840791" w:rsidRDefault="007F3B66" w:rsidP="007F3B6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840791">
              <w:rPr>
                <w:rFonts w:ascii="Metropolis" w:hAnsi="Metropolis" w:cstheme="minorHAnsi"/>
                <w:b/>
              </w:rPr>
              <w:t>OTHER REQUIREMENTS</w:t>
            </w:r>
          </w:p>
        </w:tc>
      </w:tr>
      <w:tr w:rsidR="007F3B66" w:rsidRPr="007F3B66" w14:paraId="03BD22E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9FBA823" w14:textId="0BADC042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E843356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CE336E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3E852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9F1484C" w14:textId="463799EB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1133" w:type="dxa"/>
            <w:vAlign w:val="center"/>
          </w:tcPr>
          <w:p w14:paraId="086F448F" w14:textId="73E0C97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FA5D739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94ADCA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618785D4" w14:textId="55EA305A" w:rsidR="007F3B66" w:rsidRPr="00840791" w:rsidRDefault="007F3B66" w:rsidP="007F3B66">
            <w:pPr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840791">
              <w:rPr>
                <w:rFonts w:ascii="Metropolis" w:hAnsi="Metropolis" w:cstheme="minorHAnsi"/>
                <w:color w:val="000000"/>
                <w:lang w:eastAsia="en-GB"/>
              </w:rPr>
              <w:tab/>
            </w:r>
          </w:p>
        </w:tc>
        <w:tc>
          <w:tcPr>
            <w:tcW w:w="1133" w:type="dxa"/>
            <w:vAlign w:val="center"/>
          </w:tcPr>
          <w:p w14:paraId="27261399" w14:textId="05AF73F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ACA988A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FB13" w14:textId="77777777" w:rsidR="00FB7B6A" w:rsidRDefault="00FB7B6A" w:rsidP="002E77A8">
      <w:pPr>
        <w:spacing w:after="0" w:line="240" w:lineRule="auto"/>
      </w:pPr>
      <w:r>
        <w:separator/>
      </w:r>
    </w:p>
  </w:endnote>
  <w:endnote w:type="continuationSeparator" w:id="0">
    <w:p w14:paraId="3D66A417" w14:textId="77777777" w:rsidR="00FB7B6A" w:rsidRDefault="00FB7B6A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99B8" w14:textId="77777777" w:rsidR="00FB7B6A" w:rsidRDefault="00FB7B6A" w:rsidP="002E77A8">
      <w:pPr>
        <w:spacing w:after="0" w:line="240" w:lineRule="auto"/>
      </w:pPr>
      <w:r>
        <w:separator/>
      </w:r>
    </w:p>
  </w:footnote>
  <w:footnote w:type="continuationSeparator" w:id="0">
    <w:p w14:paraId="2638B202" w14:textId="77777777" w:rsidR="00FB7B6A" w:rsidRDefault="00FB7B6A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64F636EC" w:rsidR="002E77A8" w:rsidRPr="007569AD" w:rsidRDefault="009B6D24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7CA32F" wp14:editId="69D24027">
          <wp:simplePos x="0" y="0"/>
          <wp:positionH relativeFrom="page">
            <wp:posOffset>8901430</wp:posOffset>
          </wp:positionH>
          <wp:positionV relativeFrom="paragraph">
            <wp:posOffset>-450215</wp:posOffset>
          </wp:positionV>
          <wp:extent cx="1095375" cy="1192530"/>
          <wp:effectExtent l="0" t="0" r="0" b="7620"/>
          <wp:wrapTight wrapText="bothSides">
            <wp:wrapPolygon edited="0">
              <wp:start x="9767" y="0"/>
              <wp:lineTo x="2630" y="11387"/>
              <wp:lineTo x="376" y="18288"/>
              <wp:lineTo x="1878" y="21048"/>
              <wp:lineTo x="2630" y="21393"/>
              <wp:lineTo x="18783" y="21393"/>
              <wp:lineTo x="21037" y="14492"/>
              <wp:lineTo x="21037" y="13802"/>
              <wp:lineTo x="18783" y="11387"/>
              <wp:lineTo x="11645" y="0"/>
              <wp:lineTo x="9767" y="0"/>
            </wp:wrapPolygon>
          </wp:wrapTight>
          <wp:docPr id="404017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  <w:r w:rsidR="007F742B">
      <w:rPr>
        <w:b/>
        <w:sz w:val="60"/>
        <w:szCs w:val="60"/>
      </w:rPr>
      <w:tab/>
    </w:r>
    <w:r w:rsidR="00B6454A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7C32"/>
    <w:rsid w:val="001376F6"/>
    <w:rsid w:val="00163826"/>
    <w:rsid w:val="001678B5"/>
    <w:rsid w:val="00197B1A"/>
    <w:rsid w:val="002E77A8"/>
    <w:rsid w:val="003B49D1"/>
    <w:rsid w:val="00497325"/>
    <w:rsid w:val="006E564E"/>
    <w:rsid w:val="007569AD"/>
    <w:rsid w:val="007A2C95"/>
    <w:rsid w:val="007F3B66"/>
    <w:rsid w:val="007F742B"/>
    <w:rsid w:val="00840791"/>
    <w:rsid w:val="008E6FD9"/>
    <w:rsid w:val="00915D06"/>
    <w:rsid w:val="009B6D24"/>
    <w:rsid w:val="009D3DD5"/>
    <w:rsid w:val="00A029A8"/>
    <w:rsid w:val="00A71AA2"/>
    <w:rsid w:val="00A74701"/>
    <w:rsid w:val="00AB272B"/>
    <w:rsid w:val="00AF6DC6"/>
    <w:rsid w:val="00B6454A"/>
    <w:rsid w:val="00BF4B34"/>
    <w:rsid w:val="00D87E48"/>
    <w:rsid w:val="00DD6359"/>
    <w:rsid w:val="00F84A0E"/>
    <w:rsid w:val="00FB7B6A"/>
    <w:rsid w:val="00FC204F"/>
    <w:rsid w:val="288FEA03"/>
    <w:rsid w:val="69A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0DEF1B4D-ECC4-4E18-83EB-4CC8A85CC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39AD1-BE01-4C8E-B3AE-A839ACBFC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3F493-BAD8-409B-AADD-E1DBA4C5A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4D18B-3C75-4F68-BF0E-A4823DD20B4A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>Swinton Academy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5</cp:revision>
  <dcterms:created xsi:type="dcterms:W3CDTF">2026-03-20T16:34:00Z</dcterms:created>
  <dcterms:modified xsi:type="dcterms:W3CDTF">2026-03-20T16:37:00Z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