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54D7C" w14:textId="0DD78CB9" w:rsidR="001C268A" w:rsidRDefault="001C268A" w:rsidP="001C268A">
      <w:pPr>
        <w:pStyle w:val="Heading1"/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13E4FF4" wp14:editId="02BC6A2E">
            <wp:extent cx="1136650" cy="1136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00EEC" w14:textId="0C368913" w:rsidR="00A05ADE" w:rsidRPr="001C268A" w:rsidRDefault="001C268A" w:rsidP="001C268A">
      <w:pPr>
        <w:pStyle w:val="Heading1"/>
        <w:jc w:val="center"/>
        <w:rPr>
          <w:rFonts w:ascii="Comic Sans MS" w:hAnsi="Comic Sans MS"/>
        </w:rPr>
      </w:pPr>
      <w:r w:rsidRPr="001C268A">
        <w:rPr>
          <w:rFonts w:ascii="Comic Sans MS" w:hAnsi="Comic Sans MS"/>
        </w:rPr>
        <w:t>School Family Worker – Job Opportunity</w:t>
      </w:r>
    </w:p>
    <w:p w14:paraId="3C4949C1" w14:textId="6EAA2483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We are delighted to offer an exciting opportunity for a dedicated, compassionate and forward</w:t>
      </w:r>
      <w:r w:rsidRPr="001C268A">
        <w:rPr>
          <w:rFonts w:ascii="Times New Roman" w:hAnsi="Times New Roman" w:cs="Times New Roman"/>
        </w:rPr>
        <w:t>‑</w:t>
      </w:r>
      <w:r w:rsidRPr="001C268A">
        <w:rPr>
          <w:rFonts w:ascii="Comic Sans MS" w:hAnsi="Comic Sans MS"/>
        </w:rPr>
        <w:t>thinking School Family Worker to join the Hertsmere Schools Partnership. Working alongside local schools</w:t>
      </w:r>
      <w:r w:rsidR="000A6248">
        <w:rPr>
          <w:rFonts w:ascii="Comic Sans MS" w:hAnsi="Comic Sans MS"/>
        </w:rPr>
        <w:t xml:space="preserve"> within Borehamwood, Potters Bar and </w:t>
      </w:r>
      <w:r w:rsidR="00964BAD">
        <w:rPr>
          <w:rFonts w:ascii="Comic Sans MS" w:hAnsi="Comic Sans MS"/>
        </w:rPr>
        <w:t>surrounding villages</w:t>
      </w:r>
      <w:r w:rsidRPr="001C268A">
        <w:rPr>
          <w:rFonts w:ascii="Comic Sans MS" w:hAnsi="Comic Sans MS"/>
        </w:rPr>
        <w:t>, you will play a key role in improving outcomes for children, young people and their families by providing practical guidance, emotional support and targeted intervention. This position offers the chance to make a genuine, positive impact within the community.</w:t>
      </w:r>
    </w:p>
    <w:p w14:paraId="629F38AB" w14:textId="77777777" w:rsidR="00A05ADE" w:rsidRPr="001C268A" w:rsidRDefault="001C268A">
      <w:pPr>
        <w:pStyle w:val="Heading2"/>
        <w:rPr>
          <w:rFonts w:ascii="Comic Sans MS" w:hAnsi="Comic Sans MS"/>
          <w:u w:val="single"/>
        </w:rPr>
      </w:pPr>
      <w:r w:rsidRPr="001C268A">
        <w:rPr>
          <w:rFonts w:ascii="Comic Sans MS" w:hAnsi="Comic Sans MS"/>
          <w:u w:val="single"/>
        </w:rPr>
        <w:t>What You Will Do</w:t>
      </w:r>
    </w:p>
    <w:p w14:paraId="114DE3DF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Develop positive, trusting relationships with families to help address a wide range of emerging needs.</w:t>
      </w:r>
    </w:p>
    <w:p w14:paraId="742B9D21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Provide hands</w:t>
      </w:r>
      <w:r w:rsidRPr="001C268A">
        <w:rPr>
          <w:rFonts w:ascii="Times New Roman" w:hAnsi="Times New Roman" w:cs="Times New Roman"/>
        </w:rPr>
        <w:t>‑</w:t>
      </w:r>
      <w:r w:rsidRPr="001C268A">
        <w:rPr>
          <w:rFonts w:ascii="Comic Sans MS" w:hAnsi="Comic Sans MS"/>
        </w:rPr>
        <w:t>on support around routines, boundaries, behaviour, parenting, financial pressures and access to additional services.</w:t>
      </w:r>
    </w:p>
    <w:p w14:paraId="4837E0E4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Work collaboratively with parents and professionals to complete assessments, set personalised goals and review progress in home or school environments.</w:t>
      </w:r>
    </w:p>
    <w:p w14:paraId="22BB65DE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Deliver evidence</w:t>
      </w:r>
      <w:r w:rsidRPr="001C268A">
        <w:rPr>
          <w:rFonts w:ascii="Times New Roman" w:hAnsi="Times New Roman" w:cs="Times New Roman"/>
        </w:rPr>
        <w:t>‑</w:t>
      </w:r>
      <w:r w:rsidRPr="001C268A">
        <w:rPr>
          <w:rFonts w:ascii="Comic Sans MS" w:hAnsi="Comic Sans MS"/>
        </w:rPr>
        <w:t>based interventions and wellbeing courses for children and parents/carers.</w:t>
      </w:r>
    </w:p>
    <w:p w14:paraId="0A3FC3BA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Work in partnership with schools, health teams, social care and voluntary organisations to ensure coordinated and effective support.</w:t>
      </w:r>
    </w:p>
    <w:p w14:paraId="4B447463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Hold responsibility for a caseload, acting as lead professional in FFAs and TAF meetings where appropriate.</w:t>
      </w:r>
    </w:p>
    <w:p w14:paraId="1C31CE30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Recognise and escalate safeguarding concerns in line with local safeguarding procedures.</w:t>
      </w:r>
    </w:p>
    <w:p w14:paraId="3DBFC135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lastRenderedPageBreak/>
        <w:t>• Keep accurate, confidential records and maintain a strong safeguarding focus throughout your work.</w:t>
      </w:r>
    </w:p>
    <w:p w14:paraId="0063E9D2" w14:textId="71EE2C83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Offer guidance and support to families of children with SEND</w:t>
      </w:r>
      <w:r w:rsidR="000A6248">
        <w:rPr>
          <w:rFonts w:ascii="Comic Sans MS" w:hAnsi="Comic Sans MS"/>
        </w:rPr>
        <w:t xml:space="preserve"> </w:t>
      </w:r>
      <w:r w:rsidRPr="001C268A">
        <w:rPr>
          <w:rFonts w:ascii="Comic Sans MS" w:hAnsi="Comic Sans MS"/>
        </w:rPr>
        <w:t>promoting positive development and inclusion.</w:t>
      </w:r>
    </w:p>
    <w:p w14:paraId="140DCF6B" w14:textId="77777777" w:rsidR="00A05ADE" w:rsidRPr="001C268A" w:rsidRDefault="001C268A">
      <w:pPr>
        <w:pStyle w:val="Heading2"/>
        <w:rPr>
          <w:rFonts w:ascii="Comic Sans MS" w:hAnsi="Comic Sans MS"/>
          <w:u w:val="single"/>
        </w:rPr>
      </w:pPr>
      <w:r w:rsidRPr="001C268A">
        <w:rPr>
          <w:rFonts w:ascii="Comic Sans MS" w:hAnsi="Comic Sans MS"/>
          <w:u w:val="single"/>
        </w:rPr>
        <w:t>Who We Are Looking For</w:t>
      </w:r>
    </w:p>
    <w:p w14:paraId="70DB0334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Experience supporting children, young people or families in a professional capacity.</w:t>
      </w:r>
    </w:p>
    <w:p w14:paraId="1D16C71A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Confidence managing a varied workload and meeting deadlines in a fast</w:t>
      </w:r>
      <w:r w:rsidRPr="001C268A">
        <w:rPr>
          <w:rFonts w:ascii="Times New Roman" w:hAnsi="Times New Roman" w:cs="Times New Roman"/>
        </w:rPr>
        <w:t>‑</w:t>
      </w:r>
      <w:r w:rsidRPr="001C268A">
        <w:rPr>
          <w:rFonts w:ascii="Comic Sans MS" w:hAnsi="Comic Sans MS"/>
        </w:rPr>
        <w:t>paced environment.</w:t>
      </w:r>
    </w:p>
    <w:p w14:paraId="0DE0FB01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Good understanding of child development, parenting approaches and the challenges families may face.</w:t>
      </w:r>
    </w:p>
    <w:p w14:paraId="0B09FE94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Warm, patient and able to communicate effectively with a wide range of people.</w:t>
      </w:r>
    </w:p>
    <w:p w14:paraId="1978237F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Able to remain calm and solution</w:t>
      </w:r>
      <w:r w:rsidRPr="001C268A">
        <w:rPr>
          <w:rFonts w:ascii="Times New Roman" w:hAnsi="Times New Roman" w:cs="Times New Roman"/>
        </w:rPr>
        <w:t>‑</w:t>
      </w:r>
      <w:r w:rsidRPr="001C268A">
        <w:rPr>
          <w:rFonts w:ascii="Comic Sans MS" w:hAnsi="Comic Sans MS"/>
        </w:rPr>
        <w:t>focused during challenging situations.</w:t>
      </w:r>
    </w:p>
    <w:p w14:paraId="30F68DAA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Training and experience in delivering Protective Behaviours and nurturing parenting programmes.</w:t>
      </w:r>
    </w:p>
    <w:p w14:paraId="7DA57404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Strong safeguarding knowledge, including legislation and escalation procedures.</w:t>
      </w:r>
    </w:p>
    <w:p w14:paraId="4F60C5AC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Confident using IT systems including Word, Excel and general office software.</w:t>
      </w:r>
    </w:p>
    <w:p w14:paraId="4E8C3A04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Creative, proactive, organised and reliable with a positive approach to problem</w:t>
      </w:r>
      <w:r w:rsidRPr="001C268A">
        <w:rPr>
          <w:rFonts w:ascii="Times New Roman" w:hAnsi="Times New Roman" w:cs="Times New Roman"/>
        </w:rPr>
        <w:t>‑</w:t>
      </w:r>
      <w:r w:rsidRPr="001C268A">
        <w:rPr>
          <w:rFonts w:ascii="Comic Sans MS" w:hAnsi="Comic Sans MS"/>
        </w:rPr>
        <w:t>solving.</w:t>
      </w:r>
    </w:p>
    <w:p w14:paraId="749A7FD2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A supportive team player who can also work independently when required.</w:t>
      </w:r>
    </w:p>
    <w:p w14:paraId="6626895B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Relevant Level 3 qualification (or equivalent) in childcare, social care, youth work, education or similar field.</w:t>
      </w:r>
    </w:p>
    <w:p w14:paraId="6F7061D1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Full UK driving licence and access to a vehicle for work purposes.</w:t>
      </w:r>
    </w:p>
    <w:p w14:paraId="45656F22" w14:textId="77777777" w:rsidR="00A05ADE" w:rsidRPr="001C268A" w:rsidRDefault="001C268A">
      <w:pPr>
        <w:rPr>
          <w:rFonts w:ascii="Comic Sans MS" w:hAnsi="Comic Sans MS"/>
          <w:sz w:val="20"/>
          <w:szCs w:val="20"/>
        </w:rPr>
      </w:pPr>
      <w:r w:rsidRPr="001C268A">
        <w:rPr>
          <w:rFonts w:ascii="Comic Sans MS" w:hAnsi="Comic Sans MS"/>
          <w:sz w:val="20"/>
          <w:szCs w:val="20"/>
        </w:rPr>
        <w:t>• Experience working with families and children/young people with SEND.</w:t>
      </w:r>
    </w:p>
    <w:p w14:paraId="5F654DE1" w14:textId="77777777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Some training in autism, or willingness to undertake further training.</w:t>
      </w:r>
    </w:p>
    <w:p w14:paraId="655A1745" w14:textId="7B0865CE" w:rsidR="001C268A" w:rsidRPr="001C268A" w:rsidRDefault="001C268A" w:rsidP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• Trained in Families First Assessment and Early Help Module desirable but can be provided.</w:t>
      </w:r>
    </w:p>
    <w:p w14:paraId="0CE408AB" w14:textId="77777777" w:rsidR="00A05ADE" w:rsidRPr="001C268A" w:rsidRDefault="001C268A">
      <w:pPr>
        <w:pStyle w:val="Heading2"/>
        <w:rPr>
          <w:rFonts w:ascii="Comic Sans MS" w:hAnsi="Comic Sans MS"/>
          <w:u w:val="single"/>
        </w:rPr>
      </w:pPr>
      <w:r w:rsidRPr="001C268A">
        <w:rPr>
          <w:rFonts w:ascii="Comic Sans MS" w:hAnsi="Comic Sans MS"/>
          <w:u w:val="single"/>
        </w:rPr>
        <w:t>Key Information</w:t>
      </w:r>
    </w:p>
    <w:p w14:paraId="232D3515" w14:textId="52977023" w:rsidR="00A05ADE" w:rsidRPr="001C268A" w:rsidRDefault="001C268A">
      <w:pPr>
        <w:rPr>
          <w:rFonts w:ascii="Comic Sans MS" w:hAnsi="Comic Sans MS"/>
        </w:rPr>
      </w:pPr>
      <w:r w:rsidRPr="001C268A">
        <w:rPr>
          <w:rFonts w:ascii="Comic Sans MS" w:hAnsi="Comic Sans MS"/>
        </w:rPr>
        <w:t>Grade: H5/H6 depending on experience (£20,903–£23,080) pro rata</w:t>
      </w:r>
      <w:r w:rsidRPr="001C268A">
        <w:rPr>
          <w:rFonts w:ascii="Comic Sans MS" w:hAnsi="Comic Sans MS"/>
        </w:rPr>
        <w:br/>
        <w:t>Hours: 20 hours per week, term time + 2 weeks</w:t>
      </w:r>
      <w:r w:rsidR="000A6248">
        <w:rPr>
          <w:rFonts w:ascii="Comic Sans MS" w:hAnsi="Comic Sans MS"/>
        </w:rPr>
        <w:t xml:space="preserve"> (flexible)</w:t>
      </w:r>
      <w:r w:rsidRPr="001C268A">
        <w:rPr>
          <w:rFonts w:ascii="Comic Sans MS" w:hAnsi="Comic Sans MS"/>
        </w:rPr>
        <w:t xml:space="preserve"> (</w:t>
      </w:r>
      <w:r w:rsidR="000A6248">
        <w:rPr>
          <w:rFonts w:ascii="Comic Sans MS" w:hAnsi="Comic Sans MS"/>
        </w:rPr>
        <w:t>Base in Borehamwood</w:t>
      </w:r>
      <w:r w:rsidRPr="001C268A">
        <w:rPr>
          <w:rFonts w:ascii="Comic Sans MS" w:hAnsi="Comic Sans MS"/>
        </w:rPr>
        <w:t>)</w:t>
      </w:r>
      <w:r w:rsidRPr="001C268A">
        <w:rPr>
          <w:rFonts w:ascii="Comic Sans MS" w:hAnsi="Comic Sans MS"/>
        </w:rPr>
        <w:br/>
        <w:t>Contract Length: 1 year (temporary)</w:t>
      </w:r>
      <w:r w:rsidRPr="001C268A">
        <w:rPr>
          <w:rFonts w:ascii="Comic Sans MS" w:hAnsi="Comic Sans MS"/>
        </w:rPr>
        <w:br/>
        <w:t>Closing Date: 9th January 2026</w:t>
      </w:r>
    </w:p>
    <w:sectPr w:rsidR="00A05ADE" w:rsidRPr="001C26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3B2724"/>
    <w:multiLevelType w:val="hybridMultilevel"/>
    <w:tmpl w:val="92EA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6248"/>
    <w:rsid w:val="0015074B"/>
    <w:rsid w:val="001C268A"/>
    <w:rsid w:val="0029639D"/>
    <w:rsid w:val="00326F90"/>
    <w:rsid w:val="004214FB"/>
    <w:rsid w:val="00964BAD"/>
    <w:rsid w:val="00A05ADE"/>
    <w:rsid w:val="00AA1D8D"/>
    <w:rsid w:val="00B47730"/>
    <w:rsid w:val="00B559D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15084"/>
  <w14:defaultImageDpi w14:val="300"/>
  <w15:docId w15:val="{B69A32E3-F63A-4579-9FE9-7F6382C1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964D78-9D5D-4B58-9425-A0A1FD70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Kathryn Mitchell</cp:lastModifiedBy>
  <cp:revision>2</cp:revision>
  <dcterms:created xsi:type="dcterms:W3CDTF">2025-12-12T10:04:00Z</dcterms:created>
  <dcterms:modified xsi:type="dcterms:W3CDTF">2025-12-12T10:04:00Z</dcterms:modified>
  <cp:category/>
</cp:coreProperties>
</file>