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541D7A" w:rsidRDefault="00F07203" w:rsidP="0056537F">
      <w:pPr>
        <w:pStyle w:val="Caption"/>
        <w:jc w:val="left"/>
        <w:rPr>
          <w:rFonts w:asciiTheme="minorHAnsi" w:hAnsiTheme="minorHAnsi" w:cstheme="minorHAnsi"/>
          <w:b/>
          <w:color w:val="auto"/>
          <w:sz w:val="22"/>
          <w:szCs w:val="22"/>
        </w:rPr>
      </w:pPr>
      <w:r w:rsidRPr="00541D7A">
        <w:rPr>
          <w:rFonts w:asciiTheme="minorHAnsi" w:hAnsiTheme="minorHAnsi" w:cstheme="minorHAnsi"/>
          <w:b/>
          <w:color w:val="auto"/>
          <w:sz w:val="22"/>
          <w:szCs w:val="22"/>
        </w:rPr>
        <w:t xml:space="preserve">Job Description </w:t>
      </w:r>
    </w:p>
    <w:p w14:paraId="4A6489AD" w14:textId="77777777" w:rsidR="0056537F" w:rsidRPr="00541D7A" w:rsidRDefault="0056537F" w:rsidP="00872955">
      <w:pPr>
        <w:rPr>
          <w:rFonts w:asciiTheme="minorHAnsi" w:hAnsiTheme="minorHAnsi" w:cstheme="minorHAnsi"/>
          <w:sz w:val="22"/>
          <w:szCs w:val="22"/>
        </w:rPr>
      </w:pPr>
    </w:p>
    <w:p w14:paraId="0E028565" w14:textId="0810D334" w:rsidR="0056537F" w:rsidRPr="00EE7244" w:rsidRDefault="0056537F" w:rsidP="00EE7244">
      <w:pPr>
        <w:jc w:val="both"/>
        <w:rPr>
          <w:rFonts w:asciiTheme="minorHAnsi" w:eastAsia="Times New Roman" w:hAnsiTheme="minorHAnsi" w:cstheme="minorHAnsi"/>
          <w:sz w:val="22"/>
          <w:szCs w:val="22"/>
          <w:lang w:eastAsia="en-GB"/>
        </w:rPr>
      </w:pPr>
      <w:r w:rsidRPr="00EE7244">
        <w:rPr>
          <w:rFonts w:asciiTheme="minorHAnsi" w:hAnsiTheme="minorHAnsi" w:cstheme="minorHAnsi"/>
          <w:b/>
          <w:sz w:val="22"/>
          <w:szCs w:val="22"/>
        </w:rPr>
        <w:t>Post Title:</w:t>
      </w:r>
      <w:r w:rsidRPr="00EE7244">
        <w:rPr>
          <w:rFonts w:asciiTheme="minorHAnsi" w:hAnsiTheme="minorHAnsi" w:cstheme="minorHAnsi"/>
          <w:b/>
          <w:sz w:val="22"/>
          <w:szCs w:val="22"/>
        </w:rPr>
        <w:tab/>
      </w:r>
      <w:r w:rsidRPr="00EE7244">
        <w:rPr>
          <w:rFonts w:asciiTheme="minorHAnsi" w:hAnsiTheme="minorHAnsi" w:cstheme="minorHAnsi"/>
          <w:b/>
          <w:sz w:val="22"/>
          <w:szCs w:val="22"/>
        </w:rPr>
        <w:tab/>
      </w:r>
      <w:r w:rsidR="00EE7244" w:rsidRPr="00EE7244">
        <w:rPr>
          <w:rFonts w:asciiTheme="minorHAnsi" w:eastAsia="Times New Roman" w:hAnsiTheme="minorHAnsi" w:cstheme="minorHAnsi"/>
          <w:b/>
          <w:bCs/>
          <w:color w:val="000000"/>
          <w:sz w:val="22"/>
          <w:szCs w:val="22"/>
          <w:shd w:val="clear" w:color="auto" w:fill="FFFFFF"/>
          <w:lang w:eastAsia="en-GB"/>
        </w:rPr>
        <w:t xml:space="preserve">Teacher of </w:t>
      </w:r>
      <w:r w:rsidR="00C92FD4">
        <w:rPr>
          <w:rFonts w:asciiTheme="minorHAnsi" w:eastAsia="Times New Roman" w:hAnsiTheme="minorHAnsi" w:cstheme="minorHAnsi"/>
          <w:b/>
          <w:bCs/>
          <w:color w:val="000000"/>
          <w:sz w:val="22"/>
          <w:szCs w:val="22"/>
          <w:shd w:val="clear" w:color="auto" w:fill="FFFFFF"/>
          <w:lang w:eastAsia="en-GB"/>
        </w:rPr>
        <w:t>Food</w:t>
      </w:r>
      <w:r w:rsidR="00EE7244" w:rsidRPr="00EE7244">
        <w:rPr>
          <w:rFonts w:asciiTheme="minorHAnsi" w:eastAsia="Times New Roman" w:hAnsiTheme="minorHAnsi" w:cstheme="minorHAnsi"/>
          <w:b/>
          <w:bCs/>
          <w:color w:val="000000"/>
          <w:sz w:val="22"/>
          <w:szCs w:val="22"/>
          <w:shd w:val="clear" w:color="auto" w:fill="FFFFFF"/>
          <w:lang w:eastAsia="en-GB"/>
        </w:rPr>
        <w:t xml:space="preserve"> Technology</w:t>
      </w:r>
    </w:p>
    <w:p w14:paraId="11C43B7A" w14:textId="77777777" w:rsidR="0056537F" w:rsidRPr="00EE7244" w:rsidRDefault="0056537F" w:rsidP="006C73D7">
      <w:pPr>
        <w:pStyle w:val="NoSpacing"/>
        <w:rPr>
          <w:rFonts w:asciiTheme="minorHAnsi" w:hAnsiTheme="minorHAnsi" w:cstheme="minorHAnsi"/>
          <w:b/>
          <w:sz w:val="22"/>
          <w:szCs w:val="22"/>
        </w:rPr>
      </w:pPr>
    </w:p>
    <w:p w14:paraId="302A6B3F" w14:textId="40644176" w:rsidR="0056537F" w:rsidRPr="00EE7244" w:rsidRDefault="0056537F" w:rsidP="006C73D7">
      <w:pPr>
        <w:pStyle w:val="NoSpacing"/>
        <w:rPr>
          <w:rFonts w:asciiTheme="minorHAnsi" w:hAnsiTheme="minorHAnsi" w:cstheme="minorHAnsi"/>
          <w:b/>
          <w:sz w:val="22"/>
          <w:szCs w:val="22"/>
        </w:rPr>
      </w:pPr>
      <w:r w:rsidRPr="00EE7244">
        <w:rPr>
          <w:rFonts w:asciiTheme="minorHAnsi" w:hAnsiTheme="minorHAnsi" w:cstheme="minorHAnsi"/>
          <w:b/>
          <w:sz w:val="22"/>
          <w:szCs w:val="22"/>
        </w:rPr>
        <w:t xml:space="preserve">Location: </w:t>
      </w:r>
      <w:r w:rsidRPr="00EE7244">
        <w:rPr>
          <w:rFonts w:asciiTheme="minorHAnsi" w:hAnsiTheme="minorHAnsi" w:cstheme="minorHAnsi"/>
          <w:b/>
          <w:sz w:val="22"/>
          <w:szCs w:val="22"/>
        </w:rPr>
        <w:tab/>
      </w:r>
      <w:r w:rsidRPr="00EE7244">
        <w:rPr>
          <w:rFonts w:asciiTheme="minorHAnsi" w:hAnsiTheme="minorHAnsi" w:cstheme="minorHAnsi"/>
          <w:b/>
          <w:sz w:val="22"/>
          <w:szCs w:val="22"/>
        </w:rPr>
        <w:tab/>
      </w:r>
      <w:r w:rsidR="009635DF" w:rsidRPr="00EE7244">
        <w:rPr>
          <w:rFonts w:asciiTheme="minorHAnsi" w:hAnsiTheme="minorHAnsi" w:cstheme="minorHAnsi"/>
          <w:b/>
          <w:sz w:val="22"/>
          <w:szCs w:val="22"/>
        </w:rPr>
        <w:t>Heanor Gate</w:t>
      </w:r>
      <w:r w:rsidR="002125C5" w:rsidRPr="00EE7244">
        <w:rPr>
          <w:rFonts w:asciiTheme="minorHAnsi" w:hAnsiTheme="minorHAnsi" w:cstheme="minorHAnsi"/>
          <w:b/>
          <w:sz w:val="22"/>
          <w:szCs w:val="22"/>
        </w:rPr>
        <w:t xml:space="preserve"> Spencer </w:t>
      </w:r>
      <w:r w:rsidR="001B054A" w:rsidRPr="00EE7244">
        <w:rPr>
          <w:rFonts w:asciiTheme="minorHAnsi" w:hAnsiTheme="minorHAnsi" w:cstheme="minorHAnsi"/>
          <w:b/>
          <w:sz w:val="22"/>
          <w:szCs w:val="22"/>
        </w:rPr>
        <w:t>Academy</w:t>
      </w:r>
    </w:p>
    <w:p w14:paraId="66612501" w14:textId="77777777" w:rsidR="0056537F" w:rsidRPr="00EE7244" w:rsidRDefault="0056537F" w:rsidP="006C73D7">
      <w:pPr>
        <w:pStyle w:val="NoSpacing"/>
        <w:rPr>
          <w:rFonts w:asciiTheme="minorHAnsi" w:hAnsiTheme="minorHAnsi" w:cstheme="minorHAnsi"/>
          <w:b/>
          <w:sz w:val="22"/>
          <w:szCs w:val="22"/>
        </w:rPr>
      </w:pPr>
    </w:p>
    <w:p w14:paraId="37D57E64" w14:textId="3BE93473" w:rsidR="0056537F" w:rsidRPr="00EE7244" w:rsidRDefault="0056537F" w:rsidP="006C73D7">
      <w:pPr>
        <w:pStyle w:val="NoSpacing"/>
        <w:ind w:left="2160" w:hanging="2160"/>
        <w:rPr>
          <w:rFonts w:asciiTheme="minorHAnsi" w:hAnsiTheme="minorHAnsi" w:cstheme="minorHAnsi"/>
          <w:b/>
          <w:sz w:val="22"/>
          <w:szCs w:val="22"/>
        </w:rPr>
      </w:pPr>
      <w:r w:rsidRPr="00EE7244">
        <w:rPr>
          <w:rFonts w:asciiTheme="minorHAnsi" w:hAnsiTheme="minorHAnsi" w:cstheme="minorHAnsi"/>
          <w:b/>
          <w:sz w:val="22"/>
          <w:szCs w:val="22"/>
        </w:rPr>
        <w:t xml:space="preserve">Salary/Pay </w:t>
      </w:r>
      <w:r w:rsidR="001B054A" w:rsidRPr="00EE7244">
        <w:rPr>
          <w:rFonts w:asciiTheme="minorHAnsi" w:hAnsiTheme="minorHAnsi" w:cstheme="minorHAnsi"/>
          <w:b/>
          <w:sz w:val="22"/>
          <w:szCs w:val="22"/>
        </w:rPr>
        <w:t>Range:</w:t>
      </w:r>
      <w:r w:rsidR="001B054A" w:rsidRPr="00EE7244">
        <w:rPr>
          <w:rFonts w:asciiTheme="minorHAnsi" w:hAnsiTheme="minorHAnsi" w:cstheme="minorHAnsi"/>
          <w:b/>
          <w:sz w:val="22"/>
          <w:szCs w:val="22"/>
        </w:rPr>
        <w:tab/>
      </w:r>
      <w:r w:rsidR="00EE7244" w:rsidRPr="00EE7244">
        <w:rPr>
          <w:rFonts w:asciiTheme="minorHAnsi" w:eastAsia="Times New Roman" w:hAnsiTheme="minorHAnsi" w:cstheme="minorHAnsi"/>
          <w:b/>
          <w:bCs/>
          <w:color w:val="000000"/>
          <w:sz w:val="22"/>
          <w:szCs w:val="22"/>
          <w:lang w:eastAsia="en-GB"/>
        </w:rPr>
        <w:t>MPS/UPS</w:t>
      </w:r>
    </w:p>
    <w:p w14:paraId="145E92CE" w14:textId="77777777" w:rsidR="0056537F" w:rsidRPr="00EE7244" w:rsidRDefault="0056537F" w:rsidP="006C73D7">
      <w:pPr>
        <w:pStyle w:val="NoSpacing"/>
        <w:rPr>
          <w:rFonts w:asciiTheme="minorHAnsi" w:hAnsiTheme="minorHAnsi" w:cstheme="minorHAnsi"/>
          <w:b/>
          <w:sz w:val="22"/>
          <w:szCs w:val="22"/>
        </w:rPr>
      </w:pPr>
    </w:p>
    <w:p w14:paraId="0B329F76" w14:textId="4824F177" w:rsidR="00F54F7E" w:rsidRPr="00EE7244" w:rsidRDefault="0056537F" w:rsidP="006C73D7">
      <w:pPr>
        <w:pStyle w:val="NoSpacing"/>
        <w:rPr>
          <w:rFonts w:asciiTheme="minorHAnsi" w:hAnsiTheme="minorHAnsi" w:cstheme="minorHAnsi"/>
          <w:b/>
          <w:sz w:val="22"/>
          <w:szCs w:val="22"/>
        </w:rPr>
      </w:pPr>
      <w:r w:rsidRPr="00EE7244">
        <w:rPr>
          <w:rFonts w:asciiTheme="minorHAnsi" w:hAnsiTheme="minorHAnsi" w:cstheme="minorHAnsi"/>
          <w:b/>
          <w:sz w:val="22"/>
          <w:szCs w:val="22"/>
        </w:rPr>
        <w:t>Hours of work:</w:t>
      </w:r>
      <w:r w:rsidR="00EE7244" w:rsidRPr="00EE7244">
        <w:rPr>
          <w:rFonts w:asciiTheme="minorHAnsi" w:hAnsiTheme="minorHAnsi" w:cstheme="minorHAnsi"/>
          <w:b/>
          <w:sz w:val="22"/>
          <w:szCs w:val="22"/>
        </w:rPr>
        <w:tab/>
      </w:r>
      <w:r w:rsidR="00EE7244" w:rsidRPr="00EE7244">
        <w:rPr>
          <w:rFonts w:asciiTheme="minorHAnsi" w:hAnsiTheme="minorHAnsi" w:cstheme="minorHAnsi"/>
          <w:b/>
          <w:sz w:val="22"/>
          <w:szCs w:val="22"/>
        </w:rPr>
        <w:tab/>
        <w:t>Full time</w:t>
      </w:r>
      <w:r w:rsidRPr="00EE7244">
        <w:rPr>
          <w:rFonts w:asciiTheme="minorHAnsi" w:hAnsiTheme="minorHAnsi" w:cstheme="minorHAnsi"/>
          <w:b/>
          <w:i/>
          <w:sz w:val="22"/>
          <w:szCs w:val="22"/>
        </w:rPr>
        <w:t xml:space="preserve"> </w:t>
      </w:r>
    </w:p>
    <w:p w14:paraId="301C354E" w14:textId="77777777" w:rsidR="006C73D7" w:rsidRPr="00EE7244" w:rsidRDefault="006C73D7" w:rsidP="006C73D7">
      <w:pPr>
        <w:pStyle w:val="NoSpacing"/>
        <w:rPr>
          <w:rFonts w:asciiTheme="minorHAnsi" w:hAnsiTheme="minorHAnsi" w:cstheme="minorHAnsi"/>
          <w:b/>
          <w:sz w:val="22"/>
          <w:szCs w:val="22"/>
        </w:rPr>
      </w:pPr>
    </w:p>
    <w:p w14:paraId="4535B718" w14:textId="7417F6AB" w:rsidR="0056537F" w:rsidRPr="00EE7244" w:rsidRDefault="0056537F" w:rsidP="006C73D7">
      <w:pPr>
        <w:pStyle w:val="NoSpacing"/>
        <w:rPr>
          <w:rFonts w:asciiTheme="minorHAnsi" w:hAnsiTheme="minorHAnsi" w:cstheme="minorHAnsi"/>
          <w:b/>
          <w:sz w:val="22"/>
          <w:szCs w:val="22"/>
        </w:rPr>
      </w:pPr>
      <w:r w:rsidRPr="00EE7244">
        <w:rPr>
          <w:rFonts w:asciiTheme="minorHAnsi" w:hAnsiTheme="minorHAnsi" w:cstheme="minorHAnsi"/>
          <w:b/>
          <w:sz w:val="22"/>
          <w:szCs w:val="22"/>
        </w:rPr>
        <w:t>Re</w:t>
      </w:r>
      <w:r w:rsidR="002125C5" w:rsidRPr="00EE7244">
        <w:rPr>
          <w:rFonts w:asciiTheme="minorHAnsi" w:hAnsiTheme="minorHAnsi" w:cstheme="minorHAnsi"/>
          <w:b/>
          <w:sz w:val="22"/>
          <w:szCs w:val="22"/>
        </w:rPr>
        <w:t>porting to:</w:t>
      </w:r>
      <w:r w:rsidR="002125C5" w:rsidRPr="00EE7244">
        <w:rPr>
          <w:rFonts w:asciiTheme="minorHAnsi" w:hAnsiTheme="minorHAnsi" w:cstheme="minorHAnsi"/>
          <w:b/>
          <w:sz w:val="22"/>
          <w:szCs w:val="22"/>
        </w:rPr>
        <w:tab/>
      </w:r>
      <w:r w:rsidR="002125C5" w:rsidRPr="00EE7244">
        <w:rPr>
          <w:rFonts w:asciiTheme="minorHAnsi" w:hAnsiTheme="minorHAnsi" w:cstheme="minorHAnsi"/>
          <w:b/>
          <w:sz w:val="22"/>
          <w:szCs w:val="22"/>
        </w:rPr>
        <w:tab/>
      </w:r>
      <w:r w:rsidR="00EE7244" w:rsidRPr="00EE7244">
        <w:rPr>
          <w:rFonts w:asciiTheme="minorHAnsi" w:eastAsia="Times New Roman" w:hAnsiTheme="minorHAnsi" w:cstheme="minorHAnsi"/>
          <w:b/>
          <w:bCs/>
          <w:color w:val="000000"/>
          <w:sz w:val="22"/>
          <w:szCs w:val="22"/>
          <w:lang w:eastAsia="en-GB"/>
        </w:rPr>
        <w:t>Curriculum Team Leader DTVA</w:t>
      </w:r>
    </w:p>
    <w:p w14:paraId="33D0463F" w14:textId="77777777" w:rsidR="001B054A" w:rsidRPr="00541D7A" w:rsidRDefault="001B054A" w:rsidP="00EE7244">
      <w:pPr>
        <w:rPr>
          <w:rFonts w:asciiTheme="minorHAnsi" w:hAnsiTheme="minorHAnsi" w:cstheme="minorHAnsi"/>
          <w:sz w:val="22"/>
          <w:szCs w:val="22"/>
        </w:rPr>
      </w:pPr>
    </w:p>
    <w:p w14:paraId="5823B3B4" w14:textId="77777777" w:rsidR="001B054A" w:rsidRPr="00541D7A" w:rsidRDefault="001B054A" w:rsidP="001B054A">
      <w:pPr>
        <w:rPr>
          <w:rFonts w:asciiTheme="minorHAnsi" w:hAnsiTheme="minorHAnsi" w:cstheme="minorHAnsi"/>
          <w:color w:val="C00000"/>
          <w:sz w:val="22"/>
          <w:szCs w:val="22"/>
        </w:rPr>
      </w:pPr>
    </w:p>
    <w:p w14:paraId="6CB1F1E8" w14:textId="77777777" w:rsidR="006C73D7" w:rsidRPr="00541D7A" w:rsidRDefault="006C73D7" w:rsidP="006C73D7">
      <w:pPr>
        <w:jc w:val="both"/>
        <w:rPr>
          <w:rFonts w:asciiTheme="minorHAnsi" w:hAnsiTheme="minorHAnsi" w:cstheme="minorHAnsi"/>
          <w:b/>
          <w:sz w:val="22"/>
          <w:szCs w:val="22"/>
        </w:rPr>
      </w:pPr>
      <w:r w:rsidRPr="00541D7A">
        <w:rPr>
          <w:rFonts w:asciiTheme="minorHAnsi" w:hAnsiTheme="minorHAnsi" w:cstheme="minorHAnsi"/>
          <w:b/>
          <w:sz w:val="22"/>
          <w:szCs w:val="22"/>
        </w:rPr>
        <w:t xml:space="preserve">Nature and Scope </w:t>
      </w:r>
    </w:p>
    <w:p w14:paraId="019A323E" w14:textId="77777777" w:rsidR="006C73D7" w:rsidRPr="00541D7A" w:rsidRDefault="006C73D7" w:rsidP="006C73D7">
      <w:pPr>
        <w:pStyle w:val="NoSpacing"/>
        <w:jc w:val="both"/>
        <w:rPr>
          <w:rFonts w:asciiTheme="minorHAnsi" w:hAnsiTheme="minorHAnsi" w:cstheme="minorHAnsi"/>
          <w:sz w:val="22"/>
          <w:szCs w:val="22"/>
        </w:rPr>
      </w:pPr>
    </w:p>
    <w:p w14:paraId="138629CD" w14:textId="77777777" w:rsidR="001B054A" w:rsidRPr="00541D7A" w:rsidRDefault="001B054A" w:rsidP="001B054A">
      <w:pPr>
        <w:jc w:val="both"/>
        <w:rPr>
          <w:rFonts w:asciiTheme="minorHAnsi" w:hAnsiTheme="minorHAnsi" w:cstheme="minorHAnsi"/>
          <w:sz w:val="22"/>
          <w:szCs w:val="22"/>
        </w:rPr>
      </w:pPr>
      <w:r w:rsidRPr="00541D7A">
        <w:rPr>
          <w:rFonts w:asciiTheme="minorHAnsi" w:hAnsiTheme="minorHAnsi" w:cstheme="minorHAnsi"/>
          <w:sz w:val="22"/>
          <w:szCs w:val="22"/>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541D7A" w:rsidRDefault="001B054A" w:rsidP="001B054A">
      <w:pPr>
        <w:jc w:val="both"/>
        <w:rPr>
          <w:rFonts w:asciiTheme="minorHAnsi" w:hAnsiTheme="minorHAnsi" w:cstheme="minorHAnsi"/>
          <w:sz w:val="22"/>
          <w:szCs w:val="22"/>
        </w:rPr>
      </w:pPr>
      <w:r w:rsidRPr="00541D7A">
        <w:rPr>
          <w:rFonts w:asciiTheme="minorHAnsi" w:hAnsiTheme="minorHAnsi" w:cstheme="minorHAnsi"/>
          <w:sz w:val="22"/>
          <w:szCs w:val="22"/>
        </w:rPr>
        <w:t>The post holder will be expected to use all Trust standard computer hardware and software packages where appropriate.  Specific responsibilities include:</w:t>
      </w:r>
    </w:p>
    <w:p w14:paraId="644BEDC0" w14:textId="77777777" w:rsidR="006C73D7" w:rsidRPr="00541D7A" w:rsidRDefault="006C73D7" w:rsidP="006C73D7">
      <w:pPr>
        <w:jc w:val="both"/>
        <w:rPr>
          <w:rFonts w:asciiTheme="minorHAnsi" w:hAnsiTheme="minorHAnsi" w:cstheme="minorHAnsi"/>
          <w:b/>
          <w:sz w:val="22"/>
          <w:szCs w:val="22"/>
        </w:rPr>
      </w:pPr>
    </w:p>
    <w:p w14:paraId="4FECC49D" w14:textId="77777777" w:rsidR="006C73D7" w:rsidRPr="00541D7A" w:rsidRDefault="006C73D7" w:rsidP="006C73D7">
      <w:pPr>
        <w:jc w:val="both"/>
        <w:rPr>
          <w:rFonts w:asciiTheme="minorHAnsi" w:hAnsiTheme="minorHAnsi" w:cstheme="minorHAnsi"/>
          <w:b/>
          <w:bCs/>
          <w:sz w:val="22"/>
          <w:szCs w:val="22"/>
        </w:rPr>
      </w:pPr>
      <w:r w:rsidRPr="00541D7A">
        <w:rPr>
          <w:rFonts w:asciiTheme="minorHAnsi" w:hAnsiTheme="minorHAnsi" w:cstheme="minorHAnsi"/>
          <w:b/>
          <w:bCs/>
          <w:sz w:val="22"/>
          <w:szCs w:val="22"/>
        </w:rPr>
        <w:t xml:space="preserve">Main Duties and Responsibilities </w:t>
      </w:r>
    </w:p>
    <w:p w14:paraId="493FA5BC" w14:textId="77777777" w:rsidR="006C73D7" w:rsidRPr="00541D7A" w:rsidRDefault="006C73D7" w:rsidP="006C73D7">
      <w:pPr>
        <w:jc w:val="both"/>
        <w:rPr>
          <w:rFonts w:asciiTheme="minorHAnsi" w:hAnsiTheme="minorHAnsi" w:cstheme="minorHAnsi"/>
          <w:sz w:val="22"/>
          <w:szCs w:val="22"/>
        </w:rPr>
      </w:pPr>
    </w:p>
    <w:p w14:paraId="29C5E9F3" w14:textId="77777777" w:rsidR="006C73D7" w:rsidRPr="00541D7A" w:rsidRDefault="002125C5" w:rsidP="006C73D7">
      <w:pPr>
        <w:jc w:val="both"/>
        <w:rPr>
          <w:rFonts w:asciiTheme="minorHAnsi" w:hAnsiTheme="minorHAnsi" w:cstheme="minorHAnsi"/>
          <w:sz w:val="22"/>
          <w:szCs w:val="22"/>
        </w:rPr>
      </w:pPr>
      <w:r w:rsidRPr="00541D7A">
        <w:rPr>
          <w:rFonts w:asciiTheme="minorHAnsi" w:hAnsiTheme="minorHAnsi" w:cstheme="minorHAnsi"/>
          <w:sz w:val="22"/>
          <w:szCs w:val="22"/>
        </w:rPr>
        <w:t>S</w:t>
      </w:r>
      <w:r w:rsidR="006C73D7" w:rsidRPr="00541D7A">
        <w:rPr>
          <w:rFonts w:asciiTheme="minorHAnsi" w:hAnsiTheme="minorHAnsi" w:cstheme="minorHAnsi"/>
          <w:sz w:val="22"/>
          <w:szCs w:val="22"/>
        </w:rPr>
        <w:t>pecific responsibilities include:</w:t>
      </w:r>
    </w:p>
    <w:p w14:paraId="28ACE226" w14:textId="77777777" w:rsidR="0070096D" w:rsidRPr="00541D7A" w:rsidRDefault="0070096D" w:rsidP="006C73D7">
      <w:pPr>
        <w:jc w:val="both"/>
        <w:rPr>
          <w:rFonts w:asciiTheme="minorHAnsi" w:hAnsiTheme="minorHAnsi" w:cstheme="minorHAnsi"/>
          <w:sz w:val="22"/>
          <w:szCs w:val="22"/>
        </w:rPr>
      </w:pPr>
    </w:p>
    <w:p w14:paraId="2A004BC4" w14:textId="77777777" w:rsidR="00EE7244" w:rsidRPr="001413A2" w:rsidRDefault="00EE7244" w:rsidP="00EE7244">
      <w:pPr>
        <w:jc w:val="both"/>
        <w:rPr>
          <w:rFonts w:eastAsia="Times New Roman" w:cs="Arial"/>
          <w:sz w:val="20"/>
          <w:lang w:eastAsia="en-GB"/>
        </w:rPr>
      </w:pPr>
      <w:r w:rsidRPr="001413A2">
        <w:rPr>
          <w:rFonts w:eastAsia="Times New Roman" w:cs="Arial"/>
          <w:b/>
          <w:bCs/>
          <w:color w:val="000000"/>
          <w:sz w:val="20"/>
          <w:lang w:eastAsia="en-GB"/>
        </w:rPr>
        <w:t>Professional Expectations</w:t>
      </w:r>
    </w:p>
    <w:p w14:paraId="0B6CA19A" w14:textId="20D1C1B0" w:rsidR="001B054A" w:rsidRPr="00541D7A" w:rsidRDefault="001B054A" w:rsidP="001B054A">
      <w:pPr>
        <w:jc w:val="both"/>
        <w:rPr>
          <w:rFonts w:asciiTheme="minorHAnsi" w:eastAsia="Times New Roman" w:hAnsiTheme="minorHAnsi" w:cstheme="minorHAnsi"/>
          <w:b/>
          <w:color w:val="000000"/>
          <w:sz w:val="22"/>
          <w:szCs w:val="22"/>
          <w:lang w:eastAsia="en-GB"/>
        </w:rPr>
      </w:pPr>
    </w:p>
    <w:p w14:paraId="210537D3"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Be part of a learning environment and have a love of learning for its own sake</w:t>
      </w:r>
    </w:p>
    <w:p w14:paraId="603B70B8"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Be aware that learning is an interaction of numerous variables, most of which are personal</w:t>
      </w:r>
    </w:p>
    <w:p w14:paraId="63601F3A"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Be aware that learning is an individual and subject process</w:t>
      </w:r>
    </w:p>
    <w:p w14:paraId="799AF2D9"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Know that learning is not linear</w:t>
      </w:r>
    </w:p>
    <w:p w14:paraId="4863558F"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Develop a vocabulary and agreed principles for constructive feedback for students and parents</w:t>
      </w:r>
    </w:p>
    <w:p w14:paraId="25D629FD"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Make explicit your expectation of students</w:t>
      </w:r>
    </w:p>
    <w:p w14:paraId="24159CFD"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At all times recognise and implement all school policies consistently and fairly, e.g. marking, spelling, report writing, homework</w:t>
      </w:r>
    </w:p>
    <w:p w14:paraId="6C3453B9"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Arrive on time, welcome students and start with encouraging and achievable activities</w:t>
      </w:r>
    </w:p>
    <w:p w14:paraId="2E7CDACB"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Protect the learning of students by challenging all disruptive behaviour in the agreed manner and dealing with situations where the learning of students is being adversely affected</w:t>
      </w:r>
    </w:p>
    <w:p w14:paraId="06E25785"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Regularly review own performance and lesson content</w:t>
      </w:r>
    </w:p>
    <w:p w14:paraId="34443E84"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Have high academic and behavioural expectations for all students</w:t>
      </w:r>
    </w:p>
    <w:p w14:paraId="391F2672"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Know the learning needs of students and keep up to date with current knowledge and models of how we learn</w:t>
      </w:r>
    </w:p>
    <w:p w14:paraId="7B12AABE"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Produce lessons which encompass a wide variety of learning strategies</w:t>
      </w:r>
    </w:p>
    <w:p w14:paraId="162D383B"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Re-evaluate your work as a teacher in the light of student outcomes</w:t>
      </w:r>
    </w:p>
    <w:p w14:paraId="5FD2F6FD"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Provide opportunities for spiritual, moral and cultural development</w:t>
      </w:r>
    </w:p>
    <w:p w14:paraId="3B5A33A8"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Promote an understanding of the use of ICT</w:t>
      </w:r>
    </w:p>
    <w:p w14:paraId="0E7C9584"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Advice, take advice from and liaise with support staff</w:t>
      </w:r>
    </w:p>
    <w:p w14:paraId="36BB64E6" w14:textId="77777777" w:rsidR="00EE7244" w:rsidRDefault="00EE7244" w:rsidP="004F06C7">
      <w:pPr>
        <w:jc w:val="both"/>
        <w:rPr>
          <w:rFonts w:asciiTheme="minorHAnsi" w:hAnsiTheme="minorHAnsi" w:cstheme="minorHAnsi"/>
          <w:color w:val="000000"/>
          <w:sz w:val="22"/>
          <w:szCs w:val="22"/>
        </w:rPr>
      </w:pPr>
    </w:p>
    <w:p w14:paraId="43DF7F7B" w14:textId="22914DAD" w:rsidR="001B054A" w:rsidRDefault="00EE7244" w:rsidP="004F06C7">
      <w:pPr>
        <w:jc w:val="both"/>
        <w:rPr>
          <w:rFonts w:asciiTheme="minorHAnsi" w:eastAsia="Times New Roman" w:hAnsiTheme="minorHAnsi" w:cstheme="minorHAnsi"/>
          <w:b/>
          <w:color w:val="000000"/>
          <w:sz w:val="22"/>
          <w:szCs w:val="22"/>
          <w:lang w:eastAsia="en-GB"/>
        </w:rPr>
      </w:pPr>
      <w:r w:rsidRPr="001413A2">
        <w:rPr>
          <w:rFonts w:eastAsia="Times New Roman" w:cs="Arial"/>
          <w:b/>
          <w:bCs/>
          <w:color w:val="000000"/>
          <w:sz w:val="20"/>
          <w:lang w:eastAsia="en-GB"/>
        </w:rPr>
        <w:t>Teaching and Learning</w:t>
      </w:r>
      <w:r w:rsidR="001B054A" w:rsidRPr="00541D7A">
        <w:rPr>
          <w:rFonts w:asciiTheme="minorHAnsi" w:eastAsia="Times New Roman" w:hAnsiTheme="minorHAnsi" w:cstheme="minorHAnsi"/>
          <w:b/>
          <w:color w:val="000000"/>
          <w:sz w:val="22"/>
          <w:szCs w:val="22"/>
          <w:lang w:eastAsia="en-GB"/>
        </w:rPr>
        <w:t xml:space="preserve"> </w:t>
      </w:r>
    </w:p>
    <w:p w14:paraId="5CC6E56D" w14:textId="77777777" w:rsidR="00EE7244" w:rsidRPr="00541D7A" w:rsidRDefault="00EE7244" w:rsidP="004F06C7">
      <w:pPr>
        <w:jc w:val="both"/>
        <w:rPr>
          <w:rFonts w:asciiTheme="minorHAnsi" w:eastAsia="Times New Roman" w:hAnsiTheme="minorHAnsi" w:cstheme="minorHAnsi"/>
          <w:b/>
          <w:color w:val="000000"/>
          <w:sz w:val="22"/>
          <w:szCs w:val="22"/>
          <w:lang w:eastAsia="en-GB"/>
        </w:rPr>
      </w:pPr>
    </w:p>
    <w:p w14:paraId="6E0AD399"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Provide regular opportunities during lesson for students to review their progress</w:t>
      </w:r>
    </w:p>
    <w:p w14:paraId="30647FA8"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Be aware that there are numerous outcomes to any learning activity</w:t>
      </w:r>
    </w:p>
    <w:p w14:paraId="1A82193D"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Start each lesson by communicating to the students a clear review of what has gone before, a preview of what is to come, specify the outcomes for the lesson in a motivational way</w:t>
      </w:r>
    </w:p>
    <w:p w14:paraId="0C0EFE66"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Provide opportunities and activities which encourage independent learning skills</w:t>
      </w:r>
    </w:p>
    <w:p w14:paraId="36423C3D"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Encourage students to challenge themselves and then learn from their mistakes</w:t>
      </w:r>
    </w:p>
    <w:p w14:paraId="260DB7F2"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Create a visually stimulating and helpful learning environment</w:t>
      </w:r>
    </w:p>
    <w:p w14:paraId="775672D6"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From subject specific schemes of work, produce lessons which are appropriate to the learning needs of individual classes</w:t>
      </w:r>
    </w:p>
    <w:p w14:paraId="4A807739"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lastRenderedPageBreak/>
        <w:t>Encourage peer coaching</w:t>
      </w:r>
    </w:p>
    <w:p w14:paraId="3D6AACBC"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Be aware of the basic difference of how boys and girls learn, different intelligence and learning strategies</w:t>
      </w:r>
    </w:p>
    <w:p w14:paraId="407178C5"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Make effective use of comprehensive and differentiated schemes of work</w:t>
      </w:r>
    </w:p>
    <w:p w14:paraId="5C32FA8D"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Engage emotions of students in the knowledge that learning has to engage the heart as well as the mind and that students have to want to learn</w:t>
      </w:r>
    </w:p>
    <w:p w14:paraId="2AC2DD06"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Teach the student thinking skills</w:t>
      </w:r>
    </w:p>
    <w:p w14:paraId="10A5F4F1"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Use appropriate strategies for delivering content</w:t>
      </w:r>
    </w:p>
    <w:p w14:paraId="49B27926" w14:textId="77777777" w:rsidR="00EE7244" w:rsidRPr="001413A2" w:rsidRDefault="00EE7244" w:rsidP="00372588">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Use examples which learners can readily recognise</w:t>
      </w:r>
    </w:p>
    <w:p w14:paraId="4E50C798" w14:textId="77777777" w:rsidR="00EE7244" w:rsidRDefault="00EE7244" w:rsidP="004F06C7">
      <w:pPr>
        <w:keepNext/>
        <w:jc w:val="both"/>
        <w:outlineLvl w:val="0"/>
        <w:rPr>
          <w:rFonts w:asciiTheme="minorHAnsi" w:hAnsiTheme="minorHAnsi" w:cstheme="minorHAnsi"/>
          <w:color w:val="000000"/>
          <w:sz w:val="22"/>
          <w:szCs w:val="22"/>
        </w:rPr>
      </w:pPr>
    </w:p>
    <w:p w14:paraId="1EFBF963" w14:textId="58DFBF33" w:rsidR="001B054A" w:rsidRDefault="00EE7244" w:rsidP="00EE7244">
      <w:pPr>
        <w:jc w:val="both"/>
        <w:rPr>
          <w:rFonts w:eastAsia="Times New Roman" w:cs="Arial"/>
          <w:b/>
          <w:bCs/>
          <w:color w:val="000000"/>
          <w:sz w:val="20"/>
          <w:lang w:eastAsia="en-GB"/>
        </w:rPr>
      </w:pPr>
      <w:r w:rsidRPr="001413A2">
        <w:rPr>
          <w:rFonts w:eastAsia="Times New Roman" w:cs="Arial"/>
          <w:b/>
          <w:bCs/>
          <w:color w:val="000000"/>
          <w:sz w:val="20"/>
          <w:lang w:eastAsia="en-GB"/>
        </w:rPr>
        <w:t>Mentoring and Student Progression</w:t>
      </w:r>
    </w:p>
    <w:p w14:paraId="60731C3D" w14:textId="77777777" w:rsidR="00EE7244" w:rsidRPr="00EE7244" w:rsidRDefault="00EE7244" w:rsidP="00EE7244">
      <w:pPr>
        <w:jc w:val="both"/>
        <w:rPr>
          <w:rFonts w:eastAsia="Times New Roman" w:cs="Arial"/>
          <w:sz w:val="20"/>
          <w:lang w:eastAsia="en-GB"/>
        </w:rPr>
      </w:pPr>
    </w:p>
    <w:p w14:paraId="4FF23918"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Encourage students to keep a portfolio of success stories</w:t>
      </w:r>
    </w:p>
    <w:p w14:paraId="1A853B1E"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Carry out careful monitoring/assessment of students through accepted procedures, including attendance</w:t>
      </w:r>
    </w:p>
    <w:p w14:paraId="0439A8DF"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Through the careful marking of work, 1:1 sessions with students, written reports and parent consultations, offer regular and appropriate feedback which is authentic, specific and thorough and will help students meet their learning goals</w:t>
      </w:r>
    </w:p>
    <w:p w14:paraId="3310249E"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Ensure that students review their learning experiences in order to inform their future learning goals through the setting of personal performance targets</w:t>
      </w:r>
    </w:p>
    <w:p w14:paraId="0D597E52"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Hold 1:1 mentoring interviews with students to reflect on successful outcomes and to set appropriate learning targets for improvement in line with school policy</w:t>
      </w:r>
    </w:p>
    <w:p w14:paraId="3D4FB6C1"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Provide opportunities for spiritual, moral and cultural development</w:t>
      </w:r>
    </w:p>
    <w:p w14:paraId="3622CEF9" w14:textId="77777777" w:rsidR="00EE7244" w:rsidRPr="001413A2" w:rsidRDefault="00EE7244" w:rsidP="00EE7244">
      <w:pPr>
        <w:numPr>
          <w:ilvl w:val="0"/>
          <w:numId w:val="15"/>
        </w:numPr>
        <w:ind w:left="360"/>
        <w:textAlignment w:val="baseline"/>
        <w:rPr>
          <w:rFonts w:eastAsia="Times New Roman" w:cs="Arial"/>
          <w:color w:val="000000"/>
          <w:sz w:val="20"/>
          <w:lang w:eastAsia="en-GB"/>
        </w:rPr>
      </w:pPr>
      <w:r w:rsidRPr="001413A2">
        <w:rPr>
          <w:rFonts w:eastAsia="Times New Roman" w:cs="Arial"/>
          <w:color w:val="000000"/>
          <w:sz w:val="20"/>
          <w:lang w:eastAsia="en-GB"/>
        </w:rPr>
        <w:t>Promote an understanding of the use of ICT</w:t>
      </w:r>
    </w:p>
    <w:p w14:paraId="053B08C1" w14:textId="77777777" w:rsidR="006C73D7" w:rsidRPr="00541D7A" w:rsidRDefault="006C73D7" w:rsidP="004F06C7">
      <w:pPr>
        <w:ind w:left="284" w:hanging="284"/>
        <w:jc w:val="both"/>
        <w:rPr>
          <w:rFonts w:asciiTheme="minorHAnsi" w:hAnsiTheme="minorHAnsi" w:cstheme="minorHAnsi"/>
          <w:b/>
          <w:color w:val="000000"/>
          <w:sz w:val="22"/>
          <w:szCs w:val="22"/>
        </w:rPr>
      </w:pPr>
    </w:p>
    <w:p w14:paraId="44CB941A" w14:textId="77777777" w:rsidR="006C73D7" w:rsidRDefault="006C73D7" w:rsidP="00542543">
      <w:pPr>
        <w:jc w:val="both"/>
        <w:rPr>
          <w:rFonts w:asciiTheme="minorHAnsi" w:hAnsiTheme="minorHAnsi" w:cstheme="minorHAnsi"/>
          <w:b/>
          <w:sz w:val="22"/>
          <w:szCs w:val="22"/>
        </w:rPr>
      </w:pPr>
      <w:r w:rsidRPr="00541D7A">
        <w:rPr>
          <w:rFonts w:asciiTheme="minorHAnsi" w:hAnsiTheme="minorHAnsi" w:cstheme="minorHAnsi"/>
          <w:b/>
          <w:sz w:val="22"/>
          <w:szCs w:val="22"/>
        </w:rPr>
        <w:t>General</w:t>
      </w:r>
    </w:p>
    <w:p w14:paraId="5761D287" w14:textId="77777777" w:rsidR="00EE7244" w:rsidRPr="00541D7A" w:rsidRDefault="00EE7244" w:rsidP="00542543">
      <w:pPr>
        <w:jc w:val="both"/>
        <w:rPr>
          <w:rFonts w:asciiTheme="minorHAnsi" w:hAnsiTheme="minorHAnsi" w:cstheme="minorHAnsi"/>
          <w:b/>
          <w:sz w:val="22"/>
          <w:szCs w:val="22"/>
        </w:rPr>
      </w:pPr>
    </w:p>
    <w:p w14:paraId="50FD87EE"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 xml:space="preserve">Work in a professional manner and with integrity and maintain confidentiality of records and information.  </w:t>
      </w:r>
    </w:p>
    <w:p w14:paraId="2954912D"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Maintain up to date knowledge in line with national changes and legislation as appropriate to the role.</w:t>
      </w:r>
    </w:p>
    <w:p w14:paraId="2C522B6A" w14:textId="32A4D612"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 xml:space="preserve">Be aware of and comply with all Trust policies including </w:t>
      </w:r>
      <w:r w:rsidR="008637E7" w:rsidRPr="00541D7A">
        <w:rPr>
          <w:rFonts w:asciiTheme="minorHAnsi" w:hAnsiTheme="minorHAnsi" w:cstheme="minorHAnsi"/>
          <w:sz w:val="22"/>
          <w:szCs w:val="22"/>
        </w:rPr>
        <w:t>the Employee Code of Conduct</w:t>
      </w:r>
      <w:r w:rsidR="00FF58CF" w:rsidRPr="00541D7A">
        <w:rPr>
          <w:rFonts w:asciiTheme="minorHAnsi" w:hAnsiTheme="minorHAnsi" w:cstheme="minorHAnsi"/>
          <w:sz w:val="22"/>
          <w:szCs w:val="22"/>
        </w:rPr>
        <w:t xml:space="preserve">, </w:t>
      </w:r>
      <w:r w:rsidRPr="00541D7A">
        <w:rPr>
          <w:rFonts w:asciiTheme="minorHAnsi" w:hAnsiTheme="minorHAnsi" w:cstheme="minorHAnsi"/>
          <w:sz w:val="22"/>
          <w:szCs w:val="22"/>
        </w:rPr>
        <w:t>IT, Health and Safety and Safeguarding.</w:t>
      </w:r>
    </w:p>
    <w:p w14:paraId="67584098"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Participate in the Trust Professional Performance Review process and undertake professional development as required.</w:t>
      </w:r>
    </w:p>
    <w:p w14:paraId="3FB3052C"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Adhere to all internal and external deadlines.</w:t>
      </w:r>
    </w:p>
    <w:p w14:paraId="51DA4FC9"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Contribute to the overall aims and ethos of the Spencer Academies Trust and establish constructive relationships with nominated Academies and other agencies as appropriate to the role.</w:t>
      </w:r>
    </w:p>
    <w:p w14:paraId="3F33B3F4" w14:textId="77777777" w:rsidR="006C73D7" w:rsidRPr="00541D7A" w:rsidRDefault="006C73D7" w:rsidP="006C73D7">
      <w:pPr>
        <w:ind w:left="284"/>
        <w:rPr>
          <w:rFonts w:asciiTheme="minorHAnsi" w:hAnsiTheme="minorHAnsi" w:cstheme="minorHAnsi"/>
          <w:sz w:val="22"/>
          <w:szCs w:val="22"/>
        </w:rPr>
      </w:pPr>
    </w:p>
    <w:p w14:paraId="3D8B5AA1" w14:textId="48B1EEE1" w:rsidR="006C73D7" w:rsidRPr="00541D7A" w:rsidRDefault="006C73D7" w:rsidP="008637E7">
      <w:pPr>
        <w:jc w:val="both"/>
        <w:rPr>
          <w:rFonts w:asciiTheme="minorHAnsi" w:hAnsiTheme="minorHAnsi" w:cstheme="minorHAnsi"/>
          <w:sz w:val="22"/>
          <w:szCs w:val="22"/>
        </w:rPr>
      </w:pPr>
      <w:r w:rsidRPr="00541D7A">
        <w:rPr>
          <w:rFonts w:asciiTheme="minorHAnsi" w:hAnsiTheme="minorHAnsi" w:cstheme="minorHAnsi"/>
          <w:sz w:val="22"/>
          <w:szCs w:val="22"/>
        </w:rPr>
        <w:t xml:space="preserve">These </w:t>
      </w:r>
      <w:r w:rsidR="0006785B" w:rsidRPr="00541D7A">
        <w:rPr>
          <w:rFonts w:asciiTheme="minorHAnsi" w:hAnsiTheme="minorHAnsi" w:cstheme="minorHAnsi"/>
          <w:sz w:val="22"/>
          <w:szCs w:val="22"/>
        </w:rPr>
        <w:t>above-mentioned</w:t>
      </w:r>
      <w:r w:rsidRPr="00541D7A">
        <w:rPr>
          <w:rFonts w:asciiTheme="minorHAnsi" w:hAnsiTheme="minorHAnsi" w:cstheme="minorHAnsi"/>
          <w:sz w:val="22"/>
          <w:szCs w:val="22"/>
        </w:rPr>
        <w:t xml:space="preserve"> duties are neither exclusive nor exhaustive, the post- holder may</w:t>
      </w:r>
      <w:r w:rsidR="006F65B9">
        <w:rPr>
          <w:rFonts w:asciiTheme="minorHAnsi" w:hAnsiTheme="minorHAnsi" w:cstheme="minorHAnsi"/>
          <w:sz w:val="22"/>
          <w:szCs w:val="22"/>
        </w:rPr>
        <w:t xml:space="preserve"> </w:t>
      </w:r>
      <w:r w:rsidRPr="00541D7A">
        <w:rPr>
          <w:rFonts w:asciiTheme="minorHAnsi" w:hAnsiTheme="minorHAnsi" w:cstheme="minorHAnsi"/>
          <w:sz w:val="22"/>
          <w:szCs w:val="22"/>
        </w:rPr>
        <w:t>be required to carry out other duties as required by the Trust.</w:t>
      </w:r>
    </w:p>
    <w:p w14:paraId="262094CD" w14:textId="77777777" w:rsidR="0056537F" w:rsidRPr="00541D7A" w:rsidRDefault="0056537F" w:rsidP="008637E7">
      <w:pPr>
        <w:jc w:val="both"/>
        <w:rPr>
          <w:rFonts w:asciiTheme="minorHAnsi" w:hAnsiTheme="minorHAnsi" w:cstheme="minorHAnsi"/>
          <w:sz w:val="22"/>
          <w:szCs w:val="22"/>
        </w:rPr>
      </w:pPr>
    </w:p>
    <w:p w14:paraId="5903FD28" w14:textId="27EF6FFA" w:rsidR="006C73D7" w:rsidRPr="00541D7A" w:rsidRDefault="00AF1462" w:rsidP="008637E7">
      <w:pPr>
        <w:jc w:val="both"/>
        <w:rPr>
          <w:rFonts w:asciiTheme="minorHAnsi" w:eastAsia="Times New Roman" w:hAnsiTheme="minorHAnsi" w:cstheme="minorHAnsi"/>
          <w:b/>
          <w:sz w:val="22"/>
          <w:szCs w:val="22"/>
          <w:lang w:eastAsia="en-GB"/>
        </w:rPr>
      </w:pPr>
      <w:r w:rsidRPr="00541D7A">
        <w:rPr>
          <w:rFonts w:asciiTheme="minorHAnsi" w:eastAsia="Times New Roman" w:hAnsiTheme="minorHAnsi" w:cstheme="minorHAnsi"/>
          <w:b/>
          <w:sz w:val="22"/>
          <w:szCs w:val="22"/>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27A7A516" w14:textId="6574F99B" w:rsidR="00AF1462" w:rsidRPr="00541D7A" w:rsidRDefault="00AF1462" w:rsidP="008637E7">
      <w:pPr>
        <w:jc w:val="both"/>
        <w:rPr>
          <w:rFonts w:asciiTheme="minorHAnsi" w:hAnsiTheme="minorHAnsi" w:cstheme="minorHAnsi"/>
          <w:sz w:val="22"/>
          <w:szCs w:val="22"/>
        </w:rPr>
      </w:pPr>
    </w:p>
    <w:p w14:paraId="5229E646" w14:textId="77777777" w:rsidR="00AF1462" w:rsidRPr="00541D7A" w:rsidRDefault="00AF1462" w:rsidP="008637E7">
      <w:pPr>
        <w:jc w:val="both"/>
        <w:rPr>
          <w:rFonts w:asciiTheme="minorHAnsi" w:hAnsiTheme="minorHAnsi" w:cstheme="minorHAnsi"/>
          <w:sz w:val="22"/>
          <w:szCs w:val="22"/>
        </w:rPr>
      </w:pPr>
      <w:r w:rsidRPr="00541D7A">
        <w:rPr>
          <w:rFonts w:asciiTheme="minorHAnsi" w:hAnsiTheme="minorHAnsi" w:cstheme="minorHAnsi"/>
          <w:sz w:val="22"/>
          <w:szCs w:val="22"/>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2C73F3A8" w14:textId="77777777" w:rsidR="00AF1462" w:rsidRPr="00541D7A" w:rsidRDefault="00AF1462" w:rsidP="008637E7">
      <w:pPr>
        <w:jc w:val="both"/>
        <w:rPr>
          <w:rFonts w:asciiTheme="minorHAnsi" w:hAnsiTheme="minorHAnsi" w:cstheme="minorHAnsi"/>
          <w:sz w:val="22"/>
          <w:szCs w:val="22"/>
        </w:rPr>
      </w:pPr>
    </w:p>
    <w:p w14:paraId="5398AD7D" w14:textId="6961EC0E" w:rsidR="00AF1462" w:rsidRPr="00541D7A" w:rsidRDefault="00AF1462" w:rsidP="008637E7">
      <w:pPr>
        <w:jc w:val="both"/>
        <w:rPr>
          <w:rFonts w:asciiTheme="minorHAnsi" w:hAnsiTheme="minorHAnsi" w:cstheme="minorHAnsi"/>
          <w:sz w:val="22"/>
          <w:szCs w:val="22"/>
        </w:rPr>
      </w:pPr>
      <w:r w:rsidRPr="00541D7A">
        <w:rPr>
          <w:rFonts w:asciiTheme="minorHAnsi" w:hAnsiTheme="minorHAnsi" w:cstheme="minorHAnsi"/>
          <w:sz w:val="22"/>
          <w:szCs w:val="22"/>
        </w:rPr>
        <w:t>Spencer Academies Trust is a Disability Confident Committed Employer</w:t>
      </w:r>
    </w:p>
    <w:p w14:paraId="6CA9C4F4" w14:textId="77777777" w:rsidR="00AF1462" w:rsidRPr="00541D7A" w:rsidRDefault="00AF1462" w:rsidP="008637E7">
      <w:pPr>
        <w:jc w:val="both"/>
        <w:rPr>
          <w:rFonts w:asciiTheme="minorHAnsi" w:hAnsiTheme="minorHAnsi" w:cstheme="minorHAnsi"/>
          <w:sz w:val="22"/>
          <w:szCs w:val="22"/>
        </w:rPr>
      </w:pPr>
    </w:p>
    <w:p w14:paraId="1C922272" w14:textId="27D56DC1" w:rsidR="004D17A2" w:rsidRDefault="004D17A2" w:rsidP="006C73D7">
      <w:pPr>
        <w:rPr>
          <w:rFonts w:asciiTheme="minorHAnsi" w:hAnsiTheme="minorHAnsi" w:cstheme="minorHAnsi"/>
          <w:sz w:val="22"/>
          <w:szCs w:val="22"/>
        </w:rPr>
      </w:pPr>
    </w:p>
    <w:p w14:paraId="53AA99FF" w14:textId="77777777" w:rsidR="004A1A9C" w:rsidRPr="00541D7A" w:rsidRDefault="004A1A9C" w:rsidP="006C73D7">
      <w:pPr>
        <w:rPr>
          <w:rFonts w:asciiTheme="minorHAnsi" w:eastAsia="Times New Roman" w:hAnsiTheme="minorHAnsi" w:cstheme="minorHAnsi"/>
          <w:b/>
          <w:sz w:val="22"/>
          <w:szCs w:val="22"/>
          <w:lang w:eastAsia="en-GB"/>
        </w:rPr>
      </w:pPr>
    </w:p>
    <w:p w14:paraId="2D4028E3" w14:textId="77777777" w:rsidR="006C73D7" w:rsidRPr="00F75753" w:rsidRDefault="006C73D7" w:rsidP="004D17A2">
      <w:pPr>
        <w:jc w:val="center"/>
        <w:rPr>
          <w:rFonts w:asciiTheme="majorHAnsi" w:eastAsia="Times New Roman" w:hAnsiTheme="majorHAnsi" w:cstheme="majorHAnsi"/>
          <w:b/>
          <w:szCs w:val="24"/>
          <w:lang w:eastAsia="en-GB"/>
        </w:rPr>
      </w:pPr>
    </w:p>
    <w:p w14:paraId="2592CED2" w14:textId="77777777" w:rsidR="00872955" w:rsidRDefault="00872955" w:rsidP="00EE7244">
      <w:pPr>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7352"/>
        <w:gridCol w:w="1109"/>
        <w:gridCol w:w="1131"/>
      </w:tblGrid>
      <w:tr w:rsidR="004A1A9C" w:rsidRPr="001413A2" w14:paraId="22FC3602" w14:textId="77777777" w:rsidTr="00A31B64">
        <w:tc>
          <w:tcPr>
            <w:tcW w:w="0" w:type="auto"/>
            <w:tcBorders>
              <w:top w:val="single" w:sz="4" w:space="0" w:color="000000"/>
              <w:left w:val="single" w:sz="4" w:space="0" w:color="000000"/>
              <w:bottom w:val="single" w:sz="4" w:space="0" w:color="000000"/>
              <w:right w:val="single" w:sz="4" w:space="0" w:color="000000"/>
            </w:tcBorders>
            <w:shd w:val="clear" w:color="auto" w:fill="C00000"/>
            <w:tcMar>
              <w:top w:w="0" w:type="dxa"/>
              <w:left w:w="115" w:type="dxa"/>
              <w:bottom w:w="0" w:type="dxa"/>
              <w:right w:w="115" w:type="dxa"/>
            </w:tcMar>
            <w:hideMark/>
          </w:tcPr>
          <w:p w14:paraId="583B33F8" w14:textId="77777777" w:rsidR="004A1A9C" w:rsidRPr="001413A2" w:rsidRDefault="004A1A9C" w:rsidP="00A31B64">
            <w:pPr>
              <w:rPr>
                <w:rFonts w:eastAsia="Times New Roman" w:cs="Arial"/>
                <w:sz w:val="20"/>
                <w:lang w:eastAsia="en-GB"/>
              </w:rPr>
            </w:pPr>
            <w:r w:rsidRPr="001413A2">
              <w:rPr>
                <w:rFonts w:eastAsia="Times New Roman" w:cs="Arial"/>
                <w:b/>
                <w:bCs/>
                <w:color w:val="FFFFFF"/>
                <w:sz w:val="20"/>
                <w:lang w:eastAsia="en-GB"/>
              </w:rPr>
              <w:t>Person Specification</w:t>
            </w:r>
          </w:p>
          <w:p w14:paraId="72459977" w14:textId="77777777" w:rsidR="004A1A9C" w:rsidRPr="001413A2" w:rsidRDefault="004A1A9C" w:rsidP="00A31B64">
            <w:pPr>
              <w:rPr>
                <w:rFonts w:eastAsia="Times New Roman" w:cs="Arial"/>
                <w:sz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00000"/>
            <w:tcMar>
              <w:top w:w="0" w:type="dxa"/>
              <w:left w:w="115" w:type="dxa"/>
              <w:bottom w:w="0" w:type="dxa"/>
              <w:right w:w="115" w:type="dxa"/>
            </w:tcMar>
            <w:hideMark/>
          </w:tcPr>
          <w:p w14:paraId="731D6B67" w14:textId="77777777" w:rsidR="004A1A9C" w:rsidRPr="001413A2" w:rsidRDefault="004A1A9C" w:rsidP="00A31B64">
            <w:pPr>
              <w:rPr>
                <w:rFonts w:eastAsia="Times New Roman" w:cs="Arial"/>
                <w:sz w:val="20"/>
                <w:lang w:eastAsia="en-GB"/>
              </w:rPr>
            </w:pPr>
            <w:r w:rsidRPr="001413A2">
              <w:rPr>
                <w:rFonts w:eastAsia="Times New Roman" w:cs="Arial"/>
                <w:b/>
                <w:bCs/>
                <w:color w:val="FFFFFF"/>
                <w:sz w:val="20"/>
                <w:lang w:eastAsia="en-GB"/>
              </w:rPr>
              <w:t>Essential</w:t>
            </w:r>
          </w:p>
          <w:p w14:paraId="4AAE5451" w14:textId="77777777" w:rsidR="004A1A9C" w:rsidRPr="001413A2" w:rsidRDefault="004A1A9C" w:rsidP="00A31B64">
            <w:pPr>
              <w:rPr>
                <w:rFonts w:eastAsia="Times New Roman" w:cs="Arial"/>
                <w:sz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00000"/>
            <w:tcMar>
              <w:top w:w="0" w:type="dxa"/>
              <w:left w:w="115" w:type="dxa"/>
              <w:bottom w:w="0" w:type="dxa"/>
              <w:right w:w="115" w:type="dxa"/>
            </w:tcMar>
            <w:hideMark/>
          </w:tcPr>
          <w:p w14:paraId="1CE571AF" w14:textId="77777777" w:rsidR="004A1A9C" w:rsidRPr="001413A2" w:rsidRDefault="004A1A9C" w:rsidP="00A31B64">
            <w:pPr>
              <w:rPr>
                <w:rFonts w:eastAsia="Times New Roman" w:cs="Arial"/>
                <w:sz w:val="20"/>
                <w:lang w:eastAsia="en-GB"/>
              </w:rPr>
            </w:pPr>
            <w:r w:rsidRPr="001413A2">
              <w:rPr>
                <w:rFonts w:eastAsia="Times New Roman" w:cs="Arial"/>
                <w:b/>
                <w:bCs/>
                <w:color w:val="FFFFFF"/>
                <w:sz w:val="20"/>
                <w:lang w:eastAsia="en-GB"/>
              </w:rPr>
              <w:t>Desirable</w:t>
            </w:r>
          </w:p>
          <w:p w14:paraId="2946FA47" w14:textId="77777777" w:rsidR="004A1A9C" w:rsidRPr="001413A2" w:rsidRDefault="004A1A9C" w:rsidP="00A31B64">
            <w:pPr>
              <w:rPr>
                <w:rFonts w:eastAsia="Times New Roman" w:cs="Arial"/>
                <w:sz w:val="20"/>
                <w:lang w:eastAsia="en-GB"/>
              </w:rPr>
            </w:pPr>
          </w:p>
        </w:tc>
      </w:tr>
      <w:tr w:rsidR="004A1A9C" w:rsidRPr="001413A2" w14:paraId="56863676" w14:textId="77777777" w:rsidTr="00A31B64">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0B7C1" w14:textId="77777777" w:rsidR="004A1A9C" w:rsidRPr="001413A2" w:rsidRDefault="004A1A9C" w:rsidP="00A31B64">
            <w:pPr>
              <w:rPr>
                <w:rFonts w:eastAsia="Times New Roman" w:cs="Arial"/>
                <w:sz w:val="20"/>
                <w:lang w:eastAsia="en-GB"/>
              </w:rPr>
            </w:pPr>
            <w:r w:rsidRPr="001413A2">
              <w:rPr>
                <w:rFonts w:eastAsia="Times New Roman" w:cs="Arial"/>
                <w:b/>
                <w:bCs/>
                <w:color w:val="000000"/>
                <w:sz w:val="20"/>
                <w:lang w:eastAsia="en-GB"/>
              </w:rPr>
              <w:t>Qualifications and experience </w:t>
            </w:r>
          </w:p>
        </w:tc>
      </w:tr>
      <w:tr w:rsidR="004A1A9C" w:rsidRPr="001413A2" w14:paraId="2DFFAD56" w14:textId="77777777" w:rsidTr="00A31B6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4346A"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Qualified Teacher Status</w:t>
            </w:r>
          </w:p>
          <w:p w14:paraId="4EBBC7C2"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Degree in relevant subject</w:t>
            </w:r>
          </w:p>
          <w:p w14:paraId="14EB440E"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Good honours degree</w:t>
            </w:r>
          </w:p>
          <w:p w14:paraId="209E9A1D"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Evidence of recent relevant professional development</w:t>
            </w:r>
          </w:p>
          <w:p w14:paraId="7F8B19E1"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Evidence of excellent classroom practice</w:t>
            </w:r>
          </w:p>
          <w:p w14:paraId="166CDAA8"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Teaching at KS3 and KS4 in relevant subject</w:t>
            </w:r>
          </w:p>
          <w:p w14:paraId="690D13B4"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Ability to teach GCSE and /or A Level in relevant subject</w:t>
            </w:r>
          </w:p>
          <w:p w14:paraId="35B9D4D5" w14:textId="77777777" w:rsidR="004A1A9C" w:rsidRPr="001413A2" w:rsidRDefault="004A1A9C" w:rsidP="004A1A9C">
            <w:pPr>
              <w:numPr>
                <w:ilvl w:val="0"/>
                <w:numId w:val="19"/>
              </w:numPr>
              <w:ind w:left="367"/>
              <w:textAlignment w:val="baseline"/>
              <w:rPr>
                <w:rFonts w:eastAsia="Times New Roman" w:cs="Arial"/>
                <w:color w:val="000000"/>
                <w:sz w:val="20"/>
                <w:lang w:eastAsia="en-GB"/>
              </w:rPr>
            </w:pPr>
            <w:r w:rsidRPr="001413A2">
              <w:rPr>
                <w:rFonts w:eastAsia="Times New Roman" w:cs="Arial"/>
                <w:color w:val="000000"/>
                <w:sz w:val="20"/>
                <w:lang w:eastAsia="en-GB"/>
              </w:rPr>
              <w:t>Experience of using a wide variety of teaching and learning strategies across the key stages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6AD32"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27CF2B63" w14:textId="77777777" w:rsidR="004A1A9C" w:rsidRPr="001413A2" w:rsidRDefault="004A1A9C" w:rsidP="00A31B64">
            <w:pPr>
              <w:rPr>
                <w:rFonts w:eastAsia="Times New Roman" w:cs="Arial"/>
                <w:sz w:val="20"/>
                <w:lang w:eastAsia="en-GB"/>
              </w:rPr>
            </w:pPr>
            <w:r>
              <w:rPr>
                <w:rFonts w:eastAsia="Times New Roman" w:cs="Arial"/>
                <w:sz w:val="20"/>
                <w:lang w:eastAsia="en-GB"/>
              </w:rPr>
              <w:t>E</w:t>
            </w:r>
          </w:p>
          <w:p w14:paraId="51C02EBC" w14:textId="77777777" w:rsidR="004A1A9C" w:rsidRPr="001413A2" w:rsidRDefault="004A1A9C" w:rsidP="00A31B64">
            <w:pPr>
              <w:rPr>
                <w:rFonts w:eastAsia="Times New Roman" w:cs="Arial"/>
                <w:sz w:val="20"/>
                <w:lang w:eastAsia="en-GB"/>
              </w:rPr>
            </w:pPr>
          </w:p>
          <w:p w14:paraId="54CDBDDC"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73F97969"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44B39ED7"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39E174F3" w14:textId="77777777" w:rsidR="004A1A9C" w:rsidRDefault="004A1A9C" w:rsidP="00A31B64">
            <w:pPr>
              <w:rPr>
                <w:rFonts w:eastAsia="Times New Roman" w:cs="Arial"/>
                <w:color w:val="000000"/>
                <w:sz w:val="20"/>
                <w:lang w:eastAsia="en-GB"/>
              </w:rPr>
            </w:pPr>
            <w:r w:rsidRPr="001413A2">
              <w:rPr>
                <w:rFonts w:eastAsia="Times New Roman" w:cs="Arial"/>
                <w:color w:val="000000"/>
                <w:sz w:val="20"/>
                <w:lang w:eastAsia="en-GB"/>
              </w:rPr>
              <w:t>E</w:t>
            </w:r>
          </w:p>
          <w:p w14:paraId="195055C3" w14:textId="77777777" w:rsidR="004A1A9C" w:rsidRDefault="004A1A9C" w:rsidP="00A31B64">
            <w:pPr>
              <w:rPr>
                <w:rFonts w:eastAsia="Times New Roman" w:cs="Arial"/>
                <w:sz w:val="20"/>
                <w:lang w:eastAsia="en-GB"/>
              </w:rPr>
            </w:pPr>
            <w:r>
              <w:rPr>
                <w:rFonts w:eastAsia="Times New Roman" w:cs="Arial"/>
                <w:sz w:val="20"/>
                <w:lang w:eastAsia="en-GB"/>
              </w:rPr>
              <w:t>E</w:t>
            </w:r>
          </w:p>
          <w:p w14:paraId="39F6D841" w14:textId="77777777" w:rsidR="004A1A9C" w:rsidRPr="001413A2" w:rsidRDefault="004A1A9C" w:rsidP="00A31B64">
            <w:pPr>
              <w:rPr>
                <w:rFonts w:eastAsia="Times New Roman" w:cs="Arial"/>
                <w:sz w:val="20"/>
                <w:lang w:eastAsia="en-GB"/>
              </w:rPr>
            </w:pPr>
            <w:r>
              <w:rPr>
                <w:rFonts w:eastAsia="Times New Roman" w:cs="Arial"/>
                <w:sz w:val="20"/>
                <w:lang w:eastAsia="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31B37" w14:textId="77777777" w:rsidR="004A1A9C" w:rsidRPr="001413A2" w:rsidRDefault="004A1A9C" w:rsidP="00A31B64">
            <w:pPr>
              <w:rPr>
                <w:rFonts w:eastAsia="Times New Roman" w:cs="Arial"/>
                <w:sz w:val="20"/>
                <w:lang w:eastAsia="en-GB"/>
              </w:rPr>
            </w:pPr>
          </w:p>
          <w:p w14:paraId="36C7F282" w14:textId="77777777" w:rsidR="004A1A9C" w:rsidRPr="001413A2" w:rsidRDefault="004A1A9C" w:rsidP="00A31B64">
            <w:pPr>
              <w:rPr>
                <w:rFonts w:eastAsia="Times New Roman" w:cs="Arial"/>
                <w:sz w:val="20"/>
                <w:lang w:eastAsia="en-GB"/>
              </w:rPr>
            </w:pPr>
          </w:p>
          <w:p w14:paraId="2FAF43CA"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p w14:paraId="71C858B3" w14:textId="77777777" w:rsidR="004A1A9C" w:rsidRPr="001413A2" w:rsidRDefault="004A1A9C" w:rsidP="00A31B64">
            <w:pPr>
              <w:spacing w:after="240"/>
              <w:rPr>
                <w:rFonts w:eastAsia="Times New Roman" w:cs="Arial"/>
                <w:sz w:val="20"/>
                <w:lang w:eastAsia="en-GB"/>
              </w:rPr>
            </w:pPr>
            <w:r w:rsidRPr="001413A2">
              <w:rPr>
                <w:rFonts w:eastAsia="Times New Roman" w:cs="Arial"/>
                <w:color w:val="000000"/>
                <w:sz w:val="20"/>
                <w:lang w:eastAsia="en-GB"/>
              </w:rPr>
              <w:br/>
            </w:r>
            <w:r w:rsidRPr="001413A2">
              <w:rPr>
                <w:rFonts w:eastAsia="Times New Roman" w:cs="Arial"/>
                <w:color w:val="000000"/>
                <w:sz w:val="20"/>
                <w:lang w:eastAsia="en-GB"/>
              </w:rPr>
              <w:br/>
            </w:r>
          </w:p>
        </w:tc>
      </w:tr>
      <w:tr w:rsidR="004A1A9C" w:rsidRPr="001413A2" w14:paraId="34FBA2D3" w14:textId="77777777" w:rsidTr="00A31B64">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97BB5" w14:textId="77777777" w:rsidR="004A1A9C" w:rsidRPr="001413A2" w:rsidRDefault="004A1A9C" w:rsidP="00A31B64">
            <w:pPr>
              <w:rPr>
                <w:rFonts w:eastAsia="Times New Roman" w:cs="Arial"/>
                <w:sz w:val="20"/>
                <w:lang w:eastAsia="en-GB"/>
              </w:rPr>
            </w:pPr>
            <w:r w:rsidRPr="001413A2">
              <w:rPr>
                <w:rFonts w:eastAsia="Times New Roman" w:cs="Arial"/>
                <w:b/>
                <w:bCs/>
                <w:color w:val="000000"/>
                <w:sz w:val="20"/>
                <w:lang w:eastAsia="en-GB"/>
              </w:rPr>
              <w:t>Knowledge and skills</w:t>
            </w:r>
          </w:p>
        </w:tc>
      </w:tr>
      <w:tr w:rsidR="004A1A9C" w:rsidRPr="001413A2" w14:paraId="3D792655" w14:textId="77777777" w:rsidTr="00A31B6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24ADA"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Awareness of child protection agenda</w:t>
            </w:r>
          </w:p>
          <w:p w14:paraId="511E4AA3"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Knowledge of National Curriculum at Key Stage 3, 4 and 5</w:t>
            </w:r>
          </w:p>
          <w:p w14:paraId="122226F6"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Committed to continued professional development</w:t>
            </w:r>
          </w:p>
          <w:p w14:paraId="433D5361"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Knowledge of how children learn</w:t>
            </w:r>
          </w:p>
          <w:p w14:paraId="22B489EE"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Child protection training</w:t>
            </w:r>
          </w:p>
          <w:p w14:paraId="031C3333"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Understanding of cross-curricular activities</w:t>
            </w:r>
          </w:p>
          <w:p w14:paraId="6BE4E6CB"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Good communication skills</w:t>
            </w:r>
          </w:p>
          <w:p w14:paraId="4776ED96"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Ability to work on own initiative or as part of a team</w:t>
            </w:r>
          </w:p>
          <w:p w14:paraId="38857D5E"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Ability to enthuse and work with children of all ages, ability and aptitudes</w:t>
            </w:r>
          </w:p>
          <w:p w14:paraId="74274BDF"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Ability to work effectively as a tutor and involvement in the delivery of PSHE</w:t>
            </w:r>
          </w:p>
          <w:p w14:paraId="2296AA37"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Able to offer contributions to whole school/extra-curricular activities</w:t>
            </w:r>
          </w:p>
          <w:p w14:paraId="090CD1BB"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Able to assess pupil performance and set targets for future attainment</w:t>
            </w:r>
          </w:p>
          <w:p w14:paraId="4BD6ACED" w14:textId="77777777" w:rsidR="004A1A9C" w:rsidRPr="001413A2" w:rsidRDefault="004A1A9C" w:rsidP="004A1A9C">
            <w:pPr>
              <w:numPr>
                <w:ilvl w:val="0"/>
                <w:numId w:val="20"/>
              </w:numPr>
              <w:ind w:left="367"/>
              <w:textAlignment w:val="baseline"/>
              <w:rPr>
                <w:rFonts w:eastAsia="Times New Roman" w:cs="Arial"/>
                <w:color w:val="000000"/>
                <w:sz w:val="20"/>
                <w:lang w:eastAsia="en-GB"/>
              </w:rPr>
            </w:pPr>
            <w:r w:rsidRPr="001413A2">
              <w:rPr>
                <w:rFonts w:eastAsia="Times New Roman" w:cs="Arial"/>
                <w:color w:val="000000"/>
                <w:sz w:val="20"/>
                <w:lang w:eastAsia="en-GB"/>
              </w:rPr>
              <w:t>Keen to develop and employ more effective teaching and learning strategies to maximise pupil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4F092"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097DB6CE"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36DAC54B"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01CF9A87"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1467DD13"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6F98E5F0"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57BA1655"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18F79552"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6D28277B"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387F7878" w14:textId="77777777" w:rsidR="004A1A9C" w:rsidRPr="001413A2" w:rsidRDefault="004A1A9C" w:rsidP="00A31B64">
            <w:pPr>
              <w:rPr>
                <w:rFonts w:eastAsia="Times New Roman" w:cs="Arial"/>
                <w:sz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D64E5" w14:textId="77777777" w:rsidR="004A1A9C" w:rsidRPr="001413A2" w:rsidRDefault="004A1A9C" w:rsidP="00A31B64">
            <w:pPr>
              <w:spacing w:after="240"/>
              <w:rPr>
                <w:rFonts w:eastAsia="Times New Roman" w:cs="Arial"/>
                <w:sz w:val="20"/>
                <w:lang w:eastAsia="en-GB"/>
              </w:rPr>
            </w:pP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p>
          <w:p w14:paraId="07545BBE" w14:textId="77777777" w:rsidR="004A1A9C" w:rsidRDefault="004A1A9C" w:rsidP="00A31B64">
            <w:pPr>
              <w:rPr>
                <w:rFonts w:eastAsia="Times New Roman" w:cs="Arial"/>
                <w:color w:val="000000"/>
                <w:sz w:val="20"/>
                <w:lang w:eastAsia="en-GB"/>
              </w:rPr>
            </w:pPr>
          </w:p>
          <w:p w14:paraId="4A50447E" w14:textId="77777777" w:rsidR="004A1A9C" w:rsidRDefault="004A1A9C" w:rsidP="00A31B64">
            <w:pPr>
              <w:rPr>
                <w:rFonts w:eastAsia="Times New Roman" w:cs="Arial"/>
                <w:color w:val="000000"/>
                <w:sz w:val="20"/>
                <w:lang w:eastAsia="en-GB"/>
              </w:rPr>
            </w:pPr>
          </w:p>
          <w:p w14:paraId="04605FA8" w14:textId="77777777" w:rsidR="004A1A9C" w:rsidRDefault="004A1A9C" w:rsidP="00A31B64">
            <w:pPr>
              <w:rPr>
                <w:rFonts w:eastAsia="Times New Roman" w:cs="Arial"/>
                <w:color w:val="000000"/>
                <w:sz w:val="20"/>
                <w:lang w:eastAsia="en-GB"/>
              </w:rPr>
            </w:pPr>
          </w:p>
          <w:p w14:paraId="00426742" w14:textId="77777777" w:rsidR="004A1A9C" w:rsidRDefault="004A1A9C" w:rsidP="00A31B64">
            <w:pPr>
              <w:rPr>
                <w:rFonts w:eastAsia="Times New Roman" w:cs="Arial"/>
                <w:color w:val="000000"/>
                <w:sz w:val="20"/>
                <w:lang w:eastAsia="en-GB"/>
              </w:rPr>
            </w:pPr>
          </w:p>
          <w:p w14:paraId="0E7FFD6F"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p w14:paraId="5F2A567A"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p w14:paraId="764475A4"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p w14:paraId="3B621980"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tc>
      </w:tr>
      <w:tr w:rsidR="004A1A9C" w:rsidRPr="001413A2" w14:paraId="4C807410" w14:textId="77777777" w:rsidTr="00A31B64">
        <w:trPr>
          <w:trHeight w:val="28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054C1" w14:textId="77777777" w:rsidR="004A1A9C" w:rsidRPr="001413A2" w:rsidRDefault="004A1A9C" w:rsidP="00A31B64">
            <w:pPr>
              <w:rPr>
                <w:rFonts w:eastAsia="Times New Roman" w:cs="Arial"/>
                <w:sz w:val="20"/>
                <w:lang w:eastAsia="en-GB"/>
              </w:rPr>
            </w:pPr>
            <w:r w:rsidRPr="001413A2">
              <w:rPr>
                <w:rFonts w:eastAsia="Times New Roman" w:cs="Arial"/>
                <w:b/>
                <w:bCs/>
                <w:color w:val="000000"/>
                <w:sz w:val="20"/>
                <w:lang w:eastAsia="en-GB"/>
              </w:rPr>
              <w:t>Personal qualities</w:t>
            </w:r>
          </w:p>
        </w:tc>
      </w:tr>
      <w:tr w:rsidR="004A1A9C" w:rsidRPr="001413A2" w14:paraId="2DBE654F" w14:textId="77777777" w:rsidTr="00A31B64">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15EB4"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Likes working with children</w:t>
            </w:r>
          </w:p>
          <w:p w14:paraId="24CB17E1"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Demonstrates enthusiasm and sensitivity whilst working with others</w:t>
            </w:r>
          </w:p>
          <w:p w14:paraId="1E5FC937"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Excellent attendance and punctuality record</w:t>
            </w:r>
          </w:p>
          <w:p w14:paraId="5BB6F87A"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Always meets deadlines</w:t>
            </w:r>
          </w:p>
          <w:p w14:paraId="156754B0"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Able to work on own initiative as well as part of a team</w:t>
            </w:r>
          </w:p>
          <w:p w14:paraId="38289AC9"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‘Professional’ role model</w:t>
            </w:r>
          </w:p>
          <w:p w14:paraId="08C6E95D"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High personal standards</w:t>
            </w:r>
          </w:p>
          <w:p w14:paraId="51F34E2E"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Innovative and able to stimulate initiative in others</w:t>
            </w:r>
          </w:p>
          <w:p w14:paraId="7E0B19CB"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Provide positive and appropriate role model for students</w:t>
            </w:r>
          </w:p>
          <w:p w14:paraId="0AE96DD8"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Forms and maintains appropriate relationships and personal boundaries with students</w:t>
            </w:r>
          </w:p>
          <w:p w14:paraId="3827BCEE"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Commitment to the highest standards of child protection and safeguarding</w:t>
            </w:r>
          </w:p>
          <w:p w14:paraId="6787B88C"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Recognition of the importance of personal responsibility for health and safety</w:t>
            </w:r>
          </w:p>
          <w:p w14:paraId="5CBFB4A4"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Commitment to the Trust’s ethos, aims and whole community</w:t>
            </w:r>
          </w:p>
          <w:p w14:paraId="4181D2FE"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Ambitious</w:t>
            </w:r>
          </w:p>
          <w:p w14:paraId="2C8824D4" w14:textId="77777777" w:rsidR="004A1A9C" w:rsidRPr="001413A2" w:rsidRDefault="004A1A9C" w:rsidP="004A1A9C">
            <w:pPr>
              <w:numPr>
                <w:ilvl w:val="0"/>
                <w:numId w:val="21"/>
              </w:numPr>
              <w:ind w:left="367"/>
              <w:textAlignment w:val="baseline"/>
              <w:rPr>
                <w:rFonts w:eastAsia="Times New Roman" w:cs="Arial"/>
                <w:color w:val="000000"/>
                <w:sz w:val="20"/>
                <w:lang w:eastAsia="en-GB"/>
              </w:rPr>
            </w:pPr>
            <w:r w:rsidRPr="001413A2">
              <w:rPr>
                <w:rFonts w:eastAsia="Times New Roman" w:cs="Arial"/>
                <w:color w:val="000000"/>
                <w:sz w:val="20"/>
                <w:lang w:eastAsia="en-GB"/>
              </w:rPr>
              <w:t>Willing to go that ‘extra mile’.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9A896"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6DC57EF2"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4CA3FEE0"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4A75C60B"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233B78B4"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3B9249AA"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7620C20A"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61C0FE2E"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43E410FD"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1F6C916E"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2313E26F" w14:textId="77777777" w:rsidR="004A1A9C" w:rsidRPr="001413A2" w:rsidRDefault="004A1A9C" w:rsidP="00A31B64">
            <w:pPr>
              <w:rPr>
                <w:rFonts w:eastAsia="Times New Roman" w:cs="Arial"/>
                <w:sz w:val="20"/>
                <w:lang w:eastAsia="en-GB"/>
              </w:rPr>
            </w:pPr>
          </w:p>
          <w:p w14:paraId="4CE27C03" w14:textId="77777777" w:rsidR="004A1A9C" w:rsidRDefault="004A1A9C" w:rsidP="00A31B64">
            <w:pPr>
              <w:rPr>
                <w:rFonts w:eastAsia="Times New Roman" w:cs="Arial"/>
                <w:color w:val="000000"/>
                <w:sz w:val="20"/>
                <w:lang w:eastAsia="en-GB"/>
              </w:rPr>
            </w:pPr>
          </w:p>
          <w:p w14:paraId="27BC6811"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01F11A03"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p w14:paraId="197FA3A8" w14:textId="77777777" w:rsidR="004A1A9C" w:rsidRDefault="004A1A9C" w:rsidP="00A31B64">
            <w:pPr>
              <w:rPr>
                <w:rFonts w:eastAsia="Times New Roman" w:cs="Arial"/>
                <w:color w:val="000000"/>
                <w:sz w:val="20"/>
                <w:lang w:eastAsia="en-GB"/>
              </w:rPr>
            </w:pPr>
          </w:p>
          <w:p w14:paraId="50B63136"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AB28A" w14:textId="77777777" w:rsidR="004A1A9C" w:rsidRPr="001413A2" w:rsidRDefault="004A1A9C" w:rsidP="00A31B64">
            <w:pPr>
              <w:spacing w:after="240"/>
              <w:rPr>
                <w:rFonts w:eastAsia="Times New Roman" w:cs="Arial"/>
                <w:sz w:val="20"/>
                <w:lang w:eastAsia="en-GB"/>
              </w:rPr>
            </w:pP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r w:rsidRPr="001413A2">
              <w:rPr>
                <w:rFonts w:eastAsia="Times New Roman" w:cs="Arial"/>
                <w:color w:val="000000"/>
                <w:sz w:val="20"/>
                <w:lang w:eastAsia="en-GB"/>
              </w:rPr>
              <w:br/>
            </w:r>
          </w:p>
          <w:p w14:paraId="7BF054BC" w14:textId="77777777" w:rsidR="004A1A9C" w:rsidRDefault="004A1A9C" w:rsidP="00A31B64">
            <w:pPr>
              <w:rPr>
                <w:rFonts w:eastAsia="Times New Roman" w:cs="Arial"/>
                <w:color w:val="000000"/>
                <w:sz w:val="20"/>
                <w:lang w:eastAsia="en-GB"/>
              </w:rPr>
            </w:pPr>
          </w:p>
          <w:p w14:paraId="4DEFB332"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p w14:paraId="7FBA6B96" w14:textId="77777777" w:rsidR="004A1A9C" w:rsidRPr="001413A2" w:rsidRDefault="004A1A9C" w:rsidP="00A31B64">
            <w:pPr>
              <w:rPr>
                <w:rFonts w:eastAsia="Times New Roman" w:cs="Arial"/>
                <w:sz w:val="20"/>
                <w:lang w:eastAsia="en-GB"/>
              </w:rPr>
            </w:pPr>
            <w:r w:rsidRPr="001413A2">
              <w:rPr>
                <w:rFonts w:eastAsia="Times New Roman" w:cs="Arial"/>
                <w:color w:val="000000"/>
                <w:sz w:val="20"/>
                <w:lang w:eastAsia="en-GB"/>
              </w:rPr>
              <w:t>D</w:t>
            </w:r>
          </w:p>
        </w:tc>
      </w:tr>
    </w:tbl>
    <w:p w14:paraId="76A5F880" w14:textId="77777777" w:rsidR="004A1A9C" w:rsidRPr="00F75753" w:rsidRDefault="004A1A9C" w:rsidP="00EE7244">
      <w:pPr>
        <w:rPr>
          <w:rFonts w:asciiTheme="majorHAnsi" w:hAnsiTheme="majorHAnsi" w:cstheme="majorHAns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8E87" w14:textId="77777777" w:rsidR="00AA231D" w:rsidRDefault="00AA231D">
      <w:r>
        <w:separator/>
      </w:r>
    </w:p>
  </w:endnote>
  <w:endnote w:type="continuationSeparator" w:id="0">
    <w:p w14:paraId="0974FB9B" w14:textId="77777777" w:rsidR="00AA231D" w:rsidRDefault="00AA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95B1D81" w:rsidR="000C5768" w:rsidRPr="00B176A2" w:rsidRDefault="00E01CFC" w:rsidP="00B176A2">
    <w:pPr>
      <w:pStyle w:val="Footer"/>
      <w:rPr>
        <w:lang w:val="en-US"/>
      </w:rPr>
    </w:pPr>
    <w:r>
      <w:rPr>
        <w:lang w:val="en-US"/>
      </w:rPr>
      <w:t xml:space="preserve">March 2024 </w:t>
    </w:r>
    <w:r w:rsidR="00355882">
      <w:rPr>
        <w:lang w:val="en-US"/>
      </w:rPr>
      <w:t xml:space="preserve">– Author HR Team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805C" w14:textId="77777777" w:rsidR="00AA231D" w:rsidRDefault="00AA231D">
      <w:r>
        <w:separator/>
      </w:r>
    </w:p>
  </w:footnote>
  <w:footnote w:type="continuationSeparator" w:id="0">
    <w:p w14:paraId="5BB0636B" w14:textId="77777777" w:rsidR="00AA231D" w:rsidRDefault="00AA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2BC"/>
    <w:multiLevelType w:val="multilevel"/>
    <w:tmpl w:val="3220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D18BF"/>
    <w:multiLevelType w:val="multilevel"/>
    <w:tmpl w:val="0EA4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FF746D"/>
    <w:multiLevelType w:val="multilevel"/>
    <w:tmpl w:val="B03E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64CCB"/>
    <w:multiLevelType w:val="multilevel"/>
    <w:tmpl w:val="AB32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1B0B07"/>
    <w:multiLevelType w:val="multilevel"/>
    <w:tmpl w:val="556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247DA5"/>
    <w:multiLevelType w:val="multilevel"/>
    <w:tmpl w:val="CD3E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357735">
    <w:abstractNumId w:val="7"/>
  </w:num>
  <w:num w:numId="2" w16cid:durableId="1980376000">
    <w:abstractNumId w:val="16"/>
  </w:num>
  <w:num w:numId="3" w16cid:durableId="128482070">
    <w:abstractNumId w:val="6"/>
  </w:num>
  <w:num w:numId="4" w16cid:durableId="900209586">
    <w:abstractNumId w:val="16"/>
  </w:num>
  <w:num w:numId="5" w16cid:durableId="875699975">
    <w:abstractNumId w:val="12"/>
  </w:num>
  <w:num w:numId="6" w16cid:durableId="964459107">
    <w:abstractNumId w:val="4"/>
  </w:num>
  <w:num w:numId="7" w16cid:durableId="577861655">
    <w:abstractNumId w:val="1"/>
  </w:num>
  <w:num w:numId="8" w16cid:durableId="16659509">
    <w:abstractNumId w:val="19"/>
  </w:num>
  <w:num w:numId="9" w16cid:durableId="2145005588">
    <w:abstractNumId w:val="9"/>
  </w:num>
  <w:num w:numId="10" w16cid:durableId="250086933">
    <w:abstractNumId w:val="8"/>
  </w:num>
  <w:num w:numId="11" w16cid:durableId="528227346">
    <w:abstractNumId w:val="14"/>
  </w:num>
  <w:num w:numId="12" w16cid:durableId="1797599632">
    <w:abstractNumId w:val="11"/>
  </w:num>
  <w:num w:numId="13" w16cid:durableId="1704137194">
    <w:abstractNumId w:val="3"/>
  </w:num>
  <w:num w:numId="14" w16cid:durableId="1956132422">
    <w:abstractNumId w:val="18"/>
  </w:num>
  <w:num w:numId="15" w16cid:durableId="1492789207">
    <w:abstractNumId w:val="15"/>
  </w:num>
  <w:num w:numId="16" w16cid:durableId="2023435410">
    <w:abstractNumId w:val="5"/>
  </w:num>
  <w:num w:numId="17" w16cid:durableId="1789396127">
    <w:abstractNumId w:val="17"/>
  </w:num>
  <w:num w:numId="18" w16cid:durableId="503663403">
    <w:abstractNumId w:val="10"/>
  </w:num>
  <w:num w:numId="19" w16cid:durableId="2113628130">
    <w:abstractNumId w:val="0"/>
  </w:num>
  <w:num w:numId="20" w16cid:durableId="1360667741">
    <w:abstractNumId w:val="2"/>
  </w:num>
  <w:num w:numId="21" w16cid:durableId="33989292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06878"/>
    <w:rsid w:val="00021A82"/>
    <w:rsid w:val="0003369B"/>
    <w:rsid w:val="0006785B"/>
    <w:rsid w:val="0007632B"/>
    <w:rsid w:val="00084116"/>
    <w:rsid w:val="000B49C8"/>
    <w:rsid w:val="000C5768"/>
    <w:rsid w:val="000D1DAB"/>
    <w:rsid w:val="001028F4"/>
    <w:rsid w:val="00122EAB"/>
    <w:rsid w:val="00124C2E"/>
    <w:rsid w:val="00125935"/>
    <w:rsid w:val="00131DA1"/>
    <w:rsid w:val="001838F0"/>
    <w:rsid w:val="001B054A"/>
    <w:rsid w:val="002125C5"/>
    <w:rsid w:val="0021288C"/>
    <w:rsid w:val="002177B4"/>
    <w:rsid w:val="00220906"/>
    <w:rsid w:val="00230844"/>
    <w:rsid w:val="0025594D"/>
    <w:rsid w:val="00264E04"/>
    <w:rsid w:val="00274EA7"/>
    <w:rsid w:val="00281A2B"/>
    <w:rsid w:val="00290A3D"/>
    <w:rsid w:val="002A17A1"/>
    <w:rsid w:val="002A30DA"/>
    <w:rsid w:val="00307577"/>
    <w:rsid w:val="0031318F"/>
    <w:rsid w:val="00323506"/>
    <w:rsid w:val="00323B63"/>
    <w:rsid w:val="00355882"/>
    <w:rsid w:val="00360CC9"/>
    <w:rsid w:val="00371317"/>
    <w:rsid w:val="003722AB"/>
    <w:rsid w:val="00372588"/>
    <w:rsid w:val="00391126"/>
    <w:rsid w:val="003B506C"/>
    <w:rsid w:val="003F0570"/>
    <w:rsid w:val="0042187F"/>
    <w:rsid w:val="0043375C"/>
    <w:rsid w:val="00441BD3"/>
    <w:rsid w:val="00447B89"/>
    <w:rsid w:val="004A1A9C"/>
    <w:rsid w:val="004A2841"/>
    <w:rsid w:val="004D073F"/>
    <w:rsid w:val="004D17A2"/>
    <w:rsid w:val="004F06C7"/>
    <w:rsid w:val="004F7FF6"/>
    <w:rsid w:val="00503414"/>
    <w:rsid w:val="0051097F"/>
    <w:rsid w:val="00523A10"/>
    <w:rsid w:val="0053155A"/>
    <w:rsid w:val="00541D7A"/>
    <w:rsid w:val="0054245F"/>
    <w:rsid w:val="00542543"/>
    <w:rsid w:val="0056537F"/>
    <w:rsid w:val="005710E8"/>
    <w:rsid w:val="00595E89"/>
    <w:rsid w:val="005C378E"/>
    <w:rsid w:val="00647780"/>
    <w:rsid w:val="00664533"/>
    <w:rsid w:val="00680B6C"/>
    <w:rsid w:val="006832BB"/>
    <w:rsid w:val="006A2DAE"/>
    <w:rsid w:val="006A30C8"/>
    <w:rsid w:val="006C73D7"/>
    <w:rsid w:val="006D04B9"/>
    <w:rsid w:val="006E2C2C"/>
    <w:rsid w:val="006F65B9"/>
    <w:rsid w:val="0070096D"/>
    <w:rsid w:val="00736BB2"/>
    <w:rsid w:val="007A1B7D"/>
    <w:rsid w:val="007E17FE"/>
    <w:rsid w:val="00805F08"/>
    <w:rsid w:val="00822FF1"/>
    <w:rsid w:val="008239F1"/>
    <w:rsid w:val="008637E7"/>
    <w:rsid w:val="00872955"/>
    <w:rsid w:val="00876407"/>
    <w:rsid w:val="0090595A"/>
    <w:rsid w:val="009150EA"/>
    <w:rsid w:val="0093459B"/>
    <w:rsid w:val="0093486F"/>
    <w:rsid w:val="009509DF"/>
    <w:rsid w:val="00951BD9"/>
    <w:rsid w:val="009635DF"/>
    <w:rsid w:val="009707D2"/>
    <w:rsid w:val="009E152C"/>
    <w:rsid w:val="009F2089"/>
    <w:rsid w:val="009F6AA3"/>
    <w:rsid w:val="00A064C7"/>
    <w:rsid w:val="00A10731"/>
    <w:rsid w:val="00A13938"/>
    <w:rsid w:val="00A13DEB"/>
    <w:rsid w:val="00A16907"/>
    <w:rsid w:val="00A30EEA"/>
    <w:rsid w:val="00A87DA9"/>
    <w:rsid w:val="00AA231D"/>
    <w:rsid w:val="00AA6273"/>
    <w:rsid w:val="00AD36C0"/>
    <w:rsid w:val="00AF1462"/>
    <w:rsid w:val="00B176A2"/>
    <w:rsid w:val="00B44961"/>
    <w:rsid w:val="00B52B38"/>
    <w:rsid w:val="00B67C73"/>
    <w:rsid w:val="00B81D0A"/>
    <w:rsid w:val="00B93444"/>
    <w:rsid w:val="00BE5BD2"/>
    <w:rsid w:val="00C1298C"/>
    <w:rsid w:val="00C60B24"/>
    <w:rsid w:val="00C66C2E"/>
    <w:rsid w:val="00C92FD4"/>
    <w:rsid w:val="00CA731B"/>
    <w:rsid w:val="00CC0123"/>
    <w:rsid w:val="00CC31A2"/>
    <w:rsid w:val="00CE5B26"/>
    <w:rsid w:val="00CF3E10"/>
    <w:rsid w:val="00D11808"/>
    <w:rsid w:val="00D135DD"/>
    <w:rsid w:val="00D52672"/>
    <w:rsid w:val="00DB0F62"/>
    <w:rsid w:val="00DD031C"/>
    <w:rsid w:val="00DF0740"/>
    <w:rsid w:val="00E01CFC"/>
    <w:rsid w:val="00E05E59"/>
    <w:rsid w:val="00E37F8B"/>
    <w:rsid w:val="00E56F64"/>
    <w:rsid w:val="00E929B1"/>
    <w:rsid w:val="00EC0DD8"/>
    <w:rsid w:val="00EE7244"/>
    <w:rsid w:val="00EF5CFF"/>
    <w:rsid w:val="00F00184"/>
    <w:rsid w:val="00F07203"/>
    <w:rsid w:val="00F52654"/>
    <w:rsid w:val="00F544C1"/>
    <w:rsid w:val="00F54F7E"/>
    <w:rsid w:val="00F606F6"/>
    <w:rsid w:val="00F664E8"/>
    <w:rsid w:val="00F67A6A"/>
    <w:rsid w:val="00F75753"/>
    <w:rsid w:val="00F8505A"/>
    <w:rsid w:val="00FC227C"/>
    <w:rsid w:val="00FF5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761C858AD740B41822F26305BEC0" ma:contentTypeVersion="18" ma:contentTypeDescription="Create a new document." ma:contentTypeScope="" ma:versionID="1ebbc2b4e75b437d9dc4b8c23cb1bcc4">
  <xsd:schema xmlns:xsd="http://www.w3.org/2001/XMLSchema" xmlns:xs="http://www.w3.org/2001/XMLSchema" xmlns:p="http://schemas.microsoft.com/office/2006/metadata/properties" xmlns:ns1="http://schemas.microsoft.com/sharepoint/v3" xmlns:ns2="3eaa369d-18c1-47dc-857f-3a41703e46d3" xmlns:ns3="831cb17d-d59b-4708-882d-38f0417cdd8a" targetNamespace="http://schemas.microsoft.com/office/2006/metadata/properties" ma:root="true" ma:fieldsID="5ba861b06e979c276d927800d1228520" ns1:_="" ns2:_="" ns3:_="">
    <xsd:import namespace="http://schemas.microsoft.com/sharepoint/v3"/>
    <xsd:import namespace="3eaa369d-18c1-47dc-857f-3a41703e46d3"/>
    <xsd:import namespace="831cb17d-d59b-4708-882d-38f0417cd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a369d-18c1-47dc-857f-3a41703e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cb17d-d59b-4708-882d-38f0417cd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1fcde-7f0f-4bd1-9f25-d8d20aad04c5}" ma:internalName="TaxCatchAll" ma:showField="CatchAllData" ma:web="831cb17d-d59b-4708-882d-38f0417cdd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31cb17d-d59b-4708-882d-38f0417cdd8a" xsi:nil="true"/>
    <lcf76f155ced4ddcb4097134ff3c332f xmlns="3eaa369d-18c1-47dc-857f-3a41703e46d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9FE92-EE05-47FC-9C79-C425EDBA7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a369d-18c1-47dc-857f-3a41703e46d3"/>
    <ds:schemaRef ds:uri="831cb17d-d59b-4708-882d-38f0417cd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5AA6-7CF1-4D27-A87F-1D55AF0E627F}">
  <ds:schemaRefs>
    <ds:schemaRef ds:uri="http://schemas.openxmlformats.org/officeDocument/2006/bibliography"/>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831cb17d-d59b-4708-882d-38f0417cdd8a"/>
    <ds:schemaRef ds:uri="3eaa369d-18c1-47dc-857f-3a41703e46d3"/>
    <ds:schemaRef ds:uri="http://schemas.microsoft.com/sharepoint/v3"/>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6748</Characters>
  <Application>Microsoft Office Word</Application>
  <DocSecurity>0</DocSecurity>
  <Lines>241</Lines>
  <Paragraphs>166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Michael Dawson</cp:lastModifiedBy>
  <cp:revision>2</cp:revision>
  <cp:lastPrinted>2016-11-08T13:07:00Z</cp:lastPrinted>
  <dcterms:created xsi:type="dcterms:W3CDTF">2026-02-12T13:16:00Z</dcterms:created>
  <dcterms:modified xsi:type="dcterms:W3CDTF">2026-02-12T13:16:00Z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0x0101002584761C858AD740B41822F26305BEC0</vt:lpwstr>
  </property>
  <property fmtid="{D5CDD505-2E9C-101B-9397-08002B2CF9AE}" pid="3" name="Order">
    <vt:r8>167800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2024-05-28T10:35:30Z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2688efac-264a-47cf-9206-5d389b82e6f4</vt:lpwstr>
  </property>
  <property fmtid="{D5CDD505-2E9C-101B-9397-08002B2CF9AE}" pid="11" name="MSIP_Label_defa4170-0d19-0005-0004-bc88714345d2_ContentBits">
    <vt:lpwstr>0</vt:lpwstr>
  </property>
  <property fmtid="{D5CDD505-2E9C-101B-9397-08002B2CF9AE}" pid="12" name="MediaServiceImageTags">
    <vt:lpwstr/>
  </property>
</Properties>
</file>