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0D82" w14:textId="77777777" w:rsidR="00B01F48" w:rsidRPr="00910F54" w:rsidRDefault="00055267">
      <w:pPr>
        <w:pStyle w:val="Heading1"/>
        <w:rPr>
          <w:rFonts w:ascii="Arial" w:hAnsi="Arial" w:cs="Arial"/>
        </w:rPr>
      </w:pPr>
      <w:r w:rsidRPr="00910F54">
        <w:rPr>
          <w:rFonts w:ascii="Arial" w:hAnsi="Arial" w:cs="Arial"/>
        </w:rPr>
        <w:t>Job Description</w:t>
      </w:r>
    </w:p>
    <w:tbl>
      <w:tblPr>
        <w:tblStyle w:val="TableGrid"/>
        <w:tblW w:w="0" w:type="auto"/>
        <w:tblLook w:val="04A0" w:firstRow="1" w:lastRow="0" w:firstColumn="1" w:lastColumn="0" w:noHBand="0" w:noVBand="1"/>
      </w:tblPr>
      <w:tblGrid>
        <w:gridCol w:w="4315"/>
        <w:gridCol w:w="4315"/>
      </w:tblGrid>
      <w:tr w:rsidR="00B01F48" w:rsidRPr="00910F54" w14:paraId="280A6D61" w14:textId="77777777">
        <w:tc>
          <w:tcPr>
            <w:tcW w:w="4320" w:type="dxa"/>
          </w:tcPr>
          <w:p w14:paraId="00A50B39" w14:textId="77777777" w:rsidR="00B01F48" w:rsidRPr="00910F54" w:rsidRDefault="00055267">
            <w:pPr>
              <w:rPr>
                <w:rFonts w:ascii="Arial" w:hAnsi="Arial" w:cs="Arial"/>
              </w:rPr>
            </w:pPr>
            <w:r w:rsidRPr="00910F54">
              <w:rPr>
                <w:rFonts w:ascii="Arial" w:hAnsi="Arial" w:cs="Arial"/>
              </w:rPr>
              <w:t>Job Title:</w:t>
            </w:r>
          </w:p>
        </w:tc>
        <w:tc>
          <w:tcPr>
            <w:tcW w:w="4320" w:type="dxa"/>
          </w:tcPr>
          <w:p w14:paraId="56AC38C3" w14:textId="77777777" w:rsidR="00B01F48" w:rsidRPr="00910F54" w:rsidRDefault="00055267">
            <w:pPr>
              <w:rPr>
                <w:rFonts w:ascii="Arial" w:hAnsi="Arial" w:cs="Arial"/>
              </w:rPr>
            </w:pPr>
            <w:r w:rsidRPr="00910F54">
              <w:rPr>
                <w:rFonts w:ascii="Arial" w:hAnsi="Arial" w:cs="Arial"/>
              </w:rPr>
              <w:t>Wraparound Club Lead</w:t>
            </w:r>
          </w:p>
        </w:tc>
      </w:tr>
      <w:tr w:rsidR="00B01F48" w:rsidRPr="00910F54" w14:paraId="35F3D192" w14:textId="77777777">
        <w:tc>
          <w:tcPr>
            <w:tcW w:w="4320" w:type="dxa"/>
          </w:tcPr>
          <w:p w14:paraId="3312EDB1" w14:textId="77777777" w:rsidR="00B01F48" w:rsidRPr="00910F54" w:rsidRDefault="00055267">
            <w:pPr>
              <w:rPr>
                <w:rFonts w:ascii="Arial" w:hAnsi="Arial" w:cs="Arial"/>
              </w:rPr>
            </w:pPr>
            <w:r w:rsidRPr="00910F54">
              <w:rPr>
                <w:rFonts w:ascii="Arial" w:hAnsi="Arial" w:cs="Arial"/>
              </w:rPr>
              <w:t>Grade:</w:t>
            </w:r>
          </w:p>
        </w:tc>
        <w:tc>
          <w:tcPr>
            <w:tcW w:w="4320" w:type="dxa"/>
          </w:tcPr>
          <w:p w14:paraId="783575C4" w14:textId="77777777" w:rsidR="00B01F48" w:rsidRPr="00910F54" w:rsidRDefault="00055267">
            <w:pPr>
              <w:rPr>
                <w:rFonts w:ascii="Arial" w:hAnsi="Arial" w:cs="Arial"/>
              </w:rPr>
            </w:pPr>
            <w:r w:rsidRPr="00910F54">
              <w:rPr>
                <w:rFonts w:ascii="Arial" w:hAnsi="Arial" w:cs="Arial"/>
              </w:rPr>
              <w:t>3</w:t>
            </w:r>
          </w:p>
        </w:tc>
      </w:tr>
      <w:tr w:rsidR="00B01F48" w:rsidRPr="00910F54" w14:paraId="223A3F60" w14:textId="77777777">
        <w:tc>
          <w:tcPr>
            <w:tcW w:w="4320" w:type="dxa"/>
          </w:tcPr>
          <w:p w14:paraId="65BBA122" w14:textId="77777777" w:rsidR="00B01F48" w:rsidRPr="00910F54" w:rsidRDefault="00055267">
            <w:pPr>
              <w:rPr>
                <w:rFonts w:ascii="Arial" w:hAnsi="Arial" w:cs="Arial"/>
              </w:rPr>
            </w:pPr>
            <w:r w:rsidRPr="00910F54">
              <w:rPr>
                <w:rFonts w:ascii="Arial" w:hAnsi="Arial" w:cs="Arial"/>
              </w:rPr>
              <w:t>Hours:</w:t>
            </w:r>
          </w:p>
        </w:tc>
        <w:tc>
          <w:tcPr>
            <w:tcW w:w="4320" w:type="dxa"/>
          </w:tcPr>
          <w:p w14:paraId="3419D078" w14:textId="77777777" w:rsidR="00910F54" w:rsidRDefault="00910F54">
            <w:pPr>
              <w:rPr>
                <w:rFonts w:ascii="Arial" w:hAnsi="Arial" w:cs="Arial"/>
              </w:rPr>
            </w:pPr>
            <w:r>
              <w:rPr>
                <w:rFonts w:ascii="Arial" w:hAnsi="Arial" w:cs="Arial"/>
              </w:rPr>
              <w:t>2:45pm – 5:30pm Monday – Friday,</w:t>
            </w:r>
          </w:p>
          <w:p w14:paraId="6A21800C" w14:textId="5D5F5373" w:rsidR="00B01F48" w:rsidRPr="00910F54" w:rsidRDefault="00910F54">
            <w:pPr>
              <w:rPr>
                <w:rFonts w:ascii="Arial" w:hAnsi="Arial" w:cs="Arial"/>
              </w:rPr>
            </w:pPr>
            <w:r>
              <w:rPr>
                <w:rFonts w:ascii="Arial" w:hAnsi="Arial" w:cs="Arial"/>
              </w:rPr>
              <w:t>13 hours 45 minutes per week.</w:t>
            </w:r>
          </w:p>
        </w:tc>
      </w:tr>
      <w:tr w:rsidR="00B01F48" w:rsidRPr="00910F54" w14:paraId="235A16BA" w14:textId="77777777">
        <w:tc>
          <w:tcPr>
            <w:tcW w:w="4320" w:type="dxa"/>
          </w:tcPr>
          <w:p w14:paraId="2F9E18BF" w14:textId="77777777" w:rsidR="00B01F48" w:rsidRPr="00910F54" w:rsidRDefault="00055267">
            <w:pPr>
              <w:rPr>
                <w:rFonts w:ascii="Arial" w:hAnsi="Arial" w:cs="Arial"/>
              </w:rPr>
            </w:pPr>
            <w:r w:rsidRPr="00910F54">
              <w:rPr>
                <w:rFonts w:ascii="Arial" w:hAnsi="Arial" w:cs="Arial"/>
              </w:rPr>
              <w:t>Contract:</w:t>
            </w:r>
          </w:p>
        </w:tc>
        <w:tc>
          <w:tcPr>
            <w:tcW w:w="4320" w:type="dxa"/>
          </w:tcPr>
          <w:p w14:paraId="5F282D2E" w14:textId="77777777" w:rsidR="00B01F48" w:rsidRPr="00910F54" w:rsidRDefault="00055267">
            <w:pPr>
              <w:rPr>
                <w:rFonts w:ascii="Arial" w:hAnsi="Arial" w:cs="Arial"/>
              </w:rPr>
            </w:pPr>
            <w:r w:rsidRPr="00910F54">
              <w:rPr>
                <w:rFonts w:ascii="Arial" w:hAnsi="Arial" w:cs="Arial"/>
              </w:rPr>
              <w:t>Permanent</w:t>
            </w:r>
          </w:p>
        </w:tc>
      </w:tr>
      <w:tr w:rsidR="00B01F48" w:rsidRPr="00910F54" w14:paraId="4A456720" w14:textId="77777777">
        <w:tc>
          <w:tcPr>
            <w:tcW w:w="4320" w:type="dxa"/>
          </w:tcPr>
          <w:p w14:paraId="5226AF51" w14:textId="77777777" w:rsidR="00B01F48" w:rsidRPr="00910F54" w:rsidRDefault="00055267">
            <w:pPr>
              <w:rPr>
                <w:rFonts w:ascii="Arial" w:hAnsi="Arial" w:cs="Arial"/>
              </w:rPr>
            </w:pPr>
            <w:r w:rsidRPr="00910F54">
              <w:rPr>
                <w:rFonts w:ascii="Arial" w:hAnsi="Arial" w:cs="Arial"/>
              </w:rPr>
              <w:t>Weeks:</w:t>
            </w:r>
          </w:p>
        </w:tc>
        <w:tc>
          <w:tcPr>
            <w:tcW w:w="4320" w:type="dxa"/>
          </w:tcPr>
          <w:p w14:paraId="312096C9" w14:textId="67E96F57" w:rsidR="00B01F48" w:rsidRPr="00910F54" w:rsidRDefault="00055267">
            <w:pPr>
              <w:rPr>
                <w:rFonts w:ascii="Arial" w:hAnsi="Arial" w:cs="Arial"/>
              </w:rPr>
            </w:pPr>
            <w:r w:rsidRPr="00910F54">
              <w:rPr>
                <w:rFonts w:ascii="Arial" w:hAnsi="Arial" w:cs="Arial"/>
              </w:rPr>
              <w:t>Term Time Only</w:t>
            </w:r>
            <w:r w:rsidR="00910F54">
              <w:rPr>
                <w:rFonts w:ascii="Arial" w:hAnsi="Arial" w:cs="Arial"/>
              </w:rPr>
              <w:t xml:space="preserve"> (TTD included)</w:t>
            </w:r>
          </w:p>
        </w:tc>
      </w:tr>
      <w:tr w:rsidR="00B01F48" w:rsidRPr="00910F54" w14:paraId="211EA351" w14:textId="77777777">
        <w:tc>
          <w:tcPr>
            <w:tcW w:w="4320" w:type="dxa"/>
          </w:tcPr>
          <w:p w14:paraId="639202C0" w14:textId="77777777" w:rsidR="00B01F48" w:rsidRPr="00910F54" w:rsidRDefault="00055267">
            <w:pPr>
              <w:rPr>
                <w:rFonts w:ascii="Arial" w:hAnsi="Arial" w:cs="Arial"/>
              </w:rPr>
            </w:pPr>
            <w:r w:rsidRPr="00910F54">
              <w:rPr>
                <w:rFonts w:ascii="Arial" w:hAnsi="Arial" w:cs="Arial"/>
              </w:rPr>
              <w:t>Responsible to:</w:t>
            </w:r>
          </w:p>
        </w:tc>
        <w:tc>
          <w:tcPr>
            <w:tcW w:w="4320" w:type="dxa"/>
          </w:tcPr>
          <w:p w14:paraId="73806E91" w14:textId="1DBDA739" w:rsidR="00B01F48" w:rsidRPr="00910F54" w:rsidRDefault="00055267">
            <w:pPr>
              <w:rPr>
                <w:rFonts w:ascii="Arial" w:hAnsi="Arial" w:cs="Arial"/>
              </w:rPr>
            </w:pPr>
            <w:r w:rsidRPr="00910F54">
              <w:rPr>
                <w:rFonts w:ascii="Arial" w:hAnsi="Arial" w:cs="Arial"/>
              </w:rPr>
              <w:t>Headteacher /</w:t>
            </w:r>
            <w:r w:rsidR="00910F54">
              <w:rPr>
                <w:rFonts w:ascii="Arial" w:hAnsi="Arial" w:cs="Arial"/>
              </w:rPr>
              <w:t xml:space="preserve"> Office Manager / </w:t>
            </w:r>
            <w:r w:rsidRPr="00910F54">
              <w:rPr>
                <w:rFonts w:ascii="Arial" w:hAnsi="Arial" w:cs="Arial"/>
              </w:rPr>
              <w:t>School Admin Wraparound Lead</w:t>
            </w:r>
          </w:p>
        </w:tc>
      </w:tr>
    </w:tbl>
    <w:p w14:paraId="2F6C30F8" w14:textId="77777777" w:rsidR="00B01F48" w:rsidRPr="00910F54" w:rsidRDefault="00B01F48">
      <w:pPr>
        <w:rPr>
          <w:rFonts w:ascii="Arial" w:hAnsi="Arial" w:cs="Arial"/>
        </w:rPr>
      </w:pPr>
    </w:p>
    <w:p w14:paraId="649F6C10" w14:textId="77777777" w:rsidR="00B01F48" w:rsidRPr="00910F54" w:rsidRDefault="00055267">
      <w:pPr>
        <w:pStyle w:val="Heading2"/>
        <w:rPr>
          <w:rFonts w:ascii="Arial" w:hAnsi="Arial" w:cs="Arial"/>
        </w:rPr>
      </w:pPr>
      <w:r w:rsidRPr="00910F54">
        <w:rPr>
          <w:rFonts w:ascii="Arial" w:hAnsi="Arial" w:cs="Arial"/>
        </w:rPr>
        <w:t>Job Purpose</w:t>
      </w:r>
    </w:p>
    <w:p w14:paraId="53019713" w14:textId="2D114409" w:rsidR="00B01F48" w:rsidRPr="00910F54" w:rsidRDefault="00055267">
      <w:pPr>
        <w:rPr>
          <w:rFonts w:ascii="Arial" w:hAnsi="Arial" w:cs="Arial"/>
        </w:rPr>
      </w:pPr>
      <w:r w:rsidRPr="00910F54">
        <w:rPr>
          <w:rFonts w:ascii="Arial" w:hAnsi="Arial" w:cs="Arial"/>
        </w:rPr>
        <w:t>To be responsible for the safe and effective day-to-day running of the school’s wraparound provision</w:t>
      </w:r>
      <w:r w:rsidRPr="00910F54">
        <w:rPr>
          <w:rFonts w:ascii="Arial" w:hAnsi="Arial" w:cs="Arial"/>
        </w:rPr>
        <w:t>, ensuring a safe, caring and stimulating environment for pupils. The postholder will work closely alongside the School Admin Wraparound Lead to support the smooth operation of the provision, including organisation of activities, communication with parents, food ordering, stock monitoring and ensuring appropriate safeguarding and health and safety procedures are followed.</w:t>
      </w:r>
    </w:p>
    <w:p w14:paraId="7F0D9801" w14:textId="77777777" w:rsidR="00B01F48" w:rsidRPr="00910F54" w:rsidRDefault="00055267">
      <w:pPr>
        <w:pStyle w:val="Heading2"/>
        <w:rPr>
          <w:rFonts w:ascii="Arial" w:hAnsi="Arial" w:cs="Arial"/>
        </w:rPr>
      </w:pPr>
      <w:r w:rsidRPr="00910F54">
        <w:rPr>
          <w:rFonts w:ascii="Arial" w:hAnsi="Arial" w:cs="Arial"/>
        </w:rPr>
        <w:t>Main Duties &amp; Responsibilities:</w:t>
      </w:r>
    </w:p>
    <w:p w14:paraId="478D51FA" w14:textId="77777777" w:rsidR="00B01F48" w:rsidRPr="00910F54" w:rsidRDefault="00055267">
      <w:pPr>
        <w:rPr>
          <w:rFonts w:ascii="Arial" w:hAnsi="Arial" w:cs="Arial"/>
        </w:rPr>
      </w:pPr>
      <w:r w:rsidRPr="00910F54">
        <w:rPr>
          <w:rFonts w:ascii="Arial" w:hAnsi="Arial" w:cs="Arial"/>
        </w:rPr>
        <w:t>1. Supervise pupils attending the wraparound club, ensuring an acceptable level of behaviour, safety and wellbeing is maintained at all times.</w:t>
      </w:r>
    </w:p>
    <w:p w14:paraId="138EC827" w14:textId="77777777" w:rsidR="00B01F48" w:rsidRPr="00910F54" w:rsidRDefault="00055267">
      <w:pPr>
        <w:rPr>
          <w:rFonts w:ascii="Arial" w:hAnsi="Arial" w:cs="Arial"/>
        </w:rPr>
      </w:pPr>
      <w:r w:rsidRPr="00910F54">
        <w:rPr>
          <w:rFonts w:ascii="Arial" w:hAnsi="Arial" w:cs="Arial"/>
        </w:rPr>
        <w:t>2. Plan and organise suitable indoor and outdoor activities for pupils attending the club.</w:t>
      </w:r>
    </w:p>
    <w:p w14:paraId="67A13BF5" w14:textId="77777777" w:rsidR="00B01F48" w:rsidRPr="00910F54" w:rsidRDefault="00055267">
      <w:pPr>
        <w:rPr>
          <w:rFonts w:ascii="Arial" w:hAnsi="Arial" w:cs="Arial"/>
        </w:rPr>
      </w:pPr>
      <w:r w:rsidRPr="00910F54">
        <w:rPr>
          <w:rFonts w:ascii="Arial" w:hAnsi="Arial" w:cs="Arial"/>
        </w:rPr>
        <w:t>3. Prepare and organise resources and equipment required for the daily running of the provision.</w:t>
      </w:r>
    </w:p>
    <w:p w14:paraId="2F862442" w14:textId="77777777" w:rsidR="00B01F48" w:rsidRPr="00910F54" w:rsidRDefault="00055267">
      <w:pPr>
        <w:rPr>
          <w:rFonts w:ascii="Arial" w:hAnsi="Arial" w:cs="Arial"/>
        </w:rPr>
      </w:pPr>
      <w:r w:rsidRPr="00910F54">
        <w:rPr>
          <w:rFonts w:ascii="Arial" w:hAnsi="Arial" w:cs="Arial"/>
        </w:rPr>
        <w:t>4. Work closely alongside the School Admin Wraparound Lead to support the smooth operation of the wraparound provision.</w:t>
      </w:r>
    </w:p>
    <w:p w14:paraId="4829D44A" w14:textId="77777777" w:rsidR="00B01F48" w:rsidRPr="00910F54" w:rsidRDefault="00055267">
      <w:pPr>
        <w:rPr>
          <w:rFonts w:ascii="Arial" w:hAnsi="Arial" w:cs="Arial"/>
        </w:rPr>
      </w:pPr>
      <w:r w:rsidRPr="00910F54">
        <w:rPr>
          <w:rFonts w:ascii="Arial" w:hAnsi="Arial" w:cs="Arial"/>
        </w:rPr>
        <w:t>5. Maintain accurate daily registers and records relating to attendance, accidents and incidents.</w:t>
      </w:r>
    </w:p>
    <w:p w14:paraId="07C1EC55" w14:textId="77777777" w:rsidR="00B01F48" w:rsidRPr="00910F54" w:rsidRDefault="00055267">
      <w:pPr>
        <w:rPr>
          <w:rFonts w:ascii="Arial" w:hAnsi="Arial" w:cs="Arial"/>
        </w:rPr>
      </w:pPr>
      <w:r w:rsidRPr="00910F54">
        <w:rPr>
          <w:rFonts w:ascii="Arial" w:hAnsi="Arial" w:cs="Arial"/>
        </w:rPr>
        <w:t>6. Check emails regularly and respond to parent queries where appropriate in a professional and timely manner.</w:t>
      </w:r>
    </w:p>
    <w:p w14:paraId="35943D5D" w14:textId="77777777" w:rsidR="00B01F48" w:rsidRPr="00910F54" w:rsidRDefault="00055267">
      <w:pPr>
        <w:rPr>
          <w:rFonts w:ascii="Arial" w:hAnsi="Arial" w:cs="Arial"/>
        </w:rPr>
      </w:pPr>
      <w:r w:rsidRPr="00910F54">
        <w:rPr>
          <w:rFonts w:ascii="Arial" w:hAnsi="Arial" w:cs="Arial"/>
        </w:rPr>
        <w:t>7. Communicate effectively with parents, carers and school staff regarding pupil welfare and club arrangements.</w:t>
      </w:r>
    </w:p>
    <w:p w14:paraId="1302F360" w14:textId="77777777" w:rsidR="00B01F48" w:rsidRPr="00910F54" w:rsidRDefault="00055267">
      <w:pPr>
        <w:rPr>
          <w:rFonts w:ascii="Arial" w:hAnsi="Arial" w:cs="Arial"/>
        </w:rPr>
      </w:pPr>
      <w:r w:rsidRPr="00910F54">
        <w:rPr>
          <w:rFonts w:ascii="Arial" w:hAnsi="Arial" w:cs="Arial"/>
        </w:rPr>
        <w:t>8. Be responsible for ordering food and refreshments for the club as required.</w:t>
      </w:r>
    </w:p>
    <w:p w14:paraId="733F7480" w14:textId="77777777" w:rsidR="00B01F48" w:rsidRPr="00910F54" w:rsidRDefault="00055267">
      <w:pPr>
        <w:rPr>
          <w:rFonts w:ascii="Arial" w:hAnsi="Arial" w:cs="Arial"/>
        </w:rPr>
      </w:pPr>
      <w:r w:rsidRPr="00910F54">
        <w:rPr>
          <w:rFonts w:ascii="Arial" w:hAnsi="Arial" w:cs="Arial"/>
        </w:rPr>
        <w:t>9. Monitor stock levels of food, cleaning products and activity supplies and report shortages promptly.</w:t>
      </w:r>
    </w:p>
    <w:p w14:paraId="64654F67" w14:textId="77777777" w:rsidR="00B01F48" w:rsidRPr="00910F54" w:rsidRDefault="00055267">
      <w:pPr>
        <w:rPr>
          <w:rFonts w:ascii="Arial" w:hAnsi="Arial" w:cs="Arial"/>
        </w:rPr>
      </w:pPr>
      <w:r w:rsidRPr="00910F54">
        <w:rPr>
          <w:rFonts w:ascii="Arial" w:hAnsi="Arial" w:cs="Arial"/>
        </w:rPr>
        <w:t>10. Ensure food hygiene standards are maintained at all times.</w:t>
      </w:r>
    </w:p>
    <w:p w14:paraId="1DA41AD5" w14:textId="77777777" w:rsidR="00B01F48" w:rsidRPr="00910F54" w:rsidRDefault="00055267">
      <w:pPr>
        <w:rPr>
          <w:rFonts w:ascii="Arial" w:hAnsi="Arial" w:cs="Arial"/>
        </w:rPr>
      </w:pPr>
      <w:r w:rsidRPr="00910F54">
        <w:rPr>
          <w:rFonts w:ascii="Arial" w:hAnsi="Arial" w:cs="Arial"/>
        </w:rPr>
        <w:lastRenderedPageBreak/>
        <w:t>11. Set up the club environment and resources ready for the morning session.</w:t>
      </w:r>
    </w:p>
    <w:p w14:paraId="3BA60CE2" w14:textId="77777777" w:rsidR="00B01F48" w:rsidRPr="00910F54" w:rsidRDefault="00055267">
      <w:pPr>
        <w:rPr>
          <w:rFonts w:ascii="Arial" w:hAnsi="Arial" w:cs="Arial"/>
        </w:rPr>
      </w:pPr>
      <w:r w:rsidRPr="00910F54">
        <w:rPr>
          <w:rFonts w:ascii="Arial" w:hAnsi="Arial" w:cs="Arial"/>
        </w:rPr>
        <w:t>12. Report any health and safety concerns promptly to the appropriate member of staff.</w:t>
      </w:r>
    </w:p>
    <w:p w14:paraId="6C491A15" w14:textId="77777777" w:rsidR="00B01F48" w:rsidRPr="00910F54" w:rsidRDefault="00055267">
      <w:pPr>
        <w:rPr>
          <w:rFonts w:ascii="Arial" w:hAnsi="Arial" w:cs="Arial"/>
        </w:rPr>
      </w:pPr>
      <w:r w:rsidRPr="00910F54">
        <w:rPr>
          <w:rFonts w:ascii="Arial" w:hAnsi="Arial" w:cs="Arial"/>
        </w:rPr>
        <w:t>13. Follow safeguarding, fire and evacuation procedures and ensure pupils remain safe at all times.</w:t>
      </w:r>
    </w:p>
    <w:p w14:paraId="4B7A8B9E" w14:textId="77777777" w:rsidR="00B01F48" w:rsidRPr="00910F54" w:rsidRDefault="00055267">
      <w:pPr>
        <w:rPr>
          <w:rFonts w:ascii="Arial" w:hAnsi="Arial" w:cs="Arial"/>
        </w:rPr>
      </w:pPr>
      <w:r w:rsidRPr="00910F54">
        <w:rPr>
          <w:rFonts w:ascii="Arial" w:hAnsi="Arial" w:cs="Arial"/>
        </w:rPr>
        <w:t>14. Administer basic first aid where qualified to do so and maintain records where necessary.</w:t>
      </w:r>
    </w:p>
    <w:p w14:paraId="374B0D22" w14:textId="77777777" w:rsidR="00B01F48" w:rsidRPr="00910F54" w:rsidRDefault="00055267">
      <w:pPr>
        <w:rPr>
          <w:rFonts w:ascii="Arial" w:hAnsi="Arial" w:cs="Arial"/>
        </w:rPr>
      </w:pPr>
      <w:r w:rsidRPr="00910F54">
        <w:rPr>
          <w:rFonts w:ascii="Arial" w:hAnsi="Arial" w:cs="Arial"/>
        </w:rPr>
        <w:t>15. Undertake ancillary duties including tidying activity areas, wiping tables and maintaining a safe environment.</w:t>
      </w:r>
    </w:p>
    <w:p w14:paraId="554397EF" w14:textId="77777777" w:rsidR="00B01F48" w:rsidRPr="00910F54" w:rsidRDefault="00055267">
      <w:pPr>
        <w:rPr>
          <w:rFonts w:ascii="Arial" w:hAnsi="Arial" w:cs="Arial"/>
        </w:rPr>
      </w:pPr>
      <w:r w:rsidRPr="00910F54">
        <w:rPr>
          <w:rFonts w:ascii="Arial" w:hAnsi="Arial" w:cs="Arial"/>
        </w:rPr>
        <w:t>16. Attend meetings and training as required.</w:t>
      </w:r>
    </w:p>
    <w:p w14:paraId="1D2889B6" w14:textId="77777777" w:rsidR="00B01F48" w:rsidRPr="00910F54" w:rsidRDefault="00055267">
      <w:pPr>
        <w:rPr>
          <w:rFonts w:ascii="Arial" w:hAnsi="Arial" w:cs="Arial"/>
        </w:rPr>
      </w:pPr>
      <w:r w:rsidRPr="00910F54">
        <w:rPr>
          <w:rFonts w:ascii="Arial" w:hAnsi="Arial" w:cs="Arial"/>
        </w:rPr>
        <w:t>17. Any other duties and responsibilities within the range of the salary grade.</w:t>
      </w:r>
    </w:p>
    <w:p w14:paraId="3737D572" w14:textId="77777777" w:rsidR="00B01F48" w:rsidRPr="00910F54" w:rsidRDefault="00055267">
      <w:pPr>
        <w:rPr>
          <w:rFonts w:ascii="Arial" w:hAnsi="Arial" w:cs="Arial"/>
        </w:rPr>
      </w:pPr>
      <w:r w:rsidRPr="00910F54">
        <w:rPr>
          <w:rFonts w:ascii="Arial" w:hAnsi="Arial" w:cs="Arial"/>
        </w:rPr>
        <w:t>This school has a responsibility for, and is committed to, safeguarding and promoting the welfare of children, young people and vulnerable adults, and requires all staff and volunteers to share this commitment.</w:t>
      </w:r>
    </w:p>
    <w:p w14:paraId="74045771" w14:textId="77777777" w:rsidR="00B01F48" w:rsidRPr="00910F54" w:rsidRDefault="00055267">
      <w:pPr>
        <w:rPr>
          <w:rFonts w:ascii="Arial" w:hAnsi="Arial" w:cs="Arial"/>
        </w:rPr>
      </w:pPr>
      <w:r w:rsidRPr="00910F54">
        <w:rPr>
          <w:rFonts w:ascii="Arial" w:hAnsi="Arial" w:cs="Arial"/>
        </w:rPr>
        <w:t>All duties and responsibilities must be carried out with due regard to the School’s Health and Safety Policy.</w:t>
      </w:r>
    </w:p>
    <w:p w14:paraId="659B92DE" w14:textId="77777777" w:rsidR="00B01F48" w:rsidRPr="00910F54" w:rsidRDefault="00055267">
      <w:pPr>
        <w:rPr>
          <w:rFonts w:ascii="Arial" w:hAnsi="Arial" w:cs="Arial"/>
        </w:rPr>
      </w:pPr>
      <w:r w:rsidRPr="00910F54">
        <w:rPr>
          <w:rFonts w:ascii="Arial" w:hAnsi="Arial" w:cs="Arial"/>
        </w:rPr>
        <w:t>Post holders will be accountable for carrying out all duties and responsibilities with due regard to the School’s Equal Opportunities Policy.</w:t>
      </w:r>
    </w:p>
    <w:p w14:paraId="1C5E4291" w14:textId="77777777" w:rsidR="00B01F48" w:rsidRPr="00910F54" w:rsidRDefault="00055267">
      <w:pPr>
        <w:rPr>
          <w:rFonts w:ascii="Arial" w:hAnsi="Arial" w:cs="Arial"/>
        </w:rPr>
      </w:pPr>
      <w:r w:rsidRPr="00910F54">
        <w:rPr>
          <w:rFonts w:ascii="Arial" w:hAnsi="Arial" w:cs="Arial"/>
        </w:rPr>
        <w:t>Duties which include processing of any personal data must be undertaken within GDPR guidelines.</w:t>
      </w:r>
    </w:p>
    <w:p w14:paraId="672C6813" w14:textId="77777777" w:rsidR="00B01F48" w:rsidRPr="00910F54" w:rsidRDefault="00055267">
      <w:pPr>
        <w:rPr>
          <w:rFonts w:ascii="Arial" w:hAnsi="Arial" w:cs="Arial"/>
        </w:rPr>
      </w:pPr>
      <w:r w:rsidRPr="00910F54">
        <w:rPr>
          <w:rFonts w:ascii="Arial" w:hAnsi="Arial" w:cs="Arial"/>
        </w:rPr>
        <w:br w:type="page"/>
      </w:r>
    </w:p>
    <w:p w14:paraId="2DA191F8" w14:textId="77777777" w:rsidR="00B01F48" w:rsidRPr="00910F54" w:rsidRDefault="00055267">
      <w:pPr>
        <w:pStyle w:val="Heading1"/>
        <w:rPr>
          <w:rFonts w:ascii="Arial" w:hAnsi="Arial" w:cs="Arial"/>
        </w:rPr>
      </w:pPr>
      <w:r w:rsidRPr="00910F54">
        <w:rPr>
          <w:rFonts w:ascii="Arial" w:hAnsi="Arial" w:cs="Arial"/>
        </w:rPr>
        <w:lastRenderedPageBreak/>
        <w:t>Person Specification</w:t>
      </w:r>
    </w:p>
    <w:tbl>
      <w:tblPr>
        <w:tblStyle w:val="TableGrid"/>
        <w:tblW w:w="0" w:type="auto"/>
        <w:tblLook w:val="04A0" w:firstRow="1" w:lastRow="0" w:firstColumn="1" w:lastColumn="0" w:noHBand="0" w:noVBand="1"/>
      </w:tblPr>
      <w:tblGrid>
        <w:gridCol w:w="4315"/>
        <w:gridCol w:w="4315"/>
      </w:tblGrid>
      <w:tr w:rsidR="00B01F48" w:rsidRPr="00910F54" w14:paraId="733C302A" w14:textId="77777777">
        <w:tc>
          <w:tcPr>
            <w:tcW w:w="4320" w:type="dxa"/>
          </w:tcPr>
          <w:p w14:paraId="2A69B49B" w14:textId="77777777" w:rsidR="00B01F48" w:rsidRPr="00910F54" w:rsidRDefault="00055267">
            <w:pPr>
              <w:rPr>
                <w:rFonts w:ascii="Arial" w:hAnsi="Arial" w:cs="Arial"/>
              </w:rPr>
            </w:pPr>
            <w:r w:rsidRPr="00910F54">
              <w:rPr>
                <w:rFonts w:ascii="Arial" w:hAnsi="Arial" w:cs="Arial"/>
              </w:rPr>
              <w:t>Knowledge</w:t>
            </w:r>
          </w:p>
        </w:tc>
        <w:tc>
          <w:tcPr>
            <w:tcW w:w="4320" w:type="dxa"/>
          </w:tcPr>
          <w:p w14:paraId="34426C29" w14:textId="77777777" w:rsidR="00B01F48" w:rsidRPr="00910F54" w:rsidRDefault="00055267">
            <w:pPr>
              <w:rPr>
                <w:rFonts w:ascii="Arial" w:hAnsi="Arial" w:cs="Arial"/>
              </w:rPr>
            </w:pPr>
            <w:r w:rsidRPr="00910F54">
              <w:rPr>
                <w:rFonts w:ascii="Arial" w:hAnsi="Arial" w:cs="Arial"/>
              </w:rPr>
              <w:t>Understanding of good quality childcare and wraparound provision.</w:t>
            </w:r>
          </w:p>
        </w:tc>
      </w:tr>
      <w:tr w:rsidR="00B01F48" w:rsidRPr="00910F54" w14:paraId="0C2BF48E" w14:textId="77777777">
        <w:tc>
          <w:tcPr>
            <w:tcW w:w="4320" w:type="dxa"/>
          </w:tcPr>
          <w:p w14:paraId="6710C234" w14:textId="77777777" w:rsidR="00B01F48" w:rsidRPr="00910F54" w:rsidRDefault="00055267">
            <w:pPr>
              <w:rPr>
                <w:rFonts w:ascii="Arial" w:hAnsi="Arial" w:cs="Arial"/>
              </w:rPr>
            </w:pPr>
            <w:r w:rsidRPr="00910F54">
              <w:rPr>
                <w:rFonts w:ascii="Arial" w:hAnsi="Arial" w:cs="Arial"/>
              </w:rPr>
              <w:t>Skills and Abilities</w:t>
            </w:r>
          </w:p>
        </w:tc>
        <w:tc>
          <w:tcPr>
            <w:tcW w:w="4320" w:type="dxa"/>
          </w:tcPr>
          <w:p w14:paraId="08F723FA" w14:textId="77777777" w:rsidR="00B01F48" w:rsidRPr="00910F54" w:rsidRDefault="00055267">
            <w:pPr>
              <w:rPr>
                <w:rFonts w:ascii="Arial" w:hAnsi="Arial" w:cs="Arial"/>
              </w:rPr>
            </w:pPr>
            <w:r w:rsidRPr="00910F54">
              <w:rPr>
                <w:rFonts w:ascii="Arial" w:hAnsi="Arial" w:cs="Arial"/>
              </w:rPr>
              <w:t>Able to provide safe and creative play.</w:t>
            </w:r>
            <w:r w:rsidRPr="00910F54">
              <w:rPr>
                <w:rFonts w:ascii="Arial" w:hAnsi="Arial" w:cs="Arial"/>
              </w:rPr>
              <w:br/>
            </w:r>
            <w:r w:rsidRPr="00910F54">
              <w:rPr>
                <w:rFonts w:ascii="Arial" w:hAnsi="Arial" w:cs="Arial"/>
              </w:rPr>
              <w:t>Able to communicate effectively with pupils, parents and staff.</w:t>
            </w:r>
            <w:r w:rsidRPr="00910F54">
              <w:rPr>
                <w:rFonts w:ascii="Arial" w:hAnsi="Arial" w:cs="Arial"/>
              </w:rPr>
              <w:br/>
              <w:t>Able to maintain accurate records and respond professionally to parent queries.</w:t>
            </w:r>
            <w:r w:rsidRPr="00910F54">
              <w:rPr>
                <w:rFonts w:ascii="Arial" w:hAnsi="Arial" w:cs="Arial"/>
              </w:rPr>
              <w:br/>
              <w:t>Able to organise activities and supervise pupils effectively.</w:t>
            </w:r>
            <w:r w:rsidRPr="00910F54">
              <w:rPr>
                <w:rFonts w:ascii="Arial" w:hAnsi="Arial" w:cs="Arial"/>
              </w:rPr>
              <w:br/>
              <w:t>Able to work independently and use initiative.</w:t>
            </w:r>
            <w:r w:rsidRPr="00910F54">
              <w:rPr>
                <w:rFonts w:ascii="Arial" w:hAnsi="Arial" w:cs="Arial"/>
              </w:rPr>
              <w:br/>
              <w:t>Able to follow safeguarding, fire and evacuation procedures.</w:t>
            </w:r>
            <w:r w:rsidRPr="00910F54">
              <w:rPr>
                <w:rFonts w:ascii="Arial" w:hAnsi="Arial" w:cs="Arial"/>
              </w:rPr>
              <w:br/>
              <w:t>Able to identify and report health and safety concerns.</w:t>
            </w:r>
            <w:r w:rsidRPr="00910F54">
              <w:rPr>
                <w:rFonts w:ascii="Arial" w:hAnsi="Arial" w:cs="Arial"/>
              </w:rPr>
              <w:br/>
              <w:t>Able to monitor supplies and organise food orders.</w:t>
            </w:r>
          </w:p>
        </w:tc>
      </w:tr>
      <w:tr w:rsidR="00B01F48" w:rsidRPr="00910F54" w14:paraId="6C4C8631" w14:textId="77777777">
        <w:tc>
          <w:tcPr>
            <w:tcW w:w="4320" w:type="dxa"/>
          </w:tcPr>
          <w:p w14:paraId="0D51B10C" w14:textId="77777777" w:rsidR="00B01F48" w:rsidRPr="00910F54" w:rsidRDefault="00055267">
            <w:pPr>
              <w:rPr>
                <w:rFonts w:ascii="Arial" w:hAnsi="Arial" w:cs="Arial"/>
              </w:rPr>
            </w:pPr>
            <w:r w:rsidRPr="00910F54">
              <w:rPr>
                <w:rFonts w:ascii="Arial" w:hAnsi="Arial" w:cs="Arial"/>
              </w:rPr>
              <w:t>Experience</w:t>
            </w:r>
          </w:p>
        </w:tc>
        <w:tc>
          <w:tcPr>
            <w:tcW w:w="4320" w:type="dxa"/>
          </w:tcPr>
          <w:p w14:paraId="1201DB73" w14:textId="77777777" w:rsidR="00B01F48" w:rsidRPr="00910F54" w:rsidRDefault="00055267">
            <w:pPr>
              <w:rPr>
                <w:rFonts w:ascii="Arial" w:hAnsi="Arial" w:cs="Arial"/>
              </w:rPr>
            </w:pPr>
            <w:r w:rsidRPr="00910F54">
              <w:rPr>
                <w:rFonts w:ascii="Arial" w:hAnsi="Arial" w:cs="Arial"/>
              </w:rPr>
              <w:t>Experience of working with primary-aged children in a school, childcare or wraparound setting.</w:t>
            </w:r>
          </w:p>
        </w:tc>
      </w:tr>
      <w:tr w:rsidR="00B01F48" w:rsidRPr="00910F54" w14:paraId="2F7AB05D" w14:textId="77777777">
        <w:tc>
          <w:tcPr>
            <w:tcW w:w="4320" w:type="dxa"/>
          </w:tcPr>
          <w:p w14:paraId="4EC50793" w14:textId="77777777" w:rsidR="00B01F48" w:rsidRPr="00910F54" w:rsidRDefault="00055267">
            <w:pPr>
              <w:rPr>
                <w:rFonts w:ascii="Arial" w:hAnsi="Arial" w:cs="Arial"/>
              </w:rPr>
            </w:pPr>
            <w:r w:rsidRPr="00910F54">
              <w:rPr>
                <w:rFonts w:ascii="Arial" w:hAnsi="Arial" w:cs="Arial"/>
              </w:rPr>
              <w:t>Educational</w:t>
            </w:r>
          </w:p>
        </w:tc>
        <w:tc>
          <w:tcPr>
            <w:tcW w:w="4320" w:type="dxa"/>
          </w:tcPr>
          <w:p w14:paraId="77C08351" w14:textId="77777777" w:rsidR="00B01F48" w:rsidRPr="00910F54" w:rsidRDefault="00055267">
            <w:pPr>
              <w:rPr>
                <w:rFonts w:ascii="Arial" w:hAnsi="Arial" w:cs="Arial"/>
              </w:rPr>
            </w:pPr>
            <w:r w:rsidRPr="00910F54">
              <w:rPr>
                <w:rFonts w:ascii="Arial" w:hAnsi="Arial" w:cs="Arial"/>
              </w:rPr>
              <w:t>A willingness to attend meetings and training.</w:t>
            </w:r>
            <w:r w:rsidRPr="00910F54">
              <w:rPr>
                <w:rFonts w:ascii="Arial" w:hAnsi="Arial" w:cs="Arial"/>
              </w:rPr>
              <w:br/>
              <w:t>Paediatric First Aid qualification or willingness to undertake training.</w:t>
            </w:r>
          </w:p>
        </w:tc>
      </w:tr>
      <w:tr w:rsidR="00B01F48" w:rsidRPr="00910F54" w14:paraId="1CC990C0" w14:textId="77777777">
        <w:tc>
          <w:tcPr>
            <w:tcW w:w="4320" w:type="dxa"/>
          </w:tcPr>
          <w:p w14:paraId="10CCB608" w14:textId="77777777" w:rsidR="00B01F48" w:rsidRPr="00910F54" w:rsidRDefault="00055267">
            <w:pPr>
              <w:rPr>
                <w:rFonts w:ascii="Arial" w:hAnsi="Arial" w:cs="Arial"/>
              </w:rPr>
            </w:pPr>
            <w:r w:rsidRPr="00910F54">
              <w:rPr>
                <w:rFonts w:ascii="Arial" w:hAnsi="Arial" w:cs="Arial"/>
              </w:rPr>
              <w:t>Special Requirements</w:t>
            </w:r>
          </w:p>
        </w:tc>
        <w:tc>
          <w:tcPr>
            <w:tcW w:w="4320" w:type="dxa"/>
          </w:tcPr>
          <w:p w14:paraId="18700702" w14:textId="77777777" w:rsidR="00B01F48" w:rsidRPr="00910F54" w:rsidRDefault="00055267">
            <w:pPr>
              <w:rPr>
                <w:rFonts w:ascii="Arial" w:hAnsi="Arial" w:cs="Arial"/>
              </w:rPr>
            </w:pPr>
            <w:r w:rsidRPr="00910F54">
              <w:rPr>
                <w:rFonts w:ascii="Arial" w:hAnsi="Arial" w:cs="Arial"/>
              </w:rPr>
              <w:t>This post is exempt from the provisions of the Rehabilitation of Offenders Act 1974. A Criminal Record Disclosure will be required prior to appointment.</w:t>
            </w:r>
          </w:p>
        </w:tc>
      </w:tr>
    </w:tbl>
    <w:p w14:paraId="7BC2D1FD" w14:textId="77777777" w:rsidR="00B01F48" w:rsidRPr="00910F54" w:rsidRDefault="00B01F48">
      <w:pPr>
        <w:rPr>
          <w:rFonts w:ascii="Arial" w:hAnsi="Arial" w:cs="Arial"/>
        </w:rPr>
      </w:pPr>
    </w:p>
    <w:p w14:paraId="7BFED89C" w14:textId="77777777" w:rsidR="00B01F48" w:rsidRPr="00910F54" w:rsidRDefault="00055267">
      <w:pPr>
        <w:rPr>
          <w:rFonts w:ascii="Arial" w:hAnsi="Arial" w:cs="Arial"/>
        </w:rPr>
      </w:pPr>
      <w:r w:rsidRPr="00910F54">
        <w:rPr>
          <w:rFonts w:ascii="Arial" w:hAnsi="Arial" w:cs="Arial"/>
        </w:rPr>
        <w:t>Responsible to: Headteacher</w:t>
      </w:r>
    </w:p>
    <w:p w14:paraId="7AC8C2B1" w14:textId="77777777" w:rsidR="00B01F48" w:rsidRPr="00910F54" w:rsidRDefault="00055267">
      <w:pPr>
        <w:rPr>
          <w:rFonts w:ascii="Arial" w:hAnsi="Arial" w:cs="Arial"/>
        </w:rPr>
      </w:pPr>
      <w:r w:rsidRPr="00910F54">
        <w:rPr>
          <w:rFonts w:ascii="Arial" w:hAnsi="Arial" w:cs="Arial"/>
        </w:rPr>
        <w:t>Date Reviewed: May 2026</w:t>
      </w:r>
    </w:p>
    <w:sectPr w:rsidR="00B01F48" w:rsidRPr="00910F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07699104">
    <w:abstractNumId w:val="8"/>
  </w:num>
  <w:num w:numId="2" w16cid:durableId="400950461">
    <w:abstractNumId w:val="6"/>
  </w:num>
  <w:num w:numId="3" w16cid:durableId="788206491">
    <w:abstractNumId w:val="5"/>
  </w:num>
  <w:num w:numId="4" w16cid:durableId="1644233670">
    <w:abstractNumId w:val="4"/>
  </w:num>
  <w:num w:numId="5" w16cid:durableId="644622852">
    <w:abstractNumId w:val="7"/>
  </w:num>
  <w:num w:numId="6" w16cid:durableId="1585410691">
    <w:abstractNumId w:val="3"/>
  </w:num>
  <w:num w:numId="7" w16cid:durableId="1674602142">
    <w:abstractNumId w:val="2"/>
  </w:num>
  <w:num w:numId="8" w16cid:durableId="887960332">
    <w:abstractNumId w:val="1"/>
  </w:num>
  <w:num w:numId="9" w16cid:durableId="160596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5267"/>
    <w:rsid w:val="0006063C"/>
    <w:rsid w:val="0015074B"/>
    <w:rsid w:val="0029639D"/>
    <w:rsid w:val="00326F90"/>
    <w:rsid w:val="00764849"/>
    <w:rsid w:val="00910F54"/>
    <w:rsid w:val="00AA1D8D"/>
    <w:rsid w:val="00B01F48"/>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294973"/>
  <w14:defaultImageDpi w14:val="300"/>
  <w15:docId w15:val="{1FD8A9B0-A4E9-425D-B915-F186AE5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1544826-90D7-4E60-8B81-B9FB74A4416A}"/>
</file>

<file path=customXml/itemProps3.xml><?xml version="1.0" encoding="utf-8"?>
<ds:datastoreItem xmlns:ds="http://schemas.openxmlformats.org/officeDocument/2006/customXml" ds:itemID="{5EA5B223-B21C-40F9-9FDA-568B044042AC}"/>
</file>

<file path=customXml/itemProps4.xml><?xml version="1.0" encoding="utf-8"?>
<ds:datastoreItem xmlns:ds="http://schemas.openxmlformats.org/officeDocument/2006/customXml" ds:itemID="{DF2C6ED4-CBDA-4807-BEB3-7AC1EF2FBEC4}"/>
</file>

<file path=docProps/app.xml><?xml version="1.0" encoding="utf-8"?>
<Properties xmlns="http://schemas.openxmlformats.org/officeDocument/2006/extended-properties" xmlns:vt="http://schemas.openxmlformats.org/officeDocument/2006/docPropsVTypes">
  <Template>Normal</Template>
  <TotalTime>7</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Morgan (CTK)</cp:lastModifiedBy>
  <cp:revision>2</cp:revision>
  <dcterms:created xsi:type="dcterms:W3CDTF">2026-05-11T09:57:00Z</dcterms:created>
  <dcterms:modified xsi:type="dcterms:W3CDTF">2026-05-11T09:57:00Z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