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F015B4" w14:textId="77777777" w:rsidR="00383511" w:rsidRDefault="00383511">
      <w:pPr>
        <w:pStyle w:val="BodyText"/>
        <w:rPr>
          <w:rFonts w:ascii="Times New Roman"/>
        </w:rPr>
      </w:pPr>
    </w:p>
    <w:p w14:paraId="3C7D78E0" w14:textId="77777777" w:rsidR="00383511" w:rsidRDefault="00383511">
      <w:pPr>
        <w:pStyle w:val="BodyText"/>
        <w:spacing w:before="86"/>
        <w:rPr>
          <w:rFonts w:ascii="Times New Roman"/>
        </w:rPr>
      </w:pPr>
    </w:p>
    <w:p w14:paraId="34930517" w14:textId="77777777" w:rsidR="00383511" w:rsidRDefault="00C44E72">
      <w:pPr>
        <w:pStyle w:val="Heading1"/>
        <w:spacing w:line="240" w:lineRule="auto"/>
        <w:ind w:left="1366" w:right="420"/>
        <w:jc w:val="center"/>
      </w:pPr>
      <w:r>
        <w:t>Administrative</w:t>
      </w:r>
      <w:r>
        <w:rPr>
          <w:spacing w:val="-12"/>
        </w:rPr>
        <w:t xml:space="preserve"> </w:t>
      </w:r>
      <w:r>
        <w:rPr>
          <w:spacing w:val="-2"/>
        </w:rPr>
        <w:t>Assistant</w:t>
      </w:r>
    </w:p>
    <w:p w14:paraId="0737036C" w14:textId="77777777" w:rsidR="00383511" w:rsidRDefault="00383511">
      <w:pPr>
        <w:pStyle w:val="BodyText"/>
        <w:rPr>
          <w:b/>
        </w:rPr>
      </w:pPr>
    </w:p>
    <w:p w14:paraId="648B0552" w14:textId="273216D3" w:rsidR="00383511" w:rsidRDefault="00C44E72">
      <w:pPr>
        <w:pStyle w:val="BodyText"/>
        <w:tabs>
          <w:tab w:val="left" w:pos="2880"/>
        </w:tabs>
        <w:spacing w:before="1"/>
        <w:ind w:left="2880" w:right="1990" w:hanging="1508"/>
      </w:pPr>
      <w:r>
        <w:rPr>
          <w:b/>
          <w:spacing w:val="-2"/>
        </w:rPr>
        <w:t>Hours:</w:t>
      </w:r>
      <w:r>
        <w:rPr>
          <w:b/>
        </w:rPr>
        <w:tab/>
      </w:r>
      <w:r w:rsidR="00C53FD2">
        <w:t>17</w:t>
      </w:r>
      <w:r>
        <w:rPr>
          <w:spacing w:val="-1"/>
        </w:rPr>
        <w:t xml:space="preserve"> </w:t>
      </w:r>
      <w:r>
        <w:t>Hours</w:t>
      </w:r>
      <w:r>
        <w:rPr>
          <w:spacing w:val="-3"/>
        </w:rPr>
        <w:t xml:space="preserve"> </w:t>
      </w:r>
      <w:r>
        <w:t>Per</w:t>
      </w:r>
      <w:r>
        <w:rPr>
          <w:spacing w:val="-1"/>
        </w:rPr>
        <w:t xml:space="preserve"> </w:t>
      </w:r>
      <w:r>
        <w:t>Week,</w:t>
      </w:r>
      <w:r>
        <w:rPr>
          <w:spacing w:val="-2"/>
        </w:rPr>
        <w:t xml:space="preserve"> </w:t>
      </w:r>
      <w:r w:rsidR="00C53FD2">
        <w:t>38</w:t>
      </w:r>
      <w:bookmarkStart w:id="0" w:name="_GoBack"/>
      <w:bookmarkEnd w:id="0"/>
      <w:r>
        <w:rPr>
          <w:spacing w:val="-3"/>
        </w:rPr>
        <w:t xml:space="preserve"> </w:t>
      </w:r>
      <w:r>
        <w:t>weeks</w:t>
      </w:r>
      <w:r>
        <w:rPr>
          <w:spacing w:val="-3"/>
        </w:rPr>
        <w:t xml:space="preserve"> </w:t>
      </w:r>
      <w:r>
        <w:t>a</w:t>
      </w:r>
      <w:r>
        <w:rPr>
          <w:spacing w:val="-3"/>
        </w:rPr>
        <w:t xml:space="preserve"> </w:t>
      </w:r>
      <w:r>
        <w:t>year including</w:t>
      </w:r>
      <w:r>
        <w:rPr>
          <w:spacing w:val="-4"/>
        </w:rPr>
        <w:t xml:space="preserve"> </w:t>
      </w:r>
      <w:r>
        <w:t>5</w:t>
      </w:r>
      <w:r>
        <w:rPr>
          <w:spacing w:val="-3"/>
        </w:rPr>
        <w:t xml:space="preserve"> </w:t>
      </w:r>
      <w:r>
        <w:t>INSET</w:t>
      </w:r>
      <w:r>
        <w:rPr>
          <w:spacing w:val="-4"/>
        </w:rPr>
        <w:t xml:space="preserve"> </w:t>
      </w:r>
      <w:r>
        <w:t>Days Term Time Only</w:t>
      </w:r>
    </w:p>
    <w:p w14:paraId="445818BE" w14:textId="77777777" w:rsidR="00383511" w:rsidRDefault="00C44E72">
      <w:pPr>
        <w:tabs>
          <w:tab w:val="left" w:pos="2880"/>
        </w:tabs>
        <w:spacing w:before="269" w:line="480" w:lineRule="auto"/>
        <w:ind w:left="1373" w:right="6464"/>
      </w:pPr>
      <w:r>
        <w:rPr>
          <w:b/>
          <w:spacing w:val="-2"/>
        </w:rPr>
        <w:t>Contract:</w:t>
      </w:r>
      <w:r>
        <w:rPr>
          <w:b/>
        </w:rPr>
        <w:tab/>
      </w:r>
      <w:r>
        <w:rPr>
          <w:spacing w:val="-2"/>
        </w:rPr>
        <w:t xml:space="preserve">Permanent </w:t>
      </w:r>
      <w:r>
        <w:rPr>
          <w:b/>
          <w:spacing w:val="-2"/>
        </w:rPr>
        <w:t>Grade:</w:t>
      </w:r>
      <w:r>
        <w:rPr>
          <w:b/>
        </w:rPr>
        <w:tab/>
      </w:r>
      <w:r>
        <w:t xml:space="preserve">NJC 4 to 6 </w:t>
      </w:r>
      <w:r>
        <w:rPr>
          <w:b/>
        </w:rPr>
        <w:t>Reports To:</w:t>
      </w:r>
      <w:r>
        <w:rPr>
          <w:b/>
        </w:rPr>
        <w:tab/>
      </w:r>
      <w:r>
        <w:t>Office</w:t>
      </w:r>
      <w:r>
        <w:rPr>
          <w:spacing w:val="-16"/>
        </w:rPr>
        <w:t xml:space="preserve"> </w:t>
      </w:r>
      <w:r>
        <w:t>Manager</w:t>
      </w:r>
    </w:p>
    <w:p w14:paraId="02BA17D4" w14:textId="77777777" w:rsidR="00383511" w:rsidRDefault="00383511">
      <w:pPr>
        <w:pStyle w:val="BodyText"/>
        <w:spacing w:before="1"/>
      </w:pPr>
    </w:p>
    <w:p w14:paraId="3830DB96" w14:textId="77777777" w:rsidR="00383511" w:rsidRDefault="00C44E72">
      <w:pPr>
        <w:pStyle w:val="Heading1"/>
      </w:pPr>
      <w:r>
        <w:t>Our</w:t>
      </w:r>
      <w:r>
        <w:rPr>
          <w:spacing w:val="-11"/>
        </w:rPr>
        <w:t xml:space="preserve"> </w:t>
      </w:r>
      <w:r>
        <w:t>Multi</w:t>
      </w:r>
      <w:r>
        <w:rPr>
          <w:spacing w:val="-3"/>
        </w:rPr>
        <w:t xml:space="preserve"> </w:t>
      </w:r>
      <w:r>
        <w:t>Academy</w:t>
      </w:r>
      <w:r>
        <w:rPr>
          <w:spacing w:val="-5"/>
        </w:rPr>
        <w:t xml:space="preserve"> </w:t>
      </w:r>
      <w:r>
        <w:rPr>
          <w:spacing w:val="-2"/>
        </w:rPr>
        <w:t>Trust</w:t>
      </w:r>
    </w:p>
    <w:p w14:paraId="4564CC7B" w14:textId="77777777" w:rsidR="00383511" w:rsidRDefault="00C44E72">
      <w:pPr>
        <w:pStyle w:val="BodyText"/>
        <w:ind w:left="720" w:right="419"/>
        <w:jc w:val="both"/>
      </w:pPr>
      <w:r>
        <w:t>The</w:t>
      </w:r>
      <w:r>
        <w:rPr>
          <w:spacing w:val="-5"/>
        </w:rPr>
        <w:t xml:space="preserve"> </w:t>
      </w:r>
      <w:r>
        <w:t>Diocese</w:t>
      </w:r>
      <w:r>
        <w:rPr>
          <w:spacing w:val="-5"/>
        </w:rPr>
        <w:t xml:space="preserve"> </w:t>
      </w:r>
      <w:r>
        <w:t>of</w:t>
      </w:r>
      <w:r>
        <w:rPr>
          <w:spacing w:val="-5"/>
        </w:rPr>
        <w:t xml:space="preserve"> </w:t>
      </w:r>
      <w:r>
        <w:t>St</w:t>
      </w:r>
      <w:r>
        <w:rPr>
          <w:spacing w:val="-1"/>
        </w:rPr>
        <w:t xml:space="preserve"> </w:t>
      </w:r>
      <w:r>
        <w:t>Albans</w:t>
      </w:r>
      <w:r>
        <w:rPr>
          <w:spacing w:val="-5"/>
        </w:rPr>
        <w:t xml:space="preserve"> </w:t>
      </w:r>
      <w:r>
        <w:t>Multi-Academy</w:t>
      </w:r>
      <w:r>
        <w:rPr>
          <w:spacing w:val="-6"/>
        </w:rPr>
        <w:t xml:space="preserve"> </w:t>
      </w:r>
      <w:r>
        <w:t>Trust</w:t>
      </w:r>
      <w:r>
        <w:rPr>
          <w:spacing w:val="-6"/>
        </w:rPr>
        <w:t xml:space="preserve"> </w:t>
      </w:r>
      <w:r>
        <w:t>(DSAMAT)</w:t>
      </w:r>
      <w:r>
        <w:rPr>
          <w:spacing w:val="-8"/>
        </w:rPr>
        <w:t xml:space="preserve"> </w:t>
      </w:r>
      <w:r>
        <w:t>was</w:t>
      </w:r>
      <w:r>
        <w:rPr>
          <w:spacing w:val="-5"/>
        </w:rPr>
        <w:t xml:space="preserve"> </w:t>
      </w:r>
      <w:r>
        <w:t>established in</w:t>
      </w:r>
      <w:r>
        <w:rPr>
          <w:spacing w:val="-4"/>
        </w:rPr>
        <w:t xml:space="preserve"> </w:t>
      </w:r>
      <w:r>
        <w:t>October</w:t>
      </w:r>
      <w:r>
        <w:rPr>
          <w:spacing w:val="-4"/>
        </w:rPr>
        <w:t xml:space="preserve"> </w:t>
      </w:r>
      <w:r>
        <w:t>2016</w:t>
      </w:r>
      <w:r>
        <w:rPr>
          <w:spacing w:val="-6"/>
        </w:rPr>
        <w:t xml:space="preserve"> </w:t>
      </w:r>
      <w:r>
        <w:t>and has grown to</w:t>
      </w:r>
      <w:r>
        <w:rPr>
          <w:spacing w:val="-1"/>
        </w:rPr>
        <w:t xml:space="preserve"> </w:t>
      </w:r>
      <w:r>
        <w:t>be</w:t>
      </w:r>
      <w:r>
        <w:rPr>
          <w:spacing w:val="-2"/>
        </w:rPr>
        <w:t xml:space="preserve"> </w:t>
      </w:r>
      <w:r>
        <w:t>the largest Church of England Trust in the</w:t>
      </w:r>
      <w:r>
        <w:rPr>
          <w:spacing w:val="-2"/>
        </w:rPr>
        <w:t xml:space="preserve"> </w:t>
      </w:r>
      <w:r>
        <w:t>Diocese of St Albans.</w:t>
      </w:r>
      <w:r>
        <w:rPr>
          <w:spacing w:val="40"/>
        </w:rPr>
        <w:t xml:space="preserve"> </w:t>
      </w:r>
      <w:r>
        <w:t>The Trust has a</w:t>
      </w:r>
      <w:r>
        <w:rPr>
          <w:spacing w:val="-4"/>
        </w:rPr>
        <w:t xml:space="preserve"> </w:t>
      </w:r>
      <w:r>
        <w:t>clear</w:t>
      </w:r>
      <w:r>
        <w:rPr>
          <w:spacing w:val="-1"/>
        </w:rPr>
        <w:t xml:space="preserve"> </w:t>
      </w:r>
      <w:r>
        <w:t>mission</w:t>
      </w:r>
      <w:r>
        <w:rPr>
          <w:spacing w:val="-5"/>
        </w:rPr>
        <w:t xml:space="preserve"> </w:t>
      </w:r>
      <w:r>
        <w:t>at</w:t>
      </w:r>
      <w:r>
        <w:rPr>
          <w:spacing w:val="-3"/>
        </w:rPr>
        <w:t xml:space="preserve"> </w:t>
      </w:r>
      <w:r>
        <w:t>its</w:t>
      </w:r>
      <w:r>
        <w:rPr>
          <w:spacing w:val="-5"/>
        </w:rPr>
        <w:t xml:space="preserve"> </w:t>
      </w:r>
      <w:r>
        <w:t>core,</w:t>
      </w:r>
      <w:r>
        <w:rPr>
          <w:spacing w:val="-4"/>
        </w:rPr>
        <w:t xml:space="preserve"> </w:t>
      </w:r>
      <w:r>
        <w:t>ensuring</w:t>
      </w:r>
      <w:r>
        <w:rPr>
          <w:spacing w:val="-4"/>
        </w:rPr>
        <w:t xml:space="preserve"> </w:t>
      </w:r>
      <w:r>
        <w:t>that</w:t>
      </w:r>
      <w:r>
        <w:rPr>
          <w:spacing w:val="-3"/>
        </w:rPr>
        <w:t xml:space="preserve"> </w:t>
      </w:r>
      <w:r>
        <w:t>all</w:t>
      </w:r>
      <w:r>
        <w:rPr>
          <w:spacing w:val="-6"/>
        </w:rPr>
        <w:t xml:space="preserve"> </w:t>
      </w:r>
      <w:r>
        <w:t>pupils</w:t>
      </w:r>
      <w:r>
        <w:rPr>
          <w:spacing w:val="-6"/>
        </w:rPr>
        <w:t xml:space="preserve"> </w:t>
      </w:r>
      <w:r>
        <w:t>are</w:t>
      </w:r>
      <w:r>
        <w:rPr>
          <w:spacing w:val="-4"/>
        </w:rPr>
        <w:t xml:space="preserve"> </w:t>
      </w:r>
      <w:r>
        <w:t>enabled</w:t>
      </w:r>
      <w:r>
        <w:rPr>
          <w:spacing w:val="-5"/>
        </w:rPr>
        <w:t xml:space="preserve"> </w:t>
      </w:r>
      <w:r>
        <w:t>to</w:t>
      </w:r>
      <w:r>
        <w:rPr>
          <w:spacing w:val="-8"/>
        </w:rPr>
        <w:t xml:space="preserve"> </w:t>
      </w:r>
      <w:r>
        <w:t>flourish,</w:t>
      </w:r>
      <w:r>
        <w:rPr>
          <w:spacing w:val="-5"/>
        </w:rPr>
        <w:t xml:space="preserve"> </w:t>
      </w:r>
      <w:r>
        <w:t>rooted</w:t>
      </w:r>
      <w:r>
        <w:rPr>
          <w:spacing w:val="-2"/>
        </w:rPr>
        <w:t xml:space="preserve"> </w:t>
      </w:r>
      <w:r>
        <w:t>in</w:t>
      </w:r>
      <w:r>
        <w:rPr>
          <w:spacing w:val="-3"/>
        </w:rPr>
        <w:t xml:space="preserve"> </w:t>
      </w:r>
      <w:r>
        <w:t>God’s</w:t>
      </w:r>
      <w:r>
        <w:rPr>
          <w:spacing w:val="-7"/>
        </w:rPr>
        <w:t xml:space="preserve"> </w:t>
      </w:r>
      <w:r>
        <w:t>Love</w:t>
      </w:r>
    </w:p>
    <w:p w14:paraId="470563FF" w14:textId="77777777" w:rsidR="00383511" w:rsidRDefault="00C44E72">
      <w:pPr>
        <w:pStyle w:val="BodyText"/>
        <w:spacing w:before="2"/>
        <w:ind w:left="720" w:right="423"/>
        <w:jc w:val="both"/>
      </w:pPr>
      <w:r>
        <w:t>- academically, socially, spiritually, physically and mentally.</w:t>
      </w:r>
      <w:r>
        <w:rPr>
          <w:spacing w:val="40"/>
        </w:rPr>
        <w:t xml:space="preserve"> </w:t>
      </w:r>
      <w:r>
        <w:t>This is central to our work and rooted in our Christian foundation (John 10 v 10).</w:t>
      </w:r>
      <w:r>
        <w:rPr>
          <w:spacing w:val="40"/>
        </w:rPr>
        <w:t xml:space="preserve"> </w:t>
      </w:r>
      <w:r>
        <w:t>Our commitment to mutual flourishing within the school community i</w:t>
      </w:r>
      <w:r>
        <w:t>s built upon our shared belief in Church of England principles, and we are committed to ensuring the whole community flourishes in our Trust, not just the pupils, but also the staff, our governors and the wider school family.</w:t>
      </w:r>
    </w:p>
    <w:p w14:paraId="34DA1B42" w14:textId="77777777" w:rsidR="00383511" w:rsidRDefault="00C44E72">
      <w:pPr>
        <w:spacing w:before="269"/>
        <w:ind w:left="720" w:right="422"/>
        <w:jc w:val="both"/>
        <w:rPr>
          <w:b/>
        </w:rPr>
      </w:pPr>
      <w:r>
        <w:t xml:space="preserve">The Trust has a clear vision </w:t>
      </w:r>
      <w:r>
        <w:t>which shapes its work; Enabling all to flourish: Rooted in God’s Love.</w:t>
      </w:r>
      <w:r>
        <w:rPr>
          <w:spacing w:val="40"/>
        </w:rPr>
        <w:t xml:space="preserve"> </w:t>
      </w:r>
      <w:r>
        <w:t xml:space="preserve">And together our academies work to be places of; </w:t>
      </w:r>
      <w:r>
        <w:rPr>
          <w:b/>
        </w:rPr>
        <w:t xml:space="preserve">Hope; Nurture; Equality; Respect; </w:t>
      </w:r>
      <w:r>
        <w:rPr>
          <w:b/>
          <w:spacing w:val="-2"/>
        </w:rPr>
        <w:t>Collaboration.</w:t>
      </w:r>
    </w:p>
    <w:p w14:paraId="2E5482DA" w14:textId="77777777" w:rsidR="00383511" w:rsidRDefault="00C44E72">
      <w:pPr>
        <w:pStyle w:val="BodyText"/>
        <w:spacing w:before="268"/>
        <w:ind w:left="720" w:right="428"/>
        <w:jc w:val="both"/>
      </w:pPr>
      <w:r>
        <w:t>All employees of the Trust are expected to commit to the vision and values of the DSAMA</w:t>
      </w:r>
      <w:r>
        <w:t>T and demonstrate them throughout their work.</w:t>
      </w:r>
    </w:p>
    <w:p w14:paraId="7B2CB0CB" w14:textId="77777777" w:rsidR="00383511" w:rsidRDefault="00383511">
      <w:pPr>
        <w:pStyle w:val="BodyText"/>
        <w:spacing w:before="2"/>
      </w:pPr>
    </w:p>
    <w:p w14:paraId="7C876683" w14:textId="77777777" w:rsidR="00383511" w:rsidRDefault="00C44E72">
      <w:pPr>
        <w:pStyle w:val="Heading1"/>
        <w:spacing w:line="270" w:lineRule="exact"/>
      </w:pPr>
      <w:r>
        <w:t>Job</w:t>
      </w:r>
      <w:r>
        <w:rPr>
          <w:spacing w:val="-3"/>
        </w:rPr>
        <w:t xml:space="preserve"> </w:t>
      </w:r>
      <w:r>
        <w:rPr>
          <w:spacing w:val="-2"/>
        </w:rPr>
        <w:t>context</w:t>
      </w:r>
    </w:p>
    <w:p w14:paraId="717498B6" w14:textId="77777777" w:rsidR="00383511" w:rsidRDefault="00C44E72">
      <w:pPr>
        <w:pStyle w:val="BodyText"/>
        <w:ind w:left="720" w:right="422"/>
        <w:jc w:val="both"/>
      </w:pPr>
      <w:r>
        <w:t>The Administrative Assistant provides effective and efficient administrative support to the school office, ensuring the smooth day-to-day running of the schools.</w:t>
      </w:r>
      <w:r>
        <w:rPr>
          <w:spacing w:val="40"/>
        </w:rPr>
        <w:t xml:space="preserve"> </w:t>
      </w:r>
      <w:r>
        <w:t xml:space="preserve">The role will report to the Office </w:t>
      </w:r>
      <w:r>
        <w:t>Manager and will interact with many different stakeholders including staff, pupils, parents and visitors.</w:t>
      </w:r>
    </w:p>
    <w:p w14:paraId="21137854" w14:textId="77777777" w:rsidR="00383511" w:rsidRDefault="00383511">
      <w:pPr>
        <w:pStyle w:val="BodyText"/>
      </w:pPr>
    </w:p>
    <w:p w14:paraId="02FBEBE3" w14:textId="77777777" w:rsidR="00383511" w:rsidRDefault="00C44E72">
      <w:pPr>
        <w:pStyle w:val="Heading1"/>
      </w:pPr>
      <w:r>
        <w:t>Decision</w:t>
      </w:r>
      <w:r>
        <w:rPr>
          <w:spacing w:val="-6"/>
        </w:rPr>
        <w:t xml:space="preserve"> </w:t>
      </w:r>
      <w:r>
        <w:rPr>
          <w:spacing w:val="-2"/>
        </w:rPr>
        <w:t>Making</w:t>
      </w:r>
    </w:p>
    <w:p w14:paraId="15950DE1" w14:textId="77777777" w:rsidR="00383511" w:rsidRDefault="00C44E72">
      <w:pPr>
        <w:pStyle w:val="BodyText"/>
        <w:ind w:left="720" w:right="421"/>
        <w:jc w:val="both"/>
      </w:pPr>
      <w:r>
        <w:t>The job involves working from instructions and in accordance with the Office processes and procedures.</w:t>
      </w:r>
      <w:r>
        <w:rPr>
          <w:spacing w:val="40"/>
        </w:rPr>
        <w:t xml:space="preserve"> </w:t>
      </w:r>
      <w:r>
        <w:t>Scope for making minor decisio</w:t>
      </w:r>
      <w:r>
        <w:t>ns involving the use of initiative. Problems are referred to a supervisor/manager. Little close supervision is necessary beyond that provided by working arrangements and methods.</w:t>
      </w:r>
    </w:p>
    <w:p w14:paraId="12421CE0" w14:textId="77777777" w:rsidR="00383511" w:rsidRDefault="00383511">
      <w:pPr>
        <w:pStyle w:val="BodyText"/>
      </w:pPr>
    </w:p>
    <w:p w14:paraId="0D5A8755" w14:textId="77777777" w:rsidR="00383511" w:rsidRDefault="00C44E72">
      <w:pPr>
        <w:pStyle w:val="Heading1"/>
        <w:spacing w:line="240" w:lineRule="auto"/>
      </w:pPr>
      <w:r>
        <w:t>Core</w:t>
      </w:r>
      <w:r>
        <w:rPr>
          <w:spacing w:val="-2"/>
        </w:rPr>
        <w:t xml:space="preserve"> responsibilities</w:t>
      </w:r>
    </w:p>
    <w:p w14:paraId="65068611" w14:textId="77777777" w:rsidR="00383511" w:rsidRDefault="00C44E72">
      <w:pPr>
        <w:pStyle w:val="ListParagraph"/>
        <w:numPr>
          <w:ilvl w:val="0"/>
          <w:numId w:val="12"/>
        </w:numPr>
        <w:tabs>
          <w:tab w:val="left" w:pos="1440"/>
        </w:tabs>
        <w:spacing w:before="2"/>
        <w:ind w:right="426"/>
        <w:jc w:val="both"/>
      </w:pPr>
      <w:r>
        <w:t>To provide a high level of customer services to any st</w:t>
      </w:r>
      <w:r>
        <w:t>akeholders accessing the school site and admin functions – these could be but are not exhausted to pupils, staff, parents, governors and visitors to the school.</w:t>
      </w:r>
    </w:p>
    <w:p w14:paraId="4652313D" w14:textId="77777777" w:rsidR="00383511" w:rsidRDefault="00C44E72">
      <w:pPr>
        <w:pStyle w:val="ListParagraph"/>
        <w:numPr>
          <w:ilvl w:val="0"/>
          <w:numId w:val="12"/>
        </w:numPr>
        <w:tabs>
          <w:tab w:val="left" w:pos="1440"/>
        </w:tabs>
        <w:ind w:right="430"/>
        <w:jc w:val="both"/>
      </w:pPr>
      <w:r>
        <w:t xml:space="preserve">Undertake reception duties; act as first point of contact for visitors and callers in response </w:t>
      </w:r>
      <w:r>
        <w:t>to</w:t>
      </w:r>
      <w:r>
        <w:rPr>
          <w:spacing w:val="40"/>
        </w:rPr>
        <w:t xml:space="preserve"> </w:t>
      </w:r>
      <w:r>
        <w:t>telephone and face-to-face enquiries</w:t>
      </w:r>
    </w:p>
    <w:p w14:paraId="5A37BCB0" w14:textId="77777777" w:rsidR="00383511" w:rsidRDefault="00383511">
      <w:pPr>
        <w:pStyle w:val="ListParagraph"/>
        <w:jc w:val="both"/>
        <w:sectPr w:rsidR="00383511">
          <w:headerReference w:type="default" r:id="rId8"/>
          <w:footerReference w:type="default" r:id="rId9"/>
          <w:type w:val="continuous"/>
          <w:pgSz w:w="11920" w:h="16850"/>
          <w:pgMar w:top="1660" w:right="566" w:bottom="1560" w:left="283" w:header="563" w:footer="1380" w:gutter="0"/>
          <w:pgNumType w:start="1"/>
          <w:cols w:space="720"/>
        </w:sectPr>
      </w:pPr>
    </w:p>
    <w:p w14:paraId="274E8960" w14:textId="77777777" w:rsidR="00383511" w:rsidRDefault="00C44E72">
      <w:pPr>
        <w:pStyle w:val="ListParagraph"/>
        <w:numPr>
          <w:ilvl w:val="0"/>
          <w:numId w:val="12"/>
        </w:numPr>
        <w:tabs>
          <w:tab w:val="left" w:pos="1440"/>
        </w:tabs>
        <w:spacing w:before="42"/>
      </w:pPr>
      <w:r>
        <w:lastRenderedPageBreak/>
        <w:t>Monitor</w:t>
      </w:r>
      <w:r>
        <w:rPr>
          <w:spacing w:val="-11"/>
        </w:rPr>
        <w:t xml:space="preserve"> </w:t>
      </w:r>
      <w:r>
        <w:t>the</w:t>
      </w:r>
      <w:r>
        <w:rPr>
          <w:spacing w:val="-5"/>
        </w:rPr>
        <w:t xml:space="preserve"> </w:t>
      </w:r>
      <w:r>
        <w:t>school</w:t>
      </w:r>
      <w:r>
        <w:rPr>
          <w:spacing w:val="-4"/>
        </w:rPr>
        <w:t xml:space="preserve"> </w:t>
      </w:r>
      <w:r>
        <w:t>office</w:t>
      </w:r>
      <w:r>
        <w:rPr>
          <w:spacing w:val="-5"/>
        </w:rPr>
        <w:t xml:space="preserve"> </w:t>
      </w:r>
      <w:r>
        <w:t>email</w:t>
      </w:r>
      <w:r>
        <w:rPr>
          <w:spacing w:val="-5"/>
        </w:rPr>
        <w:t xml:space="preserve"> </w:t>
      </w:r>
      <w:r>
        <w:t>inbox</w:t>
      </w:r>
      <w:r>
        <w:rPr>
          <w:spacing w:val="-6"/>
        </w:rPr>
        <w:t xml:space="preserve"> </w:t>
      </w:r>
      <w:r>
        <w:t>and</w:t>
      </w:r>
      <w:r>
        <w:rPr>
          <w:spacing w:val="-6"/>
        </w:rPr>
        <w:t xml:space="preserve"> </w:t>
      </w:r>
      <w:r>
        <w:t>forward</w:t>
      </w:r>
      <w:r>
        <w:rPr>
          <w:spacing w:val="-7"/>
        </w:rPr>
        <w:t xml:space="preserve"> </w:t>
      </w:r>
      <w:r>
        <w:t>emails</w:t>
      </w:r>
      <w:r>
        <w:rPr>
          <w:spacing w:val="-5"/>
        </w:rPr>
        <w:t xml:space="preserve"> </w:t>
      </w:r>
      <w:r>
        <w:t>to</w:t>
      </w:r>
      <w:r>
        <w:rPr>
          <w:spacing w:val="-8"/>
        </w:rPr>
        <w:t xml:space="preserve"> </w:t>
      </w:r>
      <w:r>
        <w:t>colleagues</w:t>
      </w:r>
      <w:r>
        <w:rPr>
          <w:spacing w:val="-5"/>
        </w:rPr>
        <w:t xml:space="preserve"> </w:t>
      </w:r>
      <w:r>
        <w:t>as</w:t>
      </w:r>
      <w:r>
        <w:rPr>
          <w:spacing w:val="-4"/>
        </w:rPr>
        <w:t xml:space="preserve"> </w:t>
      </w:r>
      <w:r>
        <w:rPr>
          <w:spacing w:val="-2"/>
        </w:rPr>
        <w:t>required</w:t>
      </w:r>
    </w:p>
    <w:p w14:paraId="0AF8EEC3" w14:textId="77777777" w:rsidR="00383511" w:rsidRDefault="00C44E72">
      <w:pPr>
        <w:pStyle w:val="ListParagraph"/>
        <w:numPr>
          <w:ilvl w:val="0"/>
          <w:numId w:val="12"/>
        </w:numPr>
        <w:tabs>
          <w:tab w:val="left" w:pos="1440"/>
        </w:tabs>
        <w:spacing w:before="2" w:line="269" w:lineRule="exact"/>
      </w:pPr>
      <w:r>
        <w:t>Provide</w:t>
      </w:r>
      <w:r>
        <w:rPr>
          <w:spacing w:val="-10"/>
        </w:rPr>
        <w:t xml:space="preserve"> </w:t>
      </w:r>
      <w:r>
        <w:t>general</w:t>
      </w:r>
      <w:r>
        <w:rPr>
          <w:spacing w:val="-8"/>
        </w:rPr>
        <w:t xml:space="preserve"> </w:t>
      </w:r>
      <w:r>
        <w:t>administration</w:t>
      </w:r>
      <w:r>
        <w:rPr>
          <w:spacing w:val="-10"/>
        </w:rPr>
        <w:t xml:space="preserve"> </w:t>
      </w:r>
      <w:r>
        <w:t>duties</w:t>
      </w:r>
      <w:r>
        <w:rPr>
          <w:spacing w:val="-8"/>
        </w:rPr>
        <w:t xml:space="preserve"> </w:t>
      </w:r>
      <w:r>
        <w:t>as</w:t>
      </w:r>
      <w:r>
        <w:rPr>
          <w:spacing w:val="-9"/>
        </w:rPr>
        <w:t xml:space="preserve"> </w:t>
      </w:r>
      <w:r>
        <w:rPr>
          <w:spacing w:val="-2"/>
        </w:rPr>
        <w:t>required.</w:t>
      </w:r>
    </w:p>
    <w:p w14:paraId="0AEC5BE0" w14:textId="77777777" w:rsidR="00383511" w:rsidRDefault="00C44E72">
      <w:pPr>
        <w:pStyle w:val="ListParagraph"/>
        <w:numPr>
          <w:ilvl w:val="0"/>
          <w:numId w:val="12"/>
        </w:numPr>
        <w:tabs>
          <w:tab w:val="left" w:pos="1440"/>
        </w:tabs>
        <w:ind w:right="419"/>
      </w:pPr>
      <w:r>
        <w:t>Ensure</w:t>
      </w:r>
      <w:r>
        <w:rPr>
          <w:spacing w:val="37"/>
        </w:rPr>
        <w:t xml:space="preserve"> </w:t>
      </w:r>
      <w:r>
        <w:t>that</w:t>
      </w:r>
      <w:r>
        <w:rPr>
          <w:spacing w:val="38"/>
        </w:rPr>
        <w:t xml:space="preserve"> </w:t>
      </w:r>
      <w:r>
        <w:t>all</w:t>
      </w:r>
      <w:r>
        <w:rPr>
          <w:spacing w:val="40"/>
        </w:rPr>
        <w:t xml:space="preserve"> </w:t>
      </w:r>
      <w:r>
        <w:t>visitors</w:t>
      </w:r>
      <w:r>
        <w:rPr>
          <w:spacing w:val="40"/>
        </w:rPr>
        <w:t xml:space="preserve"> </w:t>
      </w:r>
      <w:r>
        <w:t>sign</w:t>
      </w:r>
      <w:r>
        <w:rPr>
          <w:spacing w:val="40"/>
        </w:rPr>
        <w:t xml:space="preserve"> </w:t>
      </w:r>
      <w:r>
        <w:t>in</w:t>
      </w:r>
      <w:r>
        <w:rPr>
          <w:spacing w:val="40"/>
        </w:rPr>
        <w:t xml:space="preserve"> </w:t>
      </w:r>
      <w:r>
        <w:t>and</w:t>
      </w:r>
      <w:r>
        <w:rPr>
          <w:spacing w:val="38"/>
        </w:rPr>
        <w:t xml:space="preserve"> </w:t>
      </w:r>
      <w:r>
        <w:t>where</w:t>
      </w:r>
      <w:r>
        <w:rPr>
          <w:spacing w:val="40"/>
        </w:rPr>
        <w:t xml:space="preserve"> </w:t>
      </w:r>
      <w:r>
        <w:t>appropriate</w:t>
      </w:r>
      <w:r>
        <w:rPr>
          <w:spacing w:val="40"/>
        </w:rPr>
        <w:t xml:space="preserve"> </w:t>
      </w:r>
      <w:r>
        <w:t>copies</w:t>
      </w:r>
      <w:r>
        <w:rPr>
          <w:spacing w:val="40"/>
        </w:rPr>
        <w:t xml:space="preserve"> </w:t>
      </w:r>
      <w:r>
        <w:t>of</w:t>
      </w:r>
      <w:r>
        <w:rPr>
          <w:spacing w:val="37"/>
        </w:rPr>
        <w:t xml:space="preserve"> </w:t>
      </w:r>
      <w:r>
        <w:t>DBS</w:t>
      </w:r>
      <w:r>
        <w:rPr>
          <w:spacing w:val="40"/>
        </w:rPr>
        <w:t xml:space="preserve"> </w:t>
      </w:r>
      <w:r>
        <w:t>certificates</w:t>
      </w:r>
      <w:r>
        <w:rPr>
          <w:spacing w:val="40"/>
        </w:rPr>
        <w:t xml:space="preserve"> </w:t>
      </w:r>
      <w:r>
        <w:t xml:space="preserve">are </w:t>
      </w:r>
      <w:r>
        <w:rPr>
          <w:spacing w:val="-2"/>
        </w:rPr>
        <w:t>obtained</w:t>
      </w:r>
    </w:p>
    <w:p w14:paraId="288D5A39" w14:textId="77777777" w:rsidR="00383511" w:rsidRDefault="00C44E72">
      <w:pPr>
        <w:pStyle w:val="ListParagraph"/>
        <w:numPr>
          <w:ilvl w:val="0"/>
          <w:numId w:val="12"/>
        </w:numPr>
        <w:tabs>
          <w:tab w:val="left" w:pos="1440"/>
        </w:tabs>
        <w:spacing w:line="269" w:lineRule="exact"/>
      </w:pPr>
      <w:r>
        <w:t>Open,</w:t>
      </w:r>
      <w:r>
        <w:rPr>
          <w:spacing w:val="-7"/>
        </w:rPr>
        <w:t xml:space="preserve"> </w:t>
      </w:r>
      <w:r>
        <w:t>sort</w:t>
      </w:r>
      <w:r>
        <w:rPr>
          <w:spacing w:val="-8"/>
        </w:rPr>
        <w:t xml:space="preserve"> </w:t>
      </w:r>
      <w:r>
        <w:t>and</w:t>
      </w:r>
      <w:r>
        <w:rPr>
          <w:spacing w:val="-6"/>
        </w:rPr>
        <w:t xml:space="preserve"> </w:t>
      </w:r>
      <w:r>
        <w:t>distribute</w:t>
      </w:r>
      <w:r>
        <w:rPr>
          <w:spacing w:val="-4"/>
        </w:rPr>
        <w:t xml:space="preserve"> </w:t>
      </w:r>
      <w:r>
        <w:t>incoming</w:t>
      </w:r>
      <w:r>
        <w:rPr>
          <w:spacing w:val="-10"/>
        </w:rPr>
        <w:t xml:space="preserve"> </w:t>
      </w:r>
      <w:r>
        <w:t>mail</w:t>
      </w:r>
      <w:r>
        <w:rPr>
          <w:spacing w:val="-7"/>
        </w:rPr>
        <w:t xml:space="preserve"> </w:t>
      </w:r>
      <w:r>
        <w:t>and</w:t>
      </w:r>
      <w:r>
        <w:rPr>
          <w:spacing w:val="-7"/>
        </w:rPr>
        <w:t xml:space="preserve"> </w:t>
      </w:r>
      <w:r>
        <w:t>post</w:t>
      </w:r>
      <w:r>
        <w:rPr>
          <w:spacing w:val="-5"/>
        </w:rPr>
        <w:t xml:space="preserve"> </w:t>
      </w:r>
      <w:r>
        <w:t>outgoing</w:t>
      </w:r>
      <w:r>
        <w:rPr>
          <w:spacing w:val="-5"/>
        </w:rPr>
        <w:t xml:space="preserve"> </w:t>
      </w:r>
      <w:r>
        <w:rPr>
          <w:spacing w:val="-4"/>
        </w:rPr>
        <w:t>mail</w:t>
      </w:r>
    </w:p>
    <w:p w14:paraId="51CAF8E0" w14:textId="77777777" w:rsidR="00383511" w:rsidRDefault="00C44E72">
      <w:pPr>
        <w:pStyle w:val="ListParagraph"/>
        <w:numPr>
          <w:ilvl w:val="0"/>
          <w:numId w:val="12"/>
        </w:numPr>
        <w:tabs>
          <w:tab w:val="left" w:pos="1440"/>
        </w:tabs>
        <w:spacing w:line="269" w:lineRule="exact"/>
      </w:pPr>
      <w:r>
        <w:t>Ensure</w:t>
      </w:r>
      <w:r>
        <w:rPr>
          <w:spacing w:val="-9"/>
        </w:rPr>
        <w:t xml:space="preserve"> </w:t>
      </w:r>
      <w:r>
        <w:t>the</w:t>
      </w:r>
      <w:r>
        <w:rPr>
          <w:spacing w:val="-5"/>
        </w:rPr>
        <w:t xml:space="preserve"> </w:t>
      </w:r>
      <w:r>
        <w:t>school</w:t>
      </w:r>
      <w:r>
        <w:rPr>
          <w:spacing w:val="-8"/>
        </w:rPr>
        <w:t xml:space="preserve"> </w:t>
      </w:r>
      <w:r>
        <w:t>website</w:t>
      </w:r>
      <w:r>
        <w:rPr>
          <w:spacing w:val="-5"/>
        </w:rPr>
        <w:t xml:space="preserve"> </w:t>
      </w:r>
      <w:r>
        <w:t>content</w:t>
      </w:r>
      <w:r>
        <w:rPr>
          <w:spacing w:val="-4"/>
        </w:rPr>
        <w:t xml:space="preserve"> </w:t>
      </w:r>
      <w:r>
        <w:t>is</w:t>
      </w:r>
      <w:r>
        <w:rPr>
          <w:spacing w:val="-7"/>
        </w:rPr>
        <w:t xml:space="preserve"> </w:t>
      </w:r>
      <w:r>
        <w:t>updated</w:t>
      </w:r>
      <w:r>
        <w:rPr>
          <w:spacing w:val="-7"/>
        </w:rPr>
        <w:t xml:space="preserve"> </w:t>
      </w:r>
      <w:r>
        <w:t>as</w:t>
      </w:r>
      <w:r>
        <w:rPr>
          <w:spacing w:val="-4"/>
        </w:rPr>
        <w:t xml:space="preserve"> </w:t>
      </w:r>
      <w:r>
        <w:rPr>
          <w:spacing w:val="-2"/>
        </w:rPr>
        <w:t>required</w:t>
      </w:r>
    </w:p>
    <w:p w14:paraId="72BA7DBE" w14:textId="77777777" w:rsidR="00383511" w:rsidRDefault="00C44E72">
      <w:pPr>
        <w:pStyle w:val="ListParagraph"/>
        <w:numPr>
          <w:ilvl w:val="0"/>
          <w:numId w:val="12"/>
        </w:numPr>
        <w:tabs>
          <w:tab w:val="left" w:pos="1440"/>
        </w:tabs>
        <w:spacing w:before="1" w:line="269" w:lineRule="exact"/>
      </w:pPr>
      <w:r>
        <w:t>Act</w:t>
      </w:r>
      <w:r>
        <w:rPr>
          <w:spacing w:val="-9"/>
        </w:rPr>
        <w:t xml:space="preserve"> </w:t>
      </w:r>
      <w:r>
        <w:t>as</w:t>
      </w:r>
      <w:r>
        <w:rPr>
          <w:spacing w:val="-4"/>
        </w:rPr>
        <w:t xml:space="preserve"> </w:t>
      </w:r>
      <w:r>
        <w:t>main</w:t>
      </w:r>
      <w:r>
        <w:rPr>
          <w:spacing w:val="-10"/>
        </w:rPr>
        <w:t xml:space="preserve"> </w:t>
      </w:r>
      <w:r>
        <w:t>point</w:t>
      </w:r>
      <w:r>
        <w:rPr>
          <w:spacing w:val="-4"/>
        </w:rPr>
        <w:t xml:space="preserve"> </w:t>
      </w:r>
      <w:r>
        <w:t>of</w:t>
      </w:r>
      <w:r>
        <w:rPr>
          <w:spacing w:val="-4"/>
        </w:rPr>
        <w:t xml:space="preserve"> </w:t>
      </w:r>
      <w:r>
        <w:t>contact</w:t>
      </w:r>
      <w:r>
        <w:rPr>
          <w:spacing w:val="-2"/>
        </w:rPr>
        <w:t xml:space="preserve"> </w:t>
      </w:r>
      <w:r>
        <w:t>for</w:t>
      </w:r>
      <w:r>
        <w:rPr>
          <w:spacing w:val="-4"/>
        </w:rPr>
        <w:t xml:space="preserve"> </w:t>
      </w:r>
      <w:r>
        <w:t>the</w:t>
      </w:r>
      <w:r>
        <w:rPr>
          <w:spacing w:val="-6"/>
        </w:rPr>
        <w:t xml:space="preserve"> </w:t>
      </w:r>
      <w:r>
        <w:t>schools</w:t>
      </w:r>
      <w:r>
        <w:rPr>
          <w:spacing w:val="-5"/>
        </w:rPr>
        <w:t xml:space="preserve"> </w:t>
      </w:r>
      <w:r>
        <w:t>social</w:t>
      </w:r>
      <w:r>
        <w:rPr>
          <w:spacing w:val="-5"/>
        </w:rPr>
        <w:t xml:space="preserve"> </w:t>
      </w:r>
      <w:r>
        <w:t>media</w:t>
      </w:r>
      <w:r>
        <w:rPr>
          <w:spacing w:val="-4"/>
        </w:rPr>
        <w:t xml:space="preserve"> </w:t>
      </w:r>
      <w:r>
        <w:rPr>
          <w:spacing w:val="-2"/>
        </w:rPr>
        <w:t>activity</w:t>
      </w:r>
    </w:p>
    <w:p w14:paraId="7776D017" w14:textId="77777777" w:rsidR="00383511" w:rsidRDefault="00C44E72">
      <w:pPr>
        <w:pStyle w:val="ListParagraph"/>
        <w:numPr>
          <w:ilvl w:val="0"/>
          <w:numId w:val="12"/>
        </w:numPr>
        <w:tabs>
          <w:tab w:val="left" w:pos="1440"/>
        </w:tabs>
        <w:ind w:right="421"/>
      </w:pPr>
      <w:r>
        <w:t>To</w:t>
      </w:r>
      <w:r>
        <w:rPr>
          <w:spacing w:val="40"/>
        </w:rPr>
        <w:t xml:space="preserve"> </w:t>
      </w:r>
      <w:r>
        <w:t>maintain</w:t>
      </w:r>
      <w:r>
        <w:rPr>
          <w:spacing w:val="40"/>
        </w:rPr>
        <w:t xml:space="preserve"> </w:t>
      </w:r>
      <w:r>
        <w:t>confidentiality</w:t>
      </w:r>
      <w:r>
        <w:rPr>
          <w:spacing w:val="40"/>
        </w:rPr>
        <w:t xml:space="preserve"> </w:t>
      </w:r>
      <w:r>
        <w:t>at</w:t>
      </w:r>
      <w:r>
        <w:rPr>
          <w:spacing w:val="40"/>
        </w:rPr>
        <w:t xml:space="preserve"> </w:t>
      </w:r>
      <w:r>
        <w:t>all</w:t>
      </w:r>
      <w:r>
        <w:rPr>
          <w:spacing w:val="40"/>
        </w:rPr>
        <w:t xml:space="preserve"> </w:t>
      </w:r>
      <w:r>
        <w:t>times</w:t>
      </w:r>
      <w:r>
        <w:rPr>
          <w:spacing w:val="40"/>
        </w:rPr>
        <w:t xml:space="preserve"> </w:t>
      </w:r>
      <w:r>
        <w:t>in</w:t>
      </w:r>
      <w:r>
        <w:rPr>
          <w:spacing w:val="40"/>
        </w:rPr>
        <w:t xml:space="preserve"> </w:t>
      </w:r>
      <w:r>
        <w:t>respect</w:t>
      </w:r>
      <w:r>
        <w:rPr>
          <w:spacing w:val="40"/>
        </w:rPr>
        <w:t xml:space="preserve"> </w:t>
      </w:r>
      <w:r>
        <w:t>of</w:t>
      </w:r>
      <w:r>
        <w:rPr>
          <w:spacing w:val="40"/>
        </w:rPr>
        <w:t xml:space="preserve"> </w:t>
      </w:r>
      <w:r>
        <w:t>school-related</w:t>
      </w:r>
      <w:r>
        <w:rPr>
          <w:spacing w:val="40"/>
        </w:rPr>
        <w:t xml:space="preserve"> </w:t>
      </w:r>
      <w:r>
        <w:t>matters</w:t>
      </w:r>
      <w:r>
        <w:rPr>
          <w:spacing w:val="40"/>
        </w:rPr>
        <w:t xml:space="preserve"> </w:t>
      </w:r>
      <w:r>
        <w:t>and</w:t>
      </w:r>
      <w:r>
        <w:rPr>
          <w:spacing w:val="40"/>
        </w:rPr>
        <w:t xml:space="preserve"> </w:t>
      </w:r>
      <w:r>
        <w:t>to prevent disclosure of confidential and sensitive information.</w:t>
      </w:r>
    </w:p>
    <w:p w14:paraId="2419FC1E" w14:textId="77777777" w:rsidR="00383511" w:rsidRDefault="00C44E72">
      <w:pPr>
        <w:pStyle w:val="ListParagraph"/>
        <w:numPr>
          <w:ilvl w:val="0"/>
          <w:numId w:val="12"/>
        </w:numPr>
        <w:tabs>
          <w:tab w:val="left" w:pos="1440"/>
        </w:tabs>
      </w:pPr>
      <w:r>
        <w:t>To</w:t>
      </w:r>
      <w:r>
        <w:rPr>
          <w:spacing w:val="-5"/>
        </w:rPr>
        <w:t xml:space="preserve"> </w:t>
      </w:r>
      <w:r>
        <w:t>undertake</w:t>
      </w:r>
      <w:r>
        <w:rPr>
          <w:spacing w:val="-7"/>
        </w:rPr>
        <w:t xml:space="preserve"> </w:t>
      </w:r>
      <w:r>
        <w:t>any</w:t>
      </w:r>
      <w:r>
        <w:rPr>
          <w:spacing w:val="-5"/>
        </w:rPr>
        <w:t xml:space="preserve"> </w:t>
      </w:r>
      <w:r>
        <w:t>other</w:t>
      </w:r>
      <w:r>
        <w:rPr>
          <w:spacing w:val="-5"/>
        </w:rPr>
        <w:t xml:space="preserve"> </w:t>
      </w:r>
      <w:r>
        <w:t>duties</w:t>
      </w:r>
      <w:r>
        <w:rPr>
          <w:spacing w:val="-6"/>
        </w:rPr>
        <w:t xml:space="preserve"> </w:t>
      </w:r>
      <w:r>
        <w:t>as</w:t>
      </w:r>
      <w:r>
        <w:rPr>
          <w:spacing w:val="-6"/>
        </w:rPr>
        <w:t xml:space="preserve"> </w:t>
      </w:r>
      <w:r>
        <w:t>may</w:t>
      </w:r>
      <w:r>
        <w:rPr>
          <w:spacing w:val="-8"/>
        </w:rPr>
        <w:t xml:space="preserve"> </w:t>
      </w:r>
      <w:r>
        <w:t>be</w:t>
      </w:r>
      <w:r>
        <w:rPr>
          <w:spacing w:val="-7"/>
        </w:rPr>
        <w:t xml:space="preserve"> </w:t>
      </w:r>
      <w:r>
        <w:t>required</w:t>
      </w:r>
      <w:r>
        <w:rPr>
          <w:spacing w:val="-2"/>
        </w:rPr>
        <w:t xml:space="preserve"> </w:t>
      </w:r>
      <w:r>
        <w:t>during</w:t>
      </w:r>
      <w:r>
        <w:rPr>
          <w:spacing w:val="-8"/>
        </w:rPr>
        <w:t xml:space="preserve"> </w:t>
      </w:r>
      <w:r>
        <w:t>the</w:t>
      </w:r>
      <w:r>
        <w:rPr>
          <w:spacing w:val="-5"/>
        </w:rPr>
        <w:t xml:space="preserve"> </w:t>
      </w:r>
      <w:r>
        <w:t>academic</w:t>
      </w:r>
      <w:r>
        <w:rPr>
          <w:spacing w:val="-3"/>
        </w:rPr>
        <w:t xml:space="preserve"> </w:t>
      </w:r>
      <w:r>
        <w:rPr>
          <w:spacing w:val="-4"/>
        </w:rPr>
        <w:t>year</w:t>
      </w:r>
    </w:p>
    <w:p w14:paraId="13E9C4D2" w14:textId="77777777" w:rsidR="00383511" w:rsidRDefault="00383511">
      <w:pPr>
        <w:pStyle w:val="BodyText"/>
        <w:spacing w:before="1"/>
      </w:pPr>
    </w:p>
    <w:p w14:paraId="0A306F6E" w14:textId="77777777" w:rsidR="00383511" w:rsidRDefault="00C44E72">
      <w:pPr>
        <w:pStyle w:val="Heading1"/>
        <w:spacing w:before="1"/>
        <w:jc w:val="left"/>
      </w:pPr>
      <w:r>
        <w:t>Demands</w:t>
      </w:r>
      <w:r>
        <w:rPr>
          <w:spacing w:val="-5"/>
        </w:rPr>
        <w:t xml:space="preserve"> </w:t>
      </w:r>
      <w:r>
        <w:t>of</w:t>
      </w:r>
      <w:r>
        <w:rPr>
          <w:spacing w:val="-5"/>
        </w:rPr>
        <w:t xml:space="preserve"> </w:t>
      </w:r>
      <w:r>
        <w:t>the</w:t>
      </w:r>
      <w:r>
        <w:rPr>
          <w:spacing w:val="-4"/>
        </w:rPr>
        <w:t xml:space="preserve"> Role</w:t>
      </w:r>
    </w:p>
    <w:p w14:paraId="7F2F78D8" w14:textId="77777777" w:rsidR="00383511" w:rsidRDefault="00C44E72">
      <w:pPr>
        <w:pStyle w:val="BodyText"/>
        <w:ind w:left="720" w:right="2424"/>
      </w:pPr>
      <w:r>
        <w:t>There</w:t>
      </w:r>
      <w:r>
        <w:rPr>
          <w:spacing w:val="-8"/>
        </w:rPr>
        <w:t xml:space="preserve"> </w:t>
      </w:r>
      <w:r>
        <w:t>will</w:t>
      </w:r>
      <w:r>
        <w:rPr>
          <w:spacing w:val="-5"/>
        </w:rPr>
        <w:t xml:space="preserve"> </w:t>
      </w:r>
      <w:r>
        <w:t>be</w:t>
      </w:r>
      <w:r>
        <w:rPr>
          <w:spacing w:val="-6"/>
        </w:rPr>
        <w:t xml:space="preserve"> </w:t>
      </w:r>
      <w:r>
        <w:t>limited</w:t>
      </w:r>
      <w:r>
        <w:rPr>
          <w:spacing w:val="-5"/>
        </w:rPr>
        <w:t xml:space="preserve"> </w:t>
      </w:r>
      <w:r>
        <w:t>requirements</w:t>
      </w:r>
      <w:r>
        <w:rPr>
          <w:spacing w:val="-5"/>
        </w:rPr>
        <w:t xml:space="preserve"> </w:t>
      </w:r>
      <w:r>
        <w:t>to</w:t>
      </w:r>
      <w:r>
        <w:rPr>
          <w:spacing w:val="-7"/>
        </w:rPr>
        <w:t xml:space="preserve"> </w:t>
      </w:r>
      <w:r>
        <w:t>stand,</w:t>
      </w:r>
      <w:r>
        <w:rPr>
          <w:spacing w:val="-7"/>
        </w:rPr>
        <w:t xml:space="preserve"> </w:t>
      </w:r>
      <w:r>
        <w:t>walk, and</w:t>
      </w:r>
      <w:r>
        <w:rPr>
          <w:spacing w:val="-7"/>
        </w:rPr>
        <w:t xml:space="preserve"> </w:t>
      </w:r>
      <w:r>
        <w:t>lift</w:t>
      </w:r>
      <w:r>
        <w:rPr>
          <w:spacing w:val="-2"/>
        </w:rPr>
        <w:t xml:space="preserve"> </w:t>
      </w:r>
      <w:r>
        <w:t>and</w:t>
      </w:r>
      <w:r>
        <w:rPr>
          <w:spacing w:val="-7"/>
        </w:rPr>
        <w:t xml:space="preserve"> </w:t>
      </w:r>
      <w:r>
        <w:t>carry</w:t>
      </w:r>
      <w:r>
        <w:rPr>
          <w:spacing w:val="-2"/>
        </w:rPr>
        <w:t xml:space="preserve"> </w:t>
      </w:r>
      <w:r>
        <w:t>items The work must be completed methodically and to deadlines</w:t>
      </w:r>
    </w:p>
    <w:p w14:paraId="5B3BE4E9" w14:textId="77777777" w:rsidR="00383511" w:rsidRDefault="00C44E72">
      <w:pPr>
        <w:pStyle w:val="BodyText"/>
        <w:ind w:left="720"/>
      </w:pPr>
      <w:r>
        <w:t>This</w:t>
      </w:r>
      <w:r>
        <w:rPr>
          <w:spacing w:val="-4"/>
        </w:rPr>
        <w:t xml:space="preserve"> </w:t>
      </w:r>
      <w:r>
        <w:t>post</w:t>
      </w:r>
      <w:r>
        <w:rPr>
          <w:spacing w:val="-5"/>
        </w:rPr>
        <w:t xml:space="preserve"> </w:t>
      </w:r>
      <w:r>
        <w:t>is</w:t>
      </w:r>
      <w:r>
        <w:rPr>
          <w:spacing w:val="-4"/>
        </w:rPr>
        <w:t xml:space="preserve"> </w:t>
      </w:r>
      <w:r>
        <w:t>mainly</w:t>
      </w:r>
      <w:r>
        <w:rPr>
          <w:spacing w:val="-5"/>
        </w:rPr>
        <w:t xml:space="preserve"> </w:t>
      </w:r>
      <w:r>
        <w:t>desk-based,</w:t>
      </w:r>
      <w:r>
        <w:rPr>
          <w:spacing w:val="-7"/>
        </w:rPr>
        <w:t xml:space="preserve"> </w:t>
      </w:r>
      <w:r>
        <w:t>with</w:t>
      </w:r>
      <w:r>
        <w:rPr>
          <w:spacing w:val="-5"/>
        </w:rPr>
        <w:t xml:space="preserve"> </w:t>
      </w:r>
      <w:r>
        <w:t>travel</w:t>
      </w:r>
      <w:r>
        <w:rPr>
          <w:spacing w:val="-5"/>
        </w:rPr>
        <w:t xml:space="preserve"> </w:t>
      </w:r>
      <w:r>
        <w:t>to</w:t>
      </w:r>
      <w:r>
        <w:rPr>
          <w:spacing w:val="-5"/>
        </w:rPr>
        <w:t xml:space="preserve"> </w:t>
      </w:r>
      <w:r>
        <w:rPr>
          <w:spacing w:val="-2"/>
        </w:rPr>
        <w:t>schools</w:t>
      </w:r>
    </w:p>
    <w:p w14:paraId="23C9B4F5" w14:textId="77777777" w:rsidR="00383511" w:rsidRDefault="00383511">
      <w:pPr>
        <w:pStyle w:val="BodyText"/>
      </w:pPr>
    </w:p>
    <w:p w14:paraId="0C2FED94" w14:textId="77777777" w:rsidR="00383511" w:rsidRDefault="00C44E72">
      <w:pPr>
        <w:pStyle w:val="Heading1"/>
      </w:pPr>
      <w:r>
        <w:t>Professional</w:t>
      </w:r>
      <w:r>
        <w:rPr>
          <w:spacing w:val="-10"/>
        </w:rPr>
        <w:t xml:space="preserve"> </w:t>
      </w:r>
      <w:r>
        <w:rPr>
          <w:spacing w:val="-2"/>
        </w:rPr>
        <w:t>Conduct</w:t>
      </w:r>
    </w:p>
    <w:p w14:paraId="25BA00B0" w14:textId="77777777" w:rsidR="00383511" w:rsidRDefault="00C44E72">
      <w:pPr>
        <w:pStyle w:val="BodyText"/>
        <w:ind w:left="720" w:right="424"/>
        <w:jc w:val="both"/>
      </w:pPr>
      <w:r>
        <w:t>The post holder is expected to act at all times in accordance with appropriate legislation</w:t>
      </w:r>
      <w:r>
        <w:rPr>
          <w:spacing w:val="40"/>
        </w:rPr>
        <w:t xml:space="preserve"> </w:t>
      </w:r>
      <w:r>
        <w:t>and regulations, codes of</w:t>
      </w:r>
      <w:r>
        <w:rPr>
          <w:spacing w:val="-1"/>
        </w:rPr>
        <w:t xml:space="preserve"> </w:t>
      </w:r>
      <w:r>
        <w:t>practice, the</w:t>
      </w:r>
      <w:r>
        <w:rPr>
          <w:spacing w:val="-2"/>
        </w:rPr>
        <w:t xml:space="preserve"> </w:t>
      </w:r>
      <w:r>
        <w:t>provisions of the council’s constitution and its</w:t>
      </w:r>
      <w:r>
        <w:rPr>
          <w:spacing w:val="-1"/>
        </w:rPr>
        <w:t xml:space="preserve"> </w:t>
      </w:r>
      <w:r>
        <w:t>policies and procedures.</w:t>
      </w:r>
      <w:r>
        <w:rPr>
          <w:spacing w:val="40"/>
        </w:rPr>
        <w:t xml:space="preserve"> </w:t>
      </w:r>
      <w:r>
        <w:t xml:space="preserve">They </w:t>
      </w:r>
      <w:r>
        <w:t>are expected to work within the requirements of the Trusts Health and Safety policy, performance standards, safe systems of work and procedures.</w:t>
      </w:r>
    </w:p>
    <w:p w14:paraId="6BB92312" w14:textId="77777777" w:rsidR="00383511" w:rsidRDefault="00383511">
      <w:pPr>
        <w:pStyle w:val="BodyText"/>
      </w:pPr>
    </w:p>
    <w:p w14:paraId="38836027" w14:textId="77777777" w:rsidR="00383511" w:rsidRDefault="00C44E72">
      <w:pPr>
        <w:pStyle w:val="Heading1"/>
      </w:pPr>
      <w:r>
        <w:t>Equal</w:t>
      </w:r>
      <w:r>
        <w:rPr>
          <w:spacing w:val="-2"/>
        </w:rPr>
        <w:t xml:space="preserve"> Opportunities</w:t>
      </w:r>
    </w:p>
    <w:p w14:paraId="230C8053" w14:textId="77777777" w:rsidR="00383511" w:rsidRDefault="00C44E72">
      <w:pPr>
        <w:pStyle w:val="BodyText"/>
        <w:ind w:left="720" w:right="426"/>
        <w:jc w:val="both"/>
      </w:pPr>
      <w:r>
        <w:t>DSAMAT is committed to the aim of ensuring that everyone who applies to work for us receiv</w:t>
      </w:r>
      <w:r>
        <w:t>es fair treatment and we positively encourage applications from suitably qualified and eligible candidates regardless of age, disability, race, sex, gender reassignment, sexual orientation, religion or belief, marriage and civil partnership and caring stat</w:t>
      </w:r>
      <w:r>
        <w:t>us. We expect all our staff to demonstrate a commitment to advancing equality of opportunity and fostering good relations.</w:t>
      </w:r>
    </w:p>
    <w:p w14:paraId="31A3C6EC" w14:textId="77777777" w:rsidR="00383511" w:rsidRDefault="00383511">
      <w:pPr>
        <w:pStyle w:val="BodyText"/>
      </w:pPr>
    </w:p>
    <w:p w14:paraId="73130C3F" w14:textId="77777777" w:rsidR="00383511" w:rsidRDefault="00C44E72">
      <w:pPr>
        <w:pStyle w:val="Heading1"/>
      </w:pPr>
      <w:r>
        <w:t>Disclosure</w:t>
      </w:r>
      <w:r>
        <w:rPr>
          <w:spacing w:val="-9"/>
        </w:rPr>
        <w:t xml:space="preserve"> </w:t>
      </w:r>
      <w:r>
        <w:t>and</w:t>
      </w:r>
      <w:r>
        <w:rPr>
          <w:spacing w:val="-7"/>
        </w:rPr>
        <w:t xml:space="preserve"> </w:t>
      </w:r>
      <w:r>
        <w:t>Barring</w:t>
      </w:r>
      <w:r>
        <w:rPr>
          <w:spacing w:val="-10"/>
        </w:rPr>
        <w:t xml:space="preserve"> </w:t>
      </w:r>
      <w:r>
        <w:rPr>
          <w:spacing w:val="-2"/>
        </w:rPr>
        <w:t>Service</w:t>
      </w:r>
    </w:p>
    <w:p w14:paraId="3CC9B5C9" w14:textId="77777777" w:rsidR="00383511" w:rsidRDefault="00C44E72">
      <w:pPr>
        <w:pStyle w:val="BodyText"/>
        <w:ind w:left="720" w:right="422"/>
        <w:jc w:val="both"/>
      </w:pPr>
      <w:r>
        <w:t>This post is subject to full pre-employment checks and is exempt from the Rehabilitation of Offenders</w:t>
      </w:r>
      <w:r>
        <w:rPr>
          <w:spacing w:val="-2"/>
        </w:rPr>
        <w:t xml:space="preserve"> </w:t>
      </w:r>
      <w:r>
        <w:t>Act</w:t>
      </w:r>
      <w:r>
        <w:rPr>
          <w:spacing w:val="-3"/>
        </w:rPr>
        <w:t xml:space="preserve"> </w:t>
      </w:r>
      <w:r>
        <w:t>1974.</w:t>
      </w:r>
      <w:r>
        <w:rPr>
          <w:spacing w:val="-5"/>
        </w:rPr>
        <w:t xml:space="preserve"> </w:t>
      </w:r>
      <w:r>
        <w:t>Please note that additional information referring to the Disclosure and Barring Service is in the guidance notes to the application form.</w:t>
      </w:r>
      <w:r>
        <w:rPr>
          <w:spacing w:val="40"/>
        </w:rPr>
        <w:t xml:space="preserve"> </w:t>
      </w:r>
      <w:r>
        <w:t>If you are invited to an interview you will receive more information.</w:t>
      </w:r>
    </w:p>
    <w:p w14:paraId="214FC540" w14:textId="77777777" w:rsidR="00383511" w:rsidRDefault="00383511">
      <w:pPr>
        <w:pStyle w:val="BodyText"/>
      </w:pPr>
    </w:p>
    <w:p w14:paraId="0C4EEAF1" w14:textId="77777777" w:rsidR="00383511" w:rsidRDefault="00C44E72">
      <w:pPr>
        <w:pStyle w:val="Heading1"/>
        <w:spacing w:before="1" w:line="240" w:lineRule="auto"/>
      </w:pPr>
      <w:r>
        <w:t>Health</w:t>
      </w:r>
      <w:r>
        <w:rPr>
          <w:spacing w:val="-5"/>
        </w:rPr>
        <w:t xml:space="preserve"> </w:t>
      </w:r>
      <w:r>
        <w:t>and</w:t>
      </w:r>
      <w:r>
        <w:rPr>
          <w:spacing w:val="-2"/>
        </w:rPr>
        <w:t xml:space="preserve"> Safety</w:t>
      </w:r>
    </w:p>
    <w:p w14:paraId="4A97C5FD" w14:textId="77777777" w:rsidR="00383511" w:rsidRDefault="00C44E72">
      <w:pPr>
        <w:pStyle w:val="BodyText"/>
        <w:spacing w:before="1"/>
        <w:ind w:left="720" w:right="420"/>
        <w:jc w:val="both"/>
      </w:pPr>
      <w:r>
        <w:t xml:space="preserve">It will be the </w:t>
      </w:r>
      <w:r>
        <w:t>duty of every employee while at work to take reasonable care for the Health and safety of themselves and of other persons who may be affected by their acts or omissions at work.</w:t>
      </w:r>
    </w:p>
    <w:p w14:paraId="3B935BB8" w14:textId="77777777" w:rsidR="00383511" w:rsidRDefault="00383511">
      <w:pPr>
        <w:pStyle w:val="BodyText"/>
        <w:jc w:val="both"/>
        <w:sectPr w:rsidR="00383511">
          <w:pgSz w:w="11920" w:h="16850"/>
          <w:pgMar w:top="1660" w:right="566" w:bottom="1560" w:left="283" w:header="563" w:footer="1380" w:gutter="0"/>
          <w:cols w:space="720"/>
        </w:sectPr>
      </w:pPr>
    </w:p>
    <w:p w14:paraId="1F326F66" w14:textId="77777777" w:rsidR="00383511" w:rsidRDefault="00C44E72">
      <w:pPr>
        <w:spacing w:before="122"/>
        <w:ind w:left="946" w:right="1366"/>
        <w:jc w:val="center"/>
        <w:rPr>
          <w:b/>
        </w:rPr>
      </w:pPr>
      <w:r>
        <w:rPr>
          <w:b/>
          <w:u w:val="single"/>
        </w:rPr>
        <w:lastRenderedPageBreak/>
        <w:t>Person</w:t>
      </w:r>
      <w:r>
        <w:rPr>
          <w:b/>
          <w:spacing w:val="-4"/>
          <w:u w:val="single"/>
        </w:rPr>
        <w:t xml:space="preserve"> </w:t>
      </w:r>
      <w:r>
        <w:rPr>
          <w:b/>
          <w:spacing w:val="-2"/>
          <w:u w:val="single"/>
        </w:rPr>
        <w:t>Specification</w:t>
      </w:r>
    </w:p>
    <w:p w14:paraId="6CE84F74" w14:textId="77777777" w:rsidR="00383511" w:rsidRDefault="00383511">
      <w:pPr>
        <w:pStyle w:val="BodyText"/>
        <w:spacing w:before="68"/>
        <w:rPr>
          <w:b/>
          <w:sz w:val="20"/>
        </w:rPr>
      </w:pPr>
    </w:p>
    <w:tbl>
      <w:tblPr>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1"/>
        <w:gridCol w:w="4395"/>
        <w:gridCol w:w="4961"/>
      </w:tblGrid>
      <w:tr w:rsidR="00383511" w14:paraId="5EA28740" w14:textId="77777777">
        <w:trPr>
          <w:trHeight w:val="681"/>
        </w:trPr>
        <w:tc>
          <w:tcPr>
            <w:tcW w:w="1491" w:type="dxa"/>
            <w:tcBorders>
              <w:top w:val="nil"/>
              <w:left w:val="nil"/>
            </w:tcBorders>
          </w:tcPr>
          <w:p w14:paraId="273D0636" w14:textId="77777777" w:rsidR="00383511" w:rsidRDefault="00383511">
            <w:pPr>
              <w:pStyle w:val="TableParagraph"/>
              <w:rPr>
                <w:rFonts w:ascii="Times New Roman"/>
                <w:sz w:val="18"/>
              </w:rPr>
            </w:pPr>
          </w:p>
        </w:tc>
        <w:tc>
          <w:tcPr>
            <w:tcW w:w="4395" w:type="dxa"/>
            <w:shd w:val="clear" w:color="auto" w:fill="FFD004"/>
          </w:tcPr>
          <w:p w14:paraId="6B23FCD6" w14:textId="77777777" w:rsidR="00383511" w:rsidRDefault="00C44E72">
            <w:pPr>
              <w:pStyle w:val="TableParagraph"/>
              <w:spacing w:before="194"/>
              <w:ind w:left="14"/>
              <w:rPr>
                <w:b/>
                <w:sz w:val="20"/>
              </w:rPr>
            </w:pPr>
            <w:r>
              <w:rPr>
                <w:b/>
                <w:spacing w:val="-2"/>
                <w:sz w:val="20"/>
              </w:rPr>
              <w:t>Essential</w:t>
            </w:r>
          </w:p>
        </w:tc>
        <w:tc>
          <w:tcPr>
            <w:tcW w:w="4961" w:type="dxa"/>
            <w:shd w:val="clear" w:color="auto" w:fill="FFD004"/>
          </w:tcPr>
          <w:p w14:paraId="5EA798EC" w14:textId="77777777" w:rsidR="00383511" w:rsidRDefault="00C44E72">
            <w:pPr>
              <w:pStyle w:val="TableParagraph"/>
              <w:spacing w:before="194"/>
              <w:ind w:left="19"/>
              <w:rPr>
                <w:b/>
                <w:sz w:val="20"/>
              </w:rPr>
            </w:pPr>
            <w:r>
              <w:rPr>
                <w:b/>
                <w:spacing w:val="-2"/>
                <w:sz w:val="20"/>
              </w:rPr>
              <w:t>Desirable</w:t>
            </w:r>
          </w:p>
        </w:tc>
      </w:tr>
      <w:tr w:rsidR="00383511" w14:paraId="53F6258E" w14:textId="77777777">
        <w:trPr>
          <w:trHeight w:val="5741"/>
        </w:trPr>
        <w:tc>
          <w:tcPr>
            <w:tcW w:w="1491" w:type="dxa"/>
            <w:shd w:val="clear" w:color="auto" w:fill="BDBDBD"/>
          </w:tcPr>
          <w:p w14:paraId="1C2B8336" w14:textId="77777777" w:rsidR="00383511" w:rsidRDefault="00383511">
            <w:pPr>
              <w:pStyle w:val="TableParagraph"/>
              <w:rPr>
                <w:b/>
                <w:sz w:val="20"/>
              </w:rPr>
            </w:pPr>
          </w:p>
          <w:p w14:paraId="4C5563BE" w14:textId="77777777" w:rsidR="00383511" w:rsidRDefault="00383511">
            <w:pPr>
              <w:pStyle w:val="TableParagraph"/>
              <w:rPr>
                <w:b/>
                <w:sz w:val="20"/>
              </w:rPr>
            </w:pPr>
          </w:p>
          <w:p w14:paraId="02E0418D" w14:textId="77777777" w:rsidR="00383511" w:rsidRDefault="00383511">
            <w:pPr>
              <w:pStyle w:val="TableParagraph"/>
              <w:spacing w:before="198"/>
              <w:rPr>
                <w:b/>
                <w:sz w:val="20"/>
              </w:rPr>
            </w:pPr>
          </w:p>
          <w:p w14:paraId="703F634F" w14:textId="77777777" w:rsidR="00383511" w:rsidRDefault="00C44E72">
            <w:pPr>
              <w:pStyle w:val="TableParagraph"/>
              <w:spacing w:line="283" w:lineRule="auto"/>
              <w:ind w:left="115"/>
              <w:rPr>
                <w:b/>
                <w:sz w:val="20"/>
              </w:rPr>
            </w:pPr>
            <w:r>
              <w:rPr>
                <w:b/>
                <w:spacing w:val="-4"/>
                <w:sz w:val="20"/>
              </w:rPr>
              <w:t xml:space="preserve">Qualifications </w:t>
            </w:r>
            <w:r>
              <w:rPr>
                <w:b/>
                <w:sz w:val="20"/>
              </w:rPr>
              <w:t>and training</w:t>
            </w:r>
          </w:p>
        </w:tc>
        <w:tc>
          <w:tcPr>
            <w:tcW w:w="4395" w:type="dxa"/>
          </w:tcPr>
          <w:p w14:paraId="4AD1CA88" w14:textId="77777777" w:rsidR="00383511" w:rsidRDefault="00C44E72">
            <w:pPr>
              <w:pStyle w:val="TableParagraph"/>
              <w:spacing w:before="58"/>
              <w:ind w:left="110"/>
              <w:jc w:val="both"/>
              <w:rPr>
                <w:sz w:val="20"/>
              </w:rPr>
            </w:pPr>
            <w:r>
              <w:rPr>
                <w:sz w:val="20"/>
              </w:rPr>
              <w:t>The</w:t>
            </w:r>
            <w:r>
              <w:rPr>
                <w:spacing w:val="-14"/>
                <w:sz w:val="20"/>
              </w:rPr>
              <w:t xml:space="preserve"> </w:t>
            </w:r>
            <w:r>
              <w:rPr>
                <w:sz w:val="20"/>
              </w:rPr>
              <w:t>successful</w:t>
            </w:r>
            <w:r>
              <w:rPr>
                <w:spacing w:val="-12"/>
                <w:sz w:val="20"/>
              </w:rPr>
              <w:t xml:space="preserve"> </w:t>
            </w:r>
            <w:r>
              <w:rPr>
                <w:sz w:val="20"/>
              </w:rPr>
              <w:t>candidate</w:t>
            </w:r>
            <w:r>
              <w:rPr>
                <w:spacing w:val="-9"/>
                <w:sz w:val="20"/>
              </w:rPr>
              <w:t xml:space="preserve"> </w:t>
            </w:r>
            <w:r>
              <w:rPr>
                <w:spacing w:val="-2"/>
                <w:sz w:val="20"/>
              </w:rPr>
              <w:t>will:</w:t>
            </w:r>
          </w:p>
          <w:p w14:paraId="6D53A57C" w14:textId="77777777" w:rsidR="00383511" w:rsidRDefault="00C44E72">
            <w:pPr>
              <w:pStyle w:val="TableParagraph"/>
              <w:numPr>
                <w:ilvl w:val="0"/>
                <w:numId w:val="11"/>
              </w:numPr>
              <w:tabs>
                <w:tab w:val="left" w:pos="470"/>
              </w:tabs>
              <w:spacing w:before="3" w:line="237" w:lineRule="auto"/>
              <w:ind w:right="-15"/>
              <w:jc w:val="both"/>
              <w:rPr>
                <w:sz w:val="20"/>
              </w:rPr>
            </w:pPr>
            <w:r>
              <w:rPr>
                <w:sz w:val="20"/>
              </w:rPr>
              <w:t>Good general education – Minimum of</w:t>
            </w:r>
            <w:r>
              <w:rPr>
                <w:spacing w:val="40"/>
                <w:sz w:val="20"/>
              </w:rPr>
              <w:t xml:space="preserve"> </w:t>
            </w:r>
            <w:r>
              <w:rPr>
                <w:sz w:val="20"/>
              </w:rPr>
              <w:t>5</w:t>
            </w:r>
            <w:r>
              <w:rPr>
                <w:spacing w:val="-4"/>
                <w:sz w:val="20"/>
              </w:rPr>
              <w:t xml:space="preserve"> </w:t>
            </w:r>
            <w:r>
              <w:rPr>
                <w:sz w:val="20"/>
              </w:rPr>
              <w:t>GCSE’s,</w:t>
            </w:r>
            <w:r>
              <w:rPr>
                <w:spacing w:val="-1"/>
                <w:sz w:val="20"/>
              </w:rPr>
              <w:t xml:space="preserve"> </w:t>
            </w:r>
            <w:r>
              <w:rPr>
                <w:sz w:val="20"/>
              </w:rPr>
              <w:t>Grade A*</w:t>
            </w:r>
            <w:r>
              <w:rPr>
                <w:spacing w:val="-2"/>
                <w:sz w:val="20"/>
              </w:rPr>
              <w:t xml:space="preserve"> </w:t>
            </w:r>
            <w:r>
              <w:rPr>
                <w:sz w:val="20"/>
              </w:rPr>
              <w:t>-</w:t>
            </w:r>
            <w:r>
              <w:rPr>
                <w:spacing w:val="-2"/>
                <w:sz w:val="20"/>
              </w:rPr>
              <w:t xml:space="preserve"> </w:t>
            </w:r>
            <w:r>
              <w:rPr>
                <w:sz w:val="20"/>
              </w:rPr>
              <w:t>C with</w:t>
            </w:r>
            <w:r>
              <w:rPr>
                <w:spacing w:val="-3"/>
                <w:sz w:val="20"/>
              </w:rPr>
              <w:t xml:space="preserve"> </w:t>
            </w:r>
            <w:r>
              <w:rPr>
                <w:sz w:val="20"/>
              </w:rPr>
              <w:t>Grade A*-C in Maths and English</w:t>
            </w:r>
          </w:p>
          <w:p w14:paraId="3D007D55" w14:textId="77777777" w:rsidR="00383511" w:rsidRDefault="00C44E72">
            <w:pPr>
              <w:pStyle w:val="TableParagraph"/>
              <w:numPr>
                <w:ilvl w:val="0"/>
                <w:numId w:val="11"/>
              </w:numPr>
              <w:tabs>
                <w:tab w:val="left" w:pos="466"/>
              </w:tabs>
              <w:spacing w:before="4"/>
              <w:ind w:left="466" w:hanging="356"/>
              <w:jc w:val="both"/>
              <w:rPr>
                <w:sz w:val="20"/>
              </w:rPr>
            </w:pPr>
            <w:r>
              <w:rPr>
                <w:sz w:val="20"/>
              </w:rPr>
              <w:t>A</w:t>
            </w:r>
            <w:r>
              <w:rPr>
                <w:spacing w:val="-10"/>
                <w:sz w:val="20"/>
              </w:rPr>
              <w:t xml:space="preserve"> </w:t>
            </w:r>
            <w:r>
              <w:rPr>
                <w:sz w:val="20"/>
              </w:rPr>
              <w:t>full</w:t>
            </w:r>
            <w:r>
              <w:rPr>
                <w:spacing w:val="-6"/>
                <w:sz w:val="20"/>
              </w:rPr>
              <w:t xml:space="preserve"> </w:t>
            </w:r>
            <w:r>
              <w:rPr>
                <w:sz w:val="20"/>
              </w:rPr>
              <w:t>DBS</w:t>
            </w:r>
            <w:r>
              <w:rPr>
                <w:spacing w:val="-8"/>
                <w:sz w:val="20"/>
              </w:rPr>
              <w:t xml:space="preserve"> </w:t>
            </w:r>
            <w:r>
              <w:rPr>
                <w:sz w:val="20"/>
              </w:rPr>
              <w:t>is</w:t>
            </w:r>
            <w:r>
              <w:rPr>
                <w:spacing w:val="-8"/>
                <w:sz w:val="20"/>
              </w:rPr>
              <w:t xml:space="preserve"> </w:t>
            </w:r>
            <w:r>
              <w:rPr>
                <w:sz w:val="20"/>
              </w:rPr>
              <w:t>required</w:t>
            </w:r>
            <w:r>
              <w:rPr>
                <w:spacing w:val="-2"/>
                <w:sz w:val="20"/>
              </w:rPr>
              <w:t xml:space="preserve"> </w:t>
            </w:r>
            <w:r>
              <w:rPr>
                <w:sz w:val="20"/>
              </w:rPr>
              <w:t>if</w:t>
            </w:r>
            <w:r>
              <w:rPr>
                <w:spacing w:val="-7"/>
                <w:sz w:val="20"/>
              </w:rPr>
              <w:t xml:space="preserve"> </w:t>
            </w:r>
            <w:r>
              <w:rPr>
                <w:spacing w:val="-2"/>
                <w:sz w:val="20"/>
              </w:rPr>
              <w:t>successful</w:t>
            </w:r>
          </w:p>
          <w:p w14:paraId="56D50650" w14:textId="77777777" w:rsidR="00383511" w:rsidRDefault="00C44E72">
            <w:pPr>
              <w:pStyle w:val="TableParagraph"/>
              <w:numPr>
                <w:ilvl w:val="0"/>
                <w:numId w:val="11"/>
              </w:numPr>
              <w:tabs>
                <w:tab w:val="left" w:pos="470"/>
              </w:tabs>
              <w:spacing w:before="38" w:line="264" w:lineRule="auto"/>
              <w:ind w:right="1071"/>
              <w:jc w:val="both"/>
              <w:rPr>
                <w:sz w:val="20"/>
              </w:rPr>
            </w:pPr>
            <w:r>
              <w:rPr>
                <w:sz w:val="20"/>
              </w:rPr>
              <w:t xml:space="preserve">Able to present evidence of </w:t>
            </w:r>
            <w:r>
              <w:rPr>
                <w:spacing w:val="-2"/>
                <w:sz w:val="20"/>
              </w:rPr>
              <w:t>self-development.</w:t>
            </w:r>
          </w:p>
          <w:p w14:paraId="455FFC23" w14:textId="77777777" w:rsidR="00383511" w:rsidRDefault="00C44E72">
            <w:pPr>
              <w:pStyle w:val="TableParagraph"/>
              <w:numPr>
                <w:ilvl w:val="0"/>
                <w:numId w:val="11"/>
              </w:numPr>
              <w:tabs>
                <w:tab w:val="left" w:pos="470"/>
              </w:tabs>
              <w:spacing w:before="48" w:line="268" w:lineRule="auto"/>
              <w:ind w:right="1071"/>
              <w:jc w:val="both"/>
              <w:rPr>
                <w:sz w:val="20"/>
              </w:rPr>
            </w:pPr>
            <w:r>
              <w:rPr>
                <w:sz w:val="20"/>
              </w:rPr>
              <w:t xml:space="preserve">Knowledge to </w:t>
            </w:r>
            <w:r>
              <w:rPr>
                <w:sz w:val="20"/>
              </w:rPr>
              <w:t>undertake a range of tasks involving the application</w:t>
            </w:r>
            <w:r>
              <w:rPr>
                <w:spacing w:val="-8"/>
                <w:sz w:val="20"/>
              </w:rPr>
              <w:t xml:space="preserve"> </w:t>
            </w:r>
            <w:r>
              <w:rPr>
                <w:sz w:val="20"/>
              </w:rPr>
              <w:t>of</w:t>
            </w:r>
            <w:r>
              <w:rPr>
                <w:spacing w:val="-9"/>
                <w:sz w:val="20"/>
              </w:rPr>
              <w:t xml:space="preserve"> </w:t>
            </w:r>
            <w:r>
              <w:rPr>
                <w:sz w:val="20"/>
              </w:rPr>
              <w:t>data</w:t>
            </w:r>
            <w:r>
              <w:rPr>
                <w:spacing w:val="-8"/>
                <w:sz w:val="20"/>
              </w:rPr>
              <w:t xml:space="preserve"> </w:t>
            </w:r>
            <w:r>
              <w:rPr>
                <w:sz w:val="20"/>
              </w:rPr>
              <w:t>rules</w:t>
            </w:r>
            <w:r>
              <w:rPr>
                <w:spacing w:val="-7"/>
                <w:sz w:val="20"/>
              </w:rPr>
              <w:t xml:space="preserve"> </w:t>
            </w:r>
            <w:r>
              <w:rPr>
                <w:sz w:val="20"/>
              </w:rPr>
              <w:t>and procedures</w:t>
            </w:r>
            <w:r>
              <w:rPr>
                <w:spacing w:val="-8"/>
                <w:sz w:val="20"/>
              </w:rPr>
              <w:t xml:space="preserve"> </w:t>
            </w:r>
            <w:r>
              <w:rPr>
                <w:sz w:val="20"/>
              </w:rPr>
              <w:t>and</w:t>
            </w:r>
            <w:r>
              <w:rPr>
                <w:spacing w:val="-7"/>
                <w:sz w:val="20"/>
              </w:rPr>
              <w:t xml:space="preserve"> </w:t>
            </w:r>
            <w:r>
              <w:rPr>
                <w:sz w:val="20"/>
              </w:rPr>
              <w:t>operation</w:t>
            </w:r>
            <w:r>
              <w:rPr>
                <w:spacing w:val="-7"/>
                <w:sz w:val="20"/>
              </w:rPr>
              <w:t xml:space="preserve"> </w:t>
            </w:r>
            <w:r>
              <w:rPr>
                <w:sz w:val="20"/>
              </w:rPr>
              <w:t>of IT including spreadsheets</w:t>
            </w:r>
            <w:r>
              <w:rPr>
                <w:spacing w:val="40"/>
                <w:sz w:val="20"/>
              </w:rPr>
              <w:t xml:space="preserve"> </w:t>
            </w:r>
            <w:r>
              <w:rPr>
                <w:sz w:val="20"/>
              </w:rPr>
              <w:t>and school software.</w:t>
            </w:r>
          </w:p>
          <w:p w14:paraId="0E5892B9" w14:textId="77777777" w:rsidR="00383511" w:rsidRDefault="00C44E72">
            <w:pPr>
              <w:pStyle w:val="TableParagraph"/>
              <w:numPr>
                <w:ilvl w:val="0"/>
                <w:numId w:val="11"/>
              </w:numPr>
              <w:tabs>
                <w:tab w:val="left" w:pos="470"/>
              </w:tabs>
              <w:spacing w:before="10" w:line="237" w:lineRule="auto"/>
              <w:ind w:right="-15"/>
              <w:jc w:val="both"/>
              <w:rPr>
                <w:sz w:val="20"/>
              </w:rPr>
            </w:pPr>
            <w:r>
              <w:rPr>
                <w:sz w:val="20"/>
              </w:rPr>
              <w:t xml:space="preserve">Awareness of the Data Protection Act 1998 and GDPR for the security, accuracy and relevance of personal data, </w:t>
            </w:r>
            <w:r>
              <w:rPr>
                <w:sz w:val="20"/>
              </w:rPr>
              <w:t>to ensure that all administrative and financial</w:t>
            </w:r>
            <w:r>
              <w:rPr>
                <w:spacing w:val="-1"/>
                <w:sz w:val="20"/>
              </w:rPr>
              <w:t xml:space="preserve"> </w:t>
            </w:r>
            <w:r>
              <w:rPr>
                <w:sz w:val="20"/>
              </w:rPr>
              <w:t>processes comply with this</w:t>
            </w:r>
          </w:p>
          <w:p w14:paraId="77018C09" w14:textId="77777777" w:rsidR="00383511" w:rsidRDefault="00C44E72">
            <w:pPr>
              <w:pStyle w:val="TableParagraph"/>
              <w:numPr>
                <w:ilvl w:val="0"/>
                <w:numId w:val="11"/>
              </w:numPr>
              <w:tabs>
                <w:tab w:val="left" w:pos="466"/>
                <w:tab w:val="left" w:pos="470"/>
              </w:tabs>
              <w:spacing w:before="10" w:line="268" w:lineRule="auto"/>
              <w:ind w:right="106"/>
              <w:jc w:val="both"/>
              <w:rPr>
                <w:sz w:val="20"/>
              </w:rPr>
            </w:pPr>
            <w:r>
              <w:rPr>
                <w:sz w:val="20"/>
              </w:rPr>
              <w:t>Willing</w:t>
            </w:r>
            <w:r>
              <w:rPr>
                <w:spacing w:val="-14"/>
                <w:sz w:val="20"/>
              </w:rPr>
              <w:t xml:space="preserve"> </w:t>
            </w:r>
            <w:r>
              <w:rPr>
                <w:sz w:val="20"/>
              </w:rPr>
              <w:t>to</w:t>
            </w:r>
            <w:r>
              <w:rPr>
                <w:spacing w:val="-14"/>
                <w:sz w:val="20"/>
              </w:rPr>
              <w:t xml:space="preserve"> </w:t>
            </w:r>
            <w:r>
              <w:rPr>
                <w:sz w:val="20"/>
              </w:rPr>
              <w:t>undertake</w:t>
            </w:r>
            <w:r>
              <w:rPr>
                <w:spacing w:val="-14"/>
                <w:sz w:val="20"/>
              </w:rPr>
              <w:t xml:space="preserve"> </w:t>
            </w:r>
            <w:r>
              <w:rPr>
                <w:sz w:val="20"/>
              </w:rPr>
              <w:t>training</w:t>
            </w:r>
            <w:r>
              <w:rPr>
                <w:spacing w:val="-14"/>
                <w:sz w:val="20"/>
              </w:rPr>
              <w:t xml:space="preserve"> </w:t>
            </w:r>
            <w:r>
              <w:rPr>
                <w:sz w:val="20"/>
              </w:rPr>
              <w:t>as</w:t>
            </w:r>
            <w:r>
              <w:rPr>
                <w:spacing w:val="-14"/>
                <w:sz w:val="20"/>
              </w:rPr>
              <w:t xml:space="preserve"> </w:t>
            </w:r>
            <w:r>
              <w:rPr>
                <w:sz w:val="20"/>
              </w:rPr>
              <w:t>required and assist in training colleagues.</w:t>
            </w:r>
          </w:p>
        </w:tc>
        <w:tc>
          <w:tcPr>
            <w:tcW w:w="4961" w:type="dxa"/>
          </w:tcPr>
          <w:p w14:paraId="11662464" w14:textId="77777777" w:rsidR="00383511" w:rsidRDefault="00C44E72">
            <w:pPr>
              <w:pStyle w:val="TableParagraph"/>
              <w:numPr>
                <w:ilvl w:val="0"/>
                <w:numId w:val="10"/>
              </w:numPr>
              <w:tabs>
                <w:tab w:val="left" w:pos="508"/>
              </w:tabs>
              <w:spacing w:before="194"/>
              <w:rPr>
                <w:sz w:val="20"/>
              </w:rPr>
            </w:pPr>
            <w:r>
              <w:rPr>
                <w:spacing w:val="-2"/>
                <w:sz w:val="20"/>
              </w:rPr>
              <w:t>Safeguarding</w:t>
            </w:r>
            <w:r>
              <w:rPr>
                <w:spacing w:val="4"/>
                <w:sz w:val="20"/>
              </w:rPr>
              <w:t xml:space="preserve"> </w:t>
            </w:r>
            <w:r>
              <w:rPr>
                <w:spacing w:val="-2"/>
                <w:sz w:val="20"/>
              </w:rPr>
              <w:t>training.</w:t>
            </w:r>
          </w:p>
          <w:p w14:paraId="168ED231" w14:textId="77777777" w:rsidR="00383511" w:rsidRDefault="00C44E72">
            <w:pPr>
              <w:pStyle w:val="TableParagraph"/>
              <w:numPr>
                <w:ilvl w:val="0"/>
                <w:numId w:val="10"/>
              </w:numPr>
              <w:tabs>
                <w:tab w:val="left" w:pos="508"/>
              </w:tabs>
              <w:spacing w:before="1"/>
              <w:rPr>
                <w:sz w:val="20"/>
              </w:rPr>
            </w:pPr>
            <w:r>
              <w:rPr>
                <w:spacing w:val="-2"/>
                <w:sz w:val="20"/>
              </w:rPr>
              <w:t>An</w:t>
            </w:r>
            <w:r>
              <w:rPr>
                <w:sz w:val="20"/>
              </w:rPr>
              <w:t xml:space="preserve"> </w:t>
            </w:r>
            <w:r>
              <w:rPr>
                <w:spacing w:val="-2"/>
                <w:sz w:val="20"/>
              </w:rPr>
              <w:t>administrative</w:t>
            </w:r>
            <w:r>
              <w:rPr>
                <w:spacing w:val="3"/>
                <w:sz w:val="20"/>
              </w:rPr>
              <w:t xml:space="preserve"> </w:t>
            </w:r>
            <w:r>
              <w:rPr>
                <w:spacing w:val="-2"/>
                <w:sz w:val="20"/>
              </w:rPr>
              <w:t>qualification.</w:t>
            </w:r>
          </w:p>
          <w:p w14:paraId="00226EAE" w14:textId="77777777" w:rsidR="00383511" w:rsidRDefault="00C44E72">
            <w:pPr>
              <w:pStyle w:val="TableParagraph"/>
              <w:numPr>
                <w:ilvl w:val="0"/>
                <w:numId w:val="10"/>
              </w:numPr>
              <w:tabs>
                <w:tab w:val="left" w:pos="508"/>
              </w:tabs>
              <w:spacing w:before="31"/>
              <w:rPr>
                <w:sz w:val="20"/>
              </w:rPr>
            </w:pPr>
            <w:r>
              <w:rPr>
                <w:sz w:val="20"/>
              </w:rPr>
              <w:t>A</w:t>
            </w:r>
            <w:r>
              <w:rPr>
                <w:spacing w:val="-12"/>
                <w:sz w:val="20"/>
              </w:rPr>
              <w:t xml:space="preserve"> </w:t>
            </w:r>
            <w:r>
              <w:rPr>
                <w:sz w:val="20"/>
              </w:rPr>
              <w:t>health</w:t>
            </w:r>
            <w:r>
              <w:rPr>
                <w:spacing w:val="-5"/>
                <w:sz w:val="20"/>
              </w:rPr>
              <w:t xml:space="preserve"> </w:t>
            </w:r>
            <w:r>
              <w:rPr>
                <w:sz w:val="20"/>
              </w:rPr>
              <w:t>and</w:t>
            </w:r>
            <w:r>
              <w:rPr>
                <w:spacing w:val="-6"/>
                <w:sz w:val="20"/>
              </w:rPr>
              <w:t xml:space="preserve"> </w:t>
            </w:r>
            <w:r>
              <w:rPr>
                <w:sz w:val="20"/>
              </w:rPr>
              <w:t>safety</w:t>
            </w:r>
            <w:r>
              <w:rPr>
                <w:spacing w:val="-7"/>
                <w:sz w:val="20"/>
              </w:rPr>
              <w:t xml:space="preserve"> </w:t>
            </w:r>
            <w:r>
              <w:rPr>
                <w:spacing w:val="-2"/>
                <w:sz w:val="20"/>
              </w:rPr>
              <w:t>qualification,</w:t>
            </w:r>
          </w:p>
          <w:p w14:paraId="43FCCAA0" w14:textId="77777777" w:rsidR="00383511" w:rsidRDefault="00C44E72">
            <w:pPr>
              <w:pStyle w:val="TableParagraph"/>
              <w:spacing w:before="31"/>
              <w:ind w:left="508"/>
              <w:rPr>
                <w:sz w:val="20"/>
              </w:rPr>
            </w:pPr>
            <w:r>
              <w:rPr>
                <w:sz w:val="20"/>
              </w:rPr>
              <w:t>e.g.</w:t>
            </w:r>
            <w:r>
              <w:rPr>
                <w:spacing w:val="-11"/>
                <w:sz w:val="20"/>
              </w:rPr>
              <w:t xml:space="preserve"> </w:t>
            </w:r>
            <w:r>
              <w:rPr>
                <w:sz w:val="20"/>
              </w:rPr>
              <w:t>first</w:t>
            </w:r>
            <w:r>
              <w:rPr>
                <w:spacing w:val="-10"/>
                <w:sz w:val="20"/>
              </w:rPr>
              <w:t xml:space="preserve"> </w:t>
            </w:r>
            <w:r>
              <w:rPr>
                <w:spacing w:val="-4"/>
                <w:sz w:val="20"/>
              </w:rPr>
              <w:t>ai</w:t>
            </w:r>
            <w:r>
              <w:rPr>
                <w:spacing w:val="-4"/>
                <w:sz w:val="20"/>
              </w:rPr>
              <w:t>d.</w:t>
            </w:r>
          </w:p>
        </w:tc>
      </w:tr>
      <w:tr w:rsidR="00383511" w14:paraId="31CE38A8" w14:textId="77777777">
        <w:trPr>
          <w:trHeight w:val="340"/>
        </w:trPr>
        <w:tc>
          <w:tcPr>
            <w:tcW w:w="1491" w:type="dxa"/>
            <w:tcBorders>
              <w:bottom w:val="nil"/>
            </w:tcBorders>
            <w:shd w:val="clear" w:color="auto" w:fill="BDBDBD"/>
          </w:tcPr>
          <w:p w14:paraId="250BA11D" w14:textId="77777777" w:rsidR="00383511" w:rsidRDefault="00383511">
            <w:pPr>
              <w:pStyle w:val="TableParagraph"/>
              <w:rPr>
                <w:rFonts w:ascii="Times New Roman"/>
                <w:sz w:val="18"/>
              </w:rPr>
            </w:pPr>
          </w:p>
        </w:tc>
        <w:tc>
          <w:tcPr>
            <w:tcW w:w="4395" w:type="dxa"/>
            <w:vMerge w:val="restart"/>
          </w:tcPr>
          <w:p w14:paraId="4A3097EC" w14:textId="77777777" w:rsidR="00383511" w:rsidRDefault="00383511">
            <w:pPr>
              <w:pStyle w:val="TableParagraph"/>
              <w:spacing w:before="2"/>
              <w:rPr>
                <w:b/>
                <w:sz w:val="20"/>
              </w:rPr>
            </w:pPr>
          </w:p>
          <w:p w14:paraId="45411007" w14:textId="77777777" w:rsidR="00383511" w:rsidRDefault="00C44E72">
            <w:pPr>
              <w:pStyle w:val="TableParagraph"/>
              <w:tabs>
                <w:tab w:val="left" w:pos="688"/>
                <w:tab w:val="left" w:pos="1896"/>
                <w:tab w:val="left" w:pos="3175"/>
                <w:tab w:val="left" w:pos="3703"/>
              </w:tabs>
              <w:spacing w:line="278" w:lineRule="auto"/>
              <w:ind w:left="110" w:right="180"/>
              <w:rPr>
                <w:sz w:val="20"/>
              </w:rPr>
            </w:pPr>
            <w:r>
              <w:rPr>
                <w:spacing w:val="-4"/>
                <w:sz w:val="20"/>
              </w:rPr>
              <w:t>The</w:t>
            </w:r>
            <w:r>
              <w:rPr>
                <w:sz w:val="20"/>
              </w:rPr>
              <w:tab/>
            </w:r>
            <w:r>
              <w:rPr>
                <w:spacing w:val="-2"/>
                <w:sz w:val="20"/>
              </w:rPr>
              <w:t>successful</w:t>
            </w:r>
            <w:r>
              <w:rPr>
                <w:sz w:val="20"/>
              </w:rPr>
              <w:tab/>
            </w:r>
            <w:r>
              <w:rPr>
                <w:spacing w:val="-2"/>
                <w:sz w:val="20"/>
              </w:rPr>
              <w:t>candidate</w:t>
            </w:r>
            <w:r>
              <w:rPr>
                <w:sz w:val="20"/>
              </w:rPr>
              <w:tab/>
            </w:r>
            <w:r>
              <w:rPr>
                <w:spacing w:val="-4"/>
                <w:sz w:val="20"/>
              </w:rPr>
              <w:t>will</w:t>
            </w:r>
            <w:r>
              <w:rPr>
                <w:sz w:val="20"/>
              </w:rPr>
              <w:tab/>
            </w:r>
            <w:r>
              <w:rPr>
                <w:spacing w:val="-4"/>
                <w:sz w:val="20"/>
              </w:rPr>
              <w:t xml:space="preserve">have </w:t>
            </w:r>
            <w:r>
              <w:rPr>
                <w:sz w:val="20"/>
              </w:rPr>
              <w:t>experience of:</w:t>
            </w:r>
          </w:p>
          <w:p w14:paraId="6C10A778" w14:textId="77777777" w:rsidR="00383511" w:rsidRDefault="00C44E72">
            <w:pPr>
              <w:pStyle w:val="TableParagraph"/>
              <w:numPr>
                <w:ilvl w:val="0"/>
                <w:numId w:val="9"/>
              </w:numPr>
              <w:tabs>
                <w:tab w:val="left" w:pos="467"/>
              </w:tabs>
              <w:spacing w:line="257" w:lineRule="exact"/>
              <w:ind w:hanging="357"/>
              <w:rPr>
                <w:sz w:val="20"/>
              </w:rPr>
            </w:pPr>
            <w:r>
              <w:rPr>
                <w:sz w:val="20"/>
              </w:rPr>
              <w:t>Working</w:t>
            </w:r>
            <w:r>
              <w:rPr>
                <w:spacing w:val="-11"/>
                <w:sz w:val="20"/>
              </w:rPr>
              <w:t xml:space="preserve"> </w:t>
            </w:r>
            <w:r>
              <w:rPr>
                <w:sz w:val="20"/>
              </w:rPr>
              <w:t>in</w:t>
            </w:r>
            <w:r>
              <w:rPr>
                <w:spacing w:val="-7"/>
                <w:sz w:val="20"/>
              </w:rPr>
              <w:t xml:space="preserve"> </w:t>
            </w:r>
            <w:r>
              <w:rPr>
                <w:sz w:val="20"/>
              </w:rPr>
              <w:t>a</w:t>
            </w:r>
            <w:r>
              <w:rPr>
                <w:spacing w:val="-9"/>
                <w:sz w:val="20"/>
              </w:rPr>
              <w:t xml:space="preserve"> </w:t>
            </w:r>
            <w:r>
              <w:rPr>
                <w:sz w:val="20"/>
              </w:rPr>
              <w:t>busy</w:t>
            </w:r>
            <w:r>
              <w:rPr>
                <w:spacing w:val="-12"/>
                <w:sz w:val="20"/>
              </w:rPr>
              <w:t xml:space="preserve"> </w:t>
            </w:r>
            <w:r>
              <w:rPr>
                <w:sz w:val="20"/>
              </w:rPr>
              <w:t>administration</w:t>
            </w:r>
            <w:r>
              <w:rPr>
                <w:spacing w:val="-2"/>
                <w:sz w:val="20"/>
              </w:rPr>
              <w:t xml:space="preserve"> </w:t>
            </w:r>
            <w:r>
              <w:rPr>
                <w:spacing w:val="-4"/>
                <w:sz w:val="20"/>
              </w:rPr>
              <w:t>role.</w:t>
            </w:r>
          </w:p>
          <w:p w14:paraId="55F59902" w14:textId="77777777" w:rsidR="00383511" w:rsidRDefault="00C44E72">
            <w:pPr>
              <w:pStyle w:val="TableParagraph"/>
              <w:numPr>
                <w:ilvl w:val="0"/>
                <w:numId w:val="9"/>
              </w:numPr>
              <w:tabs>
                <w:tab w:val="left" w:pos="467"/>
                <w:tab w:val="left" w:pos="1725"/>
                <w:tab w:val="left" w:pos="2128"/>
                <w:tab w:val="left" w:pos="2819"/>
                <w:tab w:val="left" w:pos="3882"/>
              </w:tabs>
              <w:spacing w:line="252" w:lineRule="auto"/>
              <w:ind w:right="-15"/>
              <w:rPr>
                <w:sz w:val="20"/>
              </w:rPr>
            </w:pPr>
            <w:r>
              <w:rPr>
                <w:spacing w:val="-2"/>
                <w:sz w:val="20"/>
              </w:rPr>
              <w:t>Experience</w:t>
            </w:r>
            <w:r>
              <w:rPr>
                <w:sz w:val="20"/>
              </w:rPr>
              <w:tab/>
            </w:r>
            <w:r>
              <w:rPr>
                <w:spacing w:val="-6"/>
                <w:sz w:val="20"/>
              </w:rPr>
              <w:t>of</w:t>
            </w:r>
            <w:r>
              <w:rPr>
                <w:sz w:val="20"/>
              </w:rPr>
              <w:tab/>
            </w:r>
            <w:r>
              <w:rPr>
                <w:spacing w:val="-4"/>
                <w:sz w:val="20"/>
              </w:rPr>
              <w:t>using</w:t>
            </w:r>
            <w:r>
              <w:rPr>
                <w:sz w:val="20"/>
              </w:rPr>
              <w:tab/>
            </w:r>
            <w:r>
              <w:rPr>
                <w:spacing w:val="-2"/>
                <w:sz w:val="20"/>
              </w:rPr>
              <w:t>Microsoft</w:t>
            </w:r>
            <w:r>
              <w:rPr>
                <w:sz w:val="20"/>
              </w:rPr>
              <w:tab/>
            </w:r>
            <w:r>
              <w:rPr>
                <w:spacing w:val="-4"/>
                <w:sz w:val="20"/>
              </w:rPr>
              <w:t xml:space="preserve">Word </w:t>
            </w:r>
            <w:r>
              <w:rPr>
                <w:sz w:val="20"/>
              </w:rPr>
              <w:t>package, Teams, calendar, excel.</w:t>
            </w:r>
          </w:p>
          <w:p w14:paraId="49FBC9A7" w14:textId="77777777" w:rsidR="00383511" w:rsidRDefault="00C44E72">
            <w:pPr>
              <w:pStyle w:val="TableParagraph"/>
              <w:numPr>
                <w:ilvl w:val="0"/>
                <w:numId w:val="9"/>
              </w:numPr>
              <w:tabs>
                <w:tab w:val="left" w:pos="467"/>
              </w:tabs>
              <w:spacing w:line="255" w:lineRule="exact"/>
              <w:ind w:right="-15" w:hanging="357"/>
              <w:rPr>
                <w:sz w:val="20"/>
              </w:rPr>
            </w:pPr>
            <w:r>
              <w:rPr>
                <w:sz w:val="20"/>
              </w:rPr>
              <w:t>Experience</w:t>
            </w:r>
            <w:r>
              <w:rPr>
                <w:spacing w:val="77"/>
                <w:sz w:val="20"/>
              </w:rPr>
              <w:t xml:space="preserve"> </w:t>
            </w:r>
            <w:r>
              <w:rPr>
                <w:sz w:val="20"/>
              </w:rPr>
              <w:t>of</w:t>
            </w:r>
            <w:r>
              <w:rPr>
                <w:spacing w:val="75"/>
                <w:sz w:val="20"/>
              </w:rPr>
              <w:t xml:space="preserve"> </w:t>
            </w:r>
            <w:r>
              <w:rPr>
                <w:sz w:val="20"/>
              </w:rPr>
              <w:t>school</w:t>
            </w:r>
            <w:r>
              <w:rPr>
                <w:spacing w:val="78"/>
                <w:sz w:val="20"/>
              </w:rPr>
              <w:t xml:space="preserve"> </w:t>
            </w:r>
            <w:r>
              <w:rPr>
                <w:sz w:val="20"/>
              </w:rPr>
              <w:t>MIS</w:t>
            </w:r>
            <w:r>
              <w:rPr>
                <w:spacing w:val="77"/>
                <w:sz w:val="20"/>
              </w:rPr>
              <w:t xml:space="preserve"> </w:t>
            </w:r>
            <w:r>
              <w:rPr>
                <w:sz w:val="20"/>
              </w:rPr>
              <w:t>systems</w:t>
            </w:r>
            <w:r>
              <w:rPr>
                <w:spacing w:val="75"/>
                <w:sz w:val="20"/>
              </w:rPr>
              <w:t xml:space="preserve"> </w:t>
            </w:r>
            <w:r>
              <w:rPr>
                <w:spacing w:val="-4"/>
                <w:sz w:val="20"/>
              </w:rPr>
              <w:t>i.e.</w:t>
            </w:r>
          </w:p>
          <w:p w14:paraId="5B73E308" w14:textId="77777777" w:rsidR="00383511" w:rsidRDefault="00C44E72">
            <w:pPr>
              <w:pStyle w:val="TableParagraph"/>
              <w:spacing w:before="10"/>
              <w:ind w:left="467"/>
              <w:rPr>
                <w:sz w:val="20"/>
              </w:rPr>
            </w:pPr>
            <w:r>
              <w:rPr>
                <w:spacing w:val="-2"/>
                <w:sz w:val="20"/>
              </w:rPr>
              <w:t>Arbor.</w:t>
            </w:r>
          </w:p>
          <w:p w14:paraId="07D9A22B" w14:textId="77777777" w:rsidR="00383511" w:rsidRDefault="00C44E72">
            <w:pPr>
              <w:pStyle w:val="TableParagraph"/>
              <w:numPr>
                <w:ilvl w:val="0"/>
                <w:numId w:val="9"/>
              </w:numPr>
              <w:tabs>
                <w:tab w:val="left" w:pos="467"/>
              </w:tabs>
              <w:spacing w:before="45"/>
              <w:ind w:hanging="357"/>
              <w:rPr>
                <w:sz w:val="20"/>
              </w:rPr>
            </w:pPr>
            <w:r>
              <w:rPr>
                <w:sz w:val="20"/>
              </w:rPr>
              <w:t>Working</w:t>
            </w:r>
            <w:r>
              <w:rPr>
                <w:spacing w:val="-7"/>
                <w:sz w:val="20"/>
              </w:rPr>
              <w:t xml:space="preserve"> </w:t>
            </w:r>
            <w:r>
              <w:rPr>
                <w:sz w:val="20"/>
              </w:rPr>
              <w:t>well</w:t>
            </w:r>
            <w:r>
              <w:rPr>
                <w:spacing w:val="-4"/>
                <w:sz w:val="20"/>
              </w:rPr>
              <w:t xml:space="preserve"> </w:t>
            </w:r>
            <w:r>
              <w:rPr>
                <w:sz w:val="20"/>
              </w:rPr>
              <w:t>as</w:t>
            </w:r>
            <w:r>
              <w:rPr>
                <w:spacing w:val="-7"/>
                <w:sz w:val="20"/>
              </w:rPr>
              <w:t xml:space="preserve"> </w:t>
            </w:r>
            <w:r>
              <w:rPr>
                <w:sz w:val="20"/>
              </w:rPr>
              <w:t>part</w:t>
            </w:r>
            <w:r>
              <w:rPr>
                <w:spacing w:val="-5"/>
                <w:sz w:val="20"/>
              </w:rPr>
              <w:t xml:space="preserve"> </w:t>
            </w:r>
            <w:r>
              <w:rPr>
                <w:sz w:val="20"/>
              </w:rPr>
              <w:t>of</w:t>
            </w:r>
            <w:r>
              <w:rPr>
                <w:spacing w:val="-7"/>
                <w:sz w:val="20"/>
              </w:rPr>
              <w:t xml:space="preserve"> </w:t>
            </w:r>
            <w:r>
              <w:rPr>
                <w:sz w:val="20"/>
              </w:rPr>
              <w:t xml:space="preserve">a </w:t>
            </w:r>
            <w:r>
              <w:rPr>
                <w:spacing w:val="-2"/>
                <w:sz w:val="20"/>
              </w:rPr>
              <w:t>team.</w:t>
            </w:r>
          </w:p>
          <w:p w14:paraId="432F138D" w14:textId="77777777" w:rsidR="00383511" w:rsidRDefault="00C44E72">
            <w:pPr>
              <w:pStyle w:val="TableParagraph"/>
              <w:numPr>
                <w:ilvl w:val="0"/>
                <w:numId w:val="9"/>
              </w:numPr>
              <w:tabs>
                <w:tab w:val="left" w:pos="467"/>
              </w:tabs>
              <w:spacing w:before="33" w:line="244" w:lineRule="exact"/>
              <w:ind w:hanging="357"/>
              <w:rPr>
                <w:sz w:val="20"/>
              </w:rPr>
            </w:pPr>
            <w:r>
              <w:rPr>
                <w:spacing w:val="-2"/>
                <w:sz w:val="20"/>
              </w:rPr>
              <w:t>Handling</w:t>
            </w:r>
            <w:r>
              <w:rPr>
                <w:spacing w:val="2"/>
                <w:sz w:val="20"/>
              </w:rPr>
              <w:t xml:space="preserve"> </w:t>
            </w:r>
            <w:r>
              <w:rPr>
                <w:spacing w:val="-2"/>
                <w:sz w:val="20"/>
              </w:rPr>
              <w:t>confidential</w:t>
            </w:r>
            <w:r>
              <w:rPr>
                <w:spacing w:val="9"/>
                <w:sz w:val="20"/>
              </w:rPr>
              <w:t xml:space="preserve"> </w:t>
            </w:r>
            <w:r>
              <w:rPr>
                <w:spacing w:val="-2"/>
                <w:sz w:val="20"/>
              </w:rPr>
              <w:t>information.</w:t>
            </w:r>
          </w:p>
        </w:tc>
        <w:tc>
          <w:tcPr>
            <w:tcW w:w="4961" w:type="dxa"/>
            <w:tcBorders>
              <w:bottom w:val="nil"/>
            </w:tcBorders>
          </w:tcPr>
          <w:p w14:paraId="000DF074" w14:textId="77777777" w:rsidR="00383511" w:rsidRDefault="00C44E72">
            <w:pPr>
              <w:pStyle w:val="TableParagraph"/>
              <w:numPr>
                <w:ilvl w:val="0"/>
                <w:numId w:val="8"/>
              </w:numPr>
              <w:tabs>
                <w:tab w:val="left" w:pos="508"/>
              </w:tabs>
              <w:spacing w:before="62" w:line="258" w:lineRule="exact"/>
              <w:rPr>
                <w:sz w:val="20"/>
              </w:rPr>
            </w:pPr>
            <w:r>
              <w:rPr>
                <w:sz w:val="20"/>
              </w:rPr>
              <w:t>Handling</w:t>
            </w:r>
            <w:r>
              <w:rPr>
                <w:spacing w:val="66"/>
                <w:sz w:val="20"/>
              </w:rPr>
              <w:t xml:space="preserve"> </w:t>
            </w:r>
            <w:r>
              <w:rPr>
                <w:sz w:val="20"/>
              </w:rPr>
              <w:t>complaints</w:t>
            </w:r>
            <w:r>
              <w:rPr>
                <w:spacing w:val="66"/>
                <w:sz w:val="20"/>
              </w:rPr>
              <w:t xml:space="preserve"> </w:t>
            </w:r>
            <w:r>
              <w:rPr>
                <w:sz w:val="20"/>
              </w:rPr>
              <w:t>and</w:t>
            </w:r>
            <w:r>
              <w:rPr>
                <w:spacing w:val="66"/>
                <w:sz w:val="20"/>
              </w:rPr>
              <w:t xml:space="preserve"> </w:t>
            </w:r>
            <w:r>
              <w:rPr>
                <w:sz w:val="20"/>
              </w:rPr>
              <w:t>concerns</w:t>
            </w:r>
            <w:r>
              <w:rPr>
                <w:spacing w:val="61"/>
                <w:sz w:val="20"/>
              </w:rPr>
              <w:t xml:space="preserve"> </w:t>
            </w:r>
            <w:r>
              <w:rPr>
                <w:spacing w:val="-4"/>
                <w:sz w:val="20"/>
              </w:rPr>
              <w:t>from</w:t>
            </w:r>
          </w:p>
        </w:tc>
      </w:tr>
      <w:tr w:rsidR="00383511" w14:paraId="05DB73F5" w14:textId="77777777">
        <w:trPr>
          <w:trHeight w:val="266"/>
        </w:trPr>
        <w:tc>
          <w:tcPr>
            <w:tcW w:w="1491" w:type="dxa"/>
            <w:tcBorders>
              <w:top w:val="nil"/>
              <w:bottom w:val="nil"/>
            </w:tcBorders>
            <w:shd w:val="clear" w:color="auto" w:fill="BDBDBD"/>
          </w:tcPr>
          <w:p w14:paraId="4F604672" w14:textId="77777777" w:rsidR="00383511" w:rsidRDefault="00383511">
            <w:pPr>
              <w:pStyle w:val="TableParagraph"/>
              <w:rPr>
                <w:rFonts w:ascii="Times New Roman"/>
                <w:sz w:val="18"/>
              </w:rPr>
            </w:pPr>
          </w:p>
        </w:tc>
        <w:tc>
          <w:tcPr>
            <w:tcW w:w="4395" w:type="dxa"/>
            <w:vMerge/>
            <w:tcBorders>
              <w:top w:val="nil"/>
            </w:tcBorders>
          </w:tcPr>
          <w:p w14:paraId="3B7B5A7B" w14:textId="77777777" w:rsidR="00383511" w:rsidRDefault="00383511">
            <w:pPr>
              <w:rPr>
                <w:sz w:val="2"/>
                <w:szCs w:val="2"/>
              </w:rPr>
            </w:pPr>
          </w:p>
        </w:tc>
        <w:tc>
          <w:tcPr>
            <w:tcW w:w="4961" w:type="dxa"/>
            <w:tcBorders>
              <w:top w:val="nil"/>
              <w:bottom w:val="nil"/>
            </w:tcBorders>
          </w:tcPr>
          <w:p w14:paraId="064AFD13" w14:textId="77777777" w:rsidR="00383511" w:rsidRDefault="00C44E72">
            <w:pPr>
              <w:pStyle w:val="TableParagraph"/>
              <w:spacing w:before="7" w:line="238" w:lineRule="exact"/>
              <w:ind w:left="508"/>
              <w:rPr>
                <w:sz w:val="20"/>
              </w:rPr>
            </w:pPr>
            <w:r>
              <w:rPr>
                <w:sz w:val="20"/>
              </w:rPr>
              <w:t>parents</w:t>
            </w:r>
            <w:r>
              <w:rPr>
                <w:spacing w:val="-14"/>
                <w:sz w:val="20"/>
              </w:rPr>
              <w:t xml:space="preserve"> </w:t>
            </w:r>
            <w:r>
              <w:rPr>
                <w:sz w:val="20"/>
              </w:rPr>
              <w:t>and</w:t>
            </w:r>
            <w:r>
              <w:rPr>
                <w:spacing w:val="-14"/>
                <w:sz w:val="20"/>
              </w:rPr>
              <w:t xml:space="preserve"> </w:t>
            </w:r>
            <w:r>
              <w:rPr>
                <w:sz w:val="20"/>
              </w:rPr>
              <w:t>other</w:t>
            </w:r>
            <w:r>
              <w:rPr>
                <w:spacing w:val="-10"/>
                <w:sz w:val="20"/>
              </w:rPr>
              <w:t xml:space="preserve"> </w:t>
            </w:r>
            <w:r>
              <w:rPr>
                <w:sz w:val="20"/>
              </w:rPr>
              <w:t>key</w:t>
            </w:r>
            <w:r>
              <w:rPr>
                <w:spacing w:val="-3"/>
                <w:sz w:val="20"/>
              </w:rPr>
              <w:t xml:space="preserve"> </w:t>
            </w:r>
            <w:r>
              <w:rPr>
                <w:spacing w:val="-2"/>
                <w:sz w:val="20"/>
              </w:rPr>
              <w:t>stakeholders.</w:t>
            </w:r>
          </w:p>
        </w:tc>
      </w:tr>
      <w:tr w:rsidR="00383511" w14:paraId="2B692DE1" w14:textId="77777777">
        <w:trPr>
          <w:trHeight w:val="292"/>
        </w:trPr>
        <w:tc>
          <w:tcPr>
            <w:tcW w:w="1491" w:type="dxa"/>
            <w:tcBorders>
              <w:top w:val="nil"/>
              <w:bottom w:val="nil"/>
            </w:tcBorders>
            <w:shd w:val="clear" w:color="auto" w:fill="BDBDBD"/>
          </w:tcPr>
          <w:p w14:paraId="4EFC3E5E" w14:textId="77777777" w:rsidR="00383511" w:rsidRDefault="00383511">
            <w:pPr>
              <w:pStyle w:val="TableParagraph"/>
              <w:rPr>
                <w:rFonts w:ascii="Times New Roman"/>
                <w:sz w:val="18"/>
              </w:rPr>
            </w:pPr>
          </w:p>
        </w:tc>
        <w:tc>
          <w:tcPr>
            <w:tcW w:w="4395" w:type="dxa"/>
            <w:vMerge/>
            <w:tcBorders>
              <w:top w:val="nil"/>
            </w:tcBorders>
          </w:tcPr>
          <w:p w14:paraId="3DF1771D" w14:textId="77777777" w:rsidR="00383511" w:rsidRDefault="00383511">
            <w:pPr>
              <w:rPr>
                <w:sz w:val="2"/>
                <w:szCs w:val="2"/>
              </w:rPr>
            </w:pPr>
          </w:p>
        </w:tc>
        <w:tc>
          <w:tcPr>
            <w:tcW w:w="4961" w:type="dxa"/>
            <w:tcBorders>
              <w:top w:val="nil"/>
              <w:bottom w:val="nil"/>
            </w:tcBorders>
          </w:tcPr>
          <w:p w14:paraId="73735AA4" w14:textId="77777777" w:rsidR="00383511" w:rsidRDefault="00C44E72">
            <w:pPr>
              <w:pStyle w:val="TableParagraph"/>
              <w:numPr>
                <w:ilvl w:val="0"/>
                <w:numId w:val="7"/>
              </w:numPr>
              <w:tabs>
                <w:tab w:val="left" w:pos="508"/>
                <w:tab w:val="left" w:pos="1615"/>
                <w:tab w:val="left" w:pos="2506"/>
                <w:tab w:val="left" w:pos="2971"/>
                <w:tab w:val="left" w:pos="3782"/>
              </w:tabs>
              <w:spacing w:before="14" w:line="258" w:lineRule="exact"/>
              <w:rPr>
                <w:sz w:val="20"/>
              </w:rPr>
            </w:pPr>
            <w:r>
              <w:rPr>
                <w:spacing w:val="-2"/>
                <w:sz w:val="20"/>
              </w:rPr>
              <w:t>Working</w:t>
            </w:r>
            <w:r>
              <w:rPr>
                <w:sz w:val="20"/>
              </w:rPr>
              <w:tab/>
            </w:r>
            <w:r>
              <w:rPr>
                <w:spacing w:val="-2"/>
                <w:sz w:val="20"/>
              </w:rPr>
              <w:t>within</w:t>
            </w:r>
            <w:r>
              <w:rPr>
                <w:sz w:val="20"/>
              </w:rPr>
              <w:tab/>
            </w:r>
            <w:r>
              <w:rPr>
                <w:spacing w:val="-10"/>
                <w:sz w:val="20"/>
              </w:rPr>
              <w:t>a</w:t>
            </w:r>
            <w:r>
              <w:rPr>
                <w:sz w:val="20"/>
              </w:rPr>
              <w:tab/>
            </w:r>
            <w:r>
              <w:rPr>
                <w:spacing w:val="-2"/>
                <w:sz w:val="20"/>
              </w:rPr>
              <w:t>small</w:t>
            </w:r>
            <w:r>
              <w:rPr>
                <w:sz w:val="20"/>
              </w:rPr>
              <w:tab/>
            </w:r>
            <w:r>
              <w:rPr>
                <w:spacing w:val="-2"/>
                <w:sz w:val="20"/>
              </w:rPr>
              <w:t>school</w:t>
            </w:r>
          </w:p>
        </w:tc>
      </w:tr>
      <w:tr w:rsidR="00383511" w14:paraId="06F32004" w14:textId="77777777">
        <w:trPr>
          <w:trHeight w:val="284"/>
        </w:trPr>
        <w:tc>
          <w:tcPr>
            <w:tcW w:w="1491" w:type="dxa"/>
            <w:tcBorders>
              <w:top w:val="nil"/>
              <w:bottom w:val="nil"/>
            </w:tcBorders>
            <w:shd w:val="clear" w:color="auto" w:fill="BDBDBD"/>
          </w:tcPr>
          <w:p w14:paraId="7D11E494" w14:textId="77777777" w:rsidR="00383511" w:rsidRDefault="00383511">
            <w:pPr>
              <w:pStyle w:val="TableParagraph"/>
              <w:rPr>
                <w:rFonts w:ascii="Times New Roman"/>
                <w:sz w:val="18"/>
              </w:rPr>
            </w:pPr>
          </w:p>
        </w:tc>
        <w:tc>
          <w:tcPr>
            <w:tcW w:w="4395" w:type="dxa"/>
            <w:vMerge/>
            <w:tcBorders>
              <w:top w:val="nil"/>
            </w:tcBorders>
          </w:tcPr>
          <w:p w14:paraId="327B0BC9" w14:textId="77777777" w:rsidR="00383511" w:rsidRDefault="00383511">
            <w:pPr>
              <w:rPr>
                <w:sz w:val="2"/>
                <w:szCs w:val="2"/>
              </w:rPr>
            </w:pPr>
          </w:p>
        </w:tc>
        <w:tc>
          <w:tcPr>
            <w:tcW w:w="4961" w:type="dxa"/>
            <w:tcBorders>
              <w:top w:val="nil"/>
              <w:bottom w:val="nil"/>
            </w:tcBorders>
          </w:tcPr>
          <w:p w14:paraId="357FE7FA" w14:textId="77777777" w:rsidR="00383511" w:rsidRDefault="00C44E72">
            <w:pPr>
              <w:pStyle w:val="TableParagraph"/>
              <w:spacing w:before="7"/>
              <w:ind w:left="508"/>
              <w:rPr>
                <w:sz w:val="20"/>
              </w:rPr>
            </w:pPr>
            <w:r>
              <w:rPr>
                <w:spacing w:val="-2"/>
                <w:sz w:val="20"/>
              </w:rPr>
              <w:t>environment.</w:t>
            </w:r>
          </w:p>
        </w:tc>
      </w:tr>
      <w:tr w:rsidR="00383511" w14:paraId="3DB29383" w14:textId="77777777">
        <w:trPr>
          <w:trHeight w:val="310"/>
        </w:trPr>
        <w:tc>
          <w:tcPr>
            <w:tcW w:w="1491" w:type="dxa"/>
            <w:tcBorders>
              <w:top w:val="nil"/>
              <w:bottom w:val="nil"/>
            </w:tcBorders>
            <w:shd w:val="clear" w:color="auto" w:fill="BDBDBD"/>
          </w:tcPr>
          <w:p w14:paraId="381FE3CA" w14:textId="77777777" w:rsidR="00383511" w:rsidRDefault="00C44E72">
            <w:pPr>
              <w:pStyle w:val="TableParagraph"/>
              <w:spacing w:before="49" w:line="241" w:lineRule="exact"/>
              <w:ind w:left="115"/>
              <w:rPr>
                <w:b/>
                <w:sz w:val="20"/>
              </w:rPr>
            </w:pPr>
            <w:r>
              <w:rPr>
                <w:b/>
                <w:spacing w:val="-2"/>
                <w:sz w:val="20"/>
              </w:rPr>
              <w:t>Experience</w:t>
            </w:r>
          </w:p>
        </w:tc>
        <w:tc>
          <w:tcPr>
            <w:tcW w:w="4395" w:type="dxa"/>
            <w:vMerge/>
            <w:tcBorders>
              <w:top w:val="nil"/>
            </w:tcBorders>
          </w:tcPr>
          <w:p w14:paraId="3A7287E9" w14:textId="77777777" w:rsidR="00383511" w:rsidRDefault="00383511">
            <w:pPr>
              <w:rPr>
                <w:sz w:val="2"/>
                <w:szCs w:val="2"/>
              </w:rPr>
            </w:pPr>
          </w:p>
        </w:tc>
        <w:tc>
          <w:tcPr>
            <w:tcW w:w="4961" w:type="dxa"/>
            <w:tcBorders>
              <w:top w:val="nil"/>
              <w:bottom w:val="nil"/>
            </w:tcBorders>
          </w:tcPr>
          <w:p w14:paraId="56D4D314" w14:textId="77777777" w:rsidR="00383511" w:rsidRDefault="00C44E72">
            <w:pPr>
              <w:pStyle w:val="TableParagraph"/>
              <w:numPr>
                <w:ilvl w:val="0"/>
                <w:numId w:val="6"/>
              </w:numPr>
              <w:tabs>
                <w:tab w:val="left" w:pos="508"/>
                <w:tab w:val="left" w:pos="1087"/>
                <w:tab w:val="left" w:pos="2162"/>
                <w:tab w:val="left" w:pos="3518"/>
                <w:tab w:val="left" w:pos="3924"/>
              </w:tabs>
              <w:spacing w:before="32" w:line="259" w:lineRule="exact"/>
              <w:rPr>
                <w:sz w:val="20"/>
              </w:rPr>
            </w:pPr>
            <w:r>
              <w:rPr>
                <w:spacing w:val="-5"/>
                <w:sz w:val="20"/>
              </w:rPr>
              <w:t>The</w:t>
            </w:r>
            <w:r>
              <w:rPr>
                <w:sz w:val="20"/>
              </w:rPr>
              <w:tab/>
            </w:r>
            <w:r>
              <w:rPr>
                <w:spacing w:val="-2"/>
                <w:sz w:val="20"/>
              </w:rPr>
              <w:t>financial</w:t>
            </w:r>
            <w:r>
              <w:rPr>
                <w:sz w:val="20"/>
              </w:rPr>
              <w:tab/>
            </w:r>
            <w:r>
              <w:rPr>
                <w:spacing w:val="-2"/>
                <w:sz w:val="20"/>
              </w:rPr>
              <w:t>procedures</w:t>
            </w:r>
            <w:r>
              <w:rPr>
                <w:sz w:val="20"/>
              </w:rPr>
              <w:tab/>
            </w:r>
            <w:r>
              <w:rPr>
                <w:spacing w:val="-5"/>
                <w:sz w:val="20"/>
              </w:rPr>
              <w:t>in</w:t>
            </w:r>
            <w:r>
              <w:rPr>
                <w:sz w:val="20"/>
              </w:rPr>
              <w:tab/>
              <w:t>a</w:t>
            </w:r>
            <w:r>
              <w:rPr>
                <w:spacing w:val="79"/>
                <w:w w:val="150"/>
                <w:sz w:val="20"/>
              </w:rPr>
              <w:t xml:space="preserve"> </w:t>
            </w:r>
            <w:r>
              <w:rPr>
                <w:spacing w:val="-2"/>
                <w:sz w:val="20"/>
              </w:rPr>
              <w:t>school</w:t>
            </w:r>
          </w:p>
        </w:tc>
      </w:tr>
      <w:tr w:rsidR="00383511" w14:paraId="1E33A650" w14:textId="77777777">
        <w:trPr>
          <w:trHeight w:val="1193"/>
        </w:trPr>
        <w:tc>
          <w:tcPr>
            <w:tcW w:w="1491" w:type="dxa"/>
            <w:tcBorders>
              <w:top w:val="nil"/>
            </w:tcBorders>
            <w:shd w:val="clear" w:color="auto" w:fill="BDBDBD"/>
          </w:tcPr>
          <w:p w14:paraId="06D1DBFD" w14:textId="77777777" w:rsidR="00383511" w:rsidRDefault="00383511">
            <w:pPr>
              <w:pStyle w:val="TableParagraph"/>
              <w:rPr>
                <w:rFonts w:ascii="Times New Roman"/>
                <w:sz w:val="18"/>
              </w:rPr>
            </w:pPr>
          </w:p>
        </w:tc>
        <w:tc>
          <w:tcPr>
            <w:tcW w:w="4395" w:type="dxa"/>
            <w:vMerge/>
            <w:tcBorders>
              <w:top w:val="nil"/>
            </w:tcBorders>
          </w:tcPr>
          <w:p w14:paraId="3BF132C1" w14:textId="77777777" w:rsidR="00383511" w:rsidRDefault="00383511">
            <w:pPr>
              <w:rPr>
                <w:sz w:val="2"/>
                <w:szCs w:val="2"/>
              </w:rPr>
            </w:pPr>
          </w:p>
        </w:tc>
        <w:tc>
          <w:tcPr>
            <w:tcW w:w="4961" w:type="dxa"/>
            <w:tcBorders>
              <w:top w:val="nil"/>
            </w:tcBorders>
          </w:tcPr>
          <w:p w14:paraId="2F34F8A5" w14:textId="77777777" w:rsidR="00383511" w:rsidRDefault="00C44E72">
            <w:pPr>
              <w:pStyle w:val="TableParagraph"/>
              <w:spacing w:before="8"/>
              <w:ind w:left="508"/>
              <w:rPr>
                <w:sz w:val="20"/>
              </w:rPr>
            </w:pPr>
            <w:r>
              <w:rPr>
                <w:spacing w:val="-2"/>
                <w:sz w:val="20"/>
              </w:rPr>
              <w:t>setting.</w:t>
            </w:r>
          </w:p>
        </w:tc>
      </w:tr>
    </w:tbl>
    <w:p w14:paraId="3E8012C5" w14:textId="77777777" w:rsidR="00383511" w:rsidRDefault="00383511">
      <w:pPr>
        <w:pStyle w:val="TableParagraph"/>
        <w:rPr>
          <w:sz w:val="20"/>
        </w:rPr>
        <w:sectPr w:rsidR="00383511">
          <w:pgSz w:w="11920" w:h="16850"/>
          <w:pgMar w:top="1660" w:right="566" w:bottom="1560" w:left="283" w:header="563" w:footer="1380" w:gutter="0"/>
          <w:cols w:space="720"/>
        </w:sectPr>
      </w:pPr>
    </w:p>
    <w:tbl>
      <w:tblPr>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1"/>
        <w:gridCol w:w="4395"/>
        <w:gridCol w:w="4961"/>
      </w:tblGrid>
      <w:tr w:rsidR="00383511" w14:paraId="3D805284" w14:textId="77777777">
        <w:trPr>
          <w:trHeight w:val="10210"/>
        </w:trPr>
        <w:tc>
          <w:tcPr>
            <w:tcW w:w="1491" w:type="dxa"/>
            <w:shd w:val="clear" w:color="auto" w:fill="BDBDBD"/>
          </w:tcPr>
          <w:p w14:paraId="525CE2E3" w14:textId="77777777" w:rsidR="00383511" w:rsidRDefault="00383511">
            <w:pPr>
              <w:pStyle w:val="TableParagraph"/>
              <w:rPr>
                <w:b/>
                <w:sz w:val="20"/>
              </w:rPr>
            </w:pPr>
          </w:p>
          <w:p w14:paraId="5078F7B4" w14:textId="77777777" w:rsidR="00383511" w:rsidRDefault="00383511">
            <w:pPr>
              <w:pStyle w:val="TableParagraph"/>
              <w:rPr>
                <w:b/>
                <w:sz w:val="20"/>
              </w:rPr>
            </w:pPr>
          </w:p>
          <w:p w14:paraId="4BC39B0B" w14:textId="77777777" w:rsidR="00383511" w:rsidRDefault="00383511">
            <w:pPr>
              <w:pStyle w:val="TableParagraph"/>
              <w:rPr>
                <w:b/>
                <w:sz w:val="20"/>
              </w:rPr>
            </w:pPr>
          </w:p>
          <w:p w14:paraId="2A1FC8FE" w14:textId="77777777" w:rsidR="00383511" w:rsidRDefault="00383511">
            <w:pPr>
              <w:pStyle w:val="TableParagraph"/>
              <w:rPr>
                <w:b/>
                <w:sz w:val="20"/>
              </w:rPr>
            </w:pPr>
          </w:p>
          <w:p w14:paraId="206E8381" w14:textId="77777777" w:rsidR="00383511" w:rsidRDefault="00383511">
            <w:pPr>
              <w:pStyle w:val="TableParagraph"/>
              <w:rPr>
                <w:b/>
                <w:sz w:val="20"/>
              </w:rPr>
            </w:pPr>
          </w:p>
          <w:p w14:paraId="4AB7AD6D" w14:textId="77777777" w:rsidR="00383511" w:rsidRDefault="00383511">
            <w:pPr>
              <w:pStyle w:val="TableParagraph"/>
              <w:rPr>
                <w:b/>
                <w:sz w:val="20"/>
              </w:rPr>
            </w:pPr>
          </w:p>
          <w:p w14:paraId="038505F8" w14:textId="77777777" w:rsidR="00383511" w:rsidRDefault="00383511">
            <w:pPr>
              <w:pStyle w:val="TableParagraph"/>
              <w:rPr>
                <w:b/>
                <w:sz w:val="20"/>
              </w:rPr>
            </w:pPr>
          </w:p>
          <w:p w14:paraId="2142A6A1" w14:textId="77777777" w:rsidR="00383511" w:rsidRDefault="00383511">
            <w:pPr>
              <w:pStyle w:val="TableParagraph"/>
              <w:rPr>
                <w:b/>
                <w:sz w:val="20"/>
              </w:rPr>
            </w:pPr>
          </w:p>
          <w:p w14:paraId="14FF366C" w14:textId="77777777" w:rsidR="00383511" w:rsidRDefault="00383511">
            <w:pPr>
              <w:pStyle w:val="TableParagraph"/>
              <w:spacing w:before="193"/>
              <w:rPr>
                <w:b/>
                <w:sz w:val="20"/>
              </w:rPr>
            </w:pPr>
          </w:p>
          <w:p w14:paraId="1DD78F19" w14:textId="77777777" w:rsidR="00383511" w:rsidRDefault="00C44E72">
            <w:pPr>
              <w:pStyle w:val="TableParagraph"/>
              <w:spacing w:line="278" w:lineRule="auto"/>
              <w:ind w:left="115" w:right="263"/>
              <w:rPr>
                <w:b/>
                <w:sz w:val="20"/>
              </w:rPr>
            </w:pPr>
            <w:r>
              <w:rPr>
                <w:b/>
                <w:spacing w:val="-2"/>
                <w:sz w:val="20"/>
              </w:rPr>
              <w:t xml:space="preserve">Knowledge </w:t>
            </w:r>
            <w:r>
              <w:rPr>
                <w:b/>
                <w:sz w:val="20"/>
              </w:rPr>
              <w:t xml:space="preserve">and </w:t>
            </w:r>
            <w:r>
              <w:rPr>
                <w:b/>
                <w:sz w:val="20"/>
              </w:rPr>
              <w:t>skills</w:t>
            </w:r>
          </w:p>
        </w:tc>
        <w:tc>
          <w:tcPr>
            <w:tcW w:w="4395" w:type="dxa"/>
          </w:tcPr>
          <w:p w14:paraId="71997EF5" w14:textId="77777777" w:rsidR="00383511" w:rsidRDefault="00C44E72">
            <w:pPr>
              <w:pStyle w:val="TableParagraph"/>
              <w:spacing w:before="48"/>
              <w:ind w:left="110"/>
              <w:rPr>
                <w:sz w:val="20"/>
              </w:rPr>
            </w:pPr>
            <w:r>
              <w:rPr>
                <w:sz w:val="20"/>
              </w:rPr>
              <w:t>The</w:t>
            </w:r>
            <w:r>
              <w:rPr>
                <w:spacing w:val="-12"/>
                <w:sz w:val="20"/>
              </w:rPr>
              <w:t xml:space="preserve"> </w:t>
            </w:r>
            <w:r>
              <w:rPr>
                <w:sz w:val="20"/>
              </w:rPr>
              <w:t>successful</w:t>
            </w:r>
            <w:r>
              <w:rPr>
                <w:spacing w:val="-10"/>
                <w:sz w:val="20"/>
              </w:rPr>
              <w:t xml:space="preserve"> </w:t>
            </w:r>
            <w:r>
              <w:rPr>
                <w:sz w:val="20"/>
              </w:rPr>
              <w:t>candidate</w:t>
            </w:r>
            <w:r>
              <w:rPr>
                <w:spacing w:val="-6"/>
                <w:sz w:val="20"/>
              </w:rPr>
              <w:t xml:space="preserve"> </w:t>
            </w:r>
            <w:r>
              <w:rPr>
                <w:sz w:val="20"/>
              </w:rPr>
              <w:t>will</w:t>
            </w:r>
            <w:r>
              <w:rPr>
                <w:spacing w:val="-11"/>
                <w:sz w:val="20"/>
              </w:rPr>
              <w:t xml:space="preserve"> </w:t>
            </w:r>
            <w:r>
              <w:rPr>
                <w:sz w:val="20"/>
              </w:rPr>
              <w:t>be</w:t>
            </w:r>
            <w:r>
              <w:rPr>
                <w:spacing w:val="-9"/>
                <w:sz w:val="20"/>
              </w:rPr>
              <w:t xml:space="preserve"> </w:t>
            </w:r>
            <w:r>
              <w:rPr>
                <w:sz w:val="20"/>
              </w:rPr>
              <w:t>able</w:t>
            </w:r>
            <w:r>
              <w:rPr>
                <w:spacing w:val="-9"/>
                <w:sz w:val="20"/>
              </w:rPr>
              <w:t xml:space="preserve"> </w:t>
            </w:r>
            <w:r>
              <w:rPr>
                <w:spacing w:val="-5"/>
                <w:sz w:val="20"/>
              </w:rPr>
              <w:t>to:</w:t>
            </w:r>
          </w:p>
          <w:p w14:paraId="28A864C8" w14:textId="77777777" w:rsidR="00383511" w:rsidRDefault="00C44E72">
            <w:pPr>
              <w:pStyle w:val="TableParagraph"/>
              <w:numPr>
                <w:ilvl w:val="0"/>
                <w:numId w:val="5"/>
              </w:numPr>
              <w:tabs>
                <w:tab w:val="left" w:pos="470"/>
              </w:tabs>
              <w:spacing w:before="159" w:line="271" w:lineRule="auto"/>
              <w:ind w:right="299"/>
              <w:jc w:val="both"/>
              <w:rPr>
                <w:sz w:val="20"/>
              </w:rPr>
            </w:pPr>
            <w:r>
              <w:rPr>
                <w:sz w:val="20"/>
              </w:rPr>
              <w:t>Demonstrate an understanding of their statutory requirements concerning safeguarding, equal opportunities, health and safety and data protection.</w:t>
            </w:r>
          </w:p>
          <w:p w14:paraId="5F2F1629" w14:textId="77777777" w:rsidR="00383511" w:rsidRDefault="00C44E72">
            <w:pPr>
              <w:pStyle w:val="TableParagraph"/>
              <w:numPr>
                <w:ilvl w:val="0"/>
                <w:numId w:val="5"/>
              </w:numPr>
              <w:tabs>
                <w:tab w:val="left" w:pos="470"/>
              </w:tabs>
              <w:spacing w:before="6" w:line="268" w:lineRule="auto"/>
              <w:ind w:right="269"/>
              <w:jc w:val="both"/>
              <w:rPr>
                <w:sz w:val="20"/>
              </w:rPr>
            </w:pPr>
            <w:r>
              <w:rPr>
                <w:sz w:val="20"/>
              </w:rPr>
              <w:t>Prioritise</w:t>
            </w:r>
            <w:r>
              <w:rPr>
                <w:spacing w:val="-14"/>
                <w:sz w:val="20"/>
              </w:rPr>
              <w:t xml:space="preserve"> </w:t>
            </w:r>
            <w:r>
              <w:rPr>
                <w:sz w:val="20"/>
              </w:rPr>
              <w:t>their</w:t>
            </w:r>
            <w:r>
              <w:rPr>
                <w:spacing w:val="-13"/>
                <w:sz w:val="20"/>
              </w:rPr>
              <w:t xml:space="preserve"> </w:t>
            </w:r>
            <w:r>
              <w:rPr>
                <w:sz w:val="20"/>
              </w:rPr>
              <w:t>workload</w:t>
            </w:r>
            <w:r>
              <w:rPr>
                <w:spacing w:val="-13"/>
                <w:sz w:val="20"/>
              </w:rPr>
              <w:t xml:space="preserve"> </w:t>
            </w:r>
            <w:r>
              <w:rPr>
                <w:sz w:val="20"/>
              </w:rPr>
              <w:t>and</w:t>
            </w:r>
            <w:r>
              <w:rPr>
                <w:spacing w:val="-13"/>
                <w:sz w:val="20"/>
              </w:rPr>
              <w:t xml:space="preserve"> </w:t>
            </w:r>
            <w:r>
              <w:rPr>
                <w:sz w:val="20"/>
              </w:rPr>
              <w:t xml:space="preserve">complete all tasks required of </w:t>
            </w:r>
            <w:r>
              <w:rPr>
                <w:sz w:val="20"/>
              </w:rPr>
              <w:t>them.</w:t>
            </w:r>
          </w:p>
          <w:p w14:paraId="2C720401" w14:textId="77777777" w:rsidR="00383511" w:rsidRDefault="00C44E72">
            <w:pPr>
              <w:pStyle w:val="TableParagraph"/>
              <w:numPr>
                <w:ilvl w:val="0"/>
                <w:numId w:val="5"/>
              </w:numPr>
              <w:tabs>
                <w:tab w:val="left" w:pos="470"/>
              </w:tabs>
              <w:spacing w:before="6" w:line="271" w:lineRule="auto"/>
              <w:ind w:right="161"/>
              <w:jc w:val="both"/>
              <w:rPr>
                <w:sz w:val="20"/>
              </w:rPr>
            </w:pPr>
            <w:r>
              <w:rPr>
                <w:sz w:val="20"/>
              </w:rPr>
              <w:t>Communicate with people over the phone in an appropriate and engaging manner, effectively answering any questions.</w:t>
            </w:r>
          </w:p>
          <w:p w14:paraId="2D105D6D" w14:textId="77777777" w:rsidR="00383511" w:rsidRDefault="00C44E72">
            <w:pPr>
              <w:pStyle w:val="TableParagraph"/>
              <w:numPr>
                <w:ilvl w:val="0"/>
                <w:numId w:val="5"/>
              </w:numPr>
              <w:tabs>
                <w:tab w:val="left" w:pos="470"/>
              </w:tabs>
              <w:spacing w:before="3" w:line="271" w:lineRule="auto"/>
              <w:ind w:right="321"/>
              <w:jc w:val="both"/>
              <w:rPr>
                <w:sz w:val="20"/>
              </w:rPr>
            </w:pPr>
            <w:r>
              <w:rPr>
                <w:sz w:val="20"/>
              </w:rPr>
              <w:t>Demonstrate an organised and effective approach to handling a demanding workload.</w:t>
            </w:r>
          </w:p>
          <w:p w14:paraId="67DCE7E0" w14:textId="77777777" w:rsidR="00383511" w:rsidRDefault="00C44E72">
            <w:pPr>
              <w:pStyle w:val="TableParagraph"/>
              <w:numPr>
                <w:ilvl w:val="0"/>
                <w:numId w:val="5"/>
              </w:numPr>
              <w:tabs>
                <w:tab w:val="left" w:pos="470"/>
              </w:tabs>
              <w:spacing w:before="5" w:line="273" w:lineRule="auto"/>
              <w:ind w:right="325"/>
              <w:jc w:val="both"/>
              <w:rPr>
                <w:sz w:val="20"/>
              </w:rPr>
            </w:pPr>
            <w:r>
              <w:rPr>
                <w:sz w:val="20"/>
              </w:rPr>
              <w:t>Interpret information or situations, in order to solv</w:t>
            </w:r>
            <w:r>
              <w:rPr>
                <w:sz w:val="20"/>
              </w:rPr>
              <w:t>e straightforward problems related to purchase orders and purchase invoices.</w:t>
            </w:r>
          </w:p>
          <w:p w14:paraId="20B86EF1" w14:textId="77777777" w:rsidR="00383511" w:rsidRDefault="00C44E72">
            <w:pPr>
              <w:pStyle w:val="TableParagraph"/>
              <w:numPr>
                <w:ilvl w:val="0"/>
                <w:numId w:val="5"/>
              </w:numPr>
              <w:tabs>
                <w:tab w:val="left" w:pos="470"/>
              </w:tabs>
              <w:spacing w:before="4" w:line="268" w:lineRule="auto"/>
              <w:ind w:right="325"/>
              <w:jc w:val="both"/>
              <w:rPr>
                <w:sz w:val="20"/>
              </w:rPr>
            </w:pPr>
            <w:r>
              <w:rPr>
                <w:sz w:val="20"/>
              </w:rPr>
              <w:t>Good communication skills, both written and oral</w:t>
            </w:r>
          </w:p>
          <w:p w14:paraId="5E84E2F9" w14:textId="77777777" w:rsidR="00383511" w:rsidRDefault="00C44E72">
            <w:pPr>
              <w:pStyle w:val="TableParagraph"/>
              <w:numPr>
                <w:ilvl w:val="0"/>
                <w:numId w:val="5"/>
              </w:numPr>
              <w:tabs>
                <w:tab w:val="left" w:pos="469"/>
              </w:tabs>
              <w:spacing w:before="7"/>
              <w:ind w:left="469" w:hanging="359"/>
              <w:jc w:val="both"/>
              <w:rPr>
                <w:sz w:val="20"/>
              </w:rPr>
            </w:pPr>
            <w:r>
              <w:rPr>
                <w:sz w:val="20"/>
              </w:rPr>
              <w:t>Able</w:t>
            </w:r>
            <w:r>
              <w:rPr>
                <w:spacing w:val="-6"/>
                <w:sz w:val="20"/>
              </w:rPr>
              <w:t xml:space="preserve"> </w:t>
            </w:r>
            <w:r>
              <w:rPr>
                <w:sz w:val="20"/>
              </w:rPr>
              <w:t>to</w:t>
            </w:r>
            <w:r>
              <w:rPr>
                <w:spacing w:val="-3"/>
                <w:sz w:val="20"/>
              </w:rPr>
              <w:t xml:space="preserve"> </w:t>
            </w:r>
            <w:r>
              <w:rPr>
                <w:sz w:val="20"/>
              </w:rPr>
              <w:t>work</w:t>
            </w:r>
            <w:r>
              <w:rPr>
                <w:spacing w:val="-4"/>
                <w:sz w:val="20"/>
              </w:rPr>
              <w:t xml:space="preserve"> </w:t>
            </w:r>
            <w:r>
              <w:rPr>
                <w:sz w:val="20"/>
              </w:rPr>
              <w:t>well</w:t>
            </w:r>
            <w:r>
              <w:rPr>
                <w:spacing w:val="-4"/>
                <w:sz w:val="20"/>
              </w:rPr>
              <w:t xml:space="preserve"> </w:t>
            </w:r>
            <w:r>
              <w:rPr>
                <w:sz w:val="20"/>
              </w:rPr>
              <w:t>within</w:t>
            </w:r>
            <w:r>
              <w:rPr>
                <w:spacing w:val="-4"/>
                <w:sz w:val="20"/>
              </w:rPr>
              <w:t xml:space="preserve"> </w:t>
            </w:r>
            <w:r>
              <w:rPr>
                <w:sz w:val="20"/>
              </w:rPr>
              <w:t>a</w:t>
            </w:r>
            <w:r>
              <w:rPr>
                <w:spacing w:val="-4"/>
                <w:sz w:val="20"/>
              </w:rPr>
              <w:t xml:space="preserve"> team</w:t>
            </w:r>
          </w:p>
          <w:p w14:paraId="2B0458FA" w14:textId="77777777" w:rsidR="00383511" w:rsidRDefault="00C44E72">
            <w:pPr>
              <w:pStyle w:val="TableParagraph"/>
              <w:numPr>
                <w:ilvl w:val="0"/>
                <w:numId w:val="5"/>
              </w:numPr>
              <w:tabs>
                <w:tab w:val="left" w:pos="470"/>
              </w:tabs>
              <w:spacing w:before="33" w:line="268" w:lineRule="auto"/>
              <w:ind w:right="326"/>
              <w:rPr>
                <w:sz w:val="20"/>
              </w:rPr>
            </w:pPr>
            <w:r>
              <w:rPr>
                <w:sz w:val="20"/>
              </w:rPr>
              <w:t>Able</w:t>
            </w:r>
            <w:r>
              <w:rPr>
                <w:spacing w:val="40"/>
                <w:sz w:val="20"/>
              </w:rPr>
              <w:t xml:space="preserve"> </w:t>
            </w:r>
            <w:r>
              <w:rPr>
                <w:sz w:val="20"/>
              </w:rPr>
              <w:t>to</w:t>
            </w:r>
            <w:r>
              <w:rPr>
                <w:spacing w:val="40"/>
                <w:sz w:val="20"/>
              </w:rPr>
              <w:t xml:space="preserve"> </w:t>
            </w:r>
            <w:r>
              <w:rPr>
                <w:sz w:val="20"/>
              </w:rPr>
              <w:t>work</w:t>
            </w:r>
            <w:r>
              <w:rPr>
                <w:spacing w:val="40"/>
                <w:sz w:val="20"/>
              </w:rPr>
              <w:t xml:space="preserve"> </w:t>
            </w:r>
            <w:r>
              <w:rPr>
                <w:sz w:val="20"/>
              </w:rPr>
              <w:t>accurately</w:t>
            </w:r>
            <w:r>
              <w:rPr>
                <w:spacing w:val="40"/>
                <w:sz w:val="20"/>
              </w:rPr>
              <w:t xml:space="preserve"> </w:t>
            </w:r>
            <w:r>
              <w:rPr>
                <w:sz w:val="20"/>
              </w:rPr>
              <w:t>and</w:t>
            </w:r>
            <w:r>
              <w:rPr>
                <w:spacing w:val="40"/>
                <w:sz w:val="20"/>
              </w:rPr>
              <w:t xml:space="preserve"> </w:t>
            </w:r>
            <w:r>
              <w:rPr>
                <w:sz w:val="20"/>
              </w:rPr>
              <w:t>with attention to detail</w:t>
            </w:r>
          </w:p>
          <w:p w14:paraId="60D64596" w14:textId="77777777" w:rsidR="00383511" w:rsidRDefault="00C44E72">
            <w:pPr>
              <w:pStyle w:val="TableParagraph"/>
              <w:numPr>
                <w:ilvl w:val="0"/>
                <w:numId w:val="5"/>
              </w:numPr>
              <w:tabs>
                <w:tab w:val="left" w:pos="470"/>
                <w:tab w:val="left" w:pos="1225"/>
                <w:tab w:val="left" w:pos="1726"/>
                <w:tab w:val="left" w:pos="2491"/>
                <w:tab w:val="left" w:pos="3894"/>
              </w:tabs>
              <w:spacing w:before="6" w:line="268" w:lineRule="auto"/>
              <w:ind w:right="326"/>
              <w:rPr>
                <w:sz w:val="20"/>
              </w:rPr>
            </w:pPr>
            <w:r>
              <w:rPr>
                <w:spacing w:val="-4"/>
                <w:sz w:val="20"/>
              </w:rPr>
              <w:t>Able</w:t>
            </w:r>
            <w:r>
              <w:rPr>
                <w:sz w:val="20"/>
              </w:rPr>
              <w:tab/>
            </w:r>
            <w:r>
              <w:rPr>
                <w:spacing w:val="-6"/>
                <w:sz w:val="20"/>
              </w:rPr>
              <w:t>to</w:t>
            </w:r>
            <w:r>
              <w:rPr>
                <w:sz w:val="20"/>
              </w:rPr>
              <w:tab/>
            </w:r>
            <w:r>
              <w:rPr>
                <w:spacing w:val="-4"/>
                <w:sz w:val="20"/>
              </w:rPr>
              <w:t>treat</w:t>
            </w:r>
            <w:r>
              <w:rPr>
                <w:sz w:val="20"/>
              </w:rPr>
              <w:tab/>
            </w:r>
            <w:r>
              <w:rPr>
                <w:spacing w:val="-2"/>
                <w:sz w:val="20"/>
              </w:rPr>
              <w:t>information</w:t>
            </w:r>
            <w:r>
              <w:rPr>
                <w:sz w:val="20"/>
              </w:rPr>
              <w:tab/>
            </w:r>
            <w:r>
              <w:rPr>
                <w:spacing w:val="-6"/>
                <w:sz w:val="20"/>
              </w:rPr>
              <w:t xml:space="preserve">in </w:t>
            </w:r>
            <w:r>
              <w:rPr>
                <w:spacing w:val="-2"/>
                <w:sz w:val="20"/>
              </w:rPr>
              <w:t>confidence</w:t>
            </w:r>
          </w:p>
          <w:p w14:paraId="1738725F" w14:textId="77777777" w:rsidR="00383511" w:rsidRDefault="00C44E72">
            <w:pPr>
              <w:pStyle w:val="TableParagraph"/>
              <w:numPr>
                <w:ilvl w:val="0"/>
                <w:numId w:val="5"/>
              </w:numPr>
              <w:tabs>
                <w:tab w:val="left" w:pos="470"/>
                <w:tab w:val="left" w:pos="1976"/>
                <w:tab w:val="left" w:pos="2362"/>
                <w:tab w:val="left" w:pos="3861"/>
              </w:tabs>
              <w:spacing w:before="10" w:line="266" w:lineRule="auto"/>
              <w:ind w:right="323"/>
              <w:rPr>
                <w:sz w:val="20"/>
              </w:rPr>
            </w:pPr>
            <w:r>
              <w:rPr>
                <w:spacing w:val="-2"/>
                <w:sz w:val="20"/>
              </w:rPr>
              <w:t>Demonstrate</w:t>
            </w:r>
            <w:r>
              <w:rPr>
                <w:sz w:val="20"/>
              </w:rPr>
              <w:tab/>
            </w:r>
            <w:r>
              <w:rPr>
                <w:spacing w:val="-10"/>
                <w:sz w:val="20"/>
              </w:rPr>
              <w:t>a</w:t>
            </w:r>
            <w:r>
              <w:rPr>
                <w:sz w:val="20"/>
              </w:rPr>
              <w:tab/>
            </w:r>
            <w:r>
              <w:rPr>
                <w:spacing w:val="-2"/>
                <w:sz w:val="20"/>
              </w:rPr>
              <w:t>commitment</w:t>
            </w:r>
            <w:r>
              <w:rPr>
                <w:sz w:val="20"/>
              </w:rPr>
              <w:tab/>
            </w:r>
            <w:r>
              <w:rPr>
                <w:spacing w:val="-6"/>
                <w:sz w:val="20"/>
              </w:rPr>
              <w:t xml:space="preserve">to </w:t>
            </w:r>
            <w:r>
              <w:rPr>
                <w:sz w:val="20"/>
              </w:rPr>
              <w:t>customer care</w:t>
            </w:r>
          </w:p>
          <w:p w14:paraId="6B88690C" w14:textId="77777777" w:rsidR="00383511" w:rsidRDefault="00C44E72">
            <w:pPr>
              <w:pStyle w:val="TableParagraph"/>
              <w:numPr>
                <w:ilvl w:val="0"/>
                <w:numId w:val="5"/>
              </w:numPr>
              <w:tabs>
                <w:tab w:val="left" w:pos="470"/>
              </w:tabs>
              <w:spacing w:before="11" w:line="271" w:lineRule="auto"/>
              <w:ind w:right="135"/>
              <w:jc w:val="both"/>
              <w:rPr>
                <w:sz w:val="20"/>
              </w:rPr>
            </w:pPr>
            <w:r>
              <w:rPr>
                <w:sz w:val="20"/>
              </w:rPr>
              <w:t>Demonstrate a working knowledge of how to manage the reputation of the school and engage effectively with</w:t>
            </w:r>
            <w:r>
              <w:rPr>
                <w:spacing w:val="40"/>
                <w:sz w:val="20"/>
              </w:rPr>
              <w:t xml:space="preserve"> </w:t>
            </w:r>
            <w:r>
              <w:rPr>
                <w:sz w:val="20"/>
              </w:rPr>
              <w:t>the school community.</w:t>
            </w:r>
          </w:p>
          <w:p w14:paraId="6B32D696" w14:textId="77777777" w:rsidR="00383511" w:rsidRDefault="00C44E72">
            <w:pPr>
              <w:pStyle w:val="TableParagraph"/>
              <w:numPr>
                <w:ilvl w:val="0"/>
                <w:numId w:val="5"/>
              </w:numPr>
              <w:tabs>
                <w:tab w:val="left" w:pos="470"/>
              </w:tabs>
              <w:spacing w:line="266" w:lineRule="auto"/>
              <w:ind w:right="134"/>
              <w:jc w:val="both"/>
              <w:rPr>
                <w:sz w:val="20"/>
              </w:rPr>
            </w:pPr>
            <w:r>
              <w:rPr>
                <w:sz w:val="20"/>
              </w:rPr>
              <w:t xml:space="preserve">Has a driving licence and access to a </w:t>
            </w:r>
            <w:r>
              <w:rPr>
                <w:spacing w:val="-2"/>
                <w:sz w:val="20"/>
              </w:rPr>
              <w:t>vehicle.</w:t>
            </w:r>
          </w:p>
        </w:tc>
        <w:tc>
          <w:tcPr>
            <w:tcW w:w="4961" w:type="dxa"/>
          </w:tcPr>
          <w:p w14:paraId="185F219F" w14:textId="77777777" w:rsidR="00383511" w:rsidRDefault="00C44E72">
            <w:pPr>
              <w:pStyle w:val="TableParagraph"/>
              <w:numPr>
                <w:ilvl w:val="0"/>
                <w:numId w:val="4"/>
              </w:numPr>
              <w:tabs>
                <w:tab w:val="left" w:pos="472"/>
              </w:tabs>
              <w:spacing w:line="266" w:lineRule="exact"/>
              <w:ind w:left="472" w:hanging="357"/>
              <w:rPr>
                <w:sz w:val="20"/>
              </w:rPr>
            </w:pPr>
            <w:r>
              <w:rPr>
                <w:sz w:val="20"/>
              </w:rPr>
              <w:t>Experience</w:t>
            </w:r>
            <w:r>
              <w:rPr>
                <w:spacing w:val="-6"/>
                <w:sz w:val="20"/>
              </w:rPr>
              <w:t xml:space="preserve"> </w:t>
            </w:r>
            <w:r>
              <w:rPr>
                <w:sz w:val="20"/>
              </w:rPr>
              <w:t>of</w:t>
            </w:r>
            <w:r>
              <w:rPr>
                <w:spacing w:val="-11"/>
                <w:sz w:val="20"/>
              </w:rPr>
              <w:t xml:space="preserve"> </w:t>
            </w:r>
            <w:r>
              <w:rPr>
                <w:sz w:val="20"/>
              </w:rPr>
              <w:t>working</w:t>
            </w:r>
            <w:r>
              <w:rPr>
                <w:spacing w:val="-11"/>
                <w:sz w:val="20"/>
              </w:rPr>
              <w:t xml:space="preserve"> </w:t>
            </w:r>
            <w:r>
              <w:rPr>
                <w:sz w:val="20"/>
              </w:rPr>
              <w:t>in</w:t>
            </w:r>
            <w:r>
              <w:rPr>
                <w:spacing w:val="-4"/>
                <w:sz w:val="20"/>
              </w:rPr>
              <w:t xml:space="preserve"> </w:t>
            </w:r>
            <w:r>
              <w:rPr>
                <w:sz w:val="20"/>
              </w:rPr>
              <w:t xml:space="preserve">a </w:t>
            </w:r>
            <w:r>
              <w:rPr>
                <w:spacing w:val="-2"/>
                <w:sz w:val="20"/>
              </w:rPr>
              <w:t>school.</w:t>
            </w:r>
          </w:p>
          <w:p w14:paraId="14997E3F" w14:textId="77777777" w:rsidR="00383511" w:rsidRDefault="00C44E72">
            <w:pPr>
              <w:pStyle w:val="TableParagraph"/>
              <w:numPr>
                <w:ilvl w:val="0"/>
                <w:numId w:val="4"/>
              </w:numPr>
              <w:tabs>
                <w:tab w:val="left" w:pos="472"/>
              </w:tabs>
              <w:spacing w:before="35"/>
              <w:ind w:left="472" w:hanging="357"/>
              <w:rPr>
                <w:sz w:val="20"/>
              </w:rPr>
            </w:pPr>
            <w:r>
              <w:rPr>
                <w:sz w:val="20"/>
              </w:rPr>
              <w:t>Think</w:t>
            </w:r>
            <w:r>
              <w:rPr>
                <w:spacing w:val="-3"/>
                <w:sz w:val="20"/>
              </w:rPr>
              <w:t xml:space="preserve"> </w:t>
            </w:r>
            <w:r>
              <w:rPr>
                <w:spacing w:val="-2"/>
                <w:sz w:val="20"/>
              </w:rPr>
              <w:t>creatively.</w:t>
            </w:r>
          </w:p>
          <w:p w14:paraId="5F8CF42D" w14:textId="77777777" w:rsidR="00383511" w:rsidRDefault="00C44E72">
            <w:pPr>
              <w:pStyle w:val="TableParagraph"/>
              <w:numPr>
                <w:ilvl w:val="0"/>
                <w:numId w:val="4"/>
              </w:numPr>
              <w:tabs>
                <w:tab w:val="left" w:pos="475"/>
                <w:tab w:val="left" w:pos="1814"/>
                <w:tab w:val="left" w:pos="2314"/>
                <w:tab w:val="left" w:pos="2938"/>
                <w:tab w:val="left" w:pos="3770"/>
              </w:tabs>
              <w:spacing w:before="33" w:line="264" w:lineRule="auto"/>
              <w:ind w:right="551" w:hanging="360"/>
              <w:rPr>
                <w:sz w:val="20"/>
              </w:rPr>
            </w:pPr>
            <w:r>
              <w:rPr>
                <w:spacing w:val="-2"/>
                <w:sz w:val="20"/>
              </w:rPr>
              <w:t>Contribute</w:t>
            </w:r>
            <w:r>
              <w:rPr>
                <w:sz w:val="20"/>
              </w:rPr>
              <w:tab/>
            </w:r>
            <w:r>
              <w:rPr>
                <w:spacing w:val="-6"/>
                <w:sz w:val="20"/>
              </w:rPr>
              <w:t>to</w:t>
            </w:r>
            <w:r>
              <w:rPr>
                <w:sz w:val="20"/>
              </w:rPr>
              <w:tab/>
            </w:r>
            <w:r>
              <w:rPr>
                <w:spacing w:val="-4"/>
                <w:sz w:val="20"/>
              </w:rPr>
              <w:t>the</w:t>
            </w:r>
            <w:r>
              <w:rPr>
                <w:sz w:val="20"/>
              </w:rPr>
              <w:tab/>
            </w:r>
            <w:r>
              <w:rPr>
                <w:spacing w:val="-4"/>
                <w:sz w:val="20"/>
              </w:rPr>
              <w:t>wider</w:t>
            </w:r>
            <w:r>
              <w:rPr>
                <w:sz w:val="20"/>
              </w:rPr>
              <w:tab/>
            </w:r>
            <w:r>
              <w:rPr>
                <w:spacing w:val="-2"/>
                <w:sz w:val="20"/>
              </w:rPr>
              <w:t xml:space="preserve">school </w:t>
            </w:r>
            <w:r>
              <w:rPr>
                <w:sz w:val="20"/>
              </w:rPr>
              <w:t>community and activities.</w:t>
            </w:r>
          </w:p>
        </w:tc>
      </w:tr>
      <w:tr w:rsidR="00383511" w14:paraId="539F761F" w14:textId="77777777">
        <w:trPr>
          <w:trHeight w:val="1746"/>
        </w:trPr>
        <w:tc>
          <w:tcPr>
            <w:tcW w:w="1491" w:type="dxa"/>
            <w:shd w:val="clear" w:color="auto" w:fill="BDBDBD"/>
          </w:tcPr>
          <w:p w14:paraId="7EEA6891" w14:textId="77777777" w:rsidR="00383511" w:rsidRDefault="00383511">
            <w:pPr>
              <w:pStyle w:val="TableParagraph"/>
              <w:spacing w:before="237"/>
              <w:rPr>
                <w:b/>
                <w:sz w:val="20"/>
              </w:rPr>
            </w:pPr>
          </w:p>
          <w:p w14:paraId="01BA81FC" w14:textId="77777777" w:rsidR="00383511" w:rsidRDefault="00C44E72">
            <w:pPr>
              <w:pStyle w:val="TableParagraph"/>
              <w:spacing w:line="276" w:lineRule="auto"/>
              <w:ind w:left="115" w:right="557"/>
              <w:rPr>
                <w:b/>
                <w:sz w:val="20"/>
              </w:rPr>
            </w:pPr>
            <w:r>
              <w:rPr>
                <w:b/>
                <w:spacing w:val="-4"/>
                <w:sz w:val="20"/>
              </w:rPr>
              <w:t xml:space="preserve">Personal </w:t>
            </w:r>
            <w:r>
              <w:rPr>
                <w:b/>
                <w:spacing w:val="-2"/>
                <w:sz w:val="20"/>
              </w:rPr>
              <w:t>qualities</w:t>
            </w:r>
          </w:p>
        </w:tc>
        <w:tc>
          <w:tcPr>
            <w:tcW w:w="4395" w:type="dxa"/>
          </w:tcPr>
          <w:p w14:paraId="6B194509" w14:textId="77777777" w:rsidR="00383511" w:rsidRDefault="00C44E72">
            <w:pPr>
              <w:pStyle w:val="TableParagraph"/>
              <w:spacing w:before="48"/>
              <w:ind w:left="110"/>
              <w:jc w:val="both"/>
              <w:rPr>
                <w:sz w:val="20"/>
              </w:rPr>
            </w:pPr>
            <w:r>
              <w:rPr>
                <w:sz w:val="20"/>
              </w:rPr>
              <w:t>The</w:t>
            </w:r>
            <w:r>
              <w:rPr>
                <w:spacing w:val="-11"/>
                <w:sz w:val="20"/>
              </w:rPr>
              <w:t xml:space="preserve"> </w:t>
            </w:r>
            <w:r>
              <w:rPr>
                <w:sz w:val="20"/>
              </w:rPr>
              <w:t>successful</w:t>
            </w:r>
            <w:r>
              <w:rPr>
                <w:spacing w:val="-10"/>
                <w:sz w:val="20"/>
              </w:rPr>
              <w:t xml:space="preserve"> </w:t>
            </w:r>
            <w:r>
              <w:rPr>
                <w:sz w:val="20"/>
              </w:rPr>
              <w:t>candidate</w:t>
            </w:r>
            <w:r>
              <w:rPr>
                <w:spacing w:val="-10"/>
                <w:sz w:val="20"/>
              </w:rPr>
              <w:t xml:space="preserve"> </w:t>
            </w:r>
            <w:r>
              <w:rPr>
                <w:sz w:val="20"/>
              </w:rPr>
              <w:t>will</w:t>
            </w:r>
            <w:r>
              <w:rPr>
                <w:spacing w:val="-10"/>
                <w:sz w:val="20"/>
              </w:rPr>
              <w:t xml:space="preserve"> </w:t>
            </w:r>
            <w:r>
              <w:rPr>
                <w:spacing w:val="-4"/>
                <w:sz w:val="20"/>
              </w:rPr>
              <w:t>have:</w:t>
            </w:r>
          </w:p>
          <w:p w14:paraId="437A55B8" w14:textId="77777777" w:rsidR="00383511" w:rsidRDefault="00C44E72">
            <w:pPr>
              <w:pStyle w:val="TableParagraph"/>
              <w:numPr>
                <w:ilvl w:val="0"/>
                <w:numId w:val="3"/>
              </w:numPr>
              <w:tabs>
                <w:tab w:val="left" w:pos="503"/>
              </w:tabs>
              <w:spacing w:before="42" w:line="266" w:lineRule="auto"/>
              <w:ind w:right="1492"/>
              <w:jc w:val="both"/>
              <w:rPr>
                <w:sz w:val="20"/>
              </w:rPr>
            </w:pPr>
            <w:r>
              <w:rPr>
                <w:sz w:val="20"/>
              </w:rPr>
              <w:t xml:space="preserve">Excellent verbal and written communication </w:t>
            </w:r>
            <w:r>
              <w:rPr>
                <w:spacing w:val="-2"/>
                <w:sz w:val="20"/>
              </w:rPr>
              <w:t>skills.</w:t>
            </w:r>
          </w:p>
          <w:p w14:paraId="47375088" w14:textId="77777777" w:rsidR="00383511" w:rsidRDefault="00C44E72">
            <w:pPr>
              <w:pStyle w:val="TableParagraph"/>
              <w:numPr>
                <w:ilvl w:val="0"/>
                <w:numId w:val="3"/>
              </w:numPr>
              <w:tabs>
                <w:tab w:val="left" w:pos="503"/>
              </w:tabs>
              <w:spacing w:line="286" w:lineRule="exact"/>
              <w:ind w:right="703"/>
              <w:jc w:val="both"/>
              <w:rPr>
                <w:sz w:val="20"/>
              </w:rPr>
            </w:pPr>
            <w:r>
              <w:rPr>
                <w:sz w:val="20"/>
              </w:rPr>
              <w:t>Excellent</w:t>
            </w:r>
            <w:r>
              <w:rPr>
                <w:spacing w:val="-14"/>
                <w:sz w:val="20"/>
              </w:rPr>
              <w:t xml:space="preserve"> </w:t>
            </w:r>
            <w:r>
              <w:rPr>
                <w:sz w:val="20"/>
              </w:rPr>
              <w:t>time</w:t>
            </w:r>
            <w:r>
              <w:rPr>
                <w:spacing w:val="-14"/>
                <w:sz w:val="20"/>
              </w:rPr>
              <w:t xml:space="preserve"> </w:t>
            </w:r>
            <w:r>
              <w:rPr>
                <w:sz w:val="20"/>
              </w:rPr>
              <w:t>management</w:t>
            </w:r>
            <w:r>
              <w:rPr>
                <w:spacing w:val="-14"/>
                <w:sz w:val="20"/>
              </w:rPr>
              <w:t xml:space="preserve"> </w:t>
            </w:r>
            <w:r>
              <w:rPr>
                <w:sz w:val="20"/>
              </w:rPr>
              <w:t>and organisation skills.</w:t>
            </w:r>
          </w:p>
        </w:tc>
        <w:tc>
          <w:tcPr>
            <w:tcW w:w="4961" w:type="dxa"/>
          </w:tcPr>
          <w:p w14:paraId="30193F55" w14:textId="77777777" w:rsidR="00383511" w:rsidRDefault="00C44E72">
            <w:pPr>
              <w:pStyle w:val="TableParagraph"/>
              <w:numPr>
                <w:ilvl w:val="0"/>
                <w:numId w:val="2"/>
              </w:numPr>
              <w:tabs>
                <w:tab w:val="left" w:pos="508"/>
              </w:tabs>
              <w:spacing w:before="121" w:line="268" w:lineRule="auto"/>
              <w:ind w:right="233"/>
              <w:rPr>
                <w:sz w:val="20"/>
              </w:rPr>
            </w:pPr>
            <w:r>
              <w:rPr>
                <w:sz w:val="20"/>
              </w:rPr>
              <w:t xml:space="preserve">Be flexible in terms </w:t>
            </w:r>
            <w:r>
              <w:rPr>
                <w:sz w:val="20"/>
              </w:rPr>
              <w:t>of occasionally working evenings in line with the school calendar.</w:t>
            </w:r>
          </w:p>
        </w:tc>
      </w:tr>
    </w:tbl>
    <w:p w14:paraId="27835FBA" w14:textId="6C397D8E" w:rsidR="00383511" w:rsidRDefault="00383511">
      <w:pPr>
        <w:rPr>
          <w:sz w:val="2"/>
          <w:szCs w:val="2"/>
        </w:rPr>
      </w:pPr>
    </w:p>
    <w:p w14:paraId="75FC1B96" w14:textId="77777777" w:rsidR="00383511" w:rsidRDefault="00383511">
      <w:pPr>
        <w:rPr>
          <w:sz w:val="2"/>
          <w:szCs w:val="2"/>
        </w:rPr>
        <w:sectPr w:rsidR="00383511">
          <w:headerReference w:type="default" r:id="rId10"/>
          <w:footerReference w:type="default" r:id="rId11"/>
          <w:pgSz w:w="11920" w:h="16850"/>
          <w:pgMar w:top="1440" w:right="566" w:bottom="1560" w:left="283" w:header="563" w:footer="1380" w:gutter="0"/>
          <w:cols w:space="720"/>
        </w:sectPr>
      </w:pPr>
    </w:p>
    <w:p w14:paraId="63BB5276" w14:textId="3CB104E2" w:rsidR="00383511" w:rsidRDefault="00383511">
      <w:pPr>
        <w:pStyle w:val="BodyText"/>
        <w:spacing w:before="6"/>
        <w:rPr>
          <w:b/>
          <w:sz w:val="12"/>
        </w:rPr>
      </w:pPr>
    </w:p>
    <w:tbl>
      <w:tblPr>
        <w:tblW w:w="0" w:type="auto"/>
        <w:tblInd w:w="1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8"/>
        <w:gridCol w:w="3623"/>
        <w:gridCol w:w="3543"/>
      </w:tblGrid>
      <w:tr w:rsidR="00383511" w14:paraId="270D137C" w14:textId="77777777">
        <w:trPr>
          <w:trHeight w:val="9101"/>
        </w:trPr>
        <w:tc>
          <w:tcPr>
            <w:tcW w:w="1848" w:type="dxa"/>
            <w:shd w:val="clear" w:color="auto" w:fill="BDBDBD"/>
          </w:tcPr>
          <w:p w14:paraId="24575435" w14:textId="77777777" w:rsidR="00383511" w:rsidRDefault="00383511">
            <w:pPr>
              <w:pStyle w:val="TableParagraph"/>
              <w:rPr>
                <w:rFonts w:ascii="Times New Roman"/>
                <w:sz w:val="18"/>
              </w:rPr>
            </w:pPr>
          </w:p>
        </w:tc>
        <w:tc>
          <w:tcPr>
            <w:tcW w:w="3623" w:type="dxa"/>
          </w:tcPr>
          <w:p w14:paraId="454638D7" w14:textId="77777777" w:rsidR="00383511" w:rsidRDefault="00C44E72">
            <w:pPr>
              <w:pStyle w:val="TableParagraph"/>
              <w:numPr>
                <w:ilvl w:val="0"/>
                <w:numId w:val="1"/>
              </w:numPr>
              <w:tabs>
                <w:tab w:val="left" w:pos="504"/>
              </w:tabs>
              <w:spacing w:before="62" w:line="264" w:lineRule="auto"/>
              <w:ind w:right="113"/>
              <w:jc w:val="both"/>
              <w:rPr>
                <w:sz w:val="20"/>
              </w:rPr>
            </w:pPr>
            <w:r>
              <w:rPr>
                <w:sz w:val="20"/>
              </w:rPr>
              <w:t xml:space="preserve">High expectations of self and professional </w:t>
            </w:r>
            <w:r>
              <w:rPr>
                <w:sz w:val="20"/>
              </w:rPr>
              <w:t>standards.</w:t>
            </w:r>
          </w:p>
          <w:p w14:paraId="31FF63CD" w14:textId="77777777" w:rsidR="00383511" w:rsidRDefault="00C44E72">
            <w:pPr>
              <w:pStyle w:val="TableParagraph"/>
              <w:numPr>
                <w:ilvl w:val="0"/>
                <w:numId w:val="1"/>
              </w:numPr>
              <w:tabs>
                <w:tab w:val="left" w:pos="504"/>
              </w:tabs>
              <w:spacing w:before="9" w:line="268" w:lineRule="auto"/>
              <w:ind w:right="139"/>
              <w:jc w:val="both"/>
              <w:rPr>
                <w:sz w:val="20"/>
              </w:rPr>
            </w:pPr>
            <w:r>
              <w:rPr>
                <w:sz w:val="20"/>
              </w:rPr>
              <w:t>The</w:t>
            </w:r>
            <w:r>
              <w:rPr>
                <w:spacing w:val="-4"/>
                <w:sz w:val="20"/>
              </w:rPr>
              <w:t xml:space="preserve"> </w:t>
            </w:r>
            <w:r>
              <w:rPr>
                <w:sz w:val="20"/>
              </w:rPr>
              <w:t>ability</w:t>
            </w:r>
            <w:r>
              <w:rPr>
                <w:spacing w:val="-7"/>
                <w:sz w:val="20"/>
              </w:rPr>
              <w:t xml:space="preserve"> </w:t>
            </w:r>
            <w:r>
              <w:rPr>
                <w:sz w:val="20"/>
              </w:rPr>
              <w:t>to</w:t>
            </w:r>
            <w:r>
              <w:rPr>
                <w:spacing w:val="-5"/>
                <w:sz w:val="20"/>
              </w:rPr>
              <w:t xml:space="preserve"> </w:t>
            </w:r>
            <w:r>
              <w:rPr>
                <w:sz w:val="20"/>
              </w:rPr>
              <w:t>work</w:t>
            </w:r>
            <w:r>
              <w:rPr>
                <w:spacing w:val="-12"/>
                <w:sz w:val="20"/>
              </w:rPr>
              <w:t xml:space="preserve"> </w:t>
            </w:r>
            <w:r>
              <w:rPr>
                <w:sz w:val="20"/>
              </w:rPr>
              <w:t>as</w:t>
            </w:r>
            <w:r>
              <w:rPr>
                <w:spacing w:val="-9"/>
                <w:sz w:val="20"/>
              </w:rPr>
              <w:t xml:space="preserve"> </w:t>
            </w:r>
            <w:r>
              <w:rPr>
                <w:sz w:val="20"/>
              </w:rPr>
              <w:t>both</w:t>
            </w:r>
            <w:r>
              <w:rPr>
                <w:spacing w:val="-3"/>
                <w:sz w:val="20"/>
              </w:rPr>
              <w:t xml:space="preserve"> </w:t>
            </w:r>
            <w:r>
              <w:rPr>
                <w:sz w:val="20"/>
              </w:rPr>
              <w:t>part of a team, and</w:t>
            </w:r>
            <w:r>
              <w:rPr>
                <w:spacing w:val="40"/>
                <w:sz w:val="20"/>
              </w:rPr>
              <w:t xml:space="preserve"> </w:t>
            </w:r>
            <w:r>
              <w:rPr>
                <w:spacing w:val="-2"/>
                <w:sz w:val="20"/>
              </w:rPr>
              <w:t>independently.</w:t>
            </w:r>
          </w:p>
          <w:p w14:paraId="2DA48531" w14:textId="77777777" w:rsidR="00383511" w:rsidRDefault="00C44E72">
            <w:pPr>
              <w:pStyle w:val="TableParagraph"/>
              <w:numPr>
                <w:ilvl w:val="0"/>
                <w:numId w:val="1"/>
              </w:numPr>
              <w:tabs>
                <w:tab w:val="left" w:pos="504"/>
                <w:tab w:val="left" w:pos="2719"/>
              </w:tabs>
              <w:spacing w:before="6" w:line="266" w:lineRule="auto"/>
              <w:ind w:right="134"/>
              <w:jc w:val="both"/>
              <w:rPr>
                <w:sz w:val="20"/>
              </w:rPr>
            </w:pPr>
            <w:r>
              <w:rPr>
                <w:sz w:val="20"/>
              </w:rPr>
              <w:t xml:space="preserve">The ability to maintain </w:t>
            </w:r>
            <w:r>
              <w:rPr>
                <w:spacing w:val="-2"/>
                <w:sz w:val="20"/>
              </w:rPr>
              <w:t>successful</w:t>
            </w:r>
            <w:r>
              <w:rPr>
                <w:sz w:val="20"/>
              </w:rPr>
              <w:tab/>
            </w:r>
            <w:r>
              <w:rPr>
                <w:spacing w:val="-2"/>
                <w:sz w:val="20"/>
              </w:rPr>
              <w:t xml:space="preserve">working </w:t>
            </w:r>
            <w:r>
              <w:rPr>
                <w:sz w:val="20"/>
              </w:rPr>
              <w:t>relationships with colleagues.</w:t>
            </w:r>
          </w:p>
          <w:p w14:paraId="1B967ADA" w14:textId="77777777" w:rsidR="00383511" w:rsidRDefault="00C44E72">
            <w:pPr>
              <w:pStyle w:val="TableParagraph"/>
              <w:numPr>
                <w:ilvl w:val="0"/>
                <w:numId w:val="1"/>
              </w:numPr>
              <w:tabs>
                <w:tab w:val="left" w:pos="504"/>
              </w:tabs>
              <w:spacing w:before="20" w:line="235" w:lineRule="auto"/>
              <w:ind w:right="-15"/>
              <w:jc w:val="both"/>
              <w:rPr>
                <w:sz w:val="20"/>
              </w:rPr>
            </w:pPr>
            <w:r>
              <w:rPr>
                <w:sz w:val="20"/>
              </w:rPr>
              <w:t xml:space="preserve">High levels of drive, energy and </w:t>
            </w:r>
            <w:r>
              <w:rPr>
                <w:spacing w:val="-2"/>
                <w:sz w:val="20"/>
              </w:rPr>
              <w:t>integrity.</w:t>
            </w:r>
          </w:p>
          <w:p w14:paraId="76F3ACB2" w14:textId="77777777" w:rsidR="00383511" w:rsidRDefault="00C44E72">
            <w:pPr>
              <w:pStyle w:val="TableParagraph"/>
              <w:numPr>
                <w:ilvl w:val="0"/>
                <w:numId w:val="1"/>
              </w:numPr>
              <w:tabs>
                <w:tab w:val="left" w:pos="503"/>
              </w:tabs>
              <w:spacing w:before="39"/>
              <w:ind w:left="503" w:hanging="360"/>
              <w:jc w:val="both"/>
              <w:rPr>
                <w:sz w:val="20"/>
              </w:rPr>
            </w:pPr>
            <w:r>
              <w:rPr>
                <w:sz w:val="20"/>
              </w:rPr>
              <w:t>Have</w:t>
            </w:r>
            <w:r>
              <w:rPr>
                <w:spacing w:val="-9"/>
                <w:sz w:val="20"/>
              </w:rPr>
              <w:t xml:space="preserve"> </w:t>
            </w:r>
            <w:r>
              <w:rPr>
                <w:sz w:val="20"/>
              </w:rPr>
              <w:t>an</w:t>
            </w:r>
            <w:r>
              <w:rPr>
                <w:spacing w:val="-4"/>
                <w:sz w:val="20"/>
              </w:rPr>
              <w:t xml:space="preserve"> </w:t>
            </w:r>
            <w:r>
              <w:rPr>
                <w:sz w:val="20"/>
              </w:rPr>
              <w:t>eye</w:t>
            </w:r>
            <w:r>
              <w:rPr>
                <w:spacing w:val="-4"/>
                <w:sz w:val="20"/>
              </w:rPr>
              <w:t xml:space="preserve"> </w:t>
            </w:r>
            <w:r>
              <w:rPr>
                <w:sz w:val="20"/>
              </w:rPr>
              <w:t>for</w:t>
            </w:r>
            <w:r>
              <w:rPr>
                <w:spacing w:val="-8"/>
                <w:sz w:val="20"/>
              </w:rPr>
              <w:t xml:space="preserve"> </w:t>
            </w:r>
            <w:r>
              <w:rPr>
                <w:spacing w:val="-2"/>
                <w:sz w:val="20"/>
              </w:rPr>
              <w:t>detail.</w:t>
            </w:r>
          </w:p>
          <w:p w14:paraId="7D352F02" w14:textId="77777777" w:rsidR="00383511" w:rsidRDefault="00C44E72">
            <w:pPr>
              <w:pStyle w:val="TableParagraph"/>
              <w:numPr>
                <w:ilvl w:val="0"/>
                <w:numId w:val="1"/>
              </w:numPr>
              <w:tabs>
                <w:tab w:val="left" w:pos="503"/>
              </w:tabs>
              <w:spacing w:before="30"/>
              <w:ind w:left="503" w:hanging="360"/>
              <w:jc w:val="both"/>
              <w:rPr>
                <w:sz w:val="20"/>
              </w:rPr>
            </w:pPr>
            <w:r>
              <w:rPr>
                <w:sz w:val="20"/>
              </w:rPr>
              <w:t>Be</w:t>
            </w:r>
            <w:r>
              <w:rPr>
                <w:spacing w:val="-7"/>
                <w:sz w:val="20"/>
              </w:rPr>
              <w:t xml:space="preserve"> </w:t>
            </w:r>
            <w:r>
              <w:rPr>
                <w:sz w:val="20"/>
              </w:rPr>
              <w:t>eligible</w:t>
            </w:r>
            <w:r>
              <w:rPr>
                <w:spacing w:val="-4"/>
                <w:sz w:val="20"/>
              </w:rPr>
              <w:t xml:space="preserve"> </w:t>
            </w:r>
            <w:r>
              <w:rPr>
                <w:sz w:val="20"/>
              </w:rPr>
              <w:t>to</w:t>
            </w:r>
            <w:r>
              <w:rPr>
                <w:spacing w:val="-6"/>
                <w:sz w:val="20"/>
              </w:rPr>
              <w:t xml:space="preserve"> </w:t>
            </w:r>
            <w:r>
              <w:rPr>
                <w:sz w:val="20"/>
              </w:rPr>
              <w:t>work</w:t>
            </w:r>
            <w:r>
              <w:rPr>
                <w:spacing w:val="-9"/>
                <w:sz w:val="20"/>
              </w:rPr>
              <w:t xml:space="preserve"> </w:t>
            </w:r>
            <w:r>
              <w:rPr>
                <w:sz w:val="20"/>
              </w:rPr>
              <w:t>in</w:t>
            </w:r>
            <w:r>
              <w:rPr>
                <w:spacing w:val="-4"/>
                <w:sz w:val="20"/>
              </w:rPr>
              <w:t xml:space="preserve"> </w:t>
            </w:r>
            <w:r>
              <w:rPr>
                <w:sz w:val="20"/>
              </w:rPr>
              <w:t>the</w:t>
            </w:r>
            <w:r>
              <w:rPr>
                <w:spacing w:val="-4"/>
                <w:sz w:val="20"/>
              </w:rPr>
              <w:t xml:space="preserve"> </w:t>
            </w:r>
            <w:r>
              <w:rPr>
                <w:spacing w:val="-5"/>
                <w:sz w:val="20"/>
              </w:rPr>
              <w:t>UK.</w:t>
            </w:r>
          </w:p>
          <w:p w14:paraId="7C5953CA" w14:textId="77777777" w:rsidR="00383511" w:rsidRDefault="00C44E72">
            <w:pPr>
              <w:pStyle w:val="TableParagraph"/>
              <w:numPr>
                <w:ilvl w:val="0"/>
                <w:numId w:val="1"/>
              </w:numPr>
              <w:tabs>
                <w:tab w:val="left" w:pos="504"/>
              </w:tabs>
              <w:spacing w:before="33" w:line="271" w:lineRule="auto"/>
              <w:ind w:right="591"/>
              <w:jc w:val="both"/>
              <w:rPr>
                <w:sz w:val="20"/>
              </w:rPr>
            </w:pPr>
            <w:r>
              <w:rPr>
                <w:sz w:val="20"/>
              </w:rPr>
              <w:t xml:space="preserve">Not have a record indicating they are unsuitable to work with children and young </w:t>
            </w:r>
            <w:r>
              <w:rPr>
                <w:spacing w:val="-2"/>
                <w:sz w:val="20"/>
              </w:rPr>
              <w:t>people.</w:t>
            </w:r>
          </w:p>
          <w:p w14:paraId="09F0542A" w14:textId="77777777" w:rsidR="00383511" w:rsidRDefault="00383511">
            <w:pPr>
              <w:pStyle w:val="TableParagraph"/>
              <w:spacing w:before="4"/>
              <w:rPr>
                <w:b/>
                <w:sz w:val="20"/>
              </w:rPr>
            </w:pPr>
          </w:p>
          <w:p w14:paraId="63D97266" w14:textId="77777777" w:rsidR="00383511" w:rsidRDefault="00C44E72">
            <w:pPr>
              <w:pStyle w:val="TableParagraph"/>
              <w:ind w:left="110"/>
              <w:jc w:val="both"/>
              <w:rPr>
                <w:sz w:val="20"/>
              </w:rPr>
            </w:pPr>
            <w:r>
              <w:rPr>
                <w:sz w:val="20"/>
              </w:rPr>
              <w:t>The</w:t>
            </w:r>
            <w:r>
              <w:rPr>
                <w:spacing w:val="-10"/>
                <w:sz w:val="20"/>
              </w:rPr>
              <w:t xml:space="preserve"> </w:t>
            </w:r>
            <w:r>
              <w:rPr>
                <w:sz w:val="20"/>
              </w:rPr>
              <w:t>successful</w:t>
            </w:r>
            <w:r>
              <w:rPr>
                <w:spacing w:val="-10"/>
                <w:sz w:val="20"/>
              </w:rPr>
              <w:t xml:space="preserve"> </w:t>
            </w:r>
            <w:r>
              <w:rPr>
                <w:sz w:val="20"/>
              </w:rPr>
              <w:t>candidate</w:t>
            </w:r>
            <w:r>
              <w:rPr>
                <w:spacing w:val="-10"/>
                <w:sz w:val="20"/>
              </w:rPr>
              <w:t xml:space="preserve"> </w:t>
            </w:r>
            <w:r>
              <w:rPr>
                <w:sz w:val="20"/>
              </w:rPr>
              <w:t>will</w:t>
            </w:r>
            <w:r>
              <w:rPr>
                <w:spacing w:val="-9"/>
                <w:sz w:val="20"/>
              </w:rPr>
              <w:t xml:space="preserve"> </w:t>
            </w:r>
            <w:r>
              <w:rPr>
                <w:spacing w:val="-5"/>
                <w:sz w:val="20"/>
              </w:rPr>
              <w:t>be:</w:t>
            </w:r>
          </w:p>
          <w:p w14:paraId="2806942A" w14:textId="77777777" w:rsidR="00383511" w:rsidRDefault="00C44E72">
            <w:pPr>
              <w:pStyle w:val="TableParagraph"/>
              <w:numPr>
                <w:ilvl w:val="0"/>
                <w:numId w:val="1"/>
              </w:numPr>
              <w:tabs>
                <w:tab w:val="left" w:pos="504"/>
              </w:tabs>
              <w:spacing w:before="37" w:line="273" w:lineRule="auto"/>
              <w:ind w:right="169"/>
              <w:jc w:val="both"/>
              <w:rPr>
                <w:sz w:val="20"/>
              </w:rPr>
            </w:pPr>
            <w:r>
              <w:rPr>
                <w:sz w:val="20"/>
              </w:rPr>
              <w:t>Dedicated to promoting their professional development</w:t>
            </w:r>
            <w:r>
              <w:rPr>
                <w:spacing w:val="40"/>
                <w:sz w:val="20"/>
              </w:rPr>
              <w:t xml:space="preserve"> </w:t>
            </w:r>
            <w:r>
              <w:rPr>
                <w:sz w:val="20"/>
              </w:rPr>
              <w:t xml:space="preserve">and achieving desired </w:t>
            </w:r>
            <w:r>
              <w:rPr>
                <w:spacing w:val="-2"/>
                <w:sz w:val="20"/>
              </w:rPr>
              <w:t>qualifications.</w:t>
            </w:r>
          </w:p>
          <w:p w14:paraId="1F6ED252" w14:textId="77777777" w:rsidR="00383511" w:rsidRDefault="00C44E72">
            <w:pPr>
              <w:pStyle w:val="TableParagraph"/>
              <w:numPr>
                <w:ilvl w:val="0"/>
                <w:numId w:val="1"/>
              </w:numPr>
              <w:tabs>
                <w:tab w:val="left" w:pos="504"/>
              </w:tabs>
              <w:spacing w:line="256" w:lineRule="auto"/>
              <w:ind w:right="-15"/>
              <w:jc w:val="both"/>
              <w:rPr>
                <w:sz w:val="20"/>
              </w:rPr>
            </w:pPr>
            <w:r>
              <w:rPr>
                <w:sz w:val="20"/>
              </w:rPr>
              <w:t>Able</w:t>
            </w:r>
            <w:r>
              <w:rPr>
                <w:spacing w:val="-9"/>
                <w:sz w:val="20"/>
              </w:rPr>
              <w:t xml:space="preserve"> </w:t>
            </w:r>
            <w:r>
              <w:rPr>
                <w:sz w:val="20"/>
              </w:rPr>
              <w:t>to</w:t>
            </w:r>
            <w:r>
              <w:rPr>
                <w:spacing w:val="-8"/>
                <w:sz w:val="20"/>
              </w:rPr>
              <w:t xml:space="preserve"> </w:t>
            </w:r>
            <w:r>
              <w:rPr>
                <w:sz w:val="20"/>
              </w:rPr>
              <w:t>plan</w:t>
            </w:r>
            <w:r>
              <w:rPr>
                <w:spacing w:val="-6"/>
                <w:sz w:val="20"/>
              </w:rPr>
              <w:t xml:space="preserve"> </w:t>
            </w:r>
            <w:r>
              <w:rPr>
                <w:sz w:val="20"/>
              </w:rPr>
              <w:t>and</w:t>
            </w:r>
            <w:r>
              <w:rPr>
                <w:spacing w:val="-6"/>
                <w:sz w:val="20"/>
              </w:rPr>
              <w:t xml:space="preserve"> </w:t>
            </w:r>
            <w:r>
              <w:rPr>
                <w:sz w:val="20"/>
              </w:rPr>
              <w:t>take</w:t>
            </w:r>
            <w:r>
              <w:rPr>
                <w:spacing w:val="-6"/>
                <w:sz w:val="20"/>
              </w:rPr>
              <w:t xml:space="preserve"> </w:t>
            </w:r>
            <w:r>
              <w:rPr>
                <w:sz w:val="20"/>
              </w:rPr>
              <w:t>control</w:t>
            </w:r>
            <w:r>
              <w:rPr>
                <w:spacing w:val="-11"/>
                <w:sz w:val="20"/>
              </w:rPr>
              <w:t xml:space="preserve"> </w:t>
            </w:r>
            <w:r>
              <w:rPr>
                <w:sz w:val="20"/>
              </w:rPr>
              <w:t xml:space="preserve">of </w:t>
            </w:r>
            <w:r>
              <w:rPr>
                <w:spacing w:val="-2"/>
                <w:sz w:val="20"/>
              </w:rPr>
              <w:t>situati</w:t>
            </w:r>
            <w:r>
              <w:rPr>
                <w:spacing w:val="-2"/>
                <w:sz w:val="20"/>
              </w:rPr>
              <w:t>ons.</w:t>
            </w:r>
          </w:p>
          <w:p w14:paraId="79875D11" w14:textId="77777777" w:rsidR="00383511" w:rsidRDefault="00C44E72">
            <w:pPr>
              <w:pStyle w:val="TableParagraph"/>
              <w:numPr>
                <w:ilvl w:val="0"/>
                <w:numId w:val="1"/>
              </w:numPr>
              <w:tabs>
                <w:tab w:val="left" w:pos="504"/>
                <w:tab w:val="left" w:pos="1929"/>
              </w:tabs>
              <w:spacing w:before="25" w:line="271" w:lineRule="auto"/>
              <w:ind w:right="567"/>
              <w:jc w:val="both"/>
              <w:rPr>
                <w:sz w:val="20"/>
              </w:rPr>
            </w:pPr>
            <w:r>
              <w:rPr>
                <w:sz w:val="20"/>
              </w:rPr>
              <w:t>Capable of handling a demanding workload</w:t>
            </w:r>
            <w:r>
              <w:rPr>
                <w:spacing w:val="40"/>
                <w:sz w:val="20"/>
              </w:rPr>
              <w:t xml:space="preserve"> </w:t>
            </w:r>
            <w:r>
              <w:rPr>
                <w:spacing w:val="-4"/>
                <w:sz w:val="20"/>
              </w:rPr>
              <w:t>and</w:t>
            </w:r>
            <w:r>
              <w:rPr>
                <w:sz w:val="20"/>
              </w:rPr>
              <w:tab/>
            </w:r>
            <w:r>
              <w:rPr>
                <w:spacing w:val="-2"/>
                <w:sz w:val="20"/>
              </w:rPr>
              <w:t xml:space="preserve">successfully </w:t>
            </w:r>
            <w:r>
              <w:rPr>
                <w:sz w:val="20"/>
              </w:rPr>
              <w:t>prioritising work.</w:t>
            </w:r>
          </w:p>
          <w:p w14:paraId="590A47BD" w14:textId="77777777" w:rsidR="00383511" w:rsidRDefault="00C44E72">
            <w:pPr>
              <w:pStyle w:val="TableParagraph"/>
              <w:numPr>
                <w:ilvl w:val="0"/>
                <w:numId w:val="1"/>
              </w:numPr>
              <w:tabs>
                <w:tab w:val="left" w:pos="504"/>
              </w:tabs>
              <w:spacing w:before="8" w:line="235" w:lineRule="auto"/>
              <w:ind w:right="-15"/>
              <w:jc w:val="both"/>
              <w:rPr>
                <w:sz w:val="20"/>
              </w:rPr>
            </w:pPr>
            <w:r>
              <w:rPr>
                <w:sz w:val="20"/>
              </w:rPr>
              <w:t>A good team player, with the ability to</w:t>
            </w:r>
          </w:p>
          <w:p w14:paraId="7A6F1385" w14:textId="77777777" w:rsidR="00383511" w:rsidRDefault="00C44E72">
            <w:pPr>
              <w:pStyle w:val="TableParagraph"/>
              <w:spacing w:before="37" w:line="227" w:lineRule="exact"/>
              <w:ind w:left="504"/>
              <w:jc w:val="both"/>
              <w:rPr>
                <w:sz w:val="20"/>
              </w:rPr>
            </w:pPr>
            <w:r>
              <w:rPr>
                <w:sz w:val="20"/>
              </w:rPr>
              <w:t>also</w:t>
            </w:r>
            <w:r>
              <w:rPr>
                <w:spacing w:val="-7"/>
                <w:sz w:val="20"/>
              </w:rPr>
              <w:t xml:space="preserve"> </w:t>
            </w:r>
            <w:r>
              <w:rPr>
                <w:sz w:val="20"/>
              </w:rPr>
              <w:t>work</w:t>
            </w:r>
            <w:r>
              <w:rPr>
                <w:spacing w:val="-6"/>
                <w:sz w:val="20"/>
              </w:rPr>
              <w:t xml:space="preserve"> </w:t>
            </w:r>
            <w:r>
              <w:rPr>
                <w:sz w:val="20"/>
              </w:rPr>
              <w:t>on</w:t>
            </w:r>
            <w:r>
              <w:rPr>
                <w:spacing w:val="-5"/>
                <w:sz w:val="20"/>
              </w:rPr>
              <w:t xml:space="preserve"> </w:t>
            </w:r>
            <w:r>
              <w:rPr>
                <w:sz w:val="20"/>
              </w:rPr>
              <w:t>their</w:t>
            </w:r>
            <w:r>
              <w:rPr>
                <w:spacing w:val="-7"/>
                <w:sz w:val="20"/>
              </w:rPr>
              <w:t xml:space="preserve"> </w:t>
            </w:r>
            <w:r>
              <w:rPr>
                <w:sz w:val="20"/>
              </w:rPr>
              <w:t>own</w:t>
            </w:r>
            <w:r>
              <w:rPr>
                <w:spacing w:val="-4"/>
                <w:sz w:val="20"/>
              </w:rPr>
              <w:t xml:space="preserve"> </w:t>
            </w:r>
            <w:r>
              <w:rPr>
                <w:spacing w:val="-2"/>
                <w:sz w:val="20"/>
              </w:rPr>
              <w:t>initiative.</w:t>
            </w:r>
          </w:p>
        </w:tc>
        <w:tc>
          <w:tcPr>
            <w:tcW w:w="3543" w:type="dxa"/>
          </w:tcPr>
          <w:p w14:paraId="124CCACF" w14:textId="77777777" w:rsidR="00383511" w:rsidRDefault="00383511">
            <w:pPr>
              <w:pStyle w:val="TableParagraph"/>
              <w:rPr>
                <w:rFonts w:ascii="Times New Roman"/>
                <w:sz w:val="18"/>
              </w:rPr>
            </w:pPr>
          </w:p>
        </w:tc>
      </w:tr>
    </w:tbl>
    <w:p w14:paraId="3BB13CEF" w14:textId="77777777" w:rsidR="00502747" w:rsidRDefault="00502747"/>
    <w:sectPr w:rsidR="00502747">
      <w:pgSz w:w="11920" w:h="16850"/>
      <w:pgMar w:top="1660" w:right="566" w:bottom="1560" w:left="283" w:header="563" w:footer="13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B829F3" w14:textId="77777777" w:rsidR="00C44E72" w:rsidRDefault="00C44E72">
      <w:r>
        <w:separator/>
      </w:r>
    </w:p>
  </w:endnote>
  <w:endnote w:type="continuationSeparator" w:id="0">
    <w:p w14:paraId="0098D953" w14:textId="77777777" w:rsidR="00C44E72" w:rsidRDefault="00C44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43F24" w14:textId="77777777" w:rsidR="00383511" w:rsidRDefault="00C44E72">
    <w:pPr>
      <w:pStyle w:val="BodyText"/>
      <w:spacing w:line="14" w:lineRule="auto"/>
      <w:rPr>
        <w:sz w:val="20"/>
      </w:rPr>
    </w:pPr>
    <w:r>
      <w:rPr>
        <w:noProof/>
        <w:sz w:val="20"/>
        <w:lang w:val="en-GB" w:eastAsia="en-GB"/>
      </w:rPr>
      <mc:AlternateContent>
        <mc:Choice Requires="wps">
          <w:drawing>
            <wp:anchor distT="0" distB="0" distL="0" distR="0" simplePos="0" relativeHeight="487438848" behindDoc="1" locked="0" layoutInCell="1" allowOverlap="1" wp14:anchorId="14C2A5C5" wp14:editId="0A5E2C72">
              <wp:simplePos x="0" y="0"/>
              <wp:positionH relativeFrom="page">
                <wp:posOffset>886764</wp:posOffset>
              </wp:positionH>
              <wp:positionV relativeFrom="page">
                <wp:posOffset>9678034</wp:posOffset>
              </wp:positionV>
              <wp:extent cx="1751330" cy="41592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1330" cy="415925"/>
                      </a:xfrm>
                      <a:prstGeom prst="rect">
                        <a:avLst/>
                      </a:prstGeom>
                    </wps:spPr>
                    <wps:txbx>
                      <w:txbxContent>
                        <w:p w14:paraId="6C41F355" w14:textId="77777777" w:rsidR="00383511" w:rsidRDefault="00C44E72">
                          <w:pPr>
                            <w:spacing w:line="201" w:lineRule="exact"/>
                            <w:ind w:left="20"/>
                            <w:rPr>
                              <w:rFonts w:ascii="Calibri" w:hAnsi="Calibri"/>
                              <w:sz w:val="18"/>
                            </w:rPr>
                          </w:pPr>
                          <w:r>
                            <w:rPr>
                              <w:rFonts w:ascii="Calibri" w:hAnsi="Calibri"/>
                              <w:sz w:val="18"/>
                            </w:rPr>
                            <w:t>Job</w:t>
                          </w:r>
                          <w:r>
                            <w:rPr>
                              <w:rFonts w:ascii="Calibri" w:hAnsi="Calibri"/>
                              <w:spacing w:val="-6"/>
                              <w:sz w:val="18"/>
                            </w:rPr>
                            <w:t xml:space="preserve"> </w:t>
                          </w:r>
                          <w:r>
                            <w:rPr>
                              <w:rFonts w:ascii="Calibri" w:hAnsi="Calibri"/>
                              <w:sz w:val="18"/>
                            </w:rPr>
                            <w:t>outline</w:t>
                          </w:r>
                          <w:r>
                            <w:rPr>
                              <w:rFonts w:ascii="Calibri" w:hAnsi="Calibri"/>
                              <w:spacing w:val="-5"/>
                              <w:sz w:val="18"/>
                            </w:rPr>
                            <w:t xml:space="preserve"> </w:t>
                          </w:r>
                          <w:r>
                            <w:rPr>
                              <w:rFonts w:ascii="Calibri" w:hAnsi="Calibri"/>
                              <w:sz w:val="18"/>
                            </w:rPr>
                            <w:t>–</w:t>
                          </w:r>
                          <w:r>
                            <w:rPr>
                              <w:rFonts w:ascii="Calibri" w:hAnsi="Calibri"/>
                              <w:spacing w:val="-6"/>
                              <w:sz w:val="18"/>
                            </w:rPr>
                            <w:t xml:space="preserve"> </w:t>
                          </w:r>
                          <w:r>
                            <w:rPr>
                              <w:rFonts w:ascii="Calibri" w:hAnsi="Calibri"/>
                              <w:sz w:val="18"/>
                            </w:rPr>
                            <w:t>Administrative</w:t>
                          </w:r>
                          <w:r>
                            <w:rPr>
                              <w:rFonts w:ascii="Calibri" w:hAnsi="Calibri"/>
                              <w:spacing w:val="-5"/>
                              <w:sz w:val="18"/>
                            </w:rPr>
                            <w:t xml:space="preserve"> </w:t>
                          </w:r>
                          <w:r>
                            <w:rPr>
                              <w:rFonts w:ascii="Calibri" w:hAnsi="Calibri"/>
                              <w:spacing w:val="-2"/>
                              <w:sz w:val="18"/>
                            </w:rPr>
                            <w:t>Assistant</w:t>
                          </w:r>
                        </w:p>
                        <w:p w14:paraId="3920FA6B" w14:textId="77777777" w:rsidR="00383511" w:rsidRDefault="00C44E72">
                          <w:pPr>
                            <w:spacing w:line="217" w:lineRule="exact"/>
                            <w:ind w:left="20"/>
                            <w:rPr>
                              <w:rFonts w:ascii="Calibri"/>
                              <w:sz w:val="18"/>
                            </w:rPr>
                          </w:pPr>
                          <w:r>
                            <w:rPr>
                              <w:rFonts w:ascii="Calibri"/>
                              <w:sz w:val="18"/>
                            </w:rPr>
                            <w:t>Page</w:t>
                          </w:r>
                          <w:r>
                            <w:rPr>
                              <w:rFonts w:ascii="Calibri"/>
                              <w:spacing w:val="-4"/>
                              <w:sz w:val="18"/>
                            </w:rPr>
                            <w:t xml:space="preserve"> </w:t>
                          </w:r>
                          <w:r>
                            <w:rPr>
                              <w:rFonts w:ascii="Calibri"/>
                              <w:spacing w:val="-10"/>
                              <w:sz w:val="18"/>
                            </w:rPr>
                            <w:fldChar w:fldCharType="begin"/>
                          </w:r>
                          <w:r>
                            <w:rPr>
                              <w:rFonts w:ascii="Calibri"/>
                              <w:spacing w:val="-10"/>
                              <w:sz w:val="18"/>
                            </w:rPr>
                            <w:instrText xml:space="preserve"> PAGE </w:instrText>
                          </w:r>
                          <w:r>
                            <w:rPr>
                              <w:rFonts w:ascii="Calibri"/>
                              <w:spacing w:val="-10"/>
                              <w:sz w:val="18"/>
                            </w:rPr>
                            <w:fldChar w:fldCharType="separate"/>
                          </w:r>
                          <w:r w:rsidR="00C53FD2">
                            <w:rPr>
                              <w:rFonts w:ascii="Calibri"/>
                              <w:noProof/>
                              <w:spacing w:val="-10"/>
                              <w:sz w:val="18"/>
                            </w:rPr>
                            <w:t>2</w:t>
                          </w:r>
                          <w:r>
                            <w:rPr>
                              <w:rFonts w:ascii="Calibri"/>
                              <w:spacing w:val="-10"/>
                              <w:sz w:val="18"/>
                            </w:rPr>
                            <w:fldChar w:fldCharType="end"/>
                          </w:r>
                        </w:p>
                        <w:p w14:paraId="41339C22" w14:textId="77777777" w:rsidR="00383511" w:rsidRDefault="00C44E72">
                          <w:pPr>
                            <w:spacing w:line="219" w:lineRule="exact"/>
                            <w:ind w:left="20"/>
                            <w:rPr>
                              <w:rFonts w:ascii="Calibri"/>
                              <w:sz w:val="18"/>
                            </w:rPr>
                          </w:pPr>
                          <w:r>
                            <w:rPr>
                              <w:rFonts w:ascii="Calibri"/>
                              <w:sz w:val="18"/>
                            </w:rPr>
                            <w:t>June</w:t>
                          </w:r>
                          <w:r>
                            <w:rPr>
                              <w:rFonts w:ascii="Calibri"/>
                              <w:spacing w:val="-6"/>
                              <w:sz w:val="18"/>
                            </w:rPr>
                            <w:t xml:space="preserve"> </w:t>
                          </w:r>
                          <w:r>
                            <w:rPr>
                              <w:rFonts w:ascii="Calibri"/>
                              <w:spacing w:val="-4"/>
                              <w:sz w:val="18"/>
                            </w:rPr>
                            <w:t>2024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69.8pt;margin-top:762.05pt;width:137.9pt;height:32.75pt;z-index:-1587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" filled="f" stroked="f">
              <v:path arrowok="t"/>
              <v:textbox inset="0,0,0,0">
                <w:txbxContent>
                  <w:p w14:paraId="6C41F355" w14:textId="77777777" w:rsidR="00383511" w:rsidRDefault="00C44E72">
                    <w:pPr>
                      <w:spacing w:line="201" w:lineRule="exact"/>
                      <w:ind w:left="20"/>
                      <w:rPr>
                        <w:rFonts w:ascii="Calibri" w:hAnsi="Calibri"/>
                        <w:sz w:val="18"/>
                      </w:rPr>
                    </w:pPr>
                    <w:r>
                      <w:rPr>
                        <w:rFonts w:ascii="Calibri" w:hAnsi="Calibri"/>
                        <w:sz w:val="18"/>
                      </w:rPr>
                      <w:t>Job</w:t>
                    </w:r>
                    <w:r>
                      <w:rPr>
                        <w:rFonts w:ascii="Calibri" w:hAnsi="Calibri"/>
                        <w:spacing w:val="-6"/>
                        <w:sz w:val="18"/>
                      </w:rPr>
                      <w:t xml:space="preserve"> </w:t>
                    </w:r>
                    <w:r>
                      <w:rPr>
                        <w:rFonts w:ascii="Calibri" w:hAnsi="Calibri"/>
                        <w:sz w:val="18"/>
                      </w:rPr>
                      <w:t>outline</w:t>
                    </w:r>
                    <w:r>
                      <w:rPr>
                        <w:rFonts w:ascii="Calibri" w:hAnsi="Calibri"/>
                        <w:spacing w:val="-5"/>
                        <w:sz w:val="18"/>
                      </w:rPr>
                      <w:t xml:space="preserve"> </w:t>
                    </w:r>
                    <w:r>
                      <w:rPr>
                        <w:rFonts w:ascii="Calibri" w:hAnsi="Calibri"/>
                        <w:sz w:val="18"/>
                      </w:rPr>
                      <w:t>–</w:t>
                    </w:r>
                    <w:r>
                      <w:rPr>
                        <w:rFonts w:ascii="Calibri" w:hAnsi="Calibri"/>
                        <w:spacing w:val="-6"/>
                        <w:sz w:val="18"/>
                      </w:rPr>
                      <w:t xml:space="preserve"> </w:t>
                    </w:r>
                    <w:r>
                      <w:rPr>
                        <w:rFonts w:ascii="Calibri" w:hAnsi="Calibri"/>
                        <w:sz w:val="18"/>
                      </w:rPr>
                      <w:t>Administrative</w:t>
                    </w:r>
                    <w:r>
                      <w:rPr>
                        <w:rFonts w:ascii="Calibri" w:hAnsi="Calibri"/>
                        <w:spacing w:val="-5"/>
                        <w:sz w:val="18"/>
                      </w:rPr>
                      <w:t xml:space="preserve"> </w:t>
                    </w:r>
                    <w:r>
                      <w:rPr>
                        <w:rFonts w:ascii="Calibri" w:hAnsi="Calibri"/>
                        <w:spacing w:val="-2"/>
                        <w:sz w:val="18"/>
                      </w:rPr>
                      <w:t>Assistant</w:t>
                    </w:r>
                  </w:p>
                  <w:p w14:paraId="3920FA6B" w14:textId="77777777" w:rsidR="00383511" w:rsidRDefault="00C44E72">
                    <w:pPr>
                      <w:spacing w:line="217" w:lineRule="exact"/>
                      <w:ind w:left="20"/>
                      <w:rPr>
                        <w:rFonts w:ascii="Calibri"/>
                        <w:sz w:val="18"/>
                      </w:rPr>
                    </w:pPr>
                    <w:r>
                      <w:rPr>
                        <w:rFonts w:ascii="Calibri"/>
                        <w:sz w:val="18"/>
                      </w:rPr>
                      <w:t>Page</w:t>
                    </w:r>
                    <w:r>
                      <w:rPr>
                        <w:rFonts w:ascii="Calibri"/>
                        <w:spacing w:val="-4"/>
                        <w:sz w:val="18"/>
                      </w:rPr>
                      <w:t xml:space="preserve"> </w:t>
                    </w:r>
                    <w:r>
                      <w:rPr>
                        <w:rFonts w:ascii="Calibri"/>
                        <w:spacing w:val="-10"/>
                        <w:sz w:val="18"/>
                      </w:rPr>
                      <w:fldChar w:fldCharType="begin"/>
                    </w:r>
                    <w:r>
                      <w:rPr>
                        <w:rFonts w:ascii="Calibri"/>
                        <w:spacing w:val="-10"/>
                        <w:sz w:val="18"/>
                      </w:rPr>
                      <w:instrText xml:space="preserve"> PAGE </w:instrText>
                    </w:r>
                    <w:r>
                      <w:rPr>
                        <w:rFonts w:ascii="Calibri"/>
                        <w:spacing w:val="-10"/>
                        <w:sz w:val="18"/>
                      </w:rPr>
                      <w:fldChar w:fldCharType="separate"/>
                    </w:r>
                    <w:r w:rsidR="00C53FD2">
                      <w:rPr>
                        <w:rFonts w:ascii="Calibri"/>
                        <w:noProof/>
                        <w:spacing w:val="-10"/>
                        <w:sz w:val="18"/>
                      </w:rPr>
                      <w:t>2</w:t>
                    </w:r>
                    <w:r>
                      <w:rPr>
                        <w:rFonts w:ascii="Calibri"/>
                        <w:spacing w:val="-10"/>
                        <w:sz w:val="18"/>
                      </w:rPr>
                      <w:fldChar w:fldCharType="end"/>
                    </w:r>
                  </w:p>
                  <w:p w14:paraId="41339C22" w14:textId="77777777" w:rsidR="00383511" w:rsidRDefault="00C44E72">
                    <w:pPr>
                      <w:spacing w:line="219" w:lineRule="exact"/>
                      <w:ind w:left="20"/>
                      <w:rPr>
                        <w:rFonts w:ascii="Calibri"/>
                        <w:sz w:val="18"/>
                      </w:rPr>
                    </w:pPr>
                    <w:r>
                      <w:rPr>
                        <w:rFonts w:ascii="Calibri"/>
                        <w:sz w:val="18"/>
                      </w:rPr>
                      <w:t>June</w:t>
                    </w:r>
                    <w:r>
                      <w:rPr>
                        <w:rFonts w:ascii="Calibri"/>
                        <w:spacing w:val="-6"/>
                        <w:sz w:val="18"/>
                      </w:rPr>
                      <w:t xml:space="preserve"> </w:t>
                    </w:r>
                    <w:r>
                      <w:rPr>
                        <w:rFonts w:ascii="Calibri"/>
                        <w:spacing w:val="-4"/>
                        <w:sz w:val="18"/>
                      </w:rPr>
                      <w:t>2024</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87439360" behindDoc="1" locked="0" layoutInCell="1" allowOverlap="1" wp14:anchorId="59DBB587" wp14:editId="5CCFEB03">
              <wp:simplePos x="0" y="0"/>
              <wp:positionH relativeFrom="page">
                <wp:posOffset>2619882</wp:posOffset>
              </wp:positionH>
              <wp:positionV relativeFrom="page">
                <wp:posOffset>10095610</wp:posOffset>
              </wp:positionV>
              <wp:extent cx="2285365" cy="1524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5365" cy="152400"/>
                      </a:xfrm>
                      <a:prstGeom prst="rect">
                        <a:avLst/>
                      </a:prstGeom>
                    </wps:spPr>
                    <wps:txbx>
                      <w:txbxContent>
                        <w:p w14:paraId="4B6A21A2" w14:textId="77777777" w:rsidR="00383511" w:rsidRDefault="00C44E72">
                          <w:pPr>
                            <w:spacing w:line="223" w:lineRule="exact"/>
                            <w:ind w:left="20"/>
                            <w:rPr>
                              <w:rFonts w:ascii="Calibri" w:hAnsi="Calibri"/>
                              <w:i/>
                              <w:sz w:val="20"/>
                            </w:rPr>
                          </w:pPr>
                          <w:r>
                            <w:rPr>
                              <w:rFonts w:ascii="Calibri" w:hAnsi="Calibri"/>
                              <w:i/>
                              <w:color w:val="001F5F"/>
                              <w:sz w:val="20"/>
                            </w:rPr>
                            <w:t>Enabling</w:t>
                          </w:r>
                          <w:r>
                            <w:rPr>
                              <w:rFonts w:ascii="Calibri" w:hAnsi="Calibri"/>
                              <w:i/>
                              <w:color w:val="001F5F"/>
                              <w:spacing w:val="-9"/>
                              <w:sz w:val="20"/>
                            </w:rPr>
                            <w:t xml:space="preserve"> </w:t>
                          </w:r>
                          <w:r>
                            <w:rPr>
                              <w:rFonts w:ascii="Calibri" w:hAnsi="Calibri"/>
                              <w:i/>
                              <w:color w:val="001F5F"/>
                              <w:sz w:val="20"/>
                            </w:rPr>
                            <w:t>all</w:t>
                          </w:r>
                          <w:r>
                            <w:rPr>
                              <w:rFonts w:ascii="Calibri" w:hAnsi="Calibri"/>
                              <w:i/>
                              <w:color w:val="001F5F"/>
                              <w:spacing w:val="-10"/>
                              <w:sz w:val="20"/>
                            </w:rPr>
                            <w:t xml:space="preserve"> </w:t>
                          </w:r>
                          <w:r>
                            <w:rPr>
                              <w:rFonts w:ascii="Calibri" w:hAnsi="Calibri"/>
                              <w:i/>
                              <w:color w:val="001F5F"/>
                              <w:sz w:val="20"/>
                            </w:rPr>
                            <w:t>to</w:t>
                          </w:r>
                          <w:r>
                            <w:rPr>
                              <w:rFonts w:ascii="Calibri" w:hAnsi="Calibri"/>
                              <w:i/>
                              <w:color w:val="001F5F"/>
                              <w:spacing w:val="-10"/>
                              <w:sz w:val="20"/>
                            </w:rPr>
                            <w:t xml:space="preserve"> </w:t>
                          </w:r>
                          <w:r>
                            <w:rPr>
                              <w:rFonts w:ascii="Calibri" w:hAnsi="Calibri"/>
                              <w:i/>
                              <w:color w:val="001F5F"/>
                              <w:sz w:val="20"/>
                            </w:rPr>
                            <w:t>flourish:</w:t>
                          </w:r>
                          <w:r>
                            <w:rPr>
                              <w:rFonts w:ascii="Calibri" w:hAnsi="Calibri"/>
                              <w:i/>
                              <w:color w:val="001F5F"/>
                              <w:spacing w:val="24"/>
                              <w:sz w:val="20"/>
                            </w:rPr>
                            <w:t xml:space="preserve"> </w:t>
                          </w:r>
                          <w:r>
                            <w:rPr>
                              <w:rFonts w:ascii="Calibri" w:hAnsi="Calibri"/>
                              <w:i/>
                              <w:color w:val="001F5F"/>
                              <w:sz w:val="20"/>
                            </w:rPr>
                            <w:t>Rooted</w:t>
                          </w:r>
                          <w:r>
                            <w:rPr>
                              <w:rFonts w:ascii="Calibri" w:hAnsi="Calibri"/>
                              <w:i/>
                              <w:color w:val="001F5F"/>
                              <w:spacing w:val="-8"/>
                              <w:sz w:val="20"/>
                            </w:rPr>
                            <w:t xml:space="preserve"> </w:t>
                          </w:r>
                          <w:r>
                            <w:rPr>
                              <w:rFonts w:ascii="Calibri" w:hAnsi="Calibri"/>
                              <w:i/>
                              <w:color w:val="001F5F"/>
                              <w:sz w:val="20"/>
                            </w:rPr>
                            <w:t>in</w:t>
                          </w:r>
                          <w:r>
                            <w:rPr>
                              <w:rFonts w:ascii="Calibri" w:hAnsi="Calibri"/>
                              <w:i/>
                              <w:color w:val="001F5F"/>
                              <w:spacing w:val="-9"/>
                              <w:sz w:val="20"/>
                            </w:rPr>
                            <w:t xml:space="preserve"> </w:t>
                          </w:r>
                          <w:r>
                            <w:rPr>
                              <w:rFonts w:ascii="Calibri" w:hAnsi="Calibri"/>
                              <w:i/>
                              <w:color w:val="001F5F"/>
                              <w:sz w:val="20"/>
                            </w:rPr>
                            <w:t>God’s</w:t>
                          </w:r>
                          <w:r>
                            <w:rPr>
                              <w:rFonts w:ascii="Calibri" w:hAnsi="Calibri"/>
                              <w:i/>
                              <w:color w:val="001F5F"/>
                              <w:spacing w:val="-12"/>
                              <w:sz w:val="20"/>
                            </w:rPr>
                            <w:t xml:space="preserve"> </w:t>
                          </w:r>
                          <w:r>
                            <w:rPr>
                              <w:rFonts w:ascii="Calibri" w:hAnsi="Calibri"/>
                              <w:i/>
                              <w:color w:val="001F5F"/>
                              <w:spacing w:val="-4"/>
                              <w:sz w:val="20"/>
                            </w:rPr>
                            <w:t>love</w:t>
                          </w:r>
                        </w:p>
                      </w:txbxContent>
                    </wps:txbx>
                    <wps:bodyPr wrap="square" lIns="0" tIns="0" rIns="0" bIns="0" rtlCol="0">
                      <a:noAutofit/>
                    </wps:bodyPr>
                  </wps:wsp>
                </a:graphicData>
              </a:graphic>
            </wp:anchor>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8F1340D">
            <v:shape id="Textbox 4" style="position:absolute;margin-left:206.3pt;margin-top:794.95pt;width:179.95pt;height:12pt;z-index:-15877120;visibility:visible;mso-wrap-style:square;mso-wrap-distance-left:0;mso-wrap-distance-top:0;mso-wrap-distance-right:0;mso-wrap-distance-bottom:0;mso-position-horizontal:absolute;mso-position-horizontal-relative:page;mso-position-vertical:absolute;mso-position-vertical-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" w14:anchorId="59DBB587">
              <v:textbox inset="0,0,0,0">
                <w:txbxContent>
                  <w:p w:rsidR="00383511" w:rsidRDefault="00000000" w14:paraId="3785461D" w14:textId="77777777">
                    <w:pPr>
                      <w:spacing w:line="223" w:lineRule="exact"/>
                      <w:ind w:left="20"/>
                      <w:rPr>
                        <w:rFonts w:ascii="Calibri" w:hAnsi="Calibri"/>
                        <w:i/>
                        <w:sz w:val="20"/>
                      </w:rPr>
                    </w:pPr>
                    <w:r>
                      <w:rPr>
                        <w:rFonts w:ascii="Calibri" w:hAnsi="Calibri"/>
                        <w:i/>
                        <w:color w:val="001F5F"/>
                        <w:sz w:val="20"/>
                      </w:rPr>
                      <w:t>Enabling</w:t>
                    </w:r>
                    <w:r>
                      <w:rPr>
                        <w:rFonts w:ascii="Calibri" w:hAnsi="Calibri"/>
                        <w:i/>
                        <w:color w:val="001F5F"/>
                        <w:spacing w:val="-9"/>
                        <w:sz w:val="20"/>
                      </w:rPr>
                      <w:t xml:space="preserve"> </w:t>
                    </w:r>
                    <w:r>
                      <w:rPr>
                        <w:rFonts w:ascii="Calibri" w:hAnsi="Calibri"/>
                        <w:i/>
                        <w:color w:val="001F5F"/>
                        <w:sz w:val="20"/>
                      </w:rPr>
                      <w:t>all</w:t>
                    </w:r>
                    <w:r>
                      <w:rPr>
                        <w:rFonts w:ascii="Calibri" w:hAnsi="Calibri"/>
                        <w:i/>
                        <w:color w:val="001F5F"/>
                        <w:spacing w:val="-10"/>
                        <w:sz w:val="20"/>
                      </w:rPr>
                      <w:t xml:space="preserve"> </w:t>
                    </w:r>
                    <w:r>
                      <w:rPr>
                        <w:rFonts w:ascii="Calibri" w:hAnsi="Calibri"/>
                        <w:i/>
                        <w:color w:val="001F5F"/>
                        <w:sz w:val="20"/>
                      </w:rPr>
                      <w:t>to</w:t>
                    </w:r>
                    <w:r>
                      <w:rPr>
                        <w:rFonts w:ascii="Calibri" w:hAnsi="Calibri"/>
                        <w:i/>
                        <w:color w:val="001F5F"/>
                        <w:spacing w:val="-10"/>
                        <w:sz w:val="20"/>
                      </w:rPr>
                      <w:t xml:space="preserve"> </w:t>
                    </w:r>
                    <w:r>
                      <w:rPr>
                        <w:rFonts w:ascii="Calibri" w:hAnsi="Calibri"/>
                        <w:i/>
                        <w:color w:val="001F5F"/>
                        <w:sz w:val="20"/>
                      </w:rPr>
                      <w:t>flourish:</w:t>
                    </w:r>
                    <w:r>
                      <w:rPr>
                        <w:rFonts w:ascii="Calibri" w:hAnsi="Calibri"/>
                        <w:i/>
                        <w:color w:val="001F5F"/>
                        <w:spacing w:val="24"/>
                        <w:sz w:val="20"/>
                      </w:rPr>
                      <w:t xml:space="preserve"> </w:t>
                    </w:r>
                    <w:r>
                      <w:rPr>
                        <w:rFonts w:ascii="Calibri" w:hAnsi="Calibri"/>
                        <w:i/>
                        <w:color w:val="001F5F"/>
                        <w:sz w:val="20"/>
                      </w:rPr>
                      <w:t>Rooted</w:t>
                    </w:r>
                    <w:r>
                      <w:rPr>
                        <w:rFonts w:ascii="Calibri" w:hAnsi="Calibri"/>
                        <w:i/>
                        <w:color w:val="001F5F"/>
                        <w:spacing w:val="-8"/>
                        <w:sz w:val="20"/>
                      </w:rPr>
                      <w:t xml:space="preserve"> </w:t>
                    </w:r>
                    <w:r>
                      <w:rPr>
                        <w:rFonts w:ascii="Calibri" w:hAnsi="Calibri"/>
                        <w:i/>
                        <w:color w:val="001F5F"/>
                        <w:sz w:val="20"/>
                      </w:rPr>
                      <w:t>in</w:t>
                    </w:r>
                    <w:r>
                      <w:rPr>
                        <w:rFonts w:ascii="Calibri" w:hAnsi="Calibri"/>
                        <w:i/>
                        <w:color w:val="001F5F"/>
                        <w:spacing w:val="-9"/>
                        <w:sz w:val="20"/>
                      </w:rPr>
                      <w:t xml:space="preserve"> </w:t>
                    </w:r>
                    <w:r>
                      <w:rPr>
                        <w:rFonts w:ascii="Calibri" w:hAnsi="Calibri"/>
                        <w:i/>
                        <w:color w:val="001F5F"/>
                        <w:sz w:val="20"/>
                      </w:rPr>
                      <w:t>God’s</w:t>
                    </w:r>
                    <w:r>
                      <w:rPr>
                        <w:rFonts w:ascii="Calibri" w:hAnsi="Calibri"/>
                        <w:i/>
                        <w:color w:val="001F5F"/>
                        <w:spacing w:val="-12"/>
                        <w:sz w:val="20"/>
                      </w:rPr>
                      <w:t xml:space="preserve"> </w:t>
                    </w:r>
                    <w:r>
                      <w:rPr>
                        <w:rFonts w:ascii="Calibri" w:hAnsi="Calibri"/>
                        <w:i/>
                        <w:color w:val="001F5F"/>
                        <w:spacing w:val="-4"/>
                        <w:sz w:val="20"/>
                      </w:rPr>
                      <w:t>love</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E054D" w14:textId="77777777" w:rsidR="00383511" w:rsidRDefault="00C44E72">
    <w:pPr>
      <w:pStyle w:val="BodyText"/>
      <w:spacing w:line="14" w:lineRule="auto"/>
      <w:rPr>
        <w:sz w:val="20"/>
      </w:rPr>
    </w:pPr>
    <w:r>
      <w:rPr>
        <w:noProof/>
        <w:sz w:val="20"/>
        <w:lang w:val="en-GB" w:eastAsia="en-GB"/>
      </w:rPr>
      <mc:AlternateContent>
        <mc:Choice Requires="wps">
          <w:drawing>
            <wp:anchor distT="0" distB="0" distL="0" distR="0" simplePos="0" relativeHeight="487440384" behindDoc="1" locked="0" layoutInCell="1" allowOverlap="1" wp14:anchorId="08AB5233" wp14:editId="2F7D1844">
              <wp:simplePos x="0" y="0"/>
              <wp:positionH relativeFrom="page">
                <wp:posOffset>886764</wp:posOffset>
              </wp:positionH>
              <wp:positionV relativeFrom="page">
                <wp:posOffset>9678034</wp:posOffset>
              </wp:positionV>
              <wp:extent cx="1751330" cy="41592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1330" cy="415925"/>
                      </a:xfrm>
                      <a:prstGeom prst="rect">
                        <a:avLst/>
                      </a:prstGeom>
                    </wps:spPr>
                    <wps:txbx>
                      <w:txbxContent>
                        <w:p w14:paraId="2CEF0020" w14:textId="77777777" w:rsidR="00383511" w:rsidRDefault="00C44E72">
                          <w:pPr>
                            <w:spacing w:line="201" w:lineRule="exact"/>
                            <w:ind w:left="20"/>
                            <w:rPr>
                              <w:rFonts w:ascii="Calibri" w:hAnsi="Calibri"/>
                              <w:sz w:val="18"/>
                            </w:rPr>
                          </w:pPr>
                          <w:r>
                            <w:rPr>
                              <w:rFonts w:ascii="Calibri" w:hAnsi="Calibri"/>
                              <w:sz w:val="18"/>
                            </w:rPr>
                            <w:t>Job</w:t>
                          </w:r>
                          <w:r>
                            <w:rPr>
                              <w:rFonts w:ascii="Calibri" w:hAnsi="Calibri"/>
                              <w:spacing w:val="-6"/>
                              <w:sz w:val="18"/>
                            </w:rPr>
                            <w:t xml:space="preserve"> </w:t>
                          </w:r>
                          <w:r>
                            <w:rPr>
                              <w:rFonts w:ascii="Calibri" w:hAnsi="Calibri"/>
                              <w:sz w:val="18"/>
                            </w:rPr>
                            <w:t>outline</w:t>
                          </w:r>
                          <w:r>
                            <w:rPr>
                              <w:rFonts w:ascii="Calibri" w:hAnsi="Calibri"/>
                              <w:spacing w:val="-5"/>
                              <w:sz w:val="18"/>
                            </w:rPr>
                            <w:t xml:space="preserve"> </w:t>
                          </w:r>
                          <w:r>
                            <w:rPr>
                              <w:rFonts w:ascii="Calibri" w:hAnsi="Calibri"/>
                              <w:sz w:val="18"/>
                            </w:rPr>
                            <w:t>–</w:t>
                          </w:r>
                          <w:r>
                            <w:rPr>
                              <w:rFonts w:ascii="Calibri" w:hAnsi="Calibri"/>
                              <w:spacing w:val="-6"/>
                              <w:sz w:val="18"/>
                            </w:rPr>
                            <w:t xml:space="preserve"> </w:t>
                          </w:r>
                          <w:r>
                            <w:rPr>
                              <w:rFonts w:ascii="Calibri" w:hAnsi="Calibri"/>
                              <w:sz w:val="18"/>
                            </w:rPr>
                            <w:t>Administrative</w:t>
                          </w:r>
                          <w:r>
                            <w:rPr>
                              <w:rFonts w:ascii="Calibri" w:hAnsi="Calibri"/>
                              <w:spacing w:val="-5"/>
                              <w:sz w:val="18"/>
                            </w:rPr>
                            <w:t xml:space="preserve"> </w:t>
                          </w:r>
                          <w:r>
                            <w:rPr>
                              <w:rFonts w:ascii="Calibri" w:hAnsi="Calibri"/>
                              <w:spacing w:val="-2"/>
                              <w:sz w:val="18"/>
                            </w:rPr>
                            <w:t>Assistant</w:t>
                          </w:r>
                        </w:p>
                        <w:p w14:paraId="67E49A13" w14:textId="77777777" w:rsidR="00383511" w:rsidRDefault="00C44E72">
                          <w:pPr>
                            <w:spacing w:line="217" w:lineRule="exact"/>
                            <w:ind w:left="20"/>
                            <w:rPr>
                              <w:rFonts w:ascii="Calibri"/>
                              <w:sz w:val="18"/>
                            </w:rPr>
                          </w:pPr>
                          <w:r>
                            <w:rPr>
                              <w:rFonts w:ascii="Calibri"/>
                              <w:sz w:val="18"/>
                            </w:rPr>
                            <w:t>Page</w:t>
                          </w:r>
                          <w:r>
                            <w:rPr>
                              <w:rFonts w:ascii="Calibri"/>
                              <w:spacing w:val="-4"/>
                              <w:sz w:val="18"/>
                            </w:rPr>
                            <w:t xml:space="preserve"> </w:t>
                          </w:r>
                          <w:r>
                            <w:rPr>
                              <w:rFonts w:ascii="Calibri"/>
                              <w:spacing w:val="-10"/>
                              <w:sz w:val="18"/>
                            </w:rPr>
                            <w:fldChar w:fldCharType="begin"/>
                          </w:r>
                          <w:r>
                            <w:rPr>
                              <w:rFonts w:ascii="Calibri"/>
                              <w:spacing w:val="-10"/>
                              <w:sz w:val="18"/>
                            </w:rPr>
                            <w:instrText xml:space="preserve"> PAGE </w:instrText>
                          </w:r>
                          <w:r>
                            <w:rPr>
                              <w:rFonts w:ascii="Calibri"/>
                              <w:spacing w:val="-10"/>
                              <w:sz w:val="18"/>
                            </w:rPr>
                            <w:fldChar w:fldCharType="separate"/>
                          </w:r>
                          <w:r w:rsidR="00C53FD2">
                            <w:rPr>
                              <w:rFonts w:ascii="Calibri"/>
                              <w:noProof/>
                              <w:spacing w:val="-10"/>
                              <w:sz w:val="18"/>
                            </w:rPr>
                            <w:t>4</w:t>
                          </w:r>
                          <w:r>
                            <w:rPr>
                              <w:rFonts w:ascii="Calibri"/>
                              <w:spacing w:val="-10"/>
                              <w:sz w:val="18"/>
                            </w:rPr>
                            <w:fldChar w:fldCharType="end"/>
                          </w:r>
                        </w:p>
                        <w:p w14:paraId="47F7AB8F" w14:textId="77777777" w:rsidR="00383511" w:rsidRDefault="00C44E72">
                          <w:pPr>
                            <w:spacing w:line="219" w:lineRule="exact"/>
                            <w:ind w:left="20"/>
                            <w:rPr>
                              <w:rFonts w:ascii="Calibri"/>
                              <w:sz w:val="18"/>
                            </w:rPr>
                          </w:pPr>
                          <w:r>
                            <w:rPr>
                              <w:rFonts w:ascii="Calibri"/>
                              <w:sz w:val="18"/>
                            </w:rPr>
                            <w:t>June</w:t>
                          </w:r>
                          <w:r>
                            <w:rPr>
                              <w:rFonts w:ascii="Calibri"/>
                              <w:spacing w:val="-6"/>
                              <w:sz w:val="18"/>
                            </w:rPr>
                            <w:t xml:space="preserve"> </w:t>
                          </w:r>
                          <w:r>
                            <w:rPr>
                              <w:rFonts w:ascii="Calibri"/>
                              <w:spacing w:val="-4"/>
                              <w:sz w:val="18"/>
                            </w:rPr>
                            <w:t>2024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9" type="#_x0000_t202" style="position:absolute;margin-left:69.8pt;margin-top:762.05pt;width:137.9pt;height:32.75pt;z-index:-1587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" filled="f" stroked="f">
              <v:path arrowok="t"/>
              <v:textbox inset="0,0,0,0">
                <w:txbxContent>
                  <w:p w14:paraId="2CEF0020" w14:textId="77777777" w:rsidR="00383511" w:rsidRDefault="00C44E72">
                    <w:pPr>
                      <w:spacing w:line="201" w:lineRule="exact"/>
                      <w:ind w:left="20"/>
                      <w:rPr>
                        <w:rFonts w:ascii="Calibri" w:hAnsi="Calibri"/>
                        <w:sz w:val="18"/>
                      </w:rPr>
                    </w:pPr>
                    <w:r>
                      <w:rPr>
                        <w:rFonts w:ascii="Calibri" w:hAnsi="Calibri"/>
                        <w:sz w:val="18"/>
                      </w:rPr>
                      <w:t>Job</w:t>
                    </w:r>
                    <w:r>
                      <w:rPr>
                        <w:rFonts w:ascii="Calibri" w:hAnsi="Calibri"/>
                        <w:spacing w:val="-6"/>
                        <w:sz w:val="18"/>
                      </w:rPr>
                      <w:t xml:space="preserve"> </w:t>
                    </w:r>
                    <w:r>
                      <w:rPr>
                        <w:rFonts w:ascii="Calibri" w:hAnsi="Calibri"/>
                        <w:sz w:val="18"/>
                      </w:rPr>
                      <w:t>outline</w:t>
                    </w:r>
                    <w:r>
                      <w:rPr>
                        <w:rFonts w:ascii="Calibri" w:hAnsi="Calibri"/>
                        <w:spacing w:val="-5"/>
                        <w:sz w:val="18"/>
                      </w:rPr>
                      <w:t xml:space="preserve"> </w:t>
                    </w:r>
                    <w:r>
                      <w:rPr>
                        <w:rFonts w:ascii="Calibri" w:hAnsi="Calibri"/>
                        <w:sz w:val="18"/>
                      </w:rPr>
                      <w:t>–</w:t>
                    </w:r>
                    <w:r>
                      <w:rPr>
                        <w:rFonts w:ascii="Calibri" w:hAnsi="Calibri"/>
                        <w:spacing w:val="-6"/>
                        <w:sz w:val="18"/>
                      </w:rPr>
                      <w:t xml:space="preserve"> </w:t>
                    </w:r>
                    <w:r>
                      <w:rPr>
                        <w:rFonts w:ascii="Calibri" w:hAnsi="Calibri"/>
                        <w:sz w:val="18"/>
                      </w:rPr>
                      <w:t>Administrative</w:t>
                    </w:r>
                    <w:r>
                      <w:rPr>
                        <w:rFonts w:ascii="Calibri" w:hAnsi="Calibri"/>
                        <w:spacing w:val="-5"/>
                        <w:sz w:val="18"/>
                      </w:rPr>
                      <w:t xml:space="preserve"> </w:t>
                    </w:r>
                    <w:r>
                      <w:rPr>
                        <w:rFonts w:ascii="Calibri" w:hAnsi="Calibri"/>
                        <w:spacing w:val="-2"/>
                        <w:sz w:val="18"/>
                      </w:rPr>
                      <w:t>Assistant</w:t>
                    </w:r>
                  </w:p>
                  <w:p w14:paraId="67E49A13" w14:textId="77777777" w:rsidR="00383511" w:rsidRDefault="00C44E72">
                    <w:pPr>
                      <w:spacing w:line="217" w:lineRule="exact"/>
                      <w:ind w:left="20"/>
                      <w:rPr>
                        <w:rFonts w:ascii="Calibri"/>
                        <w:sz w:val="18"/>
                      </w:rPr>
                    </w:pPr>
                    <w:r>
                      <w:rPr>
                        <w:rFonts w:ascii="Calibri"/>
                        <w:sz w:val="18"/>
                      </w:rPr>
                      <w:t>Page</w:t>
                    </w:r>
                    <w:r>
                      <w:rPr>
                        <w:rFonts w:ascii="Calibri"/>
                        <w:spacing w:val="-4"/>
                        <w:sz w:val="18"/>
                      </w:rPr>
                      <w:t xml:space="preserve"> </w:t>
                    </w:r>
                    <w:r>
                      <w:rPr>
                        <w:rFonts w:ascii="Calibri"/>
                        <w:spacing w:val="-10"/>
                        <w:sz w:val="18"/>
                      </w:rPr>
                      <w:fldChar w:fldCharType="begin"/>
                    </w:r>
                    <w:r>
                      <w:rPr>
                        <w:rFonts w:ascii="Calibri"/>
                        <w:spacing w:val="-10"/>
                        <w:sz w:val="18"/>
                      </w:rPr>
                      <w:instrText xml:space="preserve"> PAGE </w:instrText>
                    </w:r>
                    <w:r>
                      <w:rPr>
                        <w:rFonts w:ascii="Calibri"/>
                        <w:spacing w:val="-10"/>
                        <w:sz w:val="18"/>
                      </w:rPr>
                      <w:fldChar w:fldCharType="separate"/>
                    </w:r>
                    <w:r w:rsidR="00C53FD2">
                      <w:rPr>
                        <w:rFonts w:ascii="Calibri"/>
                        <w:noProof/>
                        <w:spacing w:val="-10"/>
                        <w:sz w:val="18"/>
                      </w:rPr>
                      <w:t>4</w:t>
                    </w:r>
                    <w:r>
                      <w:rPr>
                        <w:rFonts w:ascii="Calibri"/>
                        <w:spacing w:val="-10"/>
                        <w:sz w:val="18"/>
                      </w:rPr>
                      <w:fldChar w:fldCharType="end"/>
                    </w:r>
                  </w:p>
                  <w:p w14:paraId="47F7AB8F" w14:textId="77777777" w:rsidR="00383511" w:rsidRDefault="00C44E72">
                    <w:pPr>
                      <w:spacing w:line="219" w:lineRule="exact"/>
                      <w:ind w:left="20"/>
                      <w:rPr>
                        <w:rFonts w:ascii="Calibri"/>
                        <w:sz w:val="18"/>
                      </w:rPr>
                    </w:pPr>
                    <w:r>
                      <w:rPr>
                        <w:rFonts w:ascii="Calibri"/>
                        <w:sz w:val="18"/>
                      </w:rPr>
                      <w:t>June</w:t>
                    </w:r>
                    <w:r>
                      <w:rPr>
                        <w:rFonts w:ascii="Calibri"/>
                        <w:spacing w:val="-6"/>
                        <w:sz w:val="18"/>
                      </w:rPr>
                      <w:t xml:space="preserve"> </w:t>
                    </w:r>
                    <w:r>
                      <w:rPr>
                        <w:rFonts w:ascii="Calibri"/>
                        <w:spacing w:val="-4"/>
                        <w:sz w:val="18"/>
                      </w:rPr>
                      <w:t>2024</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87440896" behindDoc="1" locked="0" layoutInCell="1" allowOverlap="1" wp14:anchorId="6D18A2D8" wp14:editId="652C36DF">
              <wp:simplePos x="0" y="0"/>
              <wp:positionH relativeFrom="page">
                <wp:posOffset>2619882</wp:posOffset>
              </wp:positionH>
              <wp:positionV relativeFrom="page">
                <wp:posOffset>10095610</wp:posOffset>
              </wp:positionV>
              <wp:extent cx="2285365" cy="1524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5365" cy="152400"/>
                      </a:xfrm>
                      <a:prstGeom prst="rect">
                        <a:avLst/>
                      </a:prstGeom>
                    </wps:spPr>
                    <wps:txbx>
                      <w:txbxContent>
                        <w:p w14:paraId="7EAED01A" w14:textId="77777777" w:rsidR="00383511" w:rsidRDefault="00C44E72">
                          <w:pPr>
                            <w:spacing w:line="223" w:lineRule="exact"/>
                            <w:ind w:left="20"/>
                            <w:rPr>
                              <w:rFonts w:ascii="Calibri" w:hAnsi="Calibri"/>
                              <w:i/>
                              <w:sz w:val="20"/>
                            </w:rPr>
                          </w:pPr>
                          <w:r>
                            <w:rPr>
                              <w:rFonts w:ascii="Calibri" w:hAnsi="Calibri"/>
                              <w:i/>
                              <w:color w:val="001F5F"/>
                              <w:sz w:val="20"/>
                            </w:rPr>
                            <w:t>Enabling</w:t>
                          </w:r>
                          <w:r>
                            <w:rPr>
                              <w:rFonts w:ascii="Calibri" w:hAnsi="Calibri"/>
                              <w:i/>
                              <w:color w:val="001F5F"/>
                              <w:spacing w:val="-9"/>
                              <w:sz w:val="20"/>
                            </w:rPr>
                            <w:t xml:space="preserve"> </w:t>
                          </w:r>
                          <w:r>
                            <w:rPr>
                              <w:rFonts w:ascii="Calibri" w:hAnsi="Calibri"/>
                              <w:i/>
                              <w:color w:val="001F5F"/>
                              <w:sz w:val="20"/>
                            </w:rPr>
                            <w:t>all</w:t>
                          </w:r>
                          <w:r>
                            <w:rPr>
                              <w:rFonts w:ascii="Calibri" w:hAnsi="Calibri"/>
                              <w:i/>
                              <w:color w:val="001F5F"/>
                              <w:spacing w:val="-10"/>
                              <w:sz w:val="20"/>
                            </w:rPr>
                            <w:t xml:space="preserve"> </w:t>
                          </w:r>
                          <w:r>
                            <w:rPr>
                              <w:rFonts w:ascii="Calibri" w:hAnsi="Calibri"/>
                              <w:i/>
                              <w:color w:val="001F5F"/>
                              <w:sz w:val="20"/>
                            </w:rPr>
                            <w:t>to</w:t>
                          </w:r>
                          <w:r>
                            <w:rPr>
                              <w:rFonts w:ascii="Calibri" w:hAnsi="Calibri"/>
                              <w:i/>
                              <w:color w:val="001F5F"/>
                              <w:spacing w:val="-10"/>
                              <w:sz w:val="20"/>
                            </w:rPr>
                            <w:t xml:space="preserve"> </w:t>
                          </w:r>
                          <w:r>
                            <w:rPr>
                              <w:rFonts w:ascii="Calibri" w:hAnsi="Calibri"/>
                              <w:i/>
                              <w:color w:val="001F5F"/>
                              <w:sz w:val="20"/>
                            </w:rPr>
                            <w:t>flourish:</w:t>
                          </w:r>
                          <w:r>
                            <w:rPr>
                              <w:rFonts w:ascii="Calibri" w:hAnsi="Calibri"/>
                              <w:i/>
                              <w:color w:val="001F5F"/>
                              <w:spacing w:val="24"/>
                              <w:sz w:val="20"/>
                            </w:rPr>
                            <w:t xml:space="preserve"> </w:t>
                          </w:r>
                          <w:r>
                            <w:rPr>
                              <w:rFonts w:ascii="Calibri" w:hAnsi="Calibri"/>
                              <w:i/>
                              <w:color w:val="001F5F"/>
                              <w:sz w:val="20"/>
                            </w:rPr>
                            <w:t>Rooted</w:t>
                          </w:r>
                          <w:r>
                            <w:rPr>
                              <w:rFonts w:ascii="Calibri" w:hAnsi="Calibri"/>
                              <w:i/>
                              <w:color w:val="001F5F"/>
                              <w:spacing w:val="-8"/>
                              <w:sz w:val="20"/>
                            </w:rPr>
                            <w:t xml:space="preserve"> </w:t>
                          </w:r>
                          <w:r>
                            <w:rPr>
                              <w:rFonts w:ascii="Calibri" w:hAnsi="Calibri"/>
                              <w:i/>
                              <w:color w:val="001F5F"/>
                              <w:sz w:val="20"/>
                            </w:rPr>
                            <w:t>in</w:t>
                          </w:r>
                          <w:r>
                            <w:rPr>
                              <w:rFonts w:ascii="Calibri" w:hAnsi="Calibri"/>
                              <w:i/>
                              <w:color w:val="001F5F"/>
                              <w:spacing w:val="-9"/>
                              <w:sz w:val="20"/>
                            </w:rPr>
                            <w:t xml:space="preserve"> </w:t>
                          </w:r>
                          <w:r>
                            <w:rPr>
                              <w:rFonts w:ascii="Calibri" w:hAnsi="Calibri"/>
                              <w:i/>
                              <w:color w:val="001F5F"/>
                              <w:sz w:val="20"/>
                            </w:rPr>
                            <w:t>God’s</w:t>
                          </w:r>
                          <w:r>
                            <w:rPr>
                              <w:rFonts w:ascii="Calibri" w:hAnsi="Calibri"/>
                              <w:i/>
                              <w:color w:val="001F5F"/>
                              <w:spacing w:val="-12"/>
                              <w:sz w:val="20"/>
                            </w:rPr>
                            <w:t xml:space="preserve"> </w:t>
                          </w:r>
                          <w:r>
                            <w:rPr>
                              <w:rFonts w:ascii="Calibri" w:hAnsi="Calibri"/>
                              <w:i/>
                              <w:color w:val="001F5F"/>
                              <w:spacing w:val="-4"/>
                              <w:sz w:val="20"/>
                            </w:rPr>
                            <w:t>love</w:t>
                          </w:r>
                        </w:p>
                      </w:txbxContent>
                    </wps:txbx>
                    <wps:bodyPr wrap="square" lIns="0" tIns="0" rIns="0" bIns="0" rtlCol="0">
                      <a:noAutofit/>
                    </wps:bodyPr>
                  </wps:wsp>
                </a:graphicData>
              </a:graphic>
            </wp:anchor>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24B5ADC">
            <v:shape id="Textbox 7" style="position:absolute;margin-left:206.3pt;margin-top:794.95pt;width:179.95pt;height:12pt;z-index:-15875584;visibility:visible;mso-wrap-style:square;mso-wrap-distance-left:0;mso-wrap-distance-top:0;mso-wrap-distance-right:0;mso-wrap-distance-bottom:0;mso-position-horizontal:absolute;mso-position-horizontal-relative:page;mso-position-vertical:absolute;mso-position-vertical-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" w14:anchorId="6D18A2D8">
              <v:textbox inset="0,0,0,0">
                <w:txbxContent>
                  <w:p w:rsidR="00383511" w:rsidRDefault="00000000" w14:paraId="2DAB54B2" w14:textId="77777777">
                    <w:pPr>
                      <w:spacing w:line="223" w:lineRule="exact"/>
                      <w:ind w:left="20"/>
                      <w:rPr>
                        <w:rFonts w:ascii="Calibri" w:hAnsi="Calibri"/>
                        <w:i/>
                        <w:sz w:val="20"/>
                      </w:rPr>
                    </w:pPr>
                    <w:r>
                      <w:rPr>
                        <w:rFonts w:ascii="Calibri" w:hAnsi="Calibri"/>
                        <w:i/>
                        <w:color w:val="001F5F"/>
                        <w:sz w:val="20"/>
                      </w:rPr>
                      <w:t>Enabling</w:t>
                    </w:r>
                    <w:r>
                      <w:rPr>
                        <w:rFonts w:ascii="Calibri" w:hAnsi="Calibri"/>
                        <w:i/>
                        <w:color w:val="001F5F"/>
                        <w:spacing w:val="-9"/>
                        <w:sz w:val="20"/>
                      </w:rPr>
                      <w:t xml:space="preserve"> </w:t>
                    </w:r>
                    <w:r>
                      <w:rPr>
                        <w:rFonts w:ascii="Calibri" w:hAnsi="Calibri"/>
                        <w:i/>
                        <w:color w:val="001F5F"/>
                        <w:sz w:val="20"/>
                      </w:rPr>
                      <w:t>all</w:t>
                    </w:r>
                    <w:r>
                      <w:rPr>
                        <w:rFonts w:ascii="Calibri" w:hAnsi="Calibri"/>
                        <w:i/>
                        <w:color w:val="001F5F"/>
                        <w:spacing w:val="-10"/>
                        <w:sz w:val="20"/>
                      </w:rPr>
                      <w:t xml:space="preserve"> </w:t>
                    </w:r>
                    <w:r>
                      <w:rPr>
                        <w:rFonts w:ascii="Calibri" w:hAnsi="Calibri"/>
                        <w:i/>
                        <w:color w:val="001F5F"/>
                        <w:sz w:val="20"/>
                      </w:rPr>
                      <w:t>to</w:t>
                    </w:r>
                    <w:r>
                      <w:rPr>
                        <w:rFonts w:ascii="Calibri" w:hAnsi="Calibri"/>
                        <w:i/>
                        <w:color w:val="001F5F"/>
                        <w:spacing w:val="-10"/>
                        <w:sz w:val="20"/>
                      </w:rPr>
                      <w:t xml:space="preserve"> </w:t>
                    </w:r>
                    <w:r>
                      <w:rPr>
                        <w:rFonts w:ascii="Calibri" w:hAnsi="Calibri"/>
                        <w:i/>
                        <w:color w:val="001F5F"/>
                        <w:sz w:val="20"/>
                      </w:rPr>
                      <w:t>flourish:</w:t>
                    </w:r>
                    <w:r>
                      <w:rPr>
                        <w:rFonts w:ascii="Calibri" w:hAnsi="Calibri"/>
                        <w:i/>
                        <w:color w:val="001F5F"/>
                        <w:spacing w:val="24"/>
                        <w:sz w:val="20"/>
                      </w:rPr>
                      <w:t xml:space="preserve"> </w:t>
                    </w:r>
                    <w:r>
                      <w:rPr>
                        <w:rFonts w:ascii="Calibri" w:hAnsi="Calibri"/>
                        <w:i/>
                        <w:color w:val="001F5F"/>
                        <w:sz w:val="20"/>
                      </w:rPr>
                      <w:t>Rooted</w:t>
                    </w:r>
                    <w:r>
                      <w:rPr>
                        <w:rFonts w:ascii="Calibri" w:hAnsi="Calibri"/>
                        <w:i/>
                        <w:color w:val="001F5F"/>
                        <w:spacing w:val="-8"/>
                        <w:sz w:val="20"/>
                      </w:rPr>
                      <w:t xml:space="preserve"> </w:t>
                    </w:r>
                    <w:r>
                      <w:rPr>
                        <w:rFonts w:ascii="Calibri" w:hAnsi="Calibri"/>
                        <w:i/>
                        <w:color w:val="001F5F"/>
                        <w:sz w:val="20"/>
                      </w:rPr>
                      <w:t>in</w:t>
                    </w:r>
                    <w:r>
                      <w:rPr>
                        <w:rFonts w:ascii="Calibri" w:hAnsi="Calibri"/>
                        <w:i/>
                        <w:color w:val="001F5F"/>
                        <w:spacing w:val="-9"/>
                        <w:sz w:val="20"/>
                      </w:rPr>
                      <w:t xml:space="preserve"> </w:t>
                    </w:r>
                    <w:r>
                      <w:rPr>
                        <w:rFonts w:ascii="Calibri" w:hAnsi="Calibri"/>
                        <w:i/>
                        <w:color w:val="001F5F"/>
                        <w:sz w:val="20"/>
                      </w:rPr>
                      <w:t>God’s</w:t>
                    </w:r>
                    <w:r>
                      <w:rPr>
                        <w:rFonts w:ascii="Calibri" w:hAnsi="Calibri"/>
                        <w:i/>
                        <w:color w:val="001F5F"/>
                        <w:spacing w:val="-12"/>
                        <w:sz w:val="20"/>
                      </w:rPr>
                      <w:t xml:space="preserve"> </w:t>
                    </w:r>
                    <w:r>
                      <w:rPr>
                        <w:rFonts w:ascii="Calibri" w:hAnsi="Calibri"/>
                        <w:i/>
                        <w:color w:val="001F5F"/>
                        <w:spacing w:val="-4"/>
                        <w:sz w:val="20"/>
                      </w:rPr>
                      <w:t>love</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B39FD" w14:textId="77777777" w:rsidR="00C44E72" w:rsidRDefault="00C44E72">
      <w:r>
        <w:separator/>
      </w:r>
    </w:p>
  </w:footnote>
  <w:footnote w:type="continuationSeparator" w:id="0">
    <w:p w14:paraId="3B50622D" w14:textId="77777777" w:rsidR="00C44E72" w:rsidRDefault="00C44E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B25BD" w14:textId="16D7DC8E" w:rsidR="00383511" w:rsidRDefault="00790AB7">
    <w:pPr>
      <w:pStyle w:val="BodyText"/>
      <w:spacing w:line="14" w:lineRule="auto"/>
      <w:rPr>
        <w:sz w:val="20"/>
      </w:rPr>
    </w:pPr>
    <w:r w:rsidRPr="00790AB7">
      <w:rPr>
        <w:noProof/>
        <w:sz w:val="20"/>
        <w:lang w:val="en-GB" w:eastAsia="en-GB"/>
      </w:rPr>
      <mc:AlternateContent>
        <mc:Choice Requires="wps">
          <w:drawing>
            <wp:anchor distT="45720" distB="45720" distL="114300" distR="114300" simplePos="0" relativeHeight="487442944" behindDoc="0" locked="0" layoutInCell="1" allowOverlap="1" wp14:anchorId="7234E57C" wp14:editId="2E181063">
              <wp:simplePos x="0" y="0"/>
              <wp:positionH relativeFrom="column">
                <wp:posOffset>6221095</wp:posOffset>
              </wp:positionH>
              <wp:positionV relativeFrom="paragraph">
                <wp:posOffset>80645</wp:posOffset>
              </wp:positionV>
              <wp:extent cx="704850" cy="5810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81025"/>
                      </a:xfrm>
                      <a:prstGeom prst="rect">
                        <a:avLst/>
                      </a:prstGeom>
                      <a:solidFill>
                        <a:srgbClr val="FFFFFF"/>
                      </a:solidFill>
                      <a:ln w="9525">
                        <a:noFill/>
                        <a:miter lim="800000"/>
                        <a:headEnd/>
                        <a:tailEnd/>
                      </a:ln>
                    </wps:spPr>
                    <wps:txbx>
                      <w:txbxContent>
                        <w:p w14:paraId="7B883FB9" w14:textId="4FE88723" w:rsidR="00790AB7" w:rsidRDefault="00790AB7">
                          <w:r>
                            <w:rPr>
                              <w:noProof/>
                              <w:lang w:val="en-GB" w:eastAsia="en-GB"/>
                            </w:rPr>
                            <w:drawing>
                              <wp:inline distT="0" distB="0" distL="0" distR="0" wp14:anchorId="26952C9F" wp14:editId="4C2A4347">
                                <wp:extent cx="480695" cy="480695"/>
                                <wp:effectExtent l="0" t="0" r="0" b="0"/>
                                <wp:docPr id="2552255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25539" name="Picture 255225539"/>
                                        <pic:cNvPicPr/>
                                      </pic:nvPicPr>
                                      <pic:blipFill>
                                        <a:blip r:embed="rId1">
                                          <a:extLst>
                                            <a:ext uri="{28A0092B-C50C-407E-A947-70E740481C1C}">
                                              <a14:useLocalDpi xmlns:a14="http://schemas.microsoft.com/office/drawing/2010/main" val="0"/>
                                            </a:ext>
                                          </a:extLst>
                                        </a:blip>
                                        <a:stretch>
                                          <a:fillRect/>
                                        </a:stretch>
                                      </pic:blipFill>
                                      <pic:spPr>
                                        <a:xfrm>
                                          <a:off x="0" y="0"/>
                                          <a:ext cx="480695" cy="4806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26B56B8">
            <v:shapetype id="_x0000_t202" coordsize="21600,21600" o:spt="202" path="m,l,21600r21600,l21600,xe" w14:anchorId="7234E57C">
              <v:stroke joinstyle="miter"/>
              <v:path gradientshapeok="t" o:connecttype="rect"/>
            </v:shapetype>
            <v:shape id="Text Box 2" style="position:absolute;margin-left:489.85pt;margin-top:6.35pt;width:55.5pt;height:45.75pt;z-index:48744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">
              <v:textbox>
                <w:txbxContent>
                  <w:p w:rsidR="00790AB7" w:rsidRDefault="00790AB7" w14:paraId="672A6659" w14:textId="4FE88723">
                    <w:r>
                      <w:rPr>
                        <w:noProof/>
                      </w:rPr>
                      <w:drawing>
                        <wp:inline distT="0" distB="0" distL="0" distR="0" wp14:anchorId="2F26F660" wp14:editId="4C2A4347">
                          <wp:extent cx="480695" cy="480695"/>
                          <wp:effectExtent l="0" t="0" r="0" b="0"/>
                          <wp:docPr id="18343922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25539" name="Picture 255225539"/>
                                  <pic:cNvPicPr/>
                                </pic:nvPicPr>
                                <pic:blipFill>
                                  <a:blip r:embed="rId2">
                                    <a:extLst>
                                      <a:ext uri="{28A0092B-C50C-407E-A947-70E740481C1C}">
                                        <a14:useLocalDpi xmlns:a14="http://schemas.microsoft.com/office/drawing/2010/main" val="0"/>
                                      </a:ext>
                                    </a:extLst>
                                  </a:blip>
                                  <a:stretch>
                                    <a:fillRect/>
                                  </a:stretch>
                                </pic:blipFill>
                                <pic:spPr>
                                  <a:xfrm>
                                    <a:off x="0" y="0"/>
                                    <a:ext cx="480695" cy="480695"/>
                                  </a:xfrm>
                                  <a:prstGeom prst="rect">
                                    <a:avLst/>
                                  </a:prstGeom>
                                </pic:spPr>
                              </pic:pic>
                            </a:graphicData>
                          </a:graphic>
                        </wp:inline>
                      </w:drawing>
                    </w:r>
                  </w:p>
                </w:txbxContent>
              </v:textbox>
              <w10:wrap type="square"/>
            </v:shape>
          </w:pict>
        </mc:Fallback>
      </mc:AlternateContent>
    </w:r>
    <w:r>
      <w:rPr>
        <w:noProof/>
        <w:sz w:val="20"/>
        <w:lang w:val="en-GB" w:eastAsia="en-GB"/>
      </w:rPr>
      <w:drawing>
        <wp:anchor distT="0" distB="0" distL="0" distR="0" simplePos="0" relativeHeight="487437824" behindDoc="1" locked="0" layoutInCell="1" allowOverlap="1" wp14:anchorId="02694E61" wp14:editId="1CF07F9C">
          <wp:simplePos x="0" y="0"/>
          <wp:positionH relativeFrom="page">
            <wp:posOffset>900430</wp:posOffset>
          </wp:positionH>
          <wp:positionV relativeFrom="page">
            <wp:posOffset>357504</wp:posOffset>
          </wp:positionV>
          <wp:extent cx="595985" cy="70040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 cstate="print"/>
                  <a:stretch>
                    <a:fillRect/>
                  </a:stretch>
                </pic:blipFill>
                <pic:spPr>
                  <a:xfrm>
                    <a:off x="0" y="0"/>
                    <a:ext cx="595985" cy="70040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000DF" w14:textId="350284E5" w:rsidR="00383511" w:rsidRDefault="00383511">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C1C7D"/>
    <w:multiLevelType w:val="hybridMultilevel"/>
    <w:tmpl w:val="428A14CC"/>
    <w:lvl w:ilvl="0" w:tplc="1C5AF3C4">
      <w:numFmt w:val="bullet"/>
      <w:lvlText w:val=""/>
      <w:lvlJc w:val="left"/>
      <w:pPr>
        <w:ind w:left="508" w:hanging="360"/>
      </w:pPr>
      <w:rPr>
        <w:rFonts w:ascii="Symbol" w:eastAsia="Symbol" w:hAnsi="Symbol" w:cs="Symbol" w:hint="default"/>
        <w:b w:val="0"/>
        <w:bCs w:val="0"/>
        <w:i w:val="0"/>
        <w:iCs w:val="0"/>
        <w:spacing w:val="0"/>
        <w:w w:val="100"/>
        <w:sz w:val="22"/>
        <w:szCs w:val="22"/>
        <w:lang w:val="en-US" w:eastAsia="en-US" w:bidi="ar-SA"/>
      </w:rPr>
    </w:lvl>
    <w:lvl w:ilvl="1" w:tplc="61627CAA">
      <w:numFmt w:val="bullet"/>
      <w:lvlText w:val="•"/>
      <w:lvlJc w:val="left"/>
      <w:pPr>
        <w:ind w:left="945" w:hanging="360"/>
      </w:pPr>
      <w:rPr>
        <w:rFonts w:hint="default"/>
        <w:lang w:val="en-US" w:eastAsia="en-US" w:bidi="ar-SA"/>
      </w:rPr>
    </w:lvl>
    <w:lvl w:ilvl="2" w:tplc="1A9E73D0">
      <w:numFmt w:val="bullet"/>
      <w:lvlText w:val="•"/>
      <w:lvlJc w:val="left"/>
      <w:pPr>
        <w:ind w:left="1390" w:hanging="360"/>
      </w:pPr>
      <w:rPr>
        <w:rFonts w:hint="default"/>
        <w:lang w:val="en-US" w:eastAsia="en-US" w:bidi="ar-SA"/>
      </w:rPr>
    </w:lvl>
    <w:lvl w:ilvl="3" w:tplc="5F083ADE">
      <w:numFmt w:val="bullet"/>
      <w:lvlText w:val="•"/>
      <w:lvlJc w:val="left"/>
      <w:pPr>
        <w:ind w:left="1835" w:hanging="360"/>
      </w:pPr>
      <w:rPr>
        <w:rFonts w:hint="default"/>
        <w:lang w:val="en-US" w:eastAsia="en-US" w:bidi="ar-SA"/>
      </w:rPr>
    </w:lvl>
    <w:lvl w:ilvl="4" w:tplc="C73CE67E">
      <w:numFmt w:val="bullet"/>
      <w:lvlText w:val="•"/>
      <w:lvlJc w:val="left"/>
      <w:pPr>
        <w:ind w:left="2280" w:hanging="360"/>
      </w:pPr>
      <w:rPr>
        <w:rFonts w:hint="default"/>
        <w:lang w:val="en-US" w:eastAsia="en-US" w:bidi="ar-SA"/>
      </w:rPr>
    </w:lvl>
    <w:lvl w:ilvl="5" w:tplc="0DF01252">
      <w:numFmt w:val="bullet"/>
      <w:lvlText w:val="•"/>
      <w:lvlJc w:val="left"/>
      <w:pPr>
        <w:ind w:left="2725" w:hanging="360"/>
      </w:pPr>
      <w:rPr>
        <w:rFonts w:hint="default"/>
        <w:lang w:val="en-US" w:eastAsia="en-US" w:bidi="ar-SA"/>
      </w:rPr>
    </w:lvl>
    <w:lvl w:ilvl="6" w:tplc="55DC4448">
      <w:numFmt w:val="bullet"/>
      <w:lvlText w:val="•"/>
      <w:lvlJc w:val="left"/>
      <w:pPr>
        <w:ind w:left="3170" w:hanging="360"/>
      </w:pPr>
      <w:rPr>
        <w:rFonts w:hint="default"/>
        <w:lang w:val="en-US" w:eastAsia="en-US" w:bidi="ar-SA"/>
      </w:rPr>
    </w:lvl>
    <w:lvl w:ilvl="7" w:tplc="FE00D004">
      <w:numFmt w:val="bullet"/>
      <w:lvlText w:val="•"/>
      <w:lvlJc w:val="left"/>
      <w:pPr>
        <w:ind w:left="3615" w:hanging="360"/>
      </w:pPr>
      <w:rPr>
        <w:rFonts w:hint="default"/>
        <w:lang w:val="en-US" w:eastAsia="en-US" w:bidi="ar-SA"/>
      </w:rPr>
    </w:lvl>
    <w:lvl w:ilvl="8" w:tplc="A6EC359C">
      <w:numFmt w:val="bullet"/>
      <w:lvlText w:val="•"/>
      <w:lvlJc w:val="left"/>
      <w:pPr>
        <w:ind w:left="4060" w:hanging="360"/>
      </w:pPr>
      <w:rPr>
        <w:rFonts w:hint="default"/>
        <w:lang w:val="en-US" w:eastAsia="en-US" w:bidi="ar-SA"/>
      </w:rPr>
    </w:lvl>
  </w:abstractNum>
  <w:abstractNum w:abstractNumId="1">
    <w:nsid w:val="27D677E0"/>
    <w:multiLevelType w:val="hybridMultilevel"/>
    <w:tmpl w:val="1A98A3D2"/>
    <w:lvl w:ilvl="0" w:tplc="515EDF3E">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1" w:tplc="EF2AC1F0">
      <w:numFmt w:val="bullet"/>
      <w:lvlText w:val="•"/>
      <w:lvlJc w:val="left"/>
      <w:pPr>
        <w:ind w:left="2402" w:hanging="360"/>
      </w:pPr>
      <w:rPr>
        <w:rFonts w:hint="default"/>
        <w:lang w:val="en-US" w:eastAsia="en-US" w:bidi="ar-SA"/>
      </w:rPr>
    </w:lvl>
    <w:lvl w:ilvl="2" w:tplc="A622FB52">
      <w:numFmt w:val="bullet"/>
      <w:lvlText w:val="•"/>
      <w:lvlJc w:val="left"/>
      <w:pPr>
        <w:ind w:left="3364" w:hanging="360"/>
      </w:pPr>
      <w:rPr>
        <w:rFonts w:hint="default"/>
        <w:lang w:val="en-US" w:eastAsia="en-US" w:bidi="ar-SA"/>
      </w:rPr>
    </w:lvl>
    <w:lvl w:ilvl="3" w:tplc="2F9A89A4">
      <w:numFmt w:val="bullet"/>
      <w:lvlText w:val="•"/>
      <w:lvlJc w:val="left"/>
      <w:pPr>
        <w:ind w:left="4326" w:hanging="360"/>
      </w:pPr>
      <w:rPr>
        <w:rFonts w:hint="default"/>
        <w:lang w:val="en-US" w:eastAsia="en-US" w:bidi="ar-SA"/>
      </w:rPr>
    </w:lvl>
    <w:lvl w:ilvl="4" w:tplc="BBB8FA8E">
      <w:numFmt w:val="bullet"/>
      <w:lvlText w:val="•"/>
      <w:lvlJc w:val="left"/>
      <w:pPr>
        <w:ind w:left="5288" w:hanging="360"/>
      </w:pPr>
      <w:rPr>
        <w:rFonts w:hint="default"/>
        <w:lang w:val="en-US" w:eastAsia="en-US" w:bidi="ar-SA"/>
      </w:rPr>
    </w:lvl>
    <w:lvl w:ilvl="5" w:tplc="CC74FEA8">
      <w:numFmt w:val="bullet"/>
      <w:lvlText w:val="•"/>
      <w:lvlJc w:val="left"/>
      <w:pPr>
        <w:ind w:left="6251" w:hanging="360"/>
      </w:pPr>
      <w:rPr>
        <w:rFonts w:hint="default"/>
        <w:lang w:val="en-US" w:eastAsia="en-US" w:bidi="ar-SA"/>
      </w:rPr>
    </w:lvl>
    <w:lvl w:ilvl="6" w:tplc="1602ABA6">
      <w:numFmt w:val="bullet"/>
      <w:lvlText w:val="•"/>
      <w:lvlJc w:val="left"/>
      <w:pPr>
        <w:ind w:left="7213" w:hanging="360"/>
      </w:pPr>
      <w:rPr>
        <w:rFonts w:hint="default"/>
        <w:lang w:val="en-US" w:eastAsia="en-US" w:bidi="ar-SA"/>
      </w:rPr>
    </w:lvl>
    <w:lvl w:ilvl="7" w:tplc="99782156">
      <w:numFmt w:val="bullet"/>
      <w:lvlText w:val="•"/>
      <w:lvlJc w:val="left"/>
      <w:pPr>
        <w:ind w:left="8175" w:hanging="360"/>
      </w:pPr>
      <w:rPr>
        <w:rFonts w:hint="default"/>
        <w:lang w:val="en-US" w:eastAsia="en-US" w:bidi="ar-SA"/>
      </w:rPr>
    </w:lvl>
    <w:lvl w:ilvl="8" w:tplc="4844EE16">
      <w:numFmt w:val="bullet"/>
      <w:lvlText w:val="•"/>
      <w:lvlJc w:val="left"/>
      <w:pPr>
        <w:ind w:left="9137" w:hanging="360"/>
      </w:pPr>
      <w:rPr>
        <w:rFonts w:hint="default"/>
        <w:lang w:val="en-US" w:eastAsia="en-US" w:bidi="ar-SA"/>
      </w:rPr>
    </w:lvl>
  </w:abstractNum>
  <w:abstractNum w:abstractNumId="2">
    <w:nsid w:val="34BB1F87"/>
    <w:multiLevelType w:val="hybridMultilevel"/>
    <w:tmpl w:val="7C56932A"/>
    <w:lvl w:ilvl="0" w:tplc="59301380">
      <w:numFmt w:val="bullet"/>
      <w:lvlText w:val=""/>
      <w:lvlJc w:val="left"/>
      <w:pPr>
        <w:ind w:left="503" w:hanging="360"/>
      </w:pPr>
      <w:rPr>
        <w:rFonts w:ascii="Symbol" w:eastAsia="Symbol" w:hAnsi="Symbol" w:cs="Symbol" w:hint="default"/>
        <w:b w:val="0"/>
        <w:bCs w:val="0"/>
        <w:i w:val="0"/>
        <w:iCs w:val="0"/>
        <w:spacing w:val="0"/>
        <w:w w:val="100"/>
        <w:sz w:val="22"/>
        <w:szCs w:val="22"/>
        <w:lang w:val="en-US" w:eastAsia="en-US" w:bidi="ar-SA"/>
      </w:rPr>
    </w:lvl>
    <w:lvl w:ilvl="1" w:tplc="6516884C">
      <w:numFmt w:val="bullet"/>
      <w:lvlText w:val="•"/>
      <w:lvlJc w:val="left"/>
      <w:pPr>
        <w:ind w:left="888" w:hanging="360"/>
      </w:pPr>
      <w:rPr>
        <w:rFonts w:hint="default"/>
        <w:lang w:val="en-US" w:eastAsia="en-US" w:bidi="ar-SA"/>
      </w:rPr>
    </w:lvl>
    <w:lvl w:ilvl="2" w:tplc="3B34958C">
      <w:numFmt w:val="bullet"/>
      <w:lvlText w:val="•"/>
      <w:lvlJc w:val="left"/>
      <w:pPr>
        <w:ind w:left="1277" w:hanging="360"/>
      </w:pPr>
      <w:rPr>
        <w:rFonts w:hint="default"/>
        <w:lang w:val="en-US" w:eastAsia="en-US" w:bidi="ar-SA"/>
      </w:rPr>
    </w:lvl>
    <w:lvl w:ilvl="3" w:tplc="AB9884CE">
      <w:numFmt w:val="bullet"/>
      <w:lvlText w:val="•"/>
      <w:lvlJc w:val="left"/>
      <w:pPr>
        <w:ind w:left="1665" w:hanging="360"/>
      </w:pPr>
      <w:rPr>
        <w:rFonts w:hint="default"/>
        <w:lang w:val="en-US" w:eastAsia="en-US" w:bidi="ar-SA"/>
      </w:rPr>
    </w:lvl>
    <w:lvl w:ilvl="4" w:tplc="3C329CE8">
      <w:numFmt w:val="bullet"/>
      <w:lvlText w:val="•"/>
      <w:lvlJc w:val="left"/>
      <w:pPr>
        <w:ind w:left="2054" w:hanging="360"/>
      </w:pPr>
      <w:rPr>
        <w:rFonts w:hint="default"/>
        <w:lang w:val="en-US" w:eastAsia="en-US" w:bidi="ar-SA"/>
      </w:rPr>
    </w:lvl>
    <w:lvl w:ilvl="5" w:tplc="0376071C">
      <w:numFmt w:val="bullet"/>
      <w:lvlText w:val="•"/>
      <w:lvlJc w:val="left"/>
      <w:pPr>
        <w:ind w:left="2442" w:hanging="360"/>
      </w:pPr>
      <w:rPr>
        <w:rFonts w:hint="default"/>
        <w:lang w:val="en-US" w:eastAsia="en-US" w:bidi="ar-SA"/>
      </w:rPr>
    </w:lvl>
    <w:lvl w:ilvl="6" w:tplc="FB404C10">
      <w:numFmt w:val="bullet"/>
      <w:lvlText w:val="•"/>
      <w:lvlJc w:val="left"/>
      <w:pPr>
        <w:ind w:left="2831" w:hanging="360"/>
      </w:pPr>
      <w:rPr>
        <w:rFonts w:hint="default"/>
        <w:lang w:val="en-US" w:eastAsia="en-US" w:bidi="ar-SA"/>
      </w:rPr>
    </w:lvl>
    <w:lvl w:ilvl="7" w:tplc="6B2E4812">
      <w:numFmt w:val="bullet"/>
      <w:lvlText w:val="•"/>
      <w:lvlJc w:val="left"/>
      <w:pPr>
        <w:ind w:left="3219" w:hanging="360"/>
      </w:pPr>
      <w:rPr>
        <w:rFonts w:hint="default"/>
        <w:lang w:val="en-US" w:eastAsia="en-US" w:bidi="ar-SA"/>
      </w:rPr>
    </w:lvl>
    <w:lvl w:ilvl="8" w:tplc="66A43832">
      <w:numFmt w:val="bullet"/>
      <w:lvlText w:val="•"/>
      <w:lvlJc w:val="left"/>
      <w:pPr>
        <w:ind w:left="3608" w:hanging="360"/>
      </w:pPr>
      <w:rPr>
        <w:rFonts w:hint="default"/>
        <w:lang w:val="en-US" w:eastAsia="en-US" w:bidi="ar-SA"/>
      </w:rPr>
    </w:lvl>
  </w:abstractNum>
  <w:abstractNum w:abstractNumId="3">
    <w:nsid w:val="389566E8"/>
    <w:multiLevelType w:val="hybridMultilevel"/>
    <w:tmpl w:val="20BE627C"/>
    <w:lvl w:ilvl="0" w:tplc="CE927176">
      <w:numFmt w:val="bullet"/>
      <w:lvlText w:val=""/>
      <w:lvlJc w:val="left"/>
      <w:pPr>
        <w:ind w:left="508" w:hanging="360"/>
      </w:pPr>
      <w:rPr>
        <w:rFonts w:ascii="Symbol" w:eastAsia="Symbol" w:hAnsi="Symbol" w:cs="Symbol" w:hint="default"/>
        <w:b w:val="0"/>
        <w:bCs w:val="0"/>
        <w:i w:val="0"/>
        <w:iCs w:val="0"/>
        <w:spacing w:val="0"/>
        <w:w w:val="100"/>
        <w:sz w:val="22"/>
        <w:szCs w:val="22"/>
        <w:lang w:val="en-US" w:eastAsia="en-US" w:bidi="ar-SA"/>
      </w:rPr>
    </w:lvl>
    <w:lvl w:ilvl="1" w:tplc="4C86181E">
      <w:numFmt w:val="bullet"/>
      <w:lvlText w:val="•"/>
      <w:lvlJc w:val="left"/>
      <w:pPr>
        <w:ind w:left="945" w:hanging="360"/>
      </w:pPr>
      <w:rPr>
        <w:rFonts w:hint="default"/>
        <w:lang w:val="en-US" w:eastAsia="en-US" w:bidi="ar-SA"/>
      </w:rPr>
    </w:lvl>
    <w:lvl w:ilvl="2" w:tplc="8918F91C">
      <w:numFmt w:val="bullet"/>
      <w:lvlText w:val="•"/>
      <w:lvlJc w:val="left"/>
      <w:pPr>
        <w:ind w:left="1390" w:hanging="360"/>
      </w:pPr>
      <w:rPr>
        <w:rFonts w:hint="default"/>
        <w:lang w:val="en-US" w:eastAsia="en-US" w:bidi="ar-SA"/>
      </w:rPr>
    </w:lvl>
    <w:lvl w:ilvl="3" w:tplc="3F7A9152">
      <w:numFmt w:val="bullet"/>
      <w:lvlText w:val="•"/>
      <w:lvlJc w:val="left"/>
      <w:pPr>
        <w:ind w:left="1835" w:hanging="360"/>
      </w:pPr>
      <w:rPr>
        <w:rFonts w:hint="default"/>
        <w:lang w:val="en-US" w:eastAsia="en-US" w:bidi="ar-SA"/>
      </w:rPr>
    </w:lvl>
    <w:lvl w:ilvl="4" w:tplc="850CA432">
      <w:numFmt w:val="bullet"/>
      <w:lvlText w:val="•"/>
      <w:lvlJc w:val="left"/>
      <w:pPr>
        <w:ind w:left="2280" w:hanging="360"/>
      </w:pPr>
      <w:rPr>
        <w:rFonts w:hint="default"/>
        <w:lang w:val="en-US" w:eastAsia="en-US" w:bidi="ar-SA"/>
      </w:rPr>
    </w:lvl>
    <w:lvl w:ilvl="5" w:tplc="84E83FF0">
      <w:numFmt w:val="bullet"/>
      <w:lvlText w:val="•"/>
      <w:lvlJc w:val="left"/>
      <w:pPr>
        <w:ind w:left="2725" w:hanging="360"/>
      </w:pPr>
      <w:rPr>
        <w:rFonts w:hint="default"/>
        <w:lang w:val="en-US" w:eastAsia="en-US" w:bidi="ar-SA"/>
      </w:rPr>
    </w:lvl>
    <w:lvl w:ilvl="6" w:tplc="34ECCE08">
      <w:numFmt w:val="bullet"/>
      <w:lvlText w:val="•"/>
      <w:lvlJc w:val="left"/>
      <w:pPr>
        <w:ind w:left="3170" w:hanging="360"/>
      </w:pPr>
      <w:rPr>
        <w:rFonts w:hint="default"/>
        <w:lang w:val="en-US" w:eastAsia="en-US" w:bidi="ar-SA"/>
      </w:rPr>
    </w:lvl>
    <w:lvl w:ilvl="7" w:tplc="93E8D808">
      <w:numFmt w:val="bullet"/>
      <w:lvlText w:val="•"/>
      <w:lvlJc w:val="left"/>
      <w:pPr>
        <w:ind w:left="3615" w:hanging="360"/>
      </w:pPr>
      <w:rPr>
        <w:rFonts w:hint="default"/>
        <w:lang w:val="en-US" w:eastAsia="en-US" w:bidi="ar-SA"/>
      </w:rPr>
    </w:lvl>
    <w:lvl w:ilvl="8" w:tplc="282C9512">
      <w:numFmt w:val="bullet"/>
      <w:lvlText w:val="•"/>
      <w:lvlJc w:val="left"/>
      <w:pPr>
        <w:ind w:left="4060" w:hanging="360"/>
      </w:pPr>
      <w:rPr>
        <w:rFonts w:hint="default"/>
        <w:lang w:val="en-US" w:eastAsia="en-US" w:bidi="ar-SA"/>
      </w:rPr>
    </w:lvl>
  </w:abstractNum>
  <w:abstractNum w:abstractNumId="4">
    <w:nsid w:val="45156D16"/>
    <w:multiLevelType w:val="hybridMultilevel"/>
    <w:tmpl w:val="74880AEC"/>
    <w:lvl w:ilvl="0" w:tplc="652003CA">
      <w:numFmt w:val="bullet"/>
      <w:lvlText w:val=""/>
      <w:lvlJc w:val="left"/>
      <w:pPr>
        <w:ind w:left="470" w:hanging="360"/>
      </w:pPr>
      <w:rPr>
        <w:rFonts w:ascii="Symbol" w:eastAsia="Symbol" w:hAnsi="Symbol" w:cs="Symbol" w:hint="default"/>
        <w:b w:val="0"/>
        <w:bCs w:val="0"/>
        <w:i w:val="0"/>
        <w:iCs w:val="0"/>
        <w:spacing w:val="0"/>
        <w:w w:val="100"/>
        <w:sz w:val="22"/>
        <w:szCs w:val="22"/>
        <w:lang w:val="en-US" w:eastAsia="en-US" w:bidi="ar-SA"/>
      </w:rPr>
    </w:lvl>
    <w:lvl w:ilvl="1" w:tplc="A2F2B8E6">
      <w:numFmt w:val="bullet"/>
      <w:lvlText w:val="•"/>
      <w:lvlJc w:val="left"/>
      <w:pPr>
        <w:ind w:left="870" w:hanging="360"/>
      </w:pPr>
      <w:rPr>
        <w:rFonts w:hint="default"/>
        <w:lang w:val="en-US" w:eastAsia="en-US" w:bidi="ar-SA"/>
      </w:rPr>
    </w:lvl>
    <w:lvl w:ilvl="2" w:tplc="E918E226">
      <w:numFmt w:val="bullet"/>
      <w:lvlText w:val="•"/>
      <w:lvlJc w:val="left"/>
      <w:pPr>
        <w:ind w:left="1261" w:hanging="360"/>
      </w:pPr>
      <w:rPr>
        <w:rFonts w:hint="default"/>
        <w:lang w:val="en-US" w:eastAsia="en-US" w:bidi="ar-SA"/>
      </w:rPr>
    </w:lvl>
    <w:lvl w:ilvl="3" w:tplc="81726AC2">
      <w:numFmt w:val="bullet"/>
      <w:lvlText w:val="•"/>
      <w:lvlJc w:val="left"/>
      <w:pPr>
        <w:ind w:left="1651" w:hanging="360"/>
      </w:pPr>
      <w:rPr>
        <w:rFonts w:hint="default"/>
        <w:lang w:val="en-US" w:eastAsia="en-US" w:bidi="ar-SA"/>
      </w:rPr>
    </w:lvl>
    <w:lvl w:ilvl="4" w:tplc="04128B12">
      <w:numFmt w:val="bullet"/>
      <w:lvlText w:val="•"/>
      <w:lvlJc w:val="left"/>
      <w:pPr>
        <w:ind w:left="2042" w:hanging="360"/>
      </w:pPr>
      <w:rPr>
        <w:rFonts w:hint="default"/>
        <w:lang w:val="en-US" w:eastAsia="en-US" w:bidi="ar-SA"/>
      </w:rPr>
    </w:lvl>
    <w:lvl w:ilvl="5" w:tplc="95320EA4">
      <w:numFmt w:val="bullet"/>
      <w:lvlText w:val="•"/>
      <w:lvlJc w:val="left"/>
      <w:pPr>
        <w:ind w:left="2432" w:hanging="360"/>
      </w:pPr>
      <w:rPr>
        <w:rFonts w:hint="default"/>
        <w:lang w:val="en-US" w:eastAsia="en-US" w:bidi="ar-SA"/>
      </w:rPr>
    </w:lvl>
    <w:lvl w:ilvl="6" w:tplc="06AE82E2">
      <w:numFmt w:val="bullet"/>
      <w:lvlText w:val="•"/>
      <w:lvlJc w:val="left"/>
      <w:pPr>
        <w:ind w:left="2823" w:hanging="360"/>
      </w:pPr>
      <w:rPr>
        <w:rFonts w:hint="default"/>
        <w:lang w:val="en-US" w:eastAsia="en-US" w:bidi="ar-SA"/>
      </w:rPr>
    </w:lvl>
    <w:lvl w:ilvl="7" w:tplc="BC348B74">
      <w:numFmt w:val="bullet"/>
      <w:lvlText w:val="•"/>
      <w:lvlJc w:val="left"/>
      <w:pPr>
        <w:ind w:left="3213" w:hanging="360"/>
      </w:pPr>
      <w:rPr>
        <w:rFonts w:hint="default"/>
        <w:lang w:val="en-US" w:eastAsia="en-US" w:bidi="ar-SA"/>
      </w:rPr>
    </w:lvl>
    <w:lvl w:ilvl="8" w:tplc="72D00C84">
      <w:numFmt w:val="bullet"/>
      <w:lvlText w:val="•"/>
      <w:lvlJc w:val="left"/>
      <w:pPr>
        <w:ind w:left="3604" w:hanging="360"/>
      </w:pPr>
      <w:rPr>
        <w:rFonts w:hint="default"/>
        <w:lang w:val="en-US" w:eastAsia="en-US" w:bidi="ar-SA"/>
      </w:rPr>
    </w:lvl>
  </w:abstractNum>
  <w:abstractNum w:abstractNumId="5">
    <w:nsid w:val="48675EB7"/>
    <w:multiLevelType w:val="hybridMultilevel"/>
    <w:tmpl w:val="965A8B54"/>
    <w:lvl w:ilvl="0" w:tplc="8E920ECC">
      <w:numFmt w:val="bullet"/>
      <w:lvlText w:val=""/>
      <w:lvlJc w:val="left"/>
      <w:pPr>
        <w:ind w:left="508" w:hanging="360"/>
      </w:pPr>
      <w:rPr>
        <w:rFonts w:ascii="Symbol" w:eastAsia="Symbol" w:hAnsi="Symbol" w:cs="Symbol" w:hint="default"/>
        <w:b w:val="0"/>
        <w:bCs w:val="0"/>
        <w:i w:val="0"/>
        <w:iCs w:val="0"/>
        <w:spacing w:val="0"/>
        <w:w w:val="100"/>
        <w:sz w:val="22"/>
        <w:szCs w:val="22"/>
        <w:lang w:val="en-US" w:eastAsia="en-US" w:bidi="ar-SA"/>
      </w:rPr>
    </w:lvl>
    <w:lvl w:ilvl="1" w:tplc="F23EB518">
      <w:numFmt w:val="bullet"/>
      <w:lvlText w:val="•"/>
      <w:lvlJc w:val="left"/>
      <w:pPr>
        <w:ind w:left="945" w:hanging="360"/>
      </w:pPr>
      <w:rPr>
        <w:rFonts w:hint="default"/>
        <w:lang w:val="en-US" w:eastAsia="en-US" w:bidi="ar-SA"/>
      </w:rPr>
    </w:lvl>
    <w:lvl w:ilvl="2" w:tplc="D1D6A35C">
      <w:numFmt w:val="bullet"/>
      <w:lvlText w:val="•"/>
      <w:lvlJc w:val="left"/>
      <w:pPr>
        <w:ind w:left="1390" w:hanging="360"/>
      </w:pPr>
      <w:rPr>
        <w:rFonts w:hint="default"/>
        <w:lang w:val="en-US" w:eastAsia="en-US" w:bidi="ar-SA"/>
      </w:rPr>
    </w:lvl>
    <w:lvl w:ilvl="3" w:tplc="A702697C">
      <w:numFmt w:val="bullet"/>
      <w:lvlText w:val="•"/>
      <w:lvlJc w:val="left"/>
      <w:pPr>
        <w:ind w:left="1835" w:hanging="360"/>
      </w:pPr>
      <w:rPr>
        <w:rFonts w:hint="default"/>
        <w:lang w:val="en-US" w:eastAsia="en-US" w:bidi="ar-SA"/>
      </w:rPr>
    </w:lvl>
    <w:lvl w:ilvl="4" w:tplc="47A013C2">
      <w:numFmt w:val="bullet"/>
      <w:lvlText w:val="•"/>
      <w:lvlJc w:val="left"/>
      <w:pPr>
        <w:ind w:left="2280" w:hanging="360"/>
      </w:pPr>
      <w:rPr>
        <w:rFonts w:hint="default"/>
        <w:lang w:val="en-US" w:eastAsia="en-US" w:bidi="ar-SA"/>
      </w:rPr>
    </w:lvl>
    <w:lvl w:ilvl="5" w:tplc="5CF239C8">
      <w:numFmt w:val="bullet"/>
      <w:lvlText w:val="•"/>
      <w:lvlJc w:val="left"/>
      <w:pPr>
        <w:ind w:left="2725" w:hanging="360"/>
      </w:pPr>
      <w:rPr>
        <w:rFonts w:hint="default"/>
        <w:lang w:val="en-US" w:eastAsia="en-US" w:bidi="ar-SA"/>
      </w:rPr>
    </w:lvl>
    <w:lvl w:ilvl="6" w:tplc="39F6E936">
      <w:numFmt w:val="bullet"/>
      <w:lvlText w:val="•"/>
      <w:lvlJc w:val="left"/>
      <w:pPr>
        <w:ind w:left="3170" w:hanging="360"/>
      </w:pPr>
      <w:rPr>
        <w:rFonts w:hint="default"/>
        <w:lang w:val="en-US" w:eastAsia="en-US" w:bidi="ar-SA"/>
      </w:rPr>
    </w:lvl>
    <w:lvl w:ilvl="7" w:tplc="5226D404">
      <w:numFmt w:val="bullet"/>
      <w:lvlText w:val="•"/>
      <w:lvlJc w:val="left"/>
      <w:pPr>
        <w:ind w:left="3615" w:hanging="360"/>
      </w:pPr>
      <w:rPr>
        <w:rFonts w:hint="default"/>
        <w:lang w:val="en-US" w:eastAsia="en-US" w:bidi="ar-SA"/>
      </w:rPr>
    </w:lvl>
    <w:lvl w:ilvl="8" w:tplc="4B764804">
      <w:numFmt w:val="bullet"/>
      <w:lvlText w:val="•"/>
      <w:lvlJc w:val="left"/>
      <w:pPr>
        <w:ind w:left="4060" w:hanging="360"/>
      </w:pPr>
      <w:rPr>
        <w:rFonts w:hint="default"/>
        <w:lang w:val="en-US" w:eastAsia="en-US" w:bidi="ar-SA"/>
      </w:rPr>
    </w:lvl>
  </w:abstractNum>
  <w:abstractNum w:abstractNumId="6">
    <w:nsid w:val="4B042ADA"/>
    <w:multiLevelType w:val="hybridMultilevel"/>
    <w:tmpl w:val="727A0E76"/>
    <w:lvl w:ilvl="0" w:tplc="30942352">
      <w:numFmt w:val="bullet"/>
      <w:lvlText w:val=""/>
      <w:lvlJc w:val="left"/>
      <w:pPr>
        <w:ind w:left="467" w:hanging="358"/>
      </w:pPr>
      <w:rPr>
        <w:rFonts w:ascii="Symbol" w:eastAsia="Symbol" w:hAnsi="Symbol" w:cs="Symbol" w:hint="default"/>
        <w:b w:val="0"/>
        <w:bCs w:val="0"/>
        <w:i w:val="0"/>
        <w:iCs w:val="0"/>
        <w:spacing w:val="0"/>
        <w:w w:val="100"/>
        <w:sz w:val="22"/>
        <w:szCs w:val="22"/>
        <w:lang w:val="en-US" w:eastAsia="en-US" w:bidi="ar-SA"/>
      </w:rPr>
    </w:lvl>
    <w:lvl w:ilvl="1" w:tplc="43FA5FAE">
      <w:numFmt w:val="bullet"/>
      <w:lvlText w:val="•"/>
      <w:lvlJc w:val="left"/>
      <w:pPr>
        <w:ind w:left="852" w:hanging="358"/>
      </w:pPr>
      <w:rPr>
        <w:rFonts w:hint="default"/>
        <w:lang w:val="en-US" w:eastAsia="en-US" w:bidi="ar-SA"/>
      </w:rPr>
    </w:lvl>
    <w:lvl w:ilvl="2" w:tplc="E9946048">
      <w:numFmt w:val="bullet"/>
      <w:lvlText w:val="•"/>
      <w:lvlJc w:val="left"/>
      <w:pPr>
        <w:ind w:left="1245" w:hanging="358"/>
      </w:pPr>
      <w:rPr>
        <w:rFonts w:hint="default"/>
        <w:lang w:val="en-US" w:eastAsia="en-US" w:bidi="ar-SA"/>
      </w:rPr>
    </w:lvl>
    <w:lvl w:ilvl="3" w:tplc="156A06C4">
      <w:numFmt w:val="bullet"/>
      <w:lvlText w:val="•"/>
      <w:lvlJc w:val="left"/>
      <w:pPr>
        <w:ind w:left="1637" w:hanging="358"/>
      </w:pPr>
      <w:rPr>
        <w:rFonts w:hint="default"/>
        <w:lang w:val="en-US" w:eastAsia="en-US" w:bidi="ar-SA"/>
      </w:rPr>
    </w:lvl>
    <w:lvl w:ilvl="4" w:tplc="E6341702">
      <w:numFmt w:val="bullet"/>
      <w:lvlText w:val="•"/>
      <w:lvlJc w:val="left"/>
      <w:pPr>
        <w:ind w:left="2030" w:hanging="358"/>
      </w:pPr>
      <w:rPr>
        <w:rFonts w:hint="default"/>
        <w:lang w:val="en-US" w:eastAsia="en-US" w:bidi="ar-SA"/>
      </w:rPr>
    </w:lvl>
    <w:lvl w:ilvl="5" w:tplc="06A43098">
      <w:numFmt w:val="bullet"/>
      <w:lvlText w:val="•"/>
      <w:lvlJc w:val="left"/>
      <w:pPr>
        <w:ind w:left="2422" w:hanging="358"/>
      </w:pPr>
      <w:rPr>
        <w:rFonts w:hint="default"/>
        <w:lang w:val="en-US" w:eastAsia="en-US" w:bidi="ar-SA"/>
      </w:rPr>
    </w:lvl>
    <w:lvl w:ilvl="6" w:tplc="7F30FA8A">
      <w:numFmt w:val="bullet"/>
      <w:lvlText w:val="•"/>
      <w:lvlJc w:val="left"/>
      <w:pPr>
        <w:ind w:left="2815" w:hanging="358"/>
      </w:pPr>
      <w:rPr>
        <w:rFonts w:hint="default"/>
        <w:lang w:val="en-US" w:eastAsia="en-US" w:bidi="ar-SA"/>
      </w:rPr>
    </w:lvl>
    <w:lvl w:ilvl="7" w:tplc="093C95CE">
      <w:numFmt w:val="bullet"/>
      <w:lvlText w:val="•"/>
      <w:lvlJc w:val="left"/>
      <w:pPr>
        <w:ind w:left="3207" w:hanging="358"/>
      </w:pPr>
      <w:rPr>
        <w:rFonts w:hint="default"/>
        <w:lang w:val="en-US" w:eastAsia="en-US" w:bidi="ar-SA"/>
      </w:rPr>
    </w:lvl>
    <w:lvl w:ilvl="8" w:tplc="8B62D862">
      <w:numFmt w:val="bullet"/>
      <w:lvlText w:val="•"/>
      <w:lvlJc w:val="left"/>
      <w:pPr>
        <w:ind w:left="3600" w:hanging="358"/>
      </w:pPr>
      <w:rPr>
        <w:rFonts w:hint="default"/>
        <w:lang w:val="en-US" w:eastAsia="en-US" w:bidi="ar-SA"/>
      </w:rPr>
    </w:lvl>
  </w:abstractNum>
  <w:abstractNum w:abstractNumId="7">
    <w:nsid w:val="4BFC4AC1"/>
    <w:multiLevelType w:val="hybridMultilevel"/>
    <w:tmpl w:val="A0184E32"/>
    <w:lvl w:ilvl="0" w:tplc="6CE861F6">
      <w:numFmt w:val="bullet"/>
      <w:lvlText w:val=""/>
      <w:lvlJc w:val="left"/>
      <w:pPr>
        <w:ind w:left="504" w:hanging="361"/>
      </w:pPr>
      <w:rPr>
        <w:rFonts w:ascii="Symbol" w:eastAsia="Symbol" w:hAnsi="Symbol" w:cs="Symbol" w:hint="default"/>
        <w:b w:val="0"/>
        <w:bCs w:val="0"/>
        <w:i w:val="0"/>
        <w:iCs w:val="0"/>
        <w:spacing w:val="0"/>
        <w:w w:val="100"/>
        <w:sz w:val="22"/>
        <w:szCs w:val="22"/>
        <w:lang w:val="en-US" w:eastAsia="en-US" w:bidi="ar-SA"/>
      </w:rPr>
    </w:lvl>
    <w:lvl w:ilvl="1" w:tplc="7430DE92">
      <w:numFmt w:val="bullet"/>
      <w:lvlText w:val="•"/>
      <w:lvlJc w:val="left"/>
      <w:pPr>
        <w:ind w:left="811" w:hanging="361"/>
      </w:pPr>
      <w:rPr>
        <w:rFonts w:hint="default"/>
        <w:lang w:val="en-US" w:eastAsia="en-US" w:bidi="ar-SA"/>
      </w:rPr>
    </w:lvl>
    <w:lvl w:ilvl="2" w:tplc="2FC87DA6">
      <w:numFmt w:val="bullet"/>
      <w:lvlText w:val="•"/>
      <w:lvlJc w:val="left"/>
      <w:pPr>
        <w:ind w:left="1122" w:hanging="361"/>
      </w:pPr>
      <w:rPr>
        <w:rFonts w:hint="default"/>
        <w:lang w:val="en-US" w:eastAsia="en-US" w:bidi="ar-SA"/>
      </w:rPr>
    </w:lvl>
    <w:lvl w:ilvl="3" w:tplc="B9C082F4">
      <w:numFmt w:val="bullet"/>
      <w:lvlText w:val="•"/>
      <w:lvlJc w:val="left"/>
      <w:pPr>
        <w:ind w:left="1433" w:hanging="361"/>
      </w:pPr>
      <w:rPr>
        <w:rFonts w:hint="default"/>
        <w:lang w:val="en-US" w:eastAsia="en-US" w:bidi="ar-SA"/>
      </w:rPr>
    </w:lvl>
    <w:lvl w:ilvl="4" w:tplc="4664CB7C">
      <w:numFmt w:val="bullet"/>
      <w:lvlText w:val="•"/>
      <w:lvlJc w:val="left"/>
      <w:pPr>
        <w:ind w:left="1745" w:hanging="361"/>
      </w:pPr>
      <w:rPr>
        <w:rFonts w:hint="default"/>
        <w:lang w:val="en-US" w:eastAsia="en-US" w:bidi="ar-SA"/>
      </w:rPr>
    </w:lvl>
    <w:lvl w:ilvl="5" w:tplc="D8782790">
      <w:numFmt w:val="bullet"/>
      <w:lvlText w:val="•"/>
      <w:lvlJc w:val="left"/>
      <w:pPr>
        <w:ind w:left="2056" w:hanging="361"/>
      </w:pPr>
      <w:rPr>
        <w:rFonts w:hint="default"/>
        <w:lang w:val="en-US" w:eastAsia="en-US" w:bidi="ar-SA"/>
      </w:rPr>
    </w:lvl>
    <w:lvl w:ilvl="6" w:tplc="463844A8">
      <w:numFmt w:val="bullet"/>
      <w:lvlText w:val="•"/>
      <w:lvlJc w:val="left"/>
      <w:pPr>
        <w:ind w:left="2367" w:hanging="361"/>
      </w:pPr>
      <w:rPr>
        <w:rFonts w:hint="default"/>
        <w:lang w:val="en-US" w:eastAsia="en-US" w:bidi="ar-SA"/>
      </w:rPr>
    </w:lvl>
    <w:lvl w:ilvl="7" w:tplc="2D4ACBD6">
      <w:numFmt w:val="bullet"/>
      <w:lvlText w:val="•"/>
      <w:lvlJc w:val="left"/>
      <w:pPr>
        <w:ind w:left="2679" w:hanging="361"/>
      </w:pPr>
      <w:rPr>
        <w:rFonts w:hint="default"/>
        <w:lang w:val="en-US" w:eastAsia="en-US" w:bidi="ar-SA"/>
      </w:rPr>
    </w:lvl>
    <w:lvl w:ilvl="8" w:tplc="80B63984">
      <w:numFmt w:val="bullet"/>
      <w:lvlText w:val="•"/>
      <w:lvlJc w:val="left"/>
      <w:pPr>
        <w:ind w:left="2990" w:hanging="361"/>
      </w:pPr>
      <w:rPr>
        <w:rFonts w:hint="default"/>
        <w:lang w:val="en-US" w:eastAsia="en-US" w:bidi="ar-SA"/>
      </w:rPr>
    </w:lvl>
  </w:abstractNum>
  <w:abstractNum w:abstractNumId="8">
    <w:nsid w:val="52A37764"/>
    <w:multiLevelType w:val="hybridMultilevel"/>
    <w:tmpl w:val="F8660064"/>
    <w:lvl w:ilvl="0" w:tplc="74CE82D0">
      <w:numFmt w:val="bullet"/>
      <w:lvlText w:val=""/>
      <w:lvlJc w:val="left"/>
      <w:pPr>
        <w:ind w:left="470" w:hanging="360"/>
      </w:pPr>
      <w:rPr>
        <w:rFonts w:ascii="Symbol" w:eastAsia="Symbol" w:hAnsi="Symbol" w:cs="Symbol" w:hint="default"/>
        <w:b w:val="0"/>
        <w:bCs w:val="0"/>
        <w:i w:val="0"/>
        <w:iCs w:val="0"/>
        <w:spacing w:val="0"/>
        <w:w w:val="100"/>
        <w:sz w:val="22"/>
        <w:szCs w:val="22"/>
        <w:lang w:val="en-US" w:eastAsia="en-US" w:bidi="ar-SA"/>
      </w:rPr>
    </w:lvl>
    <w:lvl w:ilvl="1" w:tplc="06AAFAA6">
      <w:numFmt w:val="bullet"/>
      <w:lvlText w:val="•"/>
      <w:lvlJc w:val="left"/>
      <w:pPr>
        <w:ind w:left="870" w:hanging="360"/>
      </w:pPr>
      <w:rPr>
        <w:rFonts w:hint="default"/>
        <w:lang w:val="en-US" w:eastAsia="en-US" w:bidi="ar-SA"/>
      </w:rPr>
    </w:lvl>
    <w:lvl w:ilvl="2" w:tplc="33D841C8">
      <w:numFmt w:val="bullet"/>
      <w:lvlText w:val="•"/>
      <w:lvlJc w:val="left"/>
      <w:pPr>
        <w:ind w:left="1261" w:hanging="360"/>
      </w:pPr>
      <w:rPr>
        <w:rFonts w:hint="default"/>
        <w:lang w:val="en-US" w:eastAsia="en-US" w:bidi="ar-SA"/>
      </w:rPr>
    </w:lvl>
    <w:lvl w:ilvl="3" w:tplc="FC423A08">
      <w:numFmt w:val="bullet"/>
      <w:lvlText w:val="•"/>
      <w:lvlJc w:val="left"/>
      <w:pPr>
        <w:ind w:left="1651" w:hanging="360"/>
      </w:pPr>
      <w:rPr>
        <w:rFonts w:hint="default"/>
        <w:lang w:val="en-US" w:eastAsia="en-US" w:bidi="ar-SA"/>
      </w:rPr>
    </w:lvl>
    <w:lvl w:ilvl="4" w:tplc="D592F8C0">
      <w:numFmt w:val="bullet"/>
      <w:lvlText w:val="•"/>
      <w:lvlJc w:val="left"/>
      <w:pPr>
        <w:ind w:left="2042" w:hanging="360"/>
      </w:pPr>
      <w:rPr>
        <w:rFonts w:hint="default"/>
        <w:lang w:val="en-US" w:eastAsia="en-US" w:bidi="ar-SA"/>
      </w:rPr>
    </w:lvl>
    <w:lvl w:ilvl="5" w:tplc="858A7624">
      <w:numFmt w:val="bullet"/>
      <w:lvlText w:val="•"/>
      <w:lvlJc w:val="left"/>
      <w:pPr>
        <w:ind w:left="2432" w:hanging="360"/>
      </w:pPr>
      <w:rPr>
        <w:rFonts w:hint="default"/>
        <w:lang w:val="en-US" w:eastAsia="en-US" w:bidi="ar-SA"/>
      </w:rPr>
    </w:lvl>
    <w:lvl w:ilvl="6" w:tplc="9D2C0F66">
      <w:numFmt w:val="bullet"/>
      <w:lvlText w:val="•"/>
      <w:lvlJc w:val="left"/>
      <w:pPr>
        <w:ind w:left="2823" w:hanging="360"/>
      </w:pPr>
      <w:rPr>
        <w:rFonts w:hint="default"/>
        <w:lang w:val="en-US" w:eastAsia="en-US" w:bidi="ar-SA"/>
      </w:rPr>
    </w:lvl>
    <w:lvl w:ilvl="7" w:tplc="3058FBA0">
      <w:numFmt w:val="bullet"/>
      <w:lvlText w:val="•"/>
      <w:lvlJc w:val="left"/>
      <w:pPr>
        <w:ind w:left="3213" w:hanging="360"/>
      </w:pPr>
      <w:rPr>
        <w:rFonts w:hint="default"/>
        <w:lang w:val="en-US" w:eastAsia="en-US" w:bidi="ar-SA"/>
      </w:rPr>
    </w:lvl>
    <w:lvl w:ilvl="8" w:tplc="E3306774">
      <w:numFmt w:val="bullet"/>
      <w:lvlText w:val="•"/>
      <w:lvlJc w:val="left"/>
      <w:pPr>
        <w:ind w:left="3604" w:hanging="360"/>
      </w:pPr>
      <w:rPr>
        <w:rFonts w:hint="default"/>
        <w:lang w:val="en-US" w:eastAsia="en-US" w:bidi="ar-SA"/>
      </w:rPr>
    </w:lvl>
  </w:abstractNum>
  <w:abstractNum w:abstractNumId="9">
    <w:nsid w:val="5654283D"/>
    <w:multiLevelType w:val="hybridMultilevel"/>
    <w:tmpl w:val="D32CD13A"/>
    <w:lvl w:ilvl="0" w:tplc="5CD255DA">
      <w:numFmt w:val="bullet"/>
      <w:lvlText w:val=""/>
      <w:lvlJc w:val="left"/>
      <w:pPr>
        <w:ind w:left="508" w:hanging="360"/>
      </w:pPr>
      <w:rPr>
        <w:rFonts w:ascii="Symbol" w:eastAsia="Symbol" w:hAnsi="Symbol" w:cs="Symbol" w:hint="default"/>
        <w:b w:val="0"/>
        <w:bCs w:val="0"/>
        <w:i w:val="0"/>
        <w:iCs w:val="0"/>
        <w:spacing w:val="0"/>
        <w:w w:val="100"/>
        <w:sz w:val="22"/>
        <w:szCs w:val="22"/>
        <w:lang w:val="en-US" w:eastAsia="en-US" w:bidi="ar-SA"/>
      </w:rPr>
    </w:lvl>
    <w:lvl w:ilvl="1" w:tplc="F37A2B8A">
      <w:numFmt w:val="bullet"/>
      <w:lvlText w:val="•"/>
      <w:lvlJc w:val="left"/>
      <w:pPr>
        <w:ind w:left="945" w:hanging="360"/>
      </w:pPr>
      <w:rPr>
        <w:rFonts w:hint="default"/>
        <w:lang w:val="en-US" w:eastAsia="en-US" w:bidi="ar-SA"/>
      </w:rPr>
    </w:lvl>
    <w:lvl w:ilvl="2" w:tplc="B706EACA">
      <w:numFmt w:val="bullet"/>
      <w:lvlText w:val="•"/>
      <w:lvlJc w:val="left"/>
      <w:pPr>
        <w:ind w:left="1390" w:hanging="360"/>
      </w:pPr>
      <w:rPr>
        <w:rFonts w:hint="default"/>
        <w:lang w:val="en-US" w:eastAsia="en-US" w:bidi="ar-SA"/>
      </w:rPr>
    </w:lvl>
    <w:lvl w:ilvl="3" w:tplc="D2BC0518">
      <w:numFmt w:val="bullet"/>
      <w:lvlText w:val="•"/>
      <w:lvlJc w:val="left"/>
      <w:pPr>
        <w:ind w:left="1835" w:hanging="360"/>
      </w:pPr>
      <w:rPr>
        <w:rFonts w:hint="default"/>
        <w:lang w:val="en-US" w:eastAsia="en-US" w:bidi="ar-SA"/>
      </w:rPr>
    </w:lvl>
    <w:lvl w:ilvl="4" w:tplc="B75E1C46">
      <w:numFmt w:val="bullet"/>
      <w:lvlText w:val="•"/>
      <w:lvlJc w:val="left"/>
      <w:pPr>
        <w:ind w:left="2280" w:hanging="360"/>
      </w:pPr>
      <w:rPr>
        <w:rFonts w:hint="default"/>
        <w:lang w:val="en-US" w:eastAsia="en-US" w:bidi="ar-SA"/>
      </w:rPr>
    </w:lvl>
    <w:lvl w:ilvl="5" w:tplc="00287E68">
      <w:numFmt w:val="bullet"/>
      <w:lvlText w:val="•"/>
      <w:lvlJc w:val="left"/>
      <w:pPr>
        <w:ind w:left="2725" w:hanging="360"/>
      </w:pPr>
      <w:rPr>
        <w:rFonts w:hint="default"/>
        <w:lang w:val="en-US" w:eastAsia="en-US" w:bidi="ar-SA"/>
      </w:rPr>
    </w:lvl>
    <w:lvl w:ilvl="6" w:tplc="00E0E77A">
      <w:numFmt w:val="bullet"/>
      <w:lvlText w:val="•"/>
      <w:lvlJc w:val="left"/>
      <w:pPr>
        <w:ind w:left="3170" w:hanging="360"/>
      </w:pPr>
      <w:rPr>
        <w:rFonts w:hint="default"/>
        <w:lang w:val="en-US" w:eastAsia="en-US" w:bidi="ar-SA"/>
      </w:rPr>
    </w:lvl>
    <w:lvl w:ilvl="7" w:tplc="EE30697E">
      <w:numFmt w:val="bullet"/>
      <w:lvlText w:val="•"/>
      <w:lvlJc w:val="left"/>
      <w:pPr>
        <w:ind w:left="3615" w:hanging="360"/>
      </w:pPr>
      <w:rPr>
        <w:rFonts w:hint="default"/>
        <w:lang w:val="en-US" w:eastAsia="en-US" w:bidi="ar-SA"/>
      </w:rPr>
    </w:lvl>
    <w:lvl w:ilvl="8" w:tplc="85685686">
      <w:numFmt w:val="bullet"/>
      <w:lvlText w:val="•"/>
      <w:lvlJc w:val="left"/>
      <w:pPr>
        <w:ind w:left="4060" w:hanging="360"/>
      </w:pPr>
      <w:rPr>
        <w:rFonts w:hint="default"/>
        <w:lang w:val="en-US" w:eastAsia="en-US" w:bidi="ar-SA"/>
      </w:rPr>
    </w:lvl>
  </w:abstractNum>
  <w:abstractNum w:abstractNumId="10">
    <w:nsid w:val="72167ACA"/>
    <w:multiLevelType w:val="hybridMultilevel"/>
    <w:tmpl w:val="CD64FBF6"/>
    <w:lvl w:ilvl="0" w:tplc="C5A86F06">
      <w:numFmt w:val="bullet"/>
      <w:lvlText w:val=""/>
      <w:lvlJc w:val="left"/>
      <w:pPr>
        <w:ind w:left="508" w:hanging="360"/>
      </w:pPr>
      <w:rPr>
        <w:rFonts w:ascii="Symbol" w:eastAsia="Symbol" w:hAnsi="Symbol" w:cs="Symbol" w:hint="default"/>
        <w:b w:val="0"/>
        <w:bCs w:val="0"/>
        <w:i w:val="0"/>
        <w:iCs w:val="0"/>
        <w:spacing w:val="0"/>
        <w:w w:val="100"/>
        <w:sz w:val="22"/>
        <w:szCs w:val="22"/>
        <w:lang w:val="en-US" w:eastAsia="en-US" w:bidi="ar-SA"/>
      </w:rPr>
    </w:lvl>
    <w:lvl w:ilvl="1" w:tplc="C0A4CCE6">
      <w:numFmt w:val="bullet"/>
      <w:lvlText w:val="•"/>
      <w:lvlJc w:val="left"/>
      <w:pPr>
        <w:ind w:left="945" w:hanging="360"/>
      </w:pPr>
      <w:rPr>
        <w:rFonts w:hint="default"/>
        <w:lang w:val="en-US" w:eastAsia="en-US" w:bidi="ar-SA"/>
      </w:rPr>
    </w:lvl>
    <w:lvl w:ilvl="2" w:tplc="26840A36">
      <w:numFmt w:val="bullet"/>
      <w:lvlText w:val="•"/>
      <w:lvlJc w:val="left"/>
      <w:pPr>
        <w:ind w:left="1390" w:hanging="360"/>
      </w:pPr>
      <w:rPr>
        <w:rFonts w:hint="default"/>
        <w:lang w:val="en-US" w:eastAsia="en-US" w:bidi="ar-SA"/>
      </w:rPr>
    </w:lvl>
    <w:lvl w:ilvl="3" w:tplc="0F1E45C0">
      <w:numFmt w:val="bullet"/>
      <w:lvlText w:val="•"/>
      <w:lvlJc w:val="left"/>
      <w:pPr>
        <w:ind w:left="1835" w:hanging="360"/>
      </w:pPr>
      <w:rPr>
        <w:rFonts w:hint="default"/>
        <w:lang w:val="en-US" w:eastAsia="en-US" w:bidi="ar-SA"/>
      </w:rPr>
    </w:lvl>
    <w:lvl w:ilvl="4" w:tplc="235CF14E">
      <w:numFmt w:val="bullet"/>
      <w:lvlText w:val="•"/>
      <w:lvlJc w:val="left"/>
      <w:pPr>
        <w:ind w:left="2280" w:hanging="360"/>
      </w:pPr>
      <w:rPr>
        <w:rFonts w:hint="default"/>
        <w:lang w:val="en-US" w:eastAsia="en-US" w:bidi="ar-SA"/>
      </w:rPr>
    </w:lvl>
    <w:lvl w:ilvl="5" w:tplc="EC1A4B5C">
      <w:numFmt w:val="bullet"/>
      <w:lvlText w:val="•"/>
      <w:lvlJc w:val="left"/>
      <w:pPr>
        <w:ind w:left="2725" w:hanging="360"/>
      </w:pPr>
      <w:rPr>
        <w:rFonts w:hint="default"/>
        <w:lang w:val="en-US" w:eastAsia="en-US" w:bidi="ar-SA"/>
      </w:rPr>
    </w:lvl>
    <w:lvl w:ilvl="6" w:tplc="6F4648A6">
      <w:numFmt w:val="bullet"/>
      <w:lvlText w:val="•"/>
      <w:lvlJc w:val="left"/>
      <w:pPr>
        <w:ind w:left="3170" w:hanging="360"/>
      </w:pPr>
      <w:rPr>
        <w:rFonts w:hint="default"/>
        <w:lang w:val="en-US" w:eastAsia="en-US" w:bidi="ar-SA"/>
      </w:rPr>
    </w:lvl>
    <w:lvl w:ilvl="7" w:tplc="849482E4">
      <w:numFmt w:val="bullet"/>
      <w:lvlText w:val="•"/>
      <w:lvlJc w:val="left"/>
      <w:pPr>
        <w:ind w:left="3615" w:hanging="360"/>
      </w:pPr>
      <w:rPr>
        <w:rFonts w:hint="default"/>
        <w:lang w:val="en-US" w:eastAsia="en-US" w:bidi="ar-SA"/>
      </w:rPr>
    </w:lvl>
    <w:lvl w:ilvl="8" w:tplc="0E646212">
      <w:numFmt w:val="bullet"/>
      <w:lvlText w:val="•"/>
      <w:lvlJc w:val="left"/>
      <w:pPr>
        <w:ind w:left="4060" w:hanging="360"/>
      </w:pPr>
      <w:rPr>
        <w:rFonts w:hint="default"/>
        <w:lang w:val="en-US" w:eastAsia="en-US" w:bidi="ar-SA"/>
      </w:rPr>
    </w:lvl>
  </w:abstractNum>
  <w:abstractNum w:abstractNumId="11">
    <w:nsid w:val="73600A1F"/>
    <w:multiLevelType w:val="hybridMultilevel"/>
    <w:tmpl w:val="E2F468EA"/>
    <w:lvl w:ilvl="0" w:tplc="6DE8E0AC">
      <w:numFmt w:val="bullet"/>
      <w:lvlText w:val=""/>
      <w:lvlJc w:val="left"/>
      <w:pPr>
        <w:ind w:left="475" w:hanging="358"/>
      </w:pPr>
      <w:rPr>
        <w:rFonts w:ascii="Symbol" w:eastAsia="Symbol" w:hAnsi="Symbol" w:cs="Symbol" w:hint="default"/>
        <w:b w:val="0"/>
        <w:bCs w:val="0"/>
        <w:i w:val="0"/>
        <w:iCs w:val="0"/>
        <w:spacing w:val="0"/>
        <w:w w:val="100"/>
        <w:sz w:val="22"/>
        <w:szCs w:val="22"/>
        <w:lang w:val="en-US" w:eastAsia="en-US" w:bidi="ar-SA"/>
      </w:rPr>
    </w:lvl>
    <w:lvl w:ilvl="1" w:tplc="B492ED34">
      <w:numFmt w:val="bullet"/>
      <w:lvlText w:val="•"/>
      <w:lvlJc w:val="left"/>
      <w:pPr>
        <w:ind w:left="927" w:hanging="358"/>
      </w:pPr>
      <w:rPr>
        <w:rFonts w:hint="default"/>
        <w:lang w:val="en-US" w:eastAsia="en-US" w:bidi="ar-SA"/>
      </w:rPr>
    </w:lvl>
    <w:lvl w:ilvl="2" w:tplc="714A9C86">
      <w:numFmt w:val="bullet"/>
      <w:lvlText w:val="•"/>
      <w:lvlJc w:val="left"/>
      <w:pPr>
        <w:ind w:left="1374" w:hanging="358"/>
      </w:pPr>
      <w:rPr>
        <w:rFonts w:hint="default"/>
        <w:lang w:val="en-US" w:eastAsia="en-US" w:bidi="ar-SA"/>
      </w:rPr>
    </w:lvl>
    <w:lvl w:ilvl="3" w:tplc="54523A16">
      <w:numFmt w:val="bullet"/>
      <w:lvlText w:val="•"/>
      <w:lvlJc w:val="left"/>
      <w:pPr>
        <w:ind w:left="1821" w:hanging="358"/>
      </w:pPr>
      <w:rPr>
        <w:rFonts w:hint="default"/>
        <w:lang w:val="en-US" w:eastAsia="en-US" w:bidi="ar-SA"/>
      </w:rPr>
    </w:lvl>
    <w:lvl w:ilvl="4" w:tplc="EE5CF078">
      <w:numFmt w:val="bullet"/>
      <w:lvlText w:val="•"/>
      <w:lvlJc w:val="left"/>
      <w:pPr>
        <w:ind w:left="2268" w:hanging="358"/>
      </w:pPr>
      <w:rPr>
        <w:rFonts w:hint="default"/>
        <w:lang w:val="en-US" w:eastAsia="en-US" w:bidi="ar-SA"/>
      </w:rPr>
    </w:lvl>
    <w:lvl w:ilvl="5" w:tplc="DA4E5E60">
      <w:numFmt w:val="bullet"/>
      <w:lvlText w:val="•"/>
      <w:lvlJc w:val="left"/>
      <w:pPr>
        <w:ind w:left="2715" w:hanging="358"/>
      </w:pPr>
      <w:rPr>
        <w:rFonts w:hint="default"/>
        <w:lang w:val="en-US" w:eastAsia="en-US" w:bidi="ar-SA"/>
      </w:rPr>
    </w:lvl>
    <w:lvl w:ilvl="6" w:tplc="EEDAC4B0">
      <w:numFmt w:val="bullet"/>
      <w:lvlText w:val="•"/>
      <w:lvlJc w:val="left"/>
      <w:pPr>
        <w:ind w:left="3162" w:hanging="358"/>
      </w:pPr>
      <w:rPr>
        <w:rFonts w:hint="default"/>
        <w:lang w:val="en-US" w:eastAsia="en-US" w:bidi="ar-SA"/>
      </w:rPr>
    </w:lvl>
    <w:lvl w:ilvl="7" w:tplc="50808DB4">
      <w:numFmt w:val="bullet"/>
      <w:lvlText w:val="•"/>
      <w:lvlJc w:val="left"/>
      <w:pPr>
        <w:ind w:left="3609" w:hanging="358"/>
      </w:pPr>
      <w:rPr>
        <w:rFonts w:hint="default"/>
        <w:lang w:val="en-US" w:eastAsia="en-US" w:bidi="ar-SA"/>
      </w:rPr>
    </w:lvl>
    <w:lvl w:ilvl="8" w:tplc="B0D09D74">
      <w:numFmt w:val="bullet"/>
      <w:lvlText w:val="•"/>
      <w:lvlJc w:val="left"/>
      <w:pPr>
        <w:ind w:left="4056" w:hanging="358"/>
      </w:pPr>
      <w:rPr>
        <w:rFonts w:hint="default"/>
        <w:lang w:val="en-US" w:eastAsia="en-US" w:bidi="ar-SA"/>
      </w:rPr>
    </w:lvl>
  </w:abstractNum>
  <w:num w:numId="1">
    <w:abstractNumId w:val="7"/>
  </w:num>
  <w:num w:numId="2">
    <w:abstractNumId w:val="0"/>
  </w:num>
  <w:num w:numId="3">
    <w:abstractNumId w:val="2"/>
  </w:num>
  <w:num w:numId="4">
    <w:abstractNumId w:val="11"/>
  </w:num>
  <w:num w:numId="5">
    <w:abstractNumId w:val="4"/>
  </w:num>
  <w:num w:numId="6">
    <w:abstractNumId w:val="9"/>
  </w:num>
  <w:num w:numId="7">
    <w:abstractNumId w:val="3"/>
  </w:num>
  <w:num w:numId="8">
    <w:abstractNumId w:val="10"/>
  </w:num>
  <w:num w:numId="9">
    <w:abstractNumId w:val="6"/>
  </w:num>
  <w:num w:numId="10">
    <w:abstractNumId w:val="5"/>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383511"/>
    <w:rsid w:val="00383511"/>
    <w:rsid w:val="00502747"/>
    <w:rsid w:val="00557963"/>
    <w:rsid w:val="00790AB7"/>
    <w:rsid w:val="00C44E72"/>
    <w:rsid w:val="00C53FD2"/>
    <w:rsid w:val="28C6C1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93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line="269" w:lineRule="exact"/>
      <w:ind w:left="720"/>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44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90AB7"/>
    <w:pPr>
      <w:tabs>
        <w:tab w:val="center" w:pos="4513"/>
        <w:tab w:val="right" w:pos="9026"/>
      </w:tabs>
    </w:pPr>
  </w:style>
  <w:style w:type="character" w:customStyle="1" w:styleId="HeaderChar">
    <w:name w:val="Header Char"/>
    <w:basedOn w:val="DefaultParagraphFont"/>
    <w:link w:val="Header"/>
    <w:uiPriority w:val="99"/>
    <w:rsid w:val="00790AB7"/>
    <w:rPr>
      <w:rFonts w:ascii="Century Gothic" w:eastAsia="Century Gothic" w:hAnsi="Century Gothic" w:cs="Century Gothic"/>
    </w:rPr>
  </w:style>
  <w:style w:type="paragraph" w:styleId="Footer">
    <w:name w:val="footer"/>
    <w:basedOn w:val="Normal"/>
    <w:link w:val="FooterChar"/>
    <w:uiPriority w:val="99"/>
    <w:unhideWhenUsed/>
    <w:rsid w:val="00790AB7"/>
    <w:pPr>
      <w:tabs>
        <w:tab w:val="center" w:pos="4513"/>
        <w:tab w:val="right" w:pos="9026"/>
      </w:tabs>
    </w:pPr>
  </w:style>
  <w:style w:type="character" w:customStyle="1" w:styleId="FooterChar">
    <w:name w:val="Footer Char"/>
    <w:basedOn w:val="DefaultParagraphFont"/>
    <w:link w:val="Footer"/>
    <w:uiPriority w:val="99"/>
    <w:rsid w:val="00790AB7"/>
    <w:rPr>
      <w:rFonts w:ascii="Century Gothic" w:eastAsia="Century Gothic" w:hAnsi="Century Gothic" w:cs="Century Gothic"/>
    </w:rPr>
  </w:style>
  <w:style w:type="paragraph" w:styleId="BalloonText">
    <w:name w:val="Balloon Text"/>
    <w:basedOn w:val="Normal"/>
    <w:link w:val="BalloonTextChar"/>
    <w:uiPriority w:val="99"/>
    <w:semiHidden/>
    <w:unhideWhenUsed/>
    <w:rsid w:val="00C53FD2"/>
    <w:rPr>
      <w:rFonts w:ascii="Tahoma" w:hAnsi="Tahoma" w:cs="Tahoma"/>
      <w:sz w:val="16"/>
      <w:szCs w:val="16"/>
    </w:rPr>
  </w:style>
  <w:style w:type="character" w:customStyle="1" w:styleId="BalloonTextChar">
    <w:name w:val="Balloon Text Char"/>
    <w:basedOn w:val="DefaultParagraphFont"/>
    <w:link w:val="BalloonText"/>
    <w:uiPriority w:val="99"/>
    <w:semiHidden/>
    <w:rsid w:val="00C53FD2"/>
    <w:rPr>
      <w:rFonts w:ascii="Tahoma" w:eastAsia="Century Gothic"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line="269" w:lineRule="exact"/>
      <w:ind w:left="720"/>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44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90AB7"/>
    <w:pPr>
      <w:tabs>
        <w:tab w:val="center" w:pos="4513"/>
        <w:tab w:val="right" w:pos="9026"/>
      </w:tabs>
    </w:pPr>
  </w:style>
  <w:style w:type="character" w:customStyle="1" w:styleId="HeaderChar">
    <w:name w:val="Header Char"/>
    <w:basedOn w:val="DefaultParagraphFont"/>
    <w:link w:val="Header"/>
    <w:uiPriority w:val="99"/>
    <w:rsid w:val="00790AB7"/>
    <w:rPr>
      <w:rFonts w:ascii="Century Gothic" w:eastAsia="Century Gothic" w:hAnsi="Century Gothic" w:cs="Century Gothic"/>
    </w:rPr>
  </w:style>
  <w:style w:type="paragraph" w:styleId="Footer">
    <w:name w:val="footer"/>
    <w:basedOn w:val="Normal"/>
    <w:link w:val="FooterChar"/>
    <w:uiPriority w:val="99"/>
    <w:unhideWhenUsed/>
    <w:rsid w:val="00790AB7"/>
    <w:pPr>
      <w:tabs>
        <w:tab w:val="center" w:pos="4513"/>
        <w:tab w:val="right" w:pos="9026"/>
      </w:tabs>
    </w:pPr>
  </w:style>
  <w:style w:type="character" w:customStyle="1" w:styleId="FooterChar">
    <w:name w:val="Footer Char"/>
    <w:basedOn w:val="DefaultParagraphFont"/>
    <w:link w:val="Footer"/>
    <w:uiPriority w:val="99"/>
    <w:rsid w:val="00790AB7"/>
    <w:rPr>
      <w:rFonts w:ascii="Century Gothic" w:eastAsia="Century Gothic" w:hAnsi="Century Gothic" w:cs="Century Gothic"/>
    </w:rPr>
  </w:style>
  <w:style w:type="paragraph" w:styleId="BalloonText">
    <w:name w:val="Balloon Text"/>
    <w:basedOn w:val="Normal"/>
    <w:link w:val="BalloonTextChar"/>
    <w:uiPriority w:val="99"/>
    <w:semiHidden/>
    <w:unhideWhenUsed/>
    <w:rsid w:val="00C53FD2"/>
    <w:rPr>
      <w:rFonts w:ascii="Tahoma" w:hAnsi="Tahoma" w:cs="Tahoma"/>
      <w:sz w:val="16"/>
      <w:szCs w:val="16"/>
    </w:rPr>
  </w:style>
  <w:style w:type="character" w:customStyle="1" w:styleId="BalloonTextChar">
    <w:name w:val="Balloon Text Char"/>
    <w:basedOn w:val="DefaultParagraphFont"/>
    <w:link w:val="BalloonText"/>
    <w:uiPriority w:val="99"/>
    <w:semiHidden/>
    <w:rsid w:val="00C53FD2"/>
    <w:rPr>
      <w:rFonts w:ascii="Tahoma" w:eastAsia="Century Gothic"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1178</Words>
  <Characters>6718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Loftus</dc:creator>
  <cp:lastModifiedBy>Pupil</cp:lastModifiedBy>
  <cp:revision>2</cp:revision>
  <dcterms:created xsi:type="dcterms:W3CDTF">2026-06-16T13:43:00Z</dcterms:created>
  <dcterms:modified xsi:type="dcterms:W3CDTF">2026-06-16T13:43:00Z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2026-01-06T00:00:00Z</vt:filetime>
  </property>
  <property fmtid="{D5CDD505-2E9C-101B-9397-08002B2CF9AE}" pid="3" name="Creator">
    <vt:lpwstr>Microsoft® Word for Microsoft 365</vt:lpwstr>
  </property>
  <property fmtid="{D5CDD505-2E9C-101B-9397-08002B2CF9AE}" pid="4" name="LastSaved">
    <vt:filetime>2026-06-16T00:00:00Z</vt:filetime>
  </property>
  <property fmtid="{D5CDD505-2E9C-101B-9397-08002B2CF9AE}" pid="5" name="Producer">
    <vt:lpwstr>Microsoft® Word for Microsoft 365</vt:lpwstr>
  </property>
</Properties>
</file>