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47E04" w14:textId="77777777" w:rsidR="00542003" w:rsidRDefault="00A03FE3">
      <w:pPr>
        <w:ind w:left="42"/>
        <w:rPr>
          <w:rFonts w:ascii="Times New Roman"/>
          <w:sz w:val="20"/>
        </w:rPr>
      </w:pPr>
      <w:r>
        <w:rPr>
          <w:rFonts w:ascii="Times New Roman"/>
          <w:noProof/>
          <w:sz w:val="20"/>
        </w:rPr>
        <w:drawing>
          <wp:anchor distT="0" distB="0" distL="0" distR="0" simplePos="0" relativeHeight="15729152" behindDoc="0" locked="0" layoutInCell="1" allowOverlap="1" wp14:anchorId="7B647E45" wp14:editId="7B647E46">
            <wp:simplePos x="0" y="0"/>
            <wp:positionH relativeFrom="page">
              <wp:posOffset>5153025</wp:posOffset>
            </wp:positionH>
            <wp:positionV relativeFrom="page">
              <wp:posOffset>476249</wp:posOffset>
            </wp:positionV>
            <wp:extent cx="1956816" cy="5791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956816" cy="579120"/>
                    </a:xfrm>
                    <a:prstGeom prst="rect">
                      <a:avLst/>
                    </a:prstGeom>
                  </pic:spPr>
                </pic:pic>
              </a:graphicData>
            </a:graphic>
          </wp:anchor>
        </w:drawing>
      </w:r>
      <w:r>
        <w:rPr>
          <w:rFonts w:ascii="Times New Roman"/>
          <w:noProof/>
          <w:sz w:val="20"/>
        </w:rPr>
        <w:drawing>
          <wp:inline distT="0" distB="0" distL="0" distR="0" wp14:anchorId="7B647E47" wp14:editId="7B647E48">
            <wp:extent cx="590239" cy="72923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590239" cy="729233"/>
                    </a:xfrm>
                    <a:prstGeom prst="rect">
                      <a:avLst/>
                    </a:prstGeom>
                  </pic:spPr>
                </pic:pic>
              </a:graphicData>
            </a:graphic>
          </wp:inline>
        </w:drawing>
      </w:r>
    </w:p>
    <w:p w14:paraId="7B647E05" w14:textId="77777777" w:rsidR="00542003" w:rsidRDefault="00542003">
      <w:pPr>
        <w:pStyle w:val="BodyText"/>
        <w:spacing w:before="1"/>
        <w:ind w:left="0" w:firstLine="0"/>
        <w:rPr>
          <w:rFonts w:ascii="Times New Roman"/>
          <w:sz w:val="3"/>
        </w:rPr>
      </w:pPr>
    </w:p>
    <w:p w14:paraId="7B647E06" w14:textId="77777777" w:rsidR="00542003" w:rsidRDefault="00A03FE3">
      <w:pPr>
        <w:ind w:left="614"/>
        <w:rPr>
          <w:rFonts w:ascii="Times New Roman"/>
          <w:sz w:val="20"/>
        </w:rPr>
      </w:pPr>
      <w:r>
        <w:rPr>
          <w:rFonts w:ascii="Times New Roman"/>
          <w:noProof/>
          <w:sz w:val="20"/>
        </w:rPr>
        <mc:AlternateContent>
          <mc:Choice Requires="wps">
            <w:drawing>
              <wp:inline distT="0" distB="0" distL="0" distR="0" wp14:anchorId="7B647E49" wp14:editId="7B647E4A">
                <wp:extent cx="5876290" cy="251460"/>
                <wp:effectExtent l="9525" t="0" r="635" b="5714"/>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251460"/>
                        </a:xfrm>
                        <a:prstGeom prst="rect">
                          <a:avLst/>
                        </a:prstGeom>
                        <a:solidFill>
                          <a:srgbClr val="111A51"/>
                        </a:solidFill>
                        <a:ln w="6096">
                          <a:solidFill>
                            <a:srgbClr val="000000"/>
                          </a:solidFill>
                          <a:prstDash val="solid"/>
                        </a:ln>
                      </wps:spPr>
                      <wps:txbx>
                        <w:txbxContent>
                          <w:p w14:paraId="7B647E4D" w14:textId="38928E33" w:rsidR="00542003" w:rsidRDefault="00A03FE3">
                            <w:pPr>
                              <w:spacing w:before="18"/>
                              <w:ind w:left="107"/>
                              <w:rPr>
                                <w:b/>
                                <w:color w:val="000000"/>
                                <w:sz w:val="28"/>
                              </w:rPr>
                            </w:pPr>
                            <w:r>
                              <w:rPr>
                                <w:b/>
                                <w:color w:val="FFFFFF"/>
                                <w:sz w:val="28"/>
                              </w:rPr>
                              <w:t>Job</w:t>
                            </w:r>
                            <w:r>
                              <w:rPr>
                                <w:b/>
                                <w:color w:val="FFFFFF"/>
                                <w:spacing w:val="-8"/>
                                <w:sz w:val="28"/>
                              </w:rPr>
                              <w:t xml:space="preserve"> </w:t>
                            </w:r>
                            <w:r>
                              <w:rPr>
                                <w:b/>
                                <w:color w:val="FFFFFF"/>
                                <w:sz w:val="28"/>
                              </w:rPr>
                              <w:t>Description:</w:t>
                            </w:r>
                            <w:r>
                              <w:rPr>
                                <w:b/>
                                <w:color w:val="FFFFFF"/>
                                <w:spacing w:val="-10"/>
                                <w:sz w:val="28"/>
                              </w:rPr>
                              <w:t xml:space="preserve"> </w:t>
                            </w:r>
                            <w:r>
                              <w:rPr>
                                <w:b/>
                                <w:color w:val="FFFFFF"/>
                                <w:sz w:val="28"/>
                              </w:rPr>
                              <w:t>Teaching</w:t>
                            </w:r>
                            <w:r>
                              <w:rPr>
                                <w:b/>
                                <w:color w:val="FFFFFF"/>
                                <w:spacing w:val="-5"/>
                                <w:sz w:val="28"/>
                              </w:rPr>
                              <w:t xml:space="preserve"> </w:t>
                            </w:r>
                            <w:r>
                              <w:rPr>
                                <w:b/>
                                <w:color w:val="FFFFFF"/>
                                <w:spacing w:val="-2"/>
                                <w:sz w:val="28"/>
                              </w:rPr>
                              <w:t>Assistant</w:t>
                            </w:r>
                            <w:r w:rsidR="00131762">
                              <w:rPr>
                                <w:b/>
                                <w:color w:val="FFFFFF"/>
                                <w:spacing w:val="-2"/>
                                <w:sz w:val="28"/>
                              </w:rPr>
                              <w:t xml:space="preserve"> </w:t>
                            </w:r>
                          </w:p>
                        </w:txbxContent>
                      </wps:txbx>
                      <wps:bodyPr wrap="square" lIns="0" tIns="0" rIns="0" bIns="0" rtlCol="0">
                        <a:noAutofit/>
                      </wps:bodyPr>
                    </wps:wsp>
                  </a:graphicData>
                </a:graphic>
              </wp:inline>
            </w:drawing>
          </mc:Choice>
          <mc:Fallback>
            <w:pict>
              <v:shapetype w14:anchorId="7B647E49" id="_x0000_t202" coordsize="21600,21600" o:spt="202" path="m,l,21600r21600,l21600,xe">
                <v:stroke joinstyle="miter"/>
                <v:path gradientshapeok="t" o:connecttype="rect"/>
              </v:shapetype>
              <v:shape id="Textbox 3" o:spid="_x0000_s1026" type="#_x0000_t202" style="width:462.7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" fillcolor="#111a51" strokeweight=".48pt">
                <v:path arrowok="t"/>
                <v:textbox inset="0,0,0,0">
                  <w:txbxContent>
                    <w:p w14:paraId="7B647E4D" w14:textId="38928E33" w:rsidR="00542003" w:rsidRDefault="00A03FE3">
                      <w:pPr>
                        <w:spacing w:before="18"/>
                        <w:ind w:left="107"/>
                        <w:rPr>
                          <w:b/>
                          <w:color w:val="000000"/>
                          <w:sz w:val="28"/>
                        </w:rPr>
                      </w:pPr>
                      <w:r>
                        <w:rPr>
                          <w:b/>
                          <w:color w:val="FFFFFF"/>
                          <w:sz w:val="28"/>
                        </w:rPr>
                        <w:t>Job</w:t>
                      </w:r>
                      <w:r>
                        <w:rPr>
                          <w:b/>
                          <w:color w:val="FFFFFF"/>
                          <w:spacing w:val="-8"/>
                          <w:sz w:val="28"/>
                        </w:rPr>
                        <w:t xml:space="preserve"> </w:t>
                      </w:r>
                      <w:r>
                        <w:rPr>
                          <w:b/>
                          <w:color w:val="FFFFFF"/>
                          <w:sz w:val="28"/>
                        </w:rPr>
                        <w:t>Description:</w:t>
                      </w:r>
                      <w:r>
                        <w:rPr>
                          <w:b/>
                          <w:color w:val="FFFFFF"/>
                          <w:spacing w:val="-10"/>
                          <w:sz w:val="28"/>
                        </w:rPr>
                        <w:t xml:space="preserve"> </w:t>
                      </w:r>
                      <w:r>
                        <w:rPr>
                          <w:b/>
                          <w:color w:val="FFFFFF"/>
                          <w:sz w:val="28"/>
                        </w:rPr>
                        <w:t>Teaching</w:t>
                      </w:r>
                      <w:r>
                        <w:rPr>
                          <w:b/>
                          <w:color w:val="FFFFFF"/>
                          <w:spacing w:val="-5"/>
                          <w:sz w:val="28"/>
                        </w:rPr>
                        <w:t xml:space="preserve"> </w:t>
                      </w:r>
                      <w:r>
                        <w:rPr>
                          <w:b/>
                          <w:color w:val="FFFFFF"/>
                          <w:spacing w:val="-2"/>
                          <w:sz w:val="28"/>
                        </w:rPr>
                        <w:t>Assistant</w:t>
                      </w:r>
                      <w:r w:rsidR="00131762">
                        <w:rPr>
                          <w:b/>
                          <w:color w:val="FFFFFF"/>
                          <w:spacing w:val="-2"/>
                          <w:sz w:val="28"/>
                        </w:rPr>
                        <w:t xml:space="preserve"> </w:t>
                      </w:r>
                    </w:p>
                  </w:txbxContent>
                </v:textbox>
                <w10:anchorlock/>
              </v:shape>
            </w:pict>
          </mc:Fallback>
        </mc:AlternateContent>
      </w:r>
    </w:p>
    <w:p w14:paraId="7B647E07" w14:textId="77777777" w:rsidR="00542003" w:rsidRDefault="00542003">
      <w:pPr>
        <w:pStyle w:val="BodyText"/>
        <w:ind w:left="0" w:firstLine="0"/>
        <w:rPr>
          <w:rFonts w:ascii="Times New Roman"/>
          <w:sz w:val="20"/>
        </w:rPr>
      </w:pPr>
    </w:p>
    <w:p w14:paraId="7B647E08" w14:textId="77777777" w:rsidR="00542003" w:rsidRDefault="00542003">
      <w:pPr>
        <w:pStyle w:val="BodyText"/>
        <w:spacing w:before="206"/>
        <w:ind w:left="0" w:firstLine="0"/>
        <w:rPr>
          <w:rFonts w:ascii="Times New Roman"/>
          <w:sz w:val="20"/>
        </w:rPr>
      </w:pP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438"/>
      </w:tblGrid>
      <w:tr w:rsidR="00542003" w14:paraId="7B647E0B" w14:textId="77777777">
        <w:trPr>
          <w:trHeight w:val="537"/>
        </w:trPr>
        <w:tc>
          <w:tcPr>
            <w:tcW w:w="2830" w:type="dxa"/>
          </w:tcPr>
          <w:p w14:paraId="7B647E09" w14:textId="77777777" w:rsidR="00542003" w:rsidRDefault="00A03FE3">
            <w:pPr>
              <w:pStyle w:val="TableParagraph"/>
              <w:rPr>
                <w:b/>
                <w:sz w:val="24"/>
              </w:rPr>
            </w:pPr>
            <w:r>
              <w:rPr>
                <w:b/>
                <w:color w:val="001F5F"/>
                <w:sz w:val="24"/>
              </w:rPr>
              <w:t>Title</w:t>
            </w:r>
            <w:r>
              <w:rPr>
                <w:b/>
                <w:color w:val="001F5F"/>
                <w:spacing w:val="-5"/>
                <w:sz w:val="24"/>
              </w:rPr>
              <w:t xml:space="preserve"> </w:t>
            </w:r>
            <w:r>
              <w:rPr>
                <w:b/>
                <w:color w:val="001F5F"/>
                <w:sz w:val="24"/>
              </w:rPr>
              <w:t>of</w:t>
            </w:r>
            <w:r>
              <w:rPr>
                <w:b/>
                <w:color w:val="001F5F"/>
                <w:spacing w:val="-1"/>
                <w:sz w:val="24"/>
              </w:rPr>
              <w:t xml:space="preserve"> </w:t>
            </w:r>
            <w:r>
              <w:rPr>
                <w:b/>
                <w:color w:val="001F5F"/>
                <w:spacing w:val="-4"/>
                <w:sz w:val="24"/>
              </w:rPr>
              <w:t>Post</w:t>
            </w:r>
          </w:p>
        </w:tc>
        <w:tc>
          <w:tcPr>
            <w:tcW w:w="6438" w:type="dxa"/>
          </w:tcPr>
          <w:p w14:paraId="7B647E0A" w14:textId="77777777" w:rsidR="00542003" w:rsidRDefault="00A03FE3">
            <w:pPr>
              <w:pStyle w:val="TableParagraph"/>
              <w:spacing w:before="141"/>
            </w:pPr>
            <w:r>
              <w:rPr>
                <w:color w:val="1F3863"/>
              </w:rPr>
              <w:t>Teaching</w:t>
            </w:r>
            <w:r>
              <w:rPr>
                <w:color w:val="1F3863"/>
                <w:spacing w:val="-7"/>
              </w:rPr>
              <w:t xml:space="preserve"> </w:t>
            </w:r>
            <w:r>
              <w:rPr>
                <w:color w:val="1F3863"/>
              </w:rPr>
              <w:t>Assistant</w:t>
            </w:r>
            <w:r>
              <w:rPr>
                <w:color w:val="1F3863"/>
                <w:spacing w:val="-7"/>
              </w:rPr>
              <w:t xml:space="preserve"> </w:t>
            </w:r>
            <w:r>
              <w:rPr>
                <w:color w:val="1F3863"/>
              </w:rPr>
              <w:t>Level</w:t>
            </w:r>
            <w:r>
              <w:rPr>
                <w:color w:val="1F3863"/>
                <w:spacing w:val="-9"/>
              </w:rPr>
              <w:t xml:space="preserve"> </w:t>
            </w:r>
            <w:r>
              <w:rPr>
                <w:color w:val="1F3863"/>
                <w:spacing w:val="-10"/>
              </w:rPr>
              <w:t>2</w:t>
            </w:r>
          </w:p>
        </w:tc>
      </w:tr>
      <w:tr w:rsidR="00542003" w14:paraId="7B647E0E" w14:textId="77777777">
        <w:trPr>
          <w:trHeight w:val="537"/>
        </w:trPr>
        <w:tc>
          <w:tcPr>
            <w:tcW w:w="2830" w:type="dxa"/>
          </w:tcPr>
          <w:p w14:paraId="7B647E0C" w14:textId="77777777" w:rsidR="00542003" w:rsidRDefault="00A03FE3">
            <w:pPr>
              <w:pStyle w:val="TableParagraph"/>
              <w:rPr>
                <w:b/>
                <w:sz w:val="24"/>
              </w:rPr>
            </w:pPr>
            <w:r>
              <w:rPr>
                <w:b/>
                <w:color w:val="001F5F"/>
                <w:sz w:val="24"/>
              </w:rPr>
              <w:t>Grade</w:t>
            </w:r>
            <w:r>
              <w:rPr>
                <w:b/>
                <w:color w:val="001F5F"/>
                <w:spacing w:val="-5"/>
                <w:sz w:val="24"/>
              </w:rPr>
              <w:t xml:space="preserve"> </w:t>
            </w:r>
            <w:r>
              <w:rPr>
                <w:b/>
                <w:color w:val="001F5F"/>
                <w:sz w:val="24"/>
              </w:rPr>
              <w:t>and</w:t>
            </w:r>
            <w:r>
              <w:rPr>
                <w:b/>
                <w:color w:val="001F5F"/>
                <w:spacing w:val="-1"/>
                <w:sz w:val="24"/>
              </w:rPr>
              <w:t xml:space="preserve"> </w:t>
            </w:r>
            <w:r>
              <w:rPr>
                <w:b/>
                <w:color w:val="001F5F"/>
                <w:spacing w:val="-5"/>
                <w:sz w:val="24"/>
              </w:rPr>
              <w:t>SCP</w:t>
            </w:r>
          </w:p>
        </w:tc>
        <w:tc>
          <w:tcPr>
            <w:tcW w:w="6438" w:type="dxa"/>
          </w:tcPr>
          <w:p w14:paraId="7B647E0D" w14:textId="4638E0AF" w:rsidR="00542003" w:rsidRDefault="00A03FE3">
            <w:pPr>
              <w:pStyle w:val="TableParagraph"/>
              <w:spacing w:before="134"/>
            </w:pPr>
            <w:r>
              <w:rPr>
                <w:color w:val="001F5F"/>
              </w:rPr>
              <w:t>Grade</w:t>
            </w:r>
            <w:r>
              <w:rPr>
                <w:color w:val="001F5F"/>
                <w:spacing w:val="-4"/>
              </w:rPr>
              <w:t xml:space="preserve"> </w:t>
            </w:r>
            <w:r>
              <w:rPr>
                <w:color w:val="001F5F"/>
              </w:rPr>
              <w:t>5</w:t>
            </w:r>
            <w:r>
              <w:rPr>
                <w:color w:val="001F5F"/>
                <w:spacing w:val="-4"/>
              </w:rPr>
              <w:t xml:space="preserve"> </w:t>
            </w:r>
            <w:r>
              <w:rPr>
                <w:color w:val="001F5F"/>
              </w:rPr>
              <w:t>(SCP</w:t>
            </w:r>
            <w:r>
              <w:rPr>
                <w:color w:val="001F5F"/>
                <w:spacing w:val="-2"/>
              </w:rPr>
              <w:t xml:space="preserve"> </w:t>
            </w:r>
            <w:r w:rsidR="002F637A">
              <w:rPr>
                <w:color w:val="001F5F"/>
              </w:rPr>
              <w:t>6</w:t>
            </w:r>
            <w:r>
              <w:rPr>
                <w:color w:val="001F5F"/>
              </w:rPr>
              <w:t>-</w:t>
            </w:r>
            <w:r w:rsidR="002F637A">
              <w:rPr>
                <w:color w:val="001F5F"/>
                <w:spacing w:val="-5"/>
              </w:rPr>
              <w:t>7</w:t>
            </w:r>
            <w:r>
              <w:rPr>
                <w:color w:val="001F5F"/>
                <w:spacing w:val="-5"/>
              </w:rPr>
              <w:t>)</w:t>
            </w:r>
          </w:p>
        </w:tc>
      </w:tr>
      <w:tr w:rsidR="00542003" w14:paraId="7B647E11" w14:textId="77777777">
        <w:trPr>
          <w:trHeight w:val="539"/>
        </w:trPr>
        <w:tc>
          <w:tcPr>
            <w:tcW w:w="2830" w:type="dxa"/>
          </w:tcPr>
          <w:p w14:paraId="7B647E0F" w14:textId="77777777" w:rsidR="00542003" w:rsidRDefault="00A03FE3">
            <w:pPr>
              <w:pStyle w:val="TableParagraph"/>
              <w:spacing w:before="122"/>
              <w:rPr>
                <w:b/>
                <w:sz w:val="24"/>
              </w:rPr>
            </w:pPr>
            <w:r>
              <w:rPr>
                <w:b/>
                <w:color w:val="001F5F"/>
                <w:sz w:val="24"/>
              </w:rPr>
              <w:t>Hours/Working</w:t>
            </w:r>
            <w:r>
              <w:rPr>
                <w:b/>
                <w:color w:val="001F5F"/>
                <w:spacing w:val="-7"/>
                <w:sz w:val="24"/>
              </w:rPr>
              <w:t xml:space="preserve"> </w:t>
            </w:r>
            <w:r>
              <w:rPr>
                <w:b/>
                <w:color w:val="001F5F"/>
                <w:spacing w:val="-4"/>
                <w:sz w:val="24"/>
              </w:rPr>
              <w:t>Weeks</w:t>
            </w:r>
          </w:p>
        </w:tc>
        <w:tc>
          <w:tcPr>
            <w:tcW w:w="6438" w:type="dxa"/>
          </w:tcPr>
          <w:p w14:paraId="7B647E10" w14:textId="5A6AC86E" w:rsidR="00542003" w:rsidRDefault="00D47199">
            <w:pPr>
              <w:pStyle w:val="TableParagraph"/>
              <w:spacing w:before="122"/>
              <w:rPr>
                <w:sz w:val="24"/>
              </w:rPr>
            </w:pPr>
            <w:r>
              <w:rPr>
                <w:color w:val="001F5F"/>
                <w:sz w:val="24"/>
              </w:rPr>
              <w:t>37</w:t>
            </w:r>
            <w:r w:rsidR="00A03FE3">
              <w:rPr>
                <w:color w:val="001F5F"/>
                <w:spacing w:val="-1"/>
                <w:sz w:val="24"/>
              </w:rPr>
              <w:t xml:space="preserve"> </w:t>
            </w:r>
            <w:r w:rsidR="00A03FE3">
              <w:rPr>
                <w:color w:val="001F5F"/>
                <w:sz w:val="24"/>
              </w:rPr>
              <w:t>hours</w:t>
            </w:r>
            <w:r w:rsidR="00A03FE3">
              <w:rPr>
                <w:color w:val="001F5F"/>
                <w:spacing w:val="-2"/>
                <w:sz w:val="24"/>
              </w:rPr>
              <w:t xml:space="preserve"> </w:t>
            </w:r>
            <w:r w:rsidR="00A03FE3">
              <w:rPr>
                <w:color w:val="001F5F"/>
                <w:sz w:val="24"/>
              </w:rPr>
              <w:t>per</w:t>
            </w:r>
            <w:r w:rsidR="00A03FE3">
              <w:rPr>
                <w:color w:val="001F5F"/>
                <w:spacing w:val="-2"/>
                <w:sz w:val="24"/>
              </w:rPr>
              <w:t xml:space="preserve"> </w:t>
            </w:r>
            <w:r w:rsidR="00A03FE3">
              <w:rPr>
                <w:color w:val="001F5F"/>
                <w:sz w:val="24"/>
              </w:rPr>
              <w:t>week,</w:t>
            </w:r>
            <w:r w:rsidR="00A03FE3">
              <w:rPr>
                <w:color w:val="001F5F"/>
                <w:spacing w:val="-4"/>
                <w:sz w:val="24"/>
              </w:rPr>
              <w:t xml:space="preserve"> </w:t>
            </w:r>
            <w:r w:rsidR="00A03FE3">
              <w:rPr>
                <w:color w:val="001F5F"/>
                <w:sz w:val="24"/>
              </w:rPr>
              <w:t>term</w:t>
            </w:r>
            <w:r w:rsidR="00A03FE3">
              <w:rPr>
                <w:color w:val="001F5F"/>
                <w:spacing w:val="-1"/>
                <w:sz w:val="24"/>
              </w:rPr>
              <w:t xml:space="preserve"> </w:t>
            </w:r>
            <w:r w:rsidR="00A03FE3">
              <w:rPr>
                <w:color w:val="001F5F"/>
                <w:sz w:val="24"/>
              </w:rPr>
              <w:t>time</w:t>
            </w:r>
            <w:r w:rsidR="00A03FE3">
              <w:rPr>
                <w:color w:val="001F5F"/>
                <w:spacing w:val="-4"/>
                <w:sz w:val="24"/>
              </w:rPr>
              <w:t xml:space="preserve"> </w:t>
            </w:r>
            <w:r w:rsidR="00A03FE3">
              <w:rPr>
                <w:color w:val="001F5F"/>
                <w:sz w:val="24"/>
              </w:rPr>
              <w:t>plus</w:t>
            </w:r>
            <w:r w:rsidR="00A03FE3">
              <w:rPr>
                <w:color w:val="001F5F"/>
                <w:spacing w:val="-2"/>
                <w:sz w:val="24"/>
              </w:rPr>
              <w:t xml:space="preserve"> </w:t>
            </w:r>
            <w:r w:rsidR="00A03FE3">
              <w:rPr>
                <w:color w:val="001F5F"/>
                <w:sz w:val="24"/>
              </w:rPr>
              <w:t>two</w:t>
            </w:r>
            <w:r w:rsidR="00A03FE3">
              <w:rPr>
                <w:color w:val="001F5F"/>
                <w:spacing w:val="-4"/>
                <w:sz w:val="24"/>
              </w:rPr>
              <w:t xml:space="preserve"> </w:t>
            </w:r>
            <w:r w:rsidR="00A03FE3">
              <w:rPr>
                <w:color w:val="001F5F"/>
                <w:sz w:val="24"/>
              </w:rPr>
              <w:t>PD</w:t>
            </w:r>
            <w:r w:rsidR="00A03FE3">
              <w:rPr>
                <w:color w:val="001F5F"/>
                <w:spacing w:val="-2"/>
                <w:sz w:val="24"/>
              </w:rPr>
              <w:t xml:space="preserve"> </w:t>
            </w:r>
            <w:r w:rsidR="00A03FE3">
              <w:rPr>
                <w:color w:val="001F5F"/>
                <w:spacing w:val="-4"/>
                <w:sz w:val="24"/>
              </w:rPr>
              <w:t>days</w:t>
            </w:r>
          </w:p>
        </w:tc>
      </w:tr>
      <w:tr w:rsidR="00542003" w14:paraId="7B647E14" w14:textId="77777777">
        <w:trPr>
          <w:trHeight w:val="537"/>
        </w:trPr>
        <w:tc>
          <w:tcPr>
            <w:tcW w:w="2830" w:type="dxa"/>
          </w:tcPr>
          <w:p w14:paraId="7B647E12" w14:textId="77777777" w:rsidR="00542003" w:rsidRDefault="00A03FE3">
            <w:pPr>
              <w:pStyle w:val="TableParagraph"/>
              <w:spacing w:before="121"/>
              <w:rPr>
                <w:b/>
                <w:sz w:val="24"/>
              </w:rPr>
            </w:pPr>
            <w:r>
              <w:rPr>
                <w:b/>
                <w:color w:val="001F5F"/>
                <w:sz w:val="24"/>
              </w:rPr>
              <w:t>Post</w:t>
            </w:r>
            <w:r>
              <w:rPr>
                <w:b/>
                <w:color w:val="001F5F"/>
                <w:spacing w:val="-1"/>
                <w:sz w:val="24"/>
              </w:rPr>
              <w:t xml:space="preserve"> </w:t>
            </w:r>
            <w:r>
              <w:rPr>
                <w:b/>
                <w:color w:val="001F5F"/>
                <w:spacing w:val="-2"/>
                <w:sz w:val="24"/>
              </w:rPr>
              <w:t>Status</w:t>
            </w:r>
          </w:p>
        </w:tc>
        <w:tc>
          <w:tcPr>
            <w:tcW w:w="6438" w:type="dxa"/>
          </w:tcPr>
          <w:p w14:paraId="7B647E13" w14:textId="615F2C3D" w:rsidR="00542003" w:rsidRDefault="007C0F29">
            <w:pPr>
              <w:pStyle w:val="TableParagraph"/>
              <w:spacing w:before="135"/>
            </w:pPr>
            <w:r>
              <w:rPr>
                <w:color w:val="1F3863"/>
                <w:spacing w:val="-2"/>
              </w:rPr>
              <w:t>Fixed term 2 years in first instance</w:t>
            </w:r>
          </w:p>
        </w:tc>
      </w:tr>
      <w:tr w:rsidR="00542003" w14:paraId="7B647E17" w14:textId="77777777">
        <w:trPr>
          <w:trHeight w:val="537"/>
        </w:trPr>
        <w:tc>
          <w:tcPr>
            <w:tcW w:w="2830" w:type="dxa"/>
          </w:tcPr>
          <w:p w14:paraId="7B647E15" w14:textId="77777777" w:rsidR="00542003" w:rsidRDefault="00A03FE3">
            <w:pPr>
              <w:pStyle w:val="TableParagraph"/>
              <w:rPr>
                <w:b/>
                <w:sz w:val="24"/>
              </w:rPr>
            </w:pPr>
            <w:r>
              <w:rPr>
                <w:b/>
                <w:color w:val="001F5F"/>
                <w:spacing w:val="-2"/>
                <w:sz w:val="24"/>
              </w:rPr>
              <w:t>Accountable</w:t>
            </w:r>
            <w:r>
              <w:rPr>
                <w:b/>
                <w:color w:val="001F5F"/>
                <w:sz w:val="24"/>
              </w:rPr>
              <w:t xml:space="preserve"> </w:t>
            </w:r>
            <w:r>
              <w:rPr>
                <w:b/>
                <w:color w:val="001F5F"/>
                <w:spacing w:val="-5"/>
                <w:sz w:val="24"/>
              </w:rPr>
              <w:t>To</w:t>
            </w:r>
          </w:p>
        </w:tc>
        <w:tc>
          <w:tcPr>
            <w:tcW w:w="6438" w:type="dxa"/>
          </w:tcPr>
          <w:p w14:paraId="7B647E16" w14:textId="5B895498" w:rsidR="00542003" w:rsidRDefault="00D47199">
            <w:pPr>
              <w:pStyle w:val="TableParagraph"/>
              <w:spacing w:before="141"/>
            </w:pPr>
            <w:r>
              <w:t xml:space="preserve">Headteacher </w:t>
            </w:r>
          </w:p>
        </w:tc>
      </w:tr>
    </w:tbl>
    <w:p w14:paraId="7B647E18" w14:textId="77777777" w:rsidR="00542003" w:rsidRDefault="00542003">
      <w:pPr>
        <w:pStyle w:val="BodyText"/>
        <w:spacing w:before="35"/>
        <w:ind w:left="0" w:firstLine="0"/>
        <w:rPr>
          <w:rFonts w:ascii="Times New Roman"/>
          <w:sz w:val="21"/>
        </w:rPr>
      </w:pPr>
    </w:p>
    <w:p w14:paraId="7B647E19" w14:textId="77777777" w:rsidR="00542003" w:rsidRDefault="00A03FE3">
      <w:pPr>
        <w:spacing w:before="1"/>
        <w:ind w:left="732"/>
        <w:rPr>
          <w:b/>
          <w:sz w:val="21"/>
        </w:rPr>
      </w:pPr>
      <w:r>
        <w:rPr>
          <w:b/>
          <w:color w:val="001F5F"/>
          <w:sz w:val="21"/>
        </w:rPr>
        <w:t>Main</w:t>
      </w:r>
      <w:r>
        <w:rPr>
          <w:b/>
          <w:color w:val="001F5F"/>
          <w:spacing w:val="-2"/>
          <w:sz w:val="21"/>
        </w:rPr>
        <w:t xml:space="preserve"> Purpose</w:t>
      </w:r>
    </w:p>
    <w:p w14:paraId="7B647E1A" w14:textId="77777777" w:rsidR="00542003" w:rsidRDefault="00542003">
      <w:pPr>
        <w:pStyle w:val="BodyText"/>
        <w:spacing w:before="1"/>
        <w:ind w:left="0" w:firstLine="0"/>
        <w:rPr>
          <w:b/>
          <w:sz w:val="21"/>
        </w:rPr>
      </w:pPr>
    </w:p>
    <w:p w14:paraId="208A57EF" w14:textId="77777777" w:rsidR="00B85F96" w:rsidRPr="00B85F96" w:rsidRDefault="00A03FE3">
      <w:pPr>
        <w:pStyle w:val="ListParagraph"/>
        <w:numPr>
          <w:ilvl w:val="0"/>
          <w:numId w:val="1"/>
        </w:numPr>
        <w:tabs>
          <w:tab w:val="left" w:pos="1092"/>
        </w:tabs>
        <w:spacing w:line="240" w:lineRule="auto"/>
        <w:ind w:right="819"/>
        <w:rPr>
          <w:rFonts w:ascii="Symbol" w:hAnsi="Symbol"/>
          <w:color w:val="001F5F"/>
        </w:rPr>
      </w:pPr>
      <w:r>
        <w:rPr>
          <w:color w:val="001F5F"/>
        </w:rPr>
        <w:t xml:space="preserve">Working under the instruction of the </w:t>
      </w:r>
      <w:r w:rsidR="00D47199">
        <w:rPr>
          <w:color w:val="001F5F"/>
        </w:rPr>
        <w:t xml:space="preserve">Headteacher </w:t>
      </w:r>
      <w:r>
        <w:rPr>
          <w:color w:val="001F5F"/>
        </w:rPr>
        <w:t xml:space="preserve">and teaching staff, Teaching Assistants support access to learning for students and assist the teacher in the management of students in the classroom. Work with students will be carried out in the classroom and during intervention sessions as required. </w:t>
      </w:r>
    </w:p>
    <w:p w14:paraId="4A03BDCC" w14:textId="77777777" w:rsidR="00B85F96" w:rsidRPr="00B85F96" w:rsidRDefault="00B85F96" w:rsidP="00B85F96">
      <w:pPr>
        <w:pStyle w:val="ListParagraph"/>
        <w:tabs>
          <w:tab w:val="left" w:pos="1092"/>
        </w:tabs>
        <w:spacing w:line="240" w:lineRule="auto"/>
        <w:ind w:right="819" w:firstLine="0"/>
        <w:rPr>
          <w:rFonts w:ascii="Symbol" w:hAnsi="Symbol"/>
          <w:color w:val="001F5F"/>
        </w:rPr>
      </w:pPr>
    </w:p>
    <w:p w14:paraId="7B647E1B" w14:textId="188F3F05" w:rsidR="00542003" w:rsidRDefault="00B85F96">
      <w:pPr>
        <w:pStyle w:val="ListParagraph"/>
        <w:numPr>
          <w:ilvl w:val="0"/>
          <w:numId w:val="1"/>
        </w:numPr>
        <w:tabs>
          <w:tab w:val="left" w:pos="1092"/>
        </w:tabs>
        <w:spacing w:line="240" w:lineRule="auto"/>
        <w:ind w:right="819"/>
        <w:rPr>
          <w:rFonts w:ascii="Symbol" w:hAnsi="Symbol"/>
          <w:color w:val="001F5F"/>
        </w:rPr>
      </w:pPr>
      <w:r>
        <w:rPr>
          <w:color w:val="001F5F"/>
        </w:rPr>
        <w:t>For this role y</w:t>
      </w:r>
      <w:r w:rsidR="00A03FE3">
        <w:rPr>
          <w:color w:val="001F5F"/>
        </w:rPr>
        <w:t xml:space="preserve">ou will be required to </w:t>
      </w:r>
      <w:r>
        <w:rPr>
          <w:color w:val="001F5F"/>
        </w:rPr>
        <w:t xml:space="preserve">work 1:1 alongside a </w:t>
      </w:r>
      <w:r w:rsidR="00A03FE3">
        <w:rPr>
          <w:color w:val="001F5F"/>
        </w:rPr>
        <w:t>students' personal</w:t>
      </w:r>
      <w:r w:rsidR="00A03FE3">
        <w:rPr>
          <w:color w:val="001F5F"/>
          <w:spacing w:val="-4"/>
        </w:rPr>
        <w:t xml:space="preserve"> </w:t>
      </w:r>
      <w:r w:rsidR="00A03FE3">
        <w:rPr>
          <w:color w:val="001F5F"/>
        </w:rPr>
        <w:t>needs</w:t>
      </w:r>
      <w:r w:rsidR="00A03FE3">
        <w:rPr>
          <w:color w:val="001F5F"/>
          <w:spacing w:val="-5"/>
        </w:rPr>
        <w:t xml:space="preserve"> </w:t>
      </w:r>
      <w:r w:rsidR="00A03FE3">
        <w:rPr>
          <w:color w:val="001F5F"/>
        </w:rPr>
        <w:t>and</w:t>
      </w:r>
      <w:r w:rsidR="00A03FE3">
        <w:rPr>
          <w:color w:val="001F5F"/>
          <w:spacing w:val="-3"/>
        </w:rPr>
        <w:t xml:space="preserve"> </w:t>
      </w:r>
      <w:r w:rsidR="00A03FE3">
        <w:rPr>
          <w:color w:val="001F5F"/>
        </w:rPr>
        <w:t>assist</w:t>
      </w:r>
      <w:r w:rsidR="00A03FE3">
        <w:rPr>
          <w:color w:val="001F5F"/>
          <w:spacing w:val="-1"/>
        </w:rPr>
        <w:t xml:space="preserve"> </w:t>
      </w:r>
      <w:r w:rsidR="00A03FE3">
        <w:rPr>
          <w:color w:val="001F5F"/>
        </w:rPr>
        <w:t>with</w:t>
      </w:r>
      <w:r w:rsidR="00A03FE3">
        <w:rPr>
          <w:color w:val="001F5F"/>
          <w:spacing w:val="-5"/>
        </w:rPr>
        <w:t xml:space="preserve"> </w:t>
      </w:r>
      <w:r w:rsidR="00A03FE3">
        <w:rPr>
          <w:color w:val="001F5F"/>
        </w:rPr>
        <w:t>the</w:t>
      </w:r>
      <w:r w:rsidR="00A03FE3">
        <w:rPr>
          <w:color w:val="001F5F"/>
          <w:spacing w:val="-5"/>
        </w:rPr>
        <w:t xml:space="preserve"> </w:t>
      </w:r>
      <w:r w:rsidR="00A03FE3">
        <w:rPr>
          <w:color w:val="001F5F"/>
        </w:rPr>
        <w:t>development</w:t>
      </w:r>
      <w:r w:rsidR="00A03FE3">
        <w:rPr>
          <w:color w:val="001F5F"/>
          <w:spacing w:val="-4"/>
        </w:rPr>
        <w:t xml:space="preserve"> </w:t>
      </w:r>
      <w:r w:rsidR="00A03FE3">
        <w:rPr>
          <w:color w:val="001F5F"/>
        </w:rPr>
        <w:t>and</w:t>
      </w:r>
      <w:r w:rsidR="00A03FE3">
        <w:rPr>
          <w:color w:val="001F5F"/>
          <w:spacing w:val="-3"/>
        </w:rPr>
        <w:t xml:space="preserve"> </w:t>
      </w:r>
      <w:r w:rsidR="00A03FE3">
        <w:rPr>
          <w:color w:val="001F5F"/>
        </w:rPr>
        <w:t>implementation</w:t>
      </w:r>
      <w:r w:rsidR="00A03FE3">
        <w:rPr>
          <w:color w:val="001F5F"/>
          <w:spacing w:val="-3"/>
        </w:rPr>
        <w:t xml:space="preserve"> </w:t>
      </w:r>
      <w:r w:rsidR="00A03FE3">
        <w:rPr>
          <w:color w:val="001F5F"/>
        </w:rPr>
        <w:t>of</w:t>
      </w:r>
      <w:r w:rsidR="00A03FE3">
        <w:rPr>
          <w:color w:val="001F5F"/>
          <w:spacing w:val="-1"/>
        </w:rPr>
        <w:t xml:space="preserve"> </w:t>
      </w:r>
      <w:r w:rsidR="00A03FE3">
        <w:rPr>
          <w:color w:val="001F5F"/>
        </w:rPr>
        <w:t>Individual</w:t>
      </w:r>
      <w:r w:rsidR="00A03FE3">
        <w:rPr>
          <w:color w:val="001F5F"/>
          <w:spacing w:val="-4"/>
        </w:rPr>
        <w:t xml:space="preserve"> </w:t>
      </w:r>
      <w:r w:rsidR="00A03FE3">
        <w:rPr>
          <w:color w:val="001F5F"/>
        </w:rPr>
        <w:t>health and personal care programmes.</w:t>
      </w:r>
    </w:p>
    <w:p w14:paraId="7B647E1C" w14:textId="1EAFFF91" w:rsidR="00542003" w:rsidRDefault="00A03FE3">
      <w:pPr>
        <w:pStyle w:val="BodyText"/>
        <w:spacing w:before="238"/>
        <w:ind w:left="732" w:firstLine="0"/>
      </w:pPr>
      <w:r>
        <w:rPr>
          <w:color w:val="001F5F"/>
        </w:rPr>
        <w:t>The</w:t>
      </w:r>
      <w:r>
        <w:rPr>
          <w:color w:val="001F5F"/>
          <w:spacing w:val="-5"/>
        </w:rPr>
        <w:t xml:space="preserve"> </w:t>
      </w:r>
      <w:r>
        <w:rPr>
          <w:color w:val="001F5F"/>
        </w:rPr>
        <w:t>role</w:t>
      </w:r>
      <w:r>
        <w:rPr>
          <w:color w:val="001F5F"/>
          <w:spacing w:val="-5"/>
        </w:rPr>
        <w:t xml:space="preserve"> </w:t>
      </w:r>
      <w:r>
        <w:rPr>
          <w:color w:val="001F5F"/>
        </w:rPr>
        <w:t>is</w:t>
      </w:r>
      <w:r>
        <w:rPr>
          <w:color w:val="001F5F"/>
          <w:spacing w:val="-7"/>
        </w:rPr>
        <w:t xml:space="preserve"> </w:t>
      </w:r>
      <w:r>
        <w:rPr>
          <w:color w:val="001F5F"/>
        </w:rPr>
        <w:t>flexible</w:t>
      </w:r>
      <w:r>
        <w:rPr>
          <w:color w:val="001F5F"/>
          <w:spacing w:val="-5"/>
        </w:rPr>
        <w:t xml:space="preserve"> </w:t>
      </w:r>
      <w:r>
        <w:rPr>
          <w:color w:val="001F5F"/>
        </w:rPr>
        <w:t>and</w:t>
      </w:r>
      <w:r>
        <w:rPr>
          <w:color w:val="001F5F"/>
          <w:spacing w:val="-6"/>
        </w:rPr>
        <w:t xml:space="preserve"> </w:t>
      </w:r>
      <w:r w:rsidR="00131762">
        <w:rPr>
          <w:color w:val="001F5F"/>
          <w:spacing w:val="-6"/>
        </w:rPr>
        <w:t xml:space="preserve">other </w:t>
      </w:r>
      <w:r>
        <w:rPr>
          <w:color w:val="001F5F"/>
        </w:rPr>
        <w:t>responsibilities</w:t>
      </w:r>
      <w:r>
        <w:rPr>
          <w:color w:val="001F5F"/>
          <w:spacing w:val="-5"/>
        </w:rPr>
        <w:t xml:space="preserve"> </w:t>
      </w:r>
      <w:r>
        <w:rPr>
          <w:color w:val="001F5F"/>
        </w:rPr>
        <w:t>are</w:t>
      </w:r>
      <w:r>
        <w:rPr>
          <w:color w:val="001F5F"/>
          <w:spacing w:val="-5"/>
        </w:rPr>
        <w:t xml:space="preserve"> </w:t>
      </w:r>
      <w:r>
        <w:rPr>
          <w:color w:val="001F5F"/>
        </w:rPr>
        <w:t>likely</w:t>
      </w:r>
      <w:r>
        <w:rPr>
          <w:color w:val="001F5F"/>
          <w:spacing w:val="-4"/>
        </w:rPr>
        <w:t xml:space="preserve"> </w:t>
      </w:r>
      <w:r>
        <w:rPr>
          <w:color w:val="001F5F"/>
        </w:rPr>
        <w:t>to</w:t>
      </w:r>
      <w:r>
        <w:rPr>
          <w:color w:val="001F5F"/>
          <w:spacing w:val="-4"/>
        </w:rPr>
        <w:t xml:space="preserve"> </w:t>
      </w:r>
      <w:r>
        <w:rPr>
          <w:color w:val="001F5F"/>
          <w:spacing w:val="-2"/>
        </w:rPr>
        <w:t>include:</w:t>
      </w:r>
    </w:p>
    <w:p w14:paraId="7B647E1D" w14:textId="77777777" w:rsidR="00542003" w:rsidRDefault="00A03FE3">
      <w:pPr>
        <w:pStyle w:val="ListParagraph"/>
        <w:numPr>
          <w:ilvl w:val="0"/>
          <w:numId w:val="1"/>
        </w:numPr>
        <w:tabs>
          <w:tab w:val="left" w:pos="1092"/>
        </w:tabs>
        <w:spacing w:before="241"/>
        <w:rPr>
          <w:rFonts w:ascii="Symbol" w:hAnsi="Symbol"/>
          <w:color w:val="001F5F"/>
        </w:rPr>
      </w:pPr>
      <w:r>
        <w:rPr>
          <w:color w:val="001F5F"/>
        </w:rPr>
        <w:t>Working</w:t>
      </w:r>
      <w:r>
        <w:rPr>
          <w:color w:val="001F5F"/>
          <w:spacing w:val="-5"/>
        </w:rPr>
        <w:t xml:space="preserve"> </w:t>
      </w:r>
      <w:r>
        <w:rPr>
          <w:color w:val="001F5F"/>
        </w:rPr>
        <w:t>with</w:t>
      </w:r>
      <w:r>
        <w:rPr>
          <w:color w:val="001F5F"/>
          <w:spacing w:val="-6"/>
        </w:rPr>
        <w:t xml:space="preserve"> </w:t>
      </w:r>
      <w:r>
        <w:rPr>
          <w:color w:val="001F5F"/>
        </w:rPr>
        <w:t>class</w:t>
      </w:r>
      <w:r>
        <w:rPr>
          <w:color w:val="001F5F"/>
          <w:spacing w:val="-6"/>
        </w:rPr>
        <w:t xml:space="preserve"> </w:t>
      </w:r>
      <w:r>
        <w:rPr>
          <w:color w:val="001F5F"/>
        </w:rPr>
        <w:t>teachers</w:t>
      </w:r>
      <w:r>
        <w:rPr>
          <w:color w:val="001F5F"/>
          <w:spacing w:val="-5"/>
        </w:rPr>
        <w:t xml:space="preserve"> </w:t>
      </w:r>
      <w:r>
        <w:rPr>
          <w:color w:val="001F5F"/>
        </w:rPr>
        <w:t>to</w:t>
      </w:r>
      <w:r>
        <w:rPr>
          <w:color w:val="001F5F"/>
          <w:spacing w:val="-6"/>
        </w:rPr>
        <w:t xml:space="preserve"> </w:t>
      </w:r>
      <w:r>
        <w:rPr>
          <w:color w:val="001F5F"/>
        </w:rPr>
        <w:t>raise</w:t>
      </w:r>
      <w:r>
        <w:rPr>
          <w:color w:val="001F5F"/>
          <w:spacing w:val="-4"/>
        </w:rPr>
        <w:t xml:space="preserve"> </w:t>
      </w:r>
      <w:r>
        <w:rPr>
          <w:color w:val="001F5F"/>
        </w:rPr>
        <w:t>learning</w:t>
      </w:r>
      <w:r>
        <w:rPr>
          <w:color w:val="001F5F"/>
          <w:spacing w:val="-4"/>
        </w:rPr>
        <w:t xml:space="preserve"> </w:t>
      </w:r>
      <w:r>
        <w:rPr>
          <w:color w:val="001F5F"/>
        </w:rPr>
        <w:t>and</w:t>
      </w:r>
      <w:r>
        <w:rPr>
          <w:color w:val="001F5F"/>
          <w:spacing w:val="-8"/>
        </w:rPr>
        <w:t xml:space="preserve"> </w:t>
      </w:r>
      <w:r>
        <w:rPr>
          <w:color w:val="001F5F"/>
        </w:rPr>
        <w:t>attainment</w:t>
      </w:r>
      <w:r>
        <w:rPr>
          <w:color w:val="001F5F"/>
          <w:spacing w:val="-2"/>
        </w:rPr>
        <w:t xml:space="preserve"> </w:t>
      </w:r>
      <w:r>
        <w:rPr>
          <w:color w:val="001F5F"/>
        </w:rPr>
        <w:t>of</w:t>
      </w:r>
      <w:r>
        <w:rPr>
          <w:color w:val="001F5F"/>
          <w:spacing w:val="-5"/>
        </w:rPr>
        <w:t xml:space="preserve"> </w:t>
      </w:r>
      <w:r>
        <w:rPr>
          <w:color w:val="001F5F"/>
          <w:spacing w:val="-2"/>
        </w:rPr>
        <w:t>students</w:t>
      </w:r>
    </w:p>
    <w:p w14:paraId="7B647E1E" w14:textId="77777777" w:rsidR="00542003" w:rsidRDefault="00A03FE3">
      <w:pPr>
        <w:pStyle w:val="ListParagraph"/>
        <w:numPr>
          <w:ilvl w:val="0"/>
          <w:numId w:val="1"/>
        </w:numPr>
        <w:tabs>
          <w:tab w:val="left" w:pos="1092"/>
        </w:tabs>
        <w:rPr>
          <w:rFonts w:ascii="Symbol" w:hAnsi="Symbol"/>
          <w:color w:val="001F5F"/>
        </w:rPr>
      </w:pPr>
      <w:r>
        <w:rPr>
          <w:color w:val="001F5F"/>
        </w:rPr>
        <w:t>Out</w:t>
      </w:r>
      <w:r>
        <w:rPr>
          <w:color w:val="001F5F"/>
          <w:spacing w:val="-6"/>
        </w:rPr>
        <w:t xml:space="preserve"> </w:t>
      </w:r>
      <w:r>
        <w:rPr>
          <w:color w:val="001F5F"/>
        </w:rPr>
        <w:t>of</w:t>
      </w:r>
      <w:r>
        <w:rPr>
          <w:color w:val="001F5F"/>
          <w:spacing w:val="-6"/>
        </w:rPr>
        <w:t xml:space="preserve"> </w:t>
      </w:r>
      <w:r>
        <w:rPr>
          <w:color w:val="001F5F"/>
        </w:rPr>
        <w:t>class</w:t>
      </w:r>
      <w:r>
        <w:rPr>
          <w:color w:val="001F5F"/>
          <w:spacing w:val="-7"/>
        </w:rPr>
        <w:t xml:space="preserve"> </w:t>
      </w:r>
      <w:r>
        <w:rPr>
          <w:color w:val="001F5F"/>
        </w:rPr>
        <w:t>support</w:t>
      </w:r>
      <w:r>
        <w:rPr>
          <w:color w:val="001F5F"/>
          <w:spacing w:val="-2"/>
        </w:rPr>
        <w:t xml:space="preserve"> </w:t>
      </w:r>
      <w:r>
        <w:rPr>
          <w:color w:val="001F5F"/>
        </w:rPr>
        <w:t>within</w:t>
      </w:r>
      <w:r>
        <w:rPr>
          <w:color w:val="001F5F"/>
          <w:spacing w:val="-3"/>
        </w:rPr>
        <w:t xml:space="preserve"> </w:t>
      </w:r>
      <w:r>
        <w:rPr>
          <w:color w:val="001F5F"/>
        </w:rPr>
        <w:t>our</w:t>
      </w:r>
      <w:r>
        <w:rPr>
          <w:color w:val="001F5F"/>
          <w:spacing w:val="-4"/>
        </w:rPr>
        <w:t xml:space="preserve"> </w:t>
      </w:r>
      <w:r>
        <w:rPr>
          <w:color w:val="001F5F"/>
        </w:rPr>
        <w:t>Learning</w:t>
      </w:r>
      <w:r>
        <w:rPr>
          <w:color w:val="001F5F"/>
          <w:spacing w:val="-5"/>
        </w:rPr>
        <w:t xml:space="preserve"> </w:t>
      </w:r>
      <w:r>
        <w:rPr>
          <w:color w:val="001F5F"/>
        </w:rPr>
        <w:t>and</w:t>
      </w:r>
      <w:r>
        <w:rPr>
          <w:color w:val="001F5F"/>
          <w:spacing w:val="-7"/>
        </w:rPr>
        <w:t xml:space="preserve"> </w:t>
      </w:r>
      <w:r>
        <w:rPr>
          <w:color w:val="001F5F"/>
        </w:rPr>
        <w:t>Wellbeing</w:t>
      </w:r>
      <w:r>
        <w:rPr>
          <w:color w:val="001F5F"/>
          <w:spacing w:val="-4"/>
        </w:rPr>
        <w:t xml:space="preserve"> Base</w:t>
      </w:r>
    </w:p>
    <w:p w14:paraId="7B647E1F" w14:textId="77777777" w:rsidR="00542003" w:rsidRDefault="00A03FE3">
      <w:pPr>
        <w:pStyle w:val="ListParagraph"/>
        <w:numPr>
          <w:ilvl w:val="0"/>
          <w:numId w:val="1"/>
        </w:numPr>
        <w:tabs>
          <w:tab w:val="left" w:pos="1092"/>
        </w:tabs>
        <w:rPr>
          <w:rFonts w:ascii="Symbol" w:hAnsi="Symbol"/>
          <w:color w:val="001F5F"/>
        </w:rPr>
      </w:pPr>
      <w:r>
        <w:rPr>
          <w:color w:val="001F5F"/>
        </w:rPr>
        <w:t>Promotion</w:t>
      </w:r>
      <w:r>
        <w:rPr>
          <w:color w:val="001F5F"/>
          <w:spacing w:val="-9"/>
        </w:rPr>
        <w:t xml:space="preserve"> </w:t>
      </w:r>
      <w:r>
        <w:rPr>
          <w:color w:val="001F5F"/>
        </w:rPr>
        <w:t>of</w:t>
      </w:r>
      <w:r>
        <w:rPr>
          <w:color w:val="001F5F"/>
          <w:spacing w:val="-8"/>
        </w:rPr>
        <w:t xml:space="preserve"> </w:t>
      </w:r>
      <w:r>
        <w:rPr>
          <w:color w:val="001F5F"/>
        </w:rPr>
        <w:t>students’</w:t>
      </w:r>
      <w:r>
        <w:rPr>
          <w:color w:val="001F5F"/>
          <w:spacing w:val="-7"/>
        </w:rPr>
        <w:t xml:space="preserve"> </w:t>
      </w:r>
      <w:r>
        <w:rPr>
          <w:color w:val="001F5F"/>
        </w:rPr>
        <w:t>independence,</w:t>
      </w:r>
      <w:r>
        <w:rPr>
          <w:color w:val="001F5F"/>
          <w:spacing w:val="-7"/>
        </w:rPr>
        <w:t xml:space="preserve"> </w:t>
      </w:r>
      <w:r>
        <w:rPr>
          <w:color w:val="001F5F"/>
        </w:rPr>
        <w:t>self-esteem</w:t>
      </w:r>
      <w:r>
        <w:rPr>
          <w:color w:val="001F5F"/>
          <w:spacing w:val="-6"/>
        </w:rPr>
        <w:t xml:space="preserve"> </w:t>
      </w:r>
      <w:r>
        <w:rPr>
          <w:color w:val="001F5F"/>
        </w:rPr>
        <w:t>and</w:t>
      </w:r>
      <w:r>
        <w:rPr>
          <w:color w:val="001F5F"/>
          <w:spacing w:val="-9"/>
        </w:rPr>
        <w:t xml:space="preserve"> </w:t>
      </w:r>
      <w:r>
        <w:rPr>
          <w:color w:val="001F5F"/>
        </w:rPr>
        <w:t>social</w:t>
      </w:r>
      <w:r>
        <w:rPr>
          <w:color w:val="001F5F"/>
          <w:spacing w:val="-6"/>
        </w:rPr>
        <w:t xml:space="preserve"> </w:t>
      </w:r>
      <w:r>
        <w:rPr>
          <w:color w:val="001F5F"/>
          <w:spacing w:val="-2"/>
        </w:rPr>
        <w:t>inclusion</w:t>
      </w:r>
    </w:p>
    <w:p w14:paraId="7B647E20" w14:textId="77777777" w:rsidR="00542003" w:rsidRDefault="00A03FE3">
      <w:pPr>
        <w:pStyle w:val="ListParagraph"/>
        <w:numPr>
          <w:ilvl w:val="0"/>
          <w:numId w:val="1"/>
        </w:numPr>
        <w:tabs>
          <w:tab w:val="left" w:pos="1092"/>
        </w:tabs>
        <w:rPr>
          <w:rFonts w:ascii="Symbol" w:hAnsi="Symbol"/>
          <w:color w:val="001F5F"/>
        </w:rPr>
      </w:pPr>
      <w:r>
        <w:rPr>
          <w:color w:val="001F5F"/>
        </w:rPr>
        <w:t>Assist</w:t>
      </w:r>
      <w:r>
        <w:rPr>
          <w:color w:val="001F5F"/>
          <w:spacing w:val="-3"/>
        </w:rPr>
        <w:t xml:space="preserve"> </w:t>
      </w:r>
      <w:r>
        <w:rPr>
          <w:color w:val="001F5F"/>
        </w:rPr>
        <w:t>in</w:t>
      </w:r>
      <w:r>
        <w:rPr>
          <w:color w:val="001F5F"/>
          <w:spacing w:val="-5"/>
        </w:rPr>
        <w:t xml:space="preserve"> </w:t>
      </w:r>
      <w:r>
        <w:rPr>
          <w:color w:val="001F5F"/>
        </w:rPr>
        <w:t>the</w:t>
      </w:r>
      <w:r>
        <w:rPr>
          <w:color w:val="001F5F"/>
          <w:spacing w:val="-3"/>
        </w:rPr>
        <w:t xml:space="preserve"> </w:t>
      </w:r>
      <w:r>
        <w:rPr>
          <w:color w:val="001F5F"/>
        </w:rPr>
        <w:t>day</w:t>
      </w:r>
      <w:r>
        <w:rPr>
          <w:color w:val="001F5F"/>
          <w:spacing w:val="-6"/>
        </w:rPr>
        <w:t xml:space="preserve"> </w:t>
      </w:r>
      <w:r>
        <w:rPr>
          <w:color w:val="001F5F"/>
        </w:rPr>
        <w:t>to</w:t>
      </w:r>
      <w:r>
        <w:rPr>
          <w:color w:val="001F5F"/>
          <w:spacing w:val="-3"/>
        </w:rPr>
        <w:t xml:space="preserve"> </w:t>
      </w:r>
      <w:r>
        <w:rPr>
          <w:color w:val="001F5F"/>
        </w:rPr>
        <w:t>day</w:t>
      </w:r>
      <w:r>
        <w:rPr>
          <w:color w:val="001F5F"/>
          <w:spacing w:val="-5"/>
        </w:rPr>
        <w:t xml:space="preserve"> </w:t>
      </w:r>
      <w:r>
        <w:rPr>
          <w:color w:val="001F5F"/>
        </w:rPr>
        <w:t>clerical</w:t>
      </w:r>
      <w:r>
        <w:rPr>
          <w:color w:val="001F5F"/>
          <w:spacing w:val="-3"/>
        </w:rPr>
        <w:t xml:space="preserve"> </w:t>
      </w:r>
      <w:r>
        <w:rPr>
          <w:color w:val="001F5F"/>
        </w:rPr>
        <w:t>work</w:t>
      </w:r>
      <w:r>
        <w:rPr>
          <w:color w:val="001F5F"/>
          <w:spacing w:val="-1"/>
        </w:rPr>
        <w:t xml:space="preserve"> </w:t>
      </w:r>
      <w:r>
        <w:rPr>
          <w:color w:val="001F5F"/>
        </w:rPr>
        <w:t>of</w:t>
      </w:r>
      <w:r>
        <w:rPr>
          <w:color w:val="001F5F"/>
          <w:spacing w:val="-4"/>
        </w:rPr>
        <w:t xml:space="preserve"> </w:t>
      </w:r>
      <w:r>
        <w:rPr>
          <w:color w:val="001F5F"/>
        </w:rPr>
        <w:t>the</w:t>
      </w:r>
      <w:r>
        <w:rPr>
          <w:color w:val="001F5F"/>
          <w:spacing w:val="-3"/>
        </w:rPr>
        <w:t xml:space="preserve"> </w:t>
      </w:r>
      <w:r>
        <w:rPr>
          <w:color w:val="001F5F"/>
        </w:rPr>
        <w:t>SEND</w:t>
      </w:r>
      <w:r>
        <w:rPr>
          <w:color w:val="001F5F"/>
          <w:spacing w:val="-5"/>
        </w:rPr>
        <w:t xml:space="preserve"> </w:t>
      </w:r>
      <w:r>
        <w:rPr>
          <w:color w:val="001F5F"/>
          <w:spacing w:val="-2"/>
        </w:rPr>
        <w:t>department</w:t>
      </w:r>
    </w:p>
    <w:p w14:paraId="7B647E21" w14:textId="77777777" w:rsidR="00542003" w:rsidRDefault="00A03FE3">
      <w:pPr>
        <w:pStyle w:val="Heading1"/>
        <w:spacing w:before="252"/>
      </w:pPr>
      <w:r>
        <w:rPr>
          <w:color w:val="001F5F"/>
        </w:rPr>
        <w:t>Principal</w:t>
      </w:r>
      <w:r>
        <w:rPr>
          <w:color w:val="001F5F"/>
          <w:spacing w:val="-3"/>
        </w:rPr>
        <w:t xml:space="preserve"> </w:t>
      </w:r>
      <w:r>
        <w:rPr>
          <w:color w:val="001F5F"/>
        </w:rPr>
        <w:t>Duties</w:t>
      </w:r>
      <w:r>
        <w:rPr>
          <w:color w:val="001F5F"/>
          <w:spacing w:val="-7"/>
        </w:rPr>
        <w:t xml:space="preserve"> </w:t>
      </w:r>
      <w:r>
        <w:rPr>
          <w:color w:val="001F5F"/>
        </w:rPr>
        <w:t>and</w:t>
      </w:r>
      <w:r>
        <w:rPr>
          <w:color w:val="001F5F"/>
          <w:spacing w:val="-6"/>
        </w:rPr>
        <w:t xml:space="preserve"> </w:t>
      </w:r>
      <w:r>
        <w:rPr>
          <w:color w:val="001F5F"/>
          <w:spacing w:val="-2"/>
        </w:rPr>
        <w:t>responsibilities</w:t>
      </w:r>
    </w:p>
    <w:p w14:paraId="7B647E22" w14:textId="77777777" w:rsidR="00542003" w:rsidRDefault="00A03FE3">
      <w:pPr>
        <w:spacing w:before="238"/>
        <w:ind w:left="732" w:right="4339"/>
        <w:rPr>
          <w:sz w:val="21"/>
        </w:rPr>
      </w:pPr>
      <w:r>
        <w:rPr>
          <w:color w:val="001F5F"/>
          <w:sz w:val="21"/>
        </w:rPr>
        <w:t>Supporting</w:t>
      </w:r>
      <w:r>
        <w:rPr>
          <w:color w:val="001F5F"/>
          <w:spacing w:val="-7"/>
          <w:sz w:val="21"/>
        </w:rPr>
        <w:t xml:space="preserve"> </w:t>
      </w:r>
      <w:r>
        <w:rPr>
          <w:color w:val="001F5F"/>
          <w:sz w:val="21"/>
        </w:rPr>
        <w:t>the</w:t>
      </w:r>
      <w:r>
        <w:rPr>
          <w:color w:val="001F5F"/>
          <w:spacing w:val="-7"/>
          <w:sz w:val="21"/>
        </w:rPr>
        <w:t xml:space="preserve"> </w:t>
      </w:r>
      <w:r>
        <w:rPr>
          <w:color w:val="001F5F"/>
          <w:sz w:val="21"/>
        </w:rPr>
        <w:t>school/Learning</w:t>
      </w:r>
      <w:r>
        <w:rPr>
          <w:color w:val="001F5F"/>
          <w:spacing w:val="-9"/>
          <w:sz w:val="21"/>
        </w:rPr>
        <w:t xml:space="preserve"> </w:t>
      </w:r>
      <w:r>
        <w:rPr>
          <w:color w:val="001F5F"/>
          <w:sz w:val="21"/>
        </w:rPr>
        <w:t>Support</w:t>
      </w:r>
      <w:r>
        <w:rPr>
          <w:color w:val="001F5F"/>
          <w:spacing w:val="-9"/>
          <w:sz w:val="21"/>
        </w:rPr>
        <w:t xml:space="preserve"> </w:t>
      </w:r>
      <w:r>
        <w:rPr>
          <w:color w:val="001F5F"/>
          <w:sz w:val="21"/>
        </w:rPr>
        <w:t>Department Where appropriate:</w:t>
      </w:r>
    </w:p>
    <w:p w14:paraId="7B647E23" w14:textId="77777777" w:rsidR="00542003" w:rsidRDefault="00A03FE3">
      <w:pPr>
        <w:pStyle w:val="ListParagraph"/>
        <w:numPr>
          <w:ilvl w:val="0"/>
          <w:numId w:val="1"/>
        </w:numPr>
        <w:tabs>
          <w:tab w:val="left" w:pos="1092"/>
        </w:tabs>
        <w:spacing w:line="257" w:lineRule="exact"/>
        <w:rPr>
          <w:rFonts w:ascii="Symbol" w:hAnsi="Symbol"/>
          <w:color w:val="001F5F"/>
          <w:sz w:val="21"/>
        </w:rPr>
      </w:pPr>
      <w:r>
        <w:rPr>
          <w:color w:val="001F5F"/>
          <w:sz w:val="21"/>
        </w:rPr>
        <w:t>Develop</w:t>
      </w:r>
      <w:r>
        <w:rPr>
          <w:color w:val="001F5F"/>
          <w:spacing w:val="-8"/>
          <w:sz w:val="21"/>
        </w:rPr>
        <w:t xml:space="preserve"> </w:t>
      </w:r>
      <w:r>
        <w:rPr>
          <w:color w:val="001F5F"/>
          <w:sz w:val="21"/>
        </w:rPr>
        <w:t>a</w:t>
      </w:r>
      <w:r>
        <w:rPr>
          <w:color w:val="001F5F"/>
          <w:spacing w:val="-6"/>
          <w:sz w:val="21"/>
        </w:rPr>
        <w:t xml:space="preserve"> </w:t>
      </w:r>
      <w:r>
        <w:rPr>
          <w:color w:val="001F5F"/>
          <w:sz w:val="21"/>
        </w:rPr>
        <w:t>relationship</w:t>
      </w:r>
      <w:r>
        <w:rPr>
          <w:color w:val="001F5F"/>
          <w:spacing w:val="-5"/>
          <w:sz w:val="21"/>
        </w:rPr>
        <w:t xml:space="preserve"> </w:t>
      </w:r>
      <w:r>
        <w:rPr>
          <w:color w:val="001F5F"/>
          <w:sz w:val="21"/>
        </w:rPr>
        <w:t>to</w:t>
      </w:r>
      <w:r>
        <w:rPr>
          <w:color w:val="001F5F"/>
          <w:spacing w:val="-6"/>
          <w:sz w:val="21"/>
        </w:rPr>
        <w:t xml:space="preserve"> </w:t>
      </w:r>
      <w:r>
        <w:rPr>
          <w:color w:val="001F5F"/>
          <w:sz w:val="21"/>
        </w:rPr>
        <w:t>foster</w:t>
      </w:r>
      <w:r>
        <w:rPr>
          <w:color w:val="001F5F"/>
          <w:spacing w:val="-7"/>
          <w:sz w:val="21"/>
        </w:rPr>
        <w:t xml:space="preserve"> </w:t>
      </w:r>
      <w:r>
        <w:rPr>
          <w:color w:val="001F5F"/>
          <w:sz w:val="21"/>
        </w:rPr>
        <w:t>links</w:t>
      </w:r>
      <w:r>
        <w:rPr>
          <w:color w:val="001F5F"/>
          <w:spacing w:val="-5"/>
          <w:sz w:val="21"/>
        </w:rPr>
        <w:t xml:space="preserve"> </w:t>
      </w:r>
      <w:r>
        <w:rPr>
          <w:color w:val="001F5F"/>
          <w:sz w:val="21"/>
        </w:rPr>
        <w:t>between</w:t>
      </w:r>
      <w:r>
        <w:rPr>
          <w:color w:val="001F5F"/>
          <w:spacing w:val="-6"/>
          <w:sz w:val="21"/>
        </w:rPr>
        <w:t xml:space="preserve"> </w:t>
      </w:r>
      <w:r>
        <w:rPr>
          <w:color w:val="001F5F"/>
          <w:sz w:val="21"/>
        </w:rPr>
        <w:t>home</w:t>
      </w:r>
      <w:r>
        <w:rPr>
          <w:color w:val="001F5F"/>
          <w:spacing w:val="-6"/>
          <w:sz w:val="21"/>
        </w:rPr>
        <w:t xml:space="preserve"> </w:t>
      </w:r>
      <w:r>
        <w:rPr>
          <w:color w:val="001F5F"/>
          <w:sz w:val="21"/>
        </w:rPr>
        <w:t>and</w:t>
      </w:r>
      <w:r>
        <w:rPr>
          <w:color w:val="001F5F"/>
          <w:spacing w:val="-4"/>
          <w:sz w:val="21"/>
        </w:rPr>
        <w:t xml:space="preserve"> </w:t>
      </w:r>
      <w:r>
        <w:rPr>
          <w:color w:val="001F5F"/>
          <w:spacing w:val="-2"/>
          <w:sz w:val="21"/>
        </w:rPr>
        <w:t>school</w:t>
      </w:r>
    </w:p>
    <w:p w14:paraId="7B647E24" w14:textId="77777777" w:rsidR="00542003" w:rsidRDefault="00A03FE3">
      <w:pPr>
        <w:pStyle w:val="ListParagraph"/>
        <w:numPr>
          <w:ilvl w:val="0"/>
          <w:numId w:val="1"/>
        </w:numPr>
        <w:tabs>
          <w:tab w:val="left" w:pos="1092"/>
        </w:tabs>
        <w:spacing w:before="1" w:line="257" w:lineRule="exact"/>
        <w:rPr>
          <w:rFonts w:ascii="Symbol" w:hAnsi="Symbol"/>
          <w:color w:val="001F5F"/>
          <w:sz w:val="21"/>
        </w:rPr>
      </w:pPr>
      <w:r>
        <w:rPr>
          <w:color w:val="001F5F"/>
          <w:sz w:val="21"/>
        </w:rPr>
        <w:t>Liaise,</w:t>
      </w:r>
      <w:r>
        <w:rPr>
          <w:color w:val="001F5F"/>
          <w:spacing w:val="-8"/>
          <w:sz w:val="21"/>
        </w:rPr>
        <w:t xml:space="preserve"> </w:t>
      </w:r>
      <w:r>
        <w:rPr>
          <w:color w:val="001F5F"/>
          <w:sz w:val="21"/>
        </w:rPr>
        <w:t>advise</w:t>
      </w:r>
      <w:r>
        <w:rPr>
          <w:color w:val="001F5F"/>
          <w:spacing w:val="-5"/>
          <w:sz w:val="21"/>
        </w:rPr>
        <w:t xml:space="preserve"> </w:t>
      </w:r>
      <w:r>
        <w:rPr>
          <w:color w:val="001F5F"/>
          <w:sz w:val="21"/>
        </w:rPr>
        <w:t>and</w:t>
      </w:r>
      <w:r>
        <w:rPr>
          <w:color w:val="001F5F"/>
          <w:spacing w:val="-4"/>
          <w:sz w:val="21"/>
        </w:rPr>
        <w:t xml:space="preserve"> </w:t>
      </w:r>
      <w:r>
        <w:rPr>
          <w:color w:val="001F5F"/>
          <w:sz w:val="21"/>
        </w:rPr>
        <w:t>consult</w:t>
      </w:r>
      <w:r>
        <w:rPr>
          <w:color w:val="001F5F"/>
          <w:spacing w:val="-9"/>
          <w:sz w:val="21"/>
        </w:rPr>
        <w:t xml:space="preserve"> </w:t>
      </w:r>
      <w:r>
        <w:rPr>
          <w:color w:val="001F5F"/>
          <w:sz w:val="21"/>
        </w:rPr>
        <w:t>with</w:t>
      </w:r>
      <w:r>
        <w:rPr>
          <w:color w:val="001F5F"/>
          <w:spacing w:val="-5"/>
          <w:sz w:val="21"/>
        </w:rPr>
        <w:t xml:space="preserve"> </w:t>
      </w:r>
      <w:r>
        <w:rPr>
          <w:color w:val="001F5F"/>
          <w:sz w:val="21"/>
        </w:rPr>
        <w:t>other</w:t>
      </w:r>
      <w:r>
        <w:rPr>
          <w:color w:val="001F5F"/>
          <w:spacing w:val="-8"/>
          <w:sz w:val="21"/>
        </w:rPr>
        <w:t xml:space="preserve"> </w:t>
      </w:r>
      <w:r>
        <w:rPr>
          <w:color w:val="001F5F"/>
          <w:sz w:val="21"/>
        </w:rPr>
        <w:t>members</w:t>
      </w:r>
      <w:r>
        <w:rPr>
          <w:color w:val="001F5F"/>
          <w:spacing w:val="-6"/>
          <w:sz w:val="21"/>
        </w:rPr>
        <w:t xml:space="preserve"> </w:t>
      </w:r>
      <w:r>
        <w:rPr>
          <w:color w:val="001F5F"/>
          <w:sz w:val="21"/>
        </w:rPr>
        <w:t>of</w:t>
      </w:r>
      <w:r>
        <w:rPr>
          <w:color w:val="001F5F"/>
          <w:spacing w:val="-6"/>
          <w:sz w:val="21"/>
        </w:rPr>
        <w:t xml:space="preserve"> </w:t>
      </w:r>
      <w:r>
        <w:rPr>
          <w:color w:val="001F5F"/>
          <w:sz w:val="21"/>
        </w:rPr>
        <w:t>the</w:t>
      </w:r>
      <w:r>
        <w:rPr>
          <w:color w:val="001F5F"/>
          <w:spacing w:val="-5"/>
          <w:sz w:val="21"/>
        </w:rPr>
        <w:t xml:space="preserve"> </w:t>
      </w:r>
      <w:r>
        <w:rPr>
          <w:color w:val="001F5F"/>
          <w:sz w:val="21"/>
        </w:rPr>
        <w:t>team</w:t>
      </w:r>
      <w:r>
        <w:rPr>
          <w:color w:val="001F5F"/>
          <w:spacing w:val="-3"/>
          <w:sz w:val="21"/>
        </w:rPr>
        <w:t xml:space="preserve"> </w:t>
      </w:r>
      <w:r>
        <w:rPr>
          <w:color w:val="001F5F"/>
          <w:sz w:val="21"/>
        </w:rPr>
        <w:t>regarding</w:t>
      </w:r>
      <w:r>
        <w:rPr>
          <w:color w:val="001F5F"/>
          <w:spacing w:val="-6"/>
          <w:sz w:val="21"/>
        </w:rPr>
        <w:t xml:space="preserve"> </w:t>
      </w:r>
      <w:r>
        <w:rPr>
          <w:color w:val="001F5F"/>
          <w:sz w:val="21"/>
        </w:rPr>
        <w:t>SEND</w:t>
      </w:r>
      <w:r>
        <w:rPr>
          <w:color w:val="001F5F"/>
          <w:spacing w:val="-4"/>
          <w:sz w:val="21"/>
        </w:rPr>
        <w:t xml:space="preserve"> </w:t>
      </w:r>
      <w:r>
        <w:rPr>
          <w:color w:val="001F5F"/>
          <w:spacing w:val="-2"/>
          <w:sz w:val="21"/>
        </w:rPr>
        <w:t>students</w:t>
      </w:r>
    </w:p>
    <w:p w14:paraId="7B647E25" w14:textId="77777777" w:rsidR="00542003" w:rsidRDefault="00A03FE3">
      <w:pPr>
        <w:pStyle w:val="ListParagraph"/>
        <w:numPr>
          <w:ilvl w:val="0"/>
          <w:numId w:val="1"/>
        </w:numPr>
        <w:tabs>
          <w:tab w:val="left" w:pos="1092"/>
        </w:tabs>
        <w:spacing w:line="256" w:lineRule="exact"/>
        <w:rPr>
          <w:rFonts w:ascii="Symbol" w:hAnsi="Symbol"/>
          <w:color w:val="001F5F"/>
          <w:sz w:val="21"/>
        </w:rPr>
      </w:pPr>
      <w:r>
        <w:rPr>
          <w:color w:val="001F5F"/>
          <w:sz w:val="21"/>
        </w:rPr>
        <w:t>Contribute</w:t>
      </w:r>
      <w:r>
        <w:rPr>
          <w:color w:val="001F5F"/>
          <w:spacing w:val="-7"/>
          <w:sz w:val="21"/>
        </w:rPr>
        <w:t xml:space="preserve"> </w:t>
      </w:r>
      <w:r>
        <w:rPr>
          <w:color w:val="001F5F"/>
          <w:sz w:val="21"/>
        </w:rPr>
        <w:t>to</w:t>
      </w:r>
      <w:r>
        <w:rPr>
          <w:color w:val="001F5F"/>
          <w:spacing w:val="-5"/>
          <w:sz w:val="21"/>
        </w:rPr>
        <w:t xml:space="preserve"> </w:t>
      </w:r>
      <w:r>
        <w:rPr>
          <w:color w:val="001F5F"/>
          <w:sz w:val="21"/>
        </w:rPr>
        <w:t>reviews</w:t>
      </w:r>
      <w:r>
        <w:rPr>
          <w:color w:val="001F5F"/>
          <w:spacing w:val="-5"/>
          <w:sz w:val="21"/>
        </w:rPr>
        <w:t xml:space="preserve"> </w:t>
      </w:r>
      <w:r>
        <w:rPr>
          <w:color w:val="001F5F"/>
          <w:sz w:val="21"/>
        </w:rPr>
        <w:t>of</w:t>
      </w:r>
      <w:r>
        <w:rPr>
          <w:color w:val="001F5F"/>
          <w:spacing w:val="-5"/>
          <w:sz w:val="21"/>
        </w:rPr>
        <w:t xml:space="preserve"> </w:t>
      </w:r>
      <w:r>
        <w:rPr>
          <w:color w:val="001F5F"/>
          <w:sz w:val="21"/>
        </w:rPr>
        <w:t>student</w:t>
      </w:r>
      <w:r>
        <w:rPr>
          <w:color w:val="001F5F"/>
          <w:spacing w:val="-6"/>
          <w:sz w:val="21"/>
        </w:rPr>
        <w:t xml:space="preserve"> </w:t>
      </w:r>
      <w:r>
        <w:rPr>
          <w:color w:val="001F5F"/>
          <w:sz w:val="21"/>
        </w:rPr>
        <w:t>progress</w:t>
      </w:r>
      <w:r>
        <w:rPr>
          <w:color w:val="001F5F"/>
          <w:spacing w:val="-5"/>
          <w:sz w:val="21"/>
        </w:rPr>
        <w:t xml:space="preserve"> </w:t>
      </w:r>
      <w:r>
        <w:rPr>
          <w:color w:val="001F5F"/>
          <w:sz w:val="21"/>
        </w:rPr>
        <w:t>and</w:t>
      </w:r>
      <w:r>
        <w:rPr>
          <w:color w:val="001F5F"/>
          <w:spacing w:val="-5"/>
          <w:sz w:val="21"/>
        </w:rPr>
        <w:t xml:space="preserve"> </w:t>
      </w:r>
      <w:r>
        <w:rPr>
          <w:color w:val="001F5F"/>
          <w:sz w:val="21"/>
        </w:rPr>
        <w:t>to</w:t>
      </w:r>
      <w:r>
        <w:rPr>
          <w:color w:val="001F5F"/>
          <w:spacing w:val="-5"/>
          <w:sz w:val="21"/>
        </w:rPr>
        <w:t xml:space="preserve"> </w:t>
      </w:r>
      <w:r>
        <w:rPr>
          <w:color w:val="001F5F"/>
          <w:sz w:val="21"/>
        </w:rPr>
        <w:t>target</w:t>
      </w:r>
      <w:r>
        <w:rPr>
          <w:color w:val="001F5F"/>
          <w:spacing w:val="-5"/>
          <w:sz w:val="21"/>
        </w:rPr>
        <w:t xml:space="preserve"> </w:t>
      </w:r>
      <w:r>
        <w:rPr>
          <w:color w:val="001F5F"/>
          <w:spacing w:val="-2"/>
          <w:sz w:val="21"/>
        </w:rPr>
        <w:t>setting</w:t>
      </w:r>
    </w:p>
    <w:p w14:paraId="7B647E26" w14:textId="77777777" w:rsidR="00542003" w:rsidRDefault="00A03FE3">
      <w:pPr>
        <w:pStyle w:val="ListParagraph"/>
        <w:numPr>
          <w:ilvl w:val="0"/>
          <w:numId w:val="1"/>
        </w:numPr>
        <w:tabs>
          <w:tab w:val="left" w:pos="1092"/>
        </w:tabs>
        <w:spacing w:line="256" w:lineRule="exact"/>
        <w:rPr>
          <w:rFonts w:ascii="Symbol" w:hAnsi="Symbol"/>
          <w:color w:val="001F5F"/>
          <w:sz w:val="21"/>
        </w:rPr>
      </w:pPr>
      <w:r>
        <w:rPr>
          <w:color w:val="001F5F"/>
          <w:sz w:val="21"/>
        </w:rPr>
        <w:t>Attend</w:t>
      </w:r>
      <w:r>
        <w:rPr>
          <w:color w:val="001F5F"/>
          <w:spacing w:val="-8"/>
          <w:sz w:val="21"/>
        </w:rPr>
        <w:t xml:space="preserve"> </w:t>
      </w:r>
      <w:r>
        <w:rPr>
          <w:color w:val="001F5F"/>
          <w:sz w:val="21"/>
        </w:rPr>
        <w:t>relevant</w:t>
      </w:r>
      <w:r>
        <w:rPr>
          <w:color w:val="001F5F"/>
          <w:spacing w:val="-10"/>
          <w:sz w:val="21"/>
        </w:rPr>
        <w:t xml:space="preserve"> </w:t>
      </w:r>
      <w:r>
        <w:rPr>
          <w:color w:val="001F5F"/>
          <w:sz w:val="21"/>
        </w:rPr>
        <w:t>in-service</w:t>
      </w:r>
      <w:r>
        <w:rPr>
          <w:color w:val="001F5F"/>
          <w:spacing w:val="-8"/>
          <w:sz w:val="21"/>
        </w:rPr>
        <w:t xml:space="preserve"> </w:t>
      </w:r>
      <w:r>
        <w:rPr>
          <w:color w:val="001F5F"/>
          <w:spacing w:val="-2"/>
          <w:sz w:val="21"/>
        </w:rPr>
        <w:t>training</w:t>
      </w:r>
    </w:p>
    <w:p w14:paraId="7B647E27" w14:textId="77777777" w:rsidR="00542003" w:rsidRDefault="00A03FE3">
      <w:pPr>
        <w:pStyle w:val="ListParagraph"/>
        <w:numPr>
          <w:ilvl w:val="0"/>
          <w:numId w:val="1"/>
        </w:numPr>
        <w:tabs>
          <w:tab w:val="left" w:pos="1092"/>
        </w:tabs>
        <w:spacing w:line="256" w:lineRule="exact"/>
        <w:rPr>
          <w:rFonts w:ascii="Symbol" w:hAnsi="Symbol"/>
          <w:color w:val="001F5F"/>
          <w:sz w:val="21"/>
        </w:rPr>
      </w:pPr>
      <w:r>
        <w:rPr>
          <w:color w:val="001F5F"/>
          <w:sz w:val="21"/>
        </w:rPr>
        <w:t>Be</w:t>
      </w:r>
      <w:r>
        <w:rPr>
          <w:color w:val="001F5F"/>
          <w:spacing w:val="-5"/>
          <w:sz w:val="21"/>
        </w:rPr>
        <w:t xml:space="preserve"> </w:t>
      </w:r>
      <w:r>
        <w:rPr>
          <w:color w:val="001F5F"/>
          <w:sz w:val="21"/>
        </w:rPr>
        <w:t>aware</w:t>
      </w:r>
      <w:r>
        <w:rPr>
          <w:color w:val="001F5F"/>
          <w:spacing w:val="-5"/>
          <w:sz w:val="21"/>
        </w:rPr>
        <w:t xml:space="preserve"> </w:t>
      </w:r>
      <w:r>
        <w:rPr>
          <w:color w:val="001F5F"/>
          <w:sz w:val="21"/>
        </w:rPr>
        <w:t>of</w:t>
      </w:r>
      <w:r>
        <w:rPr>
          <w:color w:val="001F5F"/>
          <w:spacing w:val="-6"/>
          <w:sz w:val="21"/>
        </w:rPr>
        <w:t xml:space="preserve"> </w:t>
      </w:r>
      <w:r>
        <w:rPr>
          <w:color w:val="001F5F"/>
          <w:sz w:val="21"/>
        </w:rPr>
        <w:t>and</w:t>
      </w:r>
      <w:r>
        <w:rPr>
          <w:color w:val="001F5F"/>
          <w:spacing w:val="-4"/>
          <w:sz w:val="21"/>
        </w:rPr>
        <w:t xml:space="preserve"> </w:t>
      </w:r>
      <w:r>
        <w:rPr>
          <w:color w:val="001F5F"/>
          <w:sz w:val="21"/>
        </w:rPr>
        <w:t>support</w:t>
      </w:r>
      <w:r>
        <w:rPr>
          <w:color w:val="001F5F"/>
          <w:spacing w:val="-7"/>
          <w:sz w:val="21"/>
        </w:rPr>
        <w:t xml:space="preserve"> </w:t>
      </w:r>
      <w:r>
        <w:rPr>
          <w:color w:val="001F5F"/>
          <w:sz w:val="21"/>
        </w:rPr>
        <w:t>school</w:t>
      </w:r>
      <w:r>
        <w:rPr>
          <w:color w:val="001F5F"/>
          <w:spacing w:val="-3"/>
          <w:sz w:val="21"/>
        </w:rPr>
        <w:t xml:space="preserve"> </w:t>
      </w:r>
      <w:r>
        <w:rPr>
          <w:color w:val="001F5F"/>
          <w:sz w:val="21"/>
        </w:rPr>
        <w:t>policy</w:t>
      </w:r>
      <w:r>
        <w:rPr>
          <w:color w:val="001F5F"/>
          <w:spacing w:val="-5"/>
          <w:sz w:val="21"/>
        </w:rPr>
        <w:t xml:space="preserve"> </w:t>
      </w:r>
      <w:r>
        <w:rPr>
          <w:color w:val="001F5F"/>
          <w:sz w:val="21"/>
        </w:rPr>
        <w:t>and</w:t>
      </w:r>
      <w:r>
        <w:rPr>
          <w:color w:val="001F5F"/>
          <w:spacing w:val="-3"/>
          <w:sz w:val="21"/>
        </w:rPr>
        <w:t xml:space="preserve"> </w:t>
      </w:r>
      <w:r>
        <w:rPr>
          <w:color w:val="001F5F"/>
          <w:spacing w:val="-2"/>
          <w:sz w:val="21"/>
        </w:rPr>
        <w:t>procedures</w:t>
      </w:r>
    </w:p>
    <w:p w14:paraId="7B647E28" w14:textId="1B3111E7" w:rsidR="00542003" w:rsidRDefault="00A03FE3">
      <w:pPr>
        <w:pStyle w:val="ListParagraph"/>
        <w:numPr>
          <w:ilvl w:val="0"/>
          <w:numId w:val="1"/>
        </w:numPr>
        <w:tabs>
          <w:tab w:val="left" w:pos="1092"/>
        </w:tabs>
        <w:spacing w:line="256" w:lineRule="exact"/>
        <w:rPr>
          <w:rFonts w:ascii="Symbol" w:hAnsi="Symbol"/>
          <w:color w:val="001F5F"/>
          <w:sz w:val="21"/>
        </w:rPr>
      </w:pPr>
      <w:r>
        <w:rPr>
          <w:color w:val="001F5F"/>
          <w:sz w:val="21"/>
        </w:rPr>
        <w:t>Deliver</w:t>
      </w:r>
      <w:r>
        <w:rPr>
          <w:color w:val="001F5F"/>
          <w:spacing w:val="-8"/>
          <w:sz w:val="21"/>
        </w:rPr>
        <w:t xml:space="preserve"> </w:t>
      </w:r>
      <w:r>
        <w:rPr>
          <w:color w:val="001F5F"/>
          <w:sz w:val="21"/>
        </w:rPr>
        <w:t>specific</w:t>
      </w:r>
      <w:r>
        <w:rPr>
          <w:color w:val="001F5F"/>
          <w:spacing w:val="-6"/>
          <w:sz w:val="21"/>
        </w:rPr>
        <w:t xml:space="preserve"> </w:t>
      </w:r>
      <w:r>
        <w:rPr>
          <w:color w:val="001F5F"/>
          <w:sz w:val="21"/>
        </w:rPr>
        <w:t>interventions</w:t>
      </w:r>
      <w:r>
        <w:rPr>
          <w:color w:val="001F5F"/>
          <w:spacing w:val="-6"/>
          <w:sz w:val="21"/>
        </w:rPr>
        <w:t xml:space="preserve"> </w:t>
      </w:r>
      <w:r>
        <w:rPr>
          <w:color w:val="001F5F"/>
          <w:sz w:val="21"/>
        </w:rPr>
        <w:t>as</w:t>
      </w:r>
      <w:r>
        <w:rPr>
          <w:color w:val="001F5F"/>
          <w:spacing w:val="-6"/>
          <w:sz w:val="21"/>
        </w:rPr>
        <w:t xml:space="preserve"> </w:t>
      </w:r>
      <w:r>
        <w:rPr>
          <w:color w:val="001F5F"/>
          <w:sz w:val="21"/>
        </w:rPr>
        <w:t>directed</w:t>
      </w:r>
      <w:r>
        <w:rPr>
          <w:color w:val="001F5F"/>
          <w:spacing w:val="-6"/>
          <w:sz w:val="21"/>
        </w:rPr>
        <w:t xml:space="preserve"> </w:t>
      </w:r>
    </w:p>
    <w:p w14:paraId="7B647E29" w14:textId="77777777" w:rsidR="00542003" w:rsidRDefault="00A03FE3">
      <w:pPr>
        <w:pStyle w:val="ListParagraph"/>
        <w:numPr>
          <w:ilvl w:val="0"/>
          <w:numId w:val="1"/>
        </w:numPr>
        <w:tabs>
          <w:tab w:val="left" w:pos="1092"/>
        </w:tabs>
        <w:spacing w:line="256" w:lineRule="exact"/>
        <w:rPr>
          <w:rFonts w:ascii="Symbol" w:hAnsi="Symbol"/>
          <w:color w:val="001F5F"/>
          <w:sz w:val="21"/>
        </w:rPr>
      </w:pPr>
      <w:r>
        <w:rPr>
          <w:color w:val="001F5F"/>
          <w:sz w:val="21"/>
        </w:rPr>
        <w:t>Assist</w:t>
      </w:r>
      <w:r>
        <w:rPr>
          <w:color w:val="001F5F"/>
          <w:spacing w:val="-8"/>
          <w:sz w:val="21"/>
        </w:rPr>
        <w:t xml:space="preserve"> </w:t>
      </w:r>
      <w:r>
        <w:rPr>
          <w:color w:val="001F5F"/>
          <w:sz w:val="21"/>
        </w:rPr>
        <w:t>in</w:t>
      </w:r>
      <w:r>
        <w:rPr>
          <w:color w:val="001F5F"/>
          <w:spacing w:val="-6"/>
          <w:sz w:val="21"/>
        </w:rPr>
        <w:t xml:space="preserve"> </w:t>
      </w:r>
      <w:r>
        <w:rPr>
          <w:color w:val="001F5F"/>
          <w:sz w:val="21"/>
        </w:rPr>
        <w:t>supervising</w:t>
      </w:r>
      <w:r>
        <w:rPr>
          <w:color w:val="001F5F"/>
          <w:spacing w:val="-7"/>
          <w:sz w:val="21"/>
        </w:rPr>
        <w:t xml:space="preserve"> </w:t>
      </w:r>
      <w:r>
        <w:rPr>
          <w:color w:val="001F5F"/>
          <w:sz w:val="21"/>
        </w:rPr>
        <w:t>vulnerable</w:t>
      </w:r>
      <w:r>
        <w:rPr>
          <w:color w:val="001F5F"/>
          <w:spacing w:val="-7"/>
          <w:sz w:val="21"/>
        </w:rPr>
        <w:t xml:space="preserve"> </w:t>
      </w:r>
      <w:r>
        <w:rPr>
          <w:color w:val="001F5F"/>
          <w:sz w:val="21"/>
        </w:rPr>
        <w:t>students</w:t>
      </w:r>
      <w:r>
        <w:rPr>
          <w:color w:val="001F5F"/>
          <w:spacing w:val="-6"/>
          <w:sz w:val="21"/>
        </w:rPr>
        <w:t xml:space="preserve"> </w:t>
      </w:r>
      <w:r>
        <w:rPr>
          <w:color w:val="001F5F"/>
          <w:sz w:val="21"/>
        </w:rPr>
        <w:t>at</w:t>
      </w:r>
      <w:r>
        <w:rPr>
          <w:color w:val="001F5F"/>
          <w:spacing w:val="-7"/>
          <w:sz w:val="21"/>
        </w:rPr>
        <w:t xml:space="preserve"> </w:t>
      </w:r>
      <w:r>
        <w:rPr>
          <w:color w:val="001F5F"/>
          <w:spacing w:val="-2"/>
          <w:sz w:val="21"/>
        </w:rPr>
        <w:t>lunchtime</w:t>
      </w:r>
    </w:p>
    <w:p w14:paraId="7B647E2A" w14:textId="77777777" w:rsidR="00542003" w:rsidRDefault="00A03FE3">
      <w:pPr>
        <w:pStyle w:val="ListParagraph"/>
        <w:numPr>
          <w:ilvl w:val="0"/>
          <w:numId w:val="1"/>
        </w:numPr>
        <w:tabs>
          <w:tab w:val="left" w:pos="1092"/>
        </w:tabs>
        <w:spacing w:line="256" w:lineRule="exact"/>
        <w:rPr>
          <w:rFonts w:ascii="Symbol" w:hAnsi="Symbol"/>
          <w:color w:val="001F5F"/>
          <w:sz w:val="21"/>
        </w:rPr>
      </w:pPr>
      <w:r>
        <w:rPr>
          <w:color w:val="001F5F"/>
          <w:sz w:val="21"/>
        </w:rPr>
        <w:t>Undertake</w:t>
      </w:r>
      <w:r>
        <w:rPr>
          <w:color w:val="001F5F"/>
          <w:spacing w:val="-8"/>
          <w:sz w:val="21"/>
        </w:rPr>
        <w:t xml:space="preserve"> </w:t>
      </w:r>
      <w:r>
        <w:rPr>
          <w:color w:val="001F5F"/>
          <w:sz w:val="21"/>
        </w:rPr>
        <w:t>any</w:t>
      </w:r>
      <w:r>
        <w:rPr>
          <w:color w:val="001F5F"/>
          <w:spacing w:val="-5"/>
          <w:sz w:val="21"/>
        </w:rPr>
        <w:t xml:space="preserve"> </w:t>
      </w:r>
      <w:r>
        <w:rPr>
          <w:color w:val="001F5F"/>
          <w:sz w:val="21"/>
        </w:rPr>
        <w:t>other</w:t>
      </w:r>
      <w:r>
        <w:rPr>
          <w:color w:val="001F5F"/>
          <w:spacing w:val="-7"/>
          <w:sz w:val="21"/>
        </w:rPr>
        <w:t xml:space="preserve"> </w:t>
      </w:r>
      <w:r>
        <w:rPr>
          <w:color w:val="001F5F"/>
          <w:sz w:val="21"/>
        </w:rPr>
        <w:t>duties</w:t>
      </w:r>
      <w:r>
        <w:rPr>
          <w:color w:val="001F5F"/>
          <w:spacing w:val="-5"/>
          <w:sz w:val="21"/>
        </w:rPr>
        <w:t xml:space="preserve"> </w:t>
      </w:r>
      <w:r>
        <w:rPr>
          <w:color w:val="001F5F"/>
          <w:sz w:val="21"/>
        </w:rPr>
        <w:t>that</w:t>
      </w:r>
      <w:r>
        <w:rPr>
          <w:color w:val="001F5F"/>
          <w:spacing w:val="-7"/>
          <w:sz w:val="21"/>
        </w:rPr>
        <w:t xml:space="preserve"> </w:t>
      </w:r>
      <w:r>
        <w:rPr>
          <w:color w:val="001F5F"/>
          <w:sz w:val="21"/>
        </w:rPr>
        <w:t>would</w:t>
      </w:r>
      <w:r>
        <w:rPr>
          <w:color w:val="001F5F"/>
          <w:spacing w:val="-5"/>
          <w:sz w:val="21"/>
        </w:rPr>
        <w:t xml:space="preserve"> </w:t>
      </w:r>
      <w:r>
        <w:rPr>
          <w:color w:val="001F5F"/>
          <w:sz w:val="21"/>
        </w:rPr>
        <w:t>reasonably</w:t>
      </w:r>
      <w:r>
        <w:rPr>
          <w:color w:val="001F5F"/>
          <w:spacing w:val="-6"/>
          <w:sz w:val="21"/>
        </w:rPr>
        <w:t xml:space="preserve"> </w:t>
      </w:r>
      <w:r>
        <w:rPr>
          <w:color w:val="001F5F"/>
          <w:sz w:val="21"/>
        </w:rPr>
        <w:t>be</w:t>
      </w:r>
      <w:r>
        <w:rPr>
          <w:color w:val="001F5F"/>
          <w:spacing w:val="-5"/>
          <w:sz w:val="21"/>
        </w:rPr>
        <w:t xml:space="preserve"> </w:t>
      </w:r>
      <w:r>
        <w:rPr>
          <w:color w:val="001F5F"/>
          <w:sz w:val="21"/>
        </w:rPr>
        <w:t>expected</w:t>
      </w:r>
      <w:r>
        <w:rPr>
          <w:color w:val="001F5F"/>
          <w:spacing w:val="-6"/>
          <w:sz w:val="21"/>
        </w:rPr>
        <w:t xml:space="preserve"> </w:t>
      </w:r>
      <w:r>
        <w:rPr>
          <w:color w:val="001F5F"/>
          <w:sz w:val="21"/>
        </w:rPr>
        <w:t>of</w:t>
      </w:r>
      <w:r>
        <w:rPr>
          <w:color w:val="001F5F"/>
          <w:spacing w:val="-6"/>
          <w:sz w:val="21"/>
        </w:rPr>
        <w:t xml:space="preserve"> </w:t>
      </w:r>
      <w:r>
        <w:rPr>
          <w:color w:val="001F5F"/>
          <w:sz w:val="21"/>
        </w:rPr>
        <w:t>the</w:t>
      </w:r>
      <w:r>
        <w:rPr>
          <w:color w:val="001F5F"/>
          <w:spacing w:val="-5"/>
          <w:sz w:val="21"/>
        </w:rPr>
        <w:t xml:space="preserve"> </w:t>
      </w:r>
      <w:r>
        <w:rPr>
          <w:color w:val="001F5F"/>
          <w:spacing w:val="-2"/>
          <w:sz w:val="21"/>
        </w:rPr>
        <w:t>postholder</w:t>
      </w:r>
    </w:p>
    <w:p w14:paraId="7B647E2B" w14:textId="77777777" w:rsidR="00542003" w:rsidRDefault="00542003">
      <w:pPr>
        <w:pStyle w:val="BodyText"/>
        <w:ind w:left="0" w:firstLine="0"/>
        <w:rPr>
          <w:sz w:val="21"/>
        </w:rPr>
      </w:pPr>
    </w:p>
    <w:p w14:paraId="7B647E2C" w14:textId="77777777" w:rsidR="00542003" w:rsidRDefault="00A03FE3">
      <w:pPr>
        <w:pStyle w:val="Heading1"/>
        <w:spacing w:before="0"/>
      </w:pPr>
      <w:r>
        <w:rPr>
          <w:color w:val="001F5F"/>
        </w:rPr>
        <w:t>Training</w:t>
      </w:r>
      <w:r>
        <w:rPr>
          <w:color w:val="001F5F"/>
          <w:spacing w:val="-4"/>
        </w:rPr>
        <w:t xml:space="preserve"> </w:t>
      </w:r>
      <w:r>
        <w:rPr>
          <w:color w:val="001F5F"/>
        </w:rPr>
        <w:t>&amp;</w:t>
      </w:r>
      <w:r>
        <w:rPr>
          <w:color w:val="001F5F"/>
          <w:spacing w:val="-1"/>
        </w:rPr>
        <w:t xml:space="preserve"> </w:t>
      </w:r>
      <w:r>
        <w:rPr>
          <w:color w:val="001F5F"/>
          <w:spacing w:val="-2"/>
        </w:rPr>
        <w:t>Support</w:t>
      </w:r>
    </w:p>
    <w:p w14:paraId="7B647E2D" w14:textId="77777777" w:rsidR="00542003" w:rsidRDefault="00A03FE3">
      <w:pPr>
        <w:pStyle w:val="BodyText"/>
        <w:spacing w:before="251"/>
        <w:ind w:left="732" w:firstLine="0"/>
      </w:pPr>
      <w:r>
        <w:rPr>
          <w:color w:val="001F5F"/>
        </w:rPr>
        <w:t>Training</w:t>
      </w:r>
      <w:r>
        <w:rPr>
          <w:color w:val="001F5F"/>
          <w:spacing w:val="-8"/>
        </w:rPr>
        <w:t xml:space="preserve"> </w:t>
      </w:r>
      <w:r>
        <w:rPr>
          <w:color w:val="001F5F"/>
        </w:rPr>
        <w:t>and</w:t>
      </w:r>
      <w:r>
        <w:rPr>
          <w:color w:val="001F5F"/>
          <w:spacing w:val="-5"/>
        </w:rPr>
        <w:t xml:space="preserve"> </w:t>
      </w:r>
      <w:r>
        <w:rPr>
          <w:color w:val="001F5F"/>
        </w:rPr>
        <w:t>support</w:t>
      </w:r>
      <w:r>
        <w:rPr>
          <w:color w:val="001F5F"/>
          <w:spacing w:val="-6"/>
        </w:rPr>
        <w:t xml:space="preserve"> </w:t>
      </w:r>
      <w:r>
        <w:rPr>
          <w:color w:val="001F5F"/>
        </w:rPr>
        <w:t>will</w:t>
      </w:r>
      <w:r>
        <w:rPr>
          <w:color w:val="001F5F"/>
          <w:spacing w:val="-5"/>
        </w:rPr>
        <w:t xml:space="preserve"> </w:t>
      </w:r>
      <w:r>
        <w:rPr>
          <w:color w:val="001F5F"/>
        </w:rPr>
        <w:t>be</w:t>
      </w:r>
      <w:r>
        <w:rPr>
          <w:color w:val="001F5F"/>
          <w:spacing w:val="-5"/>
        </w:rPr>
        <w:t xml:space="preserve"> </w:t>
      </w:r>
      <w:r>
        <w:rPr>
          <w:color w:val="001F5F"/>
        </w:rPr>
        <w:t>provided</w:t>
      </w:r>
      <w:r>
        <w:rPr>
          <w:color w:val="001F5F"/>
          <w:spacing w:val="-5"/>
        </w:rPr>
        <w:t xml:space="preserve"> </w:t>
      </w:r>
      <w:r>
        <w:rPr>
          <w:color w:val="001F5F"/>
        </w:rPr>
        <w:t>in</w:t>
      </w:r>
      <w:r>
        <w:rPr>
          <w:color w:val="001F5F"/>
          <w:spacing w:val="-7"/>
        </w:rPr>
        <w:t xml:space="preserve"> </w:t>
      </w:r>
      <w:r>
        <w:rPr>
          <w:color w:val="001F5F"/>
        </w:rPr>
        <w:t>the</w:t>
      </w:r>
      <w:r>
        <w:rPr>
          <w:color w:val="001F5F"/>
          <w:spacing w:val="-7"/>
        </w:rPr>
        <w:t xml:space="preserve"> </w:t>
      </w:r>
      <w:r>
        <w:rPr>
          <w:color w:val="001F5F"/>
        </w:rPr>
        <w:t>following</w:t>
      </w:r>
      <w:r>
        <w:rPr>
          <w:color w:val="001F5F"/>
          <w:spacing w:val="-5"/>
        </w:rPr>
        <w:t xml:space="preserve"> </w:t>
      </w:r>
      <w:r>
        <w:rPr>
          <w:color w:val="001F5F"/>
          <w:spacing w:val="-2"/>
        </w:rPr>
        <w:t>ways:</w:t>
      </w:r>
    </w:p>
    <w:p w14:paraId="7B647E2E" w14:textId="77777777" w:rsidR="00542003" w:rsidRDefault="00542003">
      <w:pPr>
        <w:pStyle w:val="BodyText"/>
        <w:spacing w:before="4"/>
        <w:ind w:left="0" w:firstLine="0"/>
      </w:pPr>
    </w:p>
    <w:p w14:paraId="7B647E2F" w14:textId="77777777" w:rsidR="00542003" w:rsidRDefault="00A03FE3">
      <w:pPr>
        <w:pStyle w:val="ListParagraph"/>
        <w:numPr>
          <w:ilvl w:val="0"/>
          <w:numId w:val="1"/>
        </w:numPr>
        <w:tabs>
          <w:tab w:val="left" w:pos="1092"/>
        </w:tabs>
        <w:spacing w:before="1" w:line="237" w:lineRule="auto"/>
        <w:ind w:right="770"/>
        <w:rPr>
          <w:rFonts w:ascii="Symbol" w:hAnsi="Symbol"/>
          <w:color w:val="001F5F"/>
        </w:rPr>
      </w:pPr>
      <w:r>
        <w:rPr>
          <w:color w:val="001F5F"/>
        </w:rPr>
        <w:t>There</w:t>
      </w:r>
      <w:r>
        <w:rPr>
          <w:color w:val="001F5F"/>
          <w:spacing w:val="-2"/>
        </w:rPr>
        <w:t xml:space="preserve"> </w:t>
      </w:r>
      <w:r>
        <w:rPr>
          <w:color w:val="001F5F"/>
        </w:rPr>
        <w:t>are</w:t>
      </w:r>
      <w:r>
        <w:rPr>
          <w:color w:val="001F5F"/>
          <w:spacing w:val="-3"/>
        </w:rPr>
        <w:t xml:space="preserve"> </w:t>
      </w:r>
      <w:r>
        <w:rPr>
          <w:color w:val="001F5F"/>
        </w:rPr>
        <w:t>a</w:t>
      </w:r>
      <w:r>
        <w:rPr>
          <w:color w:val="001F5F"/>
          <w:spacing w:val="-5"/>
        </w:rPr>
        <w:t xml:space="preserve"> </w:t>
      </w:r>
      <w:r>
        <w:rPr>
          <w:color w:val="001F5F"/>
        </w:rPr>
        <w:t>number</w:t>
      </w:r>
      <w:r>
        <w:rPr>
          <w:color w:val="001F5F"/>
          <w:spacing w:val="-2"/>
        </w:rPr>
        <w:t xml:space="preserve"> </w:t>
      </w:r>
      <w:r>
        <w:rPr>
          <w:color w:val="001F5F"/>
        </w:rPr>
        <w:t>of</w:t>
      </w:r>
      <w:r>
        <w:rPr>
          <w:color w:val="001F5F"/>
          <w:spacing w:val="-1"/>
        </w:rPr>
        <w:t xml:space="preserve"> </w:t>
      </w:r>
      <w:r>
        <w:rPr>
          <w:color w:val="001F5F"/>
        </w:rPr>
        <w:t>well-established</w:t>
      </w:r>
      <w:r>
        <w:rPr>
          <w:color w:val="001F5F"/>
          <w:spacing w:val="-3"/>
        </w:rPr>
        <w:t xml:space="preserve"> </w:t>
      </w:r>
      <w:r>
        <w:rPr>
          <w:color w:val="001F5F"/>
        </w:rPr>
        <w:t>routines</w:t>
      </w:r>
      <w:r>
        <w:rPr>
          <w:color w:val="001F5F"/>
          <w:spacing w:val="-5"/>
        </w:rPr>
        <w:t xml:space="preserve"> </w:t>
      </w:r>
      <w:r>
        <w:rPr>
          <w:color w:val="001F5F"/>
        </w:rPr>
        <w:t>which</w:t>
      </w:r>
      <w:r>
        <w:rPr>
          <w:color w:val="001F5F"/>
          <w:spacing w:val="-3"/>
        </w:rPr>
        <w:t xml:space="preserve"> </w:t>
      </w:r>
      <w:r>
        <w:rPr>
          <w:color w:val="001F5F"/>
        </w:rPr>
        <w:t>are</w:t>
      </w:r>
      <w:r>
        <w:rPr>
          <w:color w:val="001F5F"/>
          <w:spacing w:val="-3"/>
        </w:rPr>
        <w:t xml:space="preserve"> </w:t>
      </w:r>
      <w:r>
        <w:rPr>
          <w:color w:val="001F5F"/>
        </w:rPr>
        <w:t>clearly</w:t>
      </w:r>
      <w:r>
        <w:rPr>
          <w:color w:val="001F5F"/>
          <w:spacing w:val="-5"/>
        </w:rPr>
        <w:t xml:space="preserve"> </w:t>
      </w:r>
      <w:r>
        <w:rPr>
          <w:color w:val="001F5F"/>
        </w:rPr>
        <w:t>understood</w:t>
      </w:r>
      <w:r>
        <w:rPr>
          <w:color w:val="001F5F"/>
          <w:spacing w:val="-1"/>
        </w:rPr>
        <w:t xml:space="preserve"> </w:t>
      </w:r>
      <w:r>
        <w:rPr>
          <w:color w:val="001F5F"/>
        </w:rPr>
        <w:t>by</w:t>
      </w:r>
      <w:r>
        <w:rPr>
          <w:color w:val="001F5F"/>
          <w:spacing w:val="-3"/>
        </w:rPr>
        <w:t xml:space="preserve"> </w:t>
      </w:r>
      <w:r>
        <w:rPr>
          <w:color w:val="001F5F"/>
        </w:rPr>
        <w:t>existing teaching staff and students: these will be carefully explained along with the range of rewards and sanctions available</w:t>
      </w:r>
    </w:p>
    <w:p w14:paraId="7B647E30" w14:textId="77777777" w:rsidR="00542003" w:rsidRDefault="00A03FE3">
      <w:pPr>
        <w:pStyle w:val="ListParagraph"/>
        <w:numPr>
          <w:ilvl w:val="0"/>
          <w:numId w:val="1"/>
        </w:numPr>
        <w:tabs>
          <w:tab w:val="left" w:pos="1092"/>
        </w:tabs>
        <w:spacing w:before="3" w:line="240" w:lineRule="auto"/>
        <w:ind w:right="1026"/>
        <w:rPr>
          <w:rFonts w:ascii="Symbol" w:hAnsi="Symbol"/>
          <w:color w:val="001F5F"/>
        </w:rPr>
      </w:pPr>
      <w:r>
        <w:rPr>
          <w:color w:val="001F5F"/>
        </w:rPr>
        <w:t>Help</w:t>
      </w:r>
      <w:r>
        <w:rPr>
          <w:color w:val="001F5F"/>
          <w:spacing w:val="-3"/>
        </w:rPr>
        <w:t xml:space="preserve"> </w:t>
      </w:r>
      <w:r>
        <w:rPr>
          <w:color w:val="001F5F"/>
        </w:rPr>
        <w:t>keep</w:t>
      </w:r>
      <w:r>
        <w:rPr>
          <w:color w:val="001F5F"/>
          <w:spacing w:val="-3"/>
        </w:rPr>
        <w:t xml:space="preserve"> </w:t>
      </w:r>
      <w:r>
        <w:rPr>
          <w:color w:val="001F5F"/>
        </w:rPr>
        <w:t>knowledge</w:t>
      </w:r>
      <w:r>
        <w:rPr>
          <w:color w:val="001F5F"/>
          <w:spacing w:val="-3"/>
        </w:rPr>
        <w:t xml:space="preserve"> </w:t>
      </w:r>
      <w:r>
        <w:rPr>
          <w:color w:val="001F5F"/>
        </w:rPr>
        <w:t>and</w:t>
      </w:r>
      <w:r>
        <w:rPr>
          <w:color w:val="001F5F"/>
          <w:spacing w:val="-3"/>
        </w:rPr>
        <w:t xml:space="preserve"> </w:t>
      </w:r>
      <w:r>
        <w:rPr>
          <w:color w:val="001F5F"/>
        </w:rPr>
        <w:t>understanding</w:t>
      </w:r>
      <w:r>
        <w:rPr>
          <w:color w:val="001F5F"/>
          <w:spacing w:val="-3"/>
        </w:rPr>
        <w:t xml:space="preserve"> </w:t>
      </w:r>
      <w:r>
        <w:rPr>
          <w:color w:val="001F5F"/>
        </w:rPr>
        <w:t>relevant</w:t>
      </w:r>
      <w:r>
        <w:rPr>
          <w:color w:val="001F5F"/>
          <w:spacing w:val="-4"/>
        </w:rPr>
        <w:t xml:space="preserve"> </w:t>
      </w:r>
      <w:r>
        <w:rPr>
          <w:color w:val="001F5F"/>
        </w:rPr>
        <w:t>and</w:t>
      </w:r>
      <w:r>
        <w:rPr>
          <w:color w:val="001F5F"/>
          <w:spacing w:val="-3"/>
        </w:rPr>
        <w:t xml:space="preserve"> </w:t>
      </w:r>
      <w:r>
        <w:rPr>
          <w:color w:val="001F5F"/>
        </w:rPr>
        <w:t>up-to-date</w:t>
      </w:r>
      <w:r>
        <w:rPr>
          <w:color w:val="001F5F"/>
          <w:spacing w:val="-5"/>
        </w:rPr>
        <w:t xml:space="preserve"> </w:t>
      </w:r>
      <w:r>
        <w:rPr>
          <w:color w:val="001F5F"/>
        </w:rPr>
        <w:t>by</w:t>
      </w:r>
      <w:r>
        <w:rPr>
          <w:color w:val="001F5F"/>
          <w:spacing w:val="-5"/>
        </w:rPr>
        <w:t xml:space="preserve"> </w:t>
      </w:r>
      <w:r>
        <w:rPr>
          <w:color w:val="001F5F"/>
        </w:rPr>
        <w:t>reflecting</w:t>
      </w:r>
      <w:r>
        <w:rPr>
          <w:color w:val="001F5F"/>
          <w:spacing w:val="-2"/>
        </w:rPr>
        <w:t xml:space="preserve"> </w:t>
      </w:r>
      <w:r>
        <w:rPr>
          <w:color w:val="001F5F"/>
        </w:rPr>
        <w:t>on</w:t>
      </w:r>
      <w:r>
        <w:rPr>
          <w:color w:val="001F5F"/>
          <w:spacing w:val="-3"/>
        </w:rPr>
        <w:t xml:space="preserve"> </w:t>
      </w:r>
      <w:r>
        <w:rPr>
          <w:color w:val="001F5F"/>
        </w:rPr>
        <w:t>your own practice, liaising with school leaders and identifying relevant professional development to improve personal effectiveness</w:t>
      </w:r>
    </w:p>
    <w:p w14:paraId="7B647E31" w14:textId="77777777" w:rsidR="00542003" w:rsidRDefault="00542003">
      <w:pPr>
        <w:pStyle w:val="ListParagraph"/>
        <w:spacing w:line="240" w:lineRule="auto"/>
        <w:rPr>
          <w:rFonts w:ascii="Symbol" w:hAnsi="Symbol"/>
        </w:rPr>
        <w:sectPr w:rsidR="00542003">
          <w:type w:val="continuous"/>
          <w:pgSz w:w="11910" w:h="16840"/>
          <w:pgMar w:top="640" w:right="708" w:bottom="280" w:left="708" w:header="720" w:footer="720" w:gutter="0"/>
          <w:pgBorders w:offsetFrom="page">
            <w:top w:val="single" w:sz="48" w:space="24" w:color="111A51"/>
            <w:left w:val="single" w:sz="48" w:space="24" w:color="111A51"/>
            <w:bottom w:val="single" w:sz="48" w:space="24" w:color="111A51"/>
            <w:right w:val="single" w:sz="48" w:space="24" w:color="111A51"/>
          </w:pgBorders>
          <w:cols w:space="720"/>
        </w:sectPr>
      </w:pPr>
    </w:p>
    <w:p w14:paraId="7B647E32" w14:textId="77777777" w:rsidR="00542003" w:rsidRDefault="00A03FE3">
      <w:pPr>
        <w:pStyle w:val="ListParagraph"/>
        <w:numPr>
          <w:ilvl w:val="0"/>
          <w:numId w:val="1"/>
        </w:numPr>
        <w:tabs>
          <w:tab w:val="left" w:pos="1092"/>
        </w:tabs>
        <w:spacing w:before="81" w:line="237" w:lineRule="auto"/>
        <w:ind w:right="1457"/>
        <w:rPr>
          <w:rFonts w:ascii="Symbol" w:hAnsi="Symbol"/>
          <w:color w:val="001F5F"/>
        </w:rPr>
      </w:pPr>
      <w:r>
        <w:rPr>
          <w:color w:val="001F5F"/>
        </w:rPr>
        <w:lastRenderedPageBreak/>
        <w:t>Take</w:t>
      </w:r>
      <w:r>
        <w:rPr>
          <w:color w:val="001F5F"/>
          <w:spacing w:val="-3"/>
        </w:rPr>
        <w:t xml:space="preserve"> </w:t>
      </w:r>
      <w:r>
        <w:rPr>
          <w:color w:val="001F5F"/>
        </w:rPr>
        <w:t>opportunities</w:t>
      </w:r>
      <w:r>
        <w:rPr>
          <w:color w:val="001F5F"/>
          <w:spacing w:val="-5"/>
        </w:rPr>
        <w:t xml:space="preserve"> </w:t>
      </w:r>
      <w:r>
        <w:rPr>
          <w:color w:val="001F5F"/>
        </w:rPr>
        <w:t>to</w:t>
      </w:r>
      <w:r>
        <w:rPr>
          <w:color w:val="001F5F"/>
          <w:spacing w:val="-3"/>
        </w:rPr>
        <w:t xml:space="preserve"> </w:t>
      </w:r>
      <w:r>
        <w:rPr>
          <w:color w:val="001F5F"/>
        </w:rPr>
        <w:t>build</w:t>
      </w:r>
      <w:r>
        <w:rPr>
          <w:color w:val="001F5F"/>
          <w:spacing w:val="-3"/>
        </w:rPr>
        <w:t xml:space="preserve"> </w:t>
      </w:r>
      <w:r>
        <w:rPr>
          <w:color w:val="001F5F"/>
        </w:rPr>
        <w:t>the</w:t>
      </w:r>
      <w:r>
        <w:rPr>
          <w:color w:val="001F5F"/>
          <w:spacing w:val="-3"/>
        </w:rPr>
        <w:t xml:space="preserve"> </w:t>
      </w:r>
      <w:r>
        <w:rPr>
          <w:color w:val="001F5F"/>
        </w:rPr>
        <w:t>appropriate</w:t>
      </w:r>
      <w:r>
        <w:rPr>
          <w:color w:val="001F5F"/>
          <w:spacing w:val="-5"/>
        </w:rPr>
        <w:t xml:space="preserve"> </w:t>
      </w:r>
      <w:r>
        <w:rPr>
          <w:color w:val="001F5F"/>
        </w:rPr>
        <w:t>skills,</w:t>
      </w:r>
      <w:r>
        <w:rPr>
          <w:color w:val="001F5F"/>
          <w:spacing w:val="-4"/>
        </w:rPr>
        <w:t xml:space="preserve"> </w:t>
      </w:r>
      <w:r>
        <w:rPr>
          <w:color w:val="001F5F"/>
        </w:rPr>
        <w:t>qualifications</w:t>
      </w:r>
      <w:r>
        <w:rPr>
          <w:color w:val="001F5F"/>
          <w:spacing w:val="-3"/>
        </w:rPr>
        <w:t xml:space="preserve"> </w:t>
      </w:r>
      <w:r>
        <w:rPr>
          <w:color w:val="001F5F"/>
        </w:rPr>
        <w:t>and</w:t>
      </w:r>
      <w:r>
        <w:rPr>
          <w:color w:val="001F5F"/>
          <w:spacing w:val="-5"/>
        </w:rPr>
        <w:t xml:space="preserve"> </w:t>
      </w:r>
      <w:r>
        <w:rPr>
          <w:color w:val="001F5F"/>
        </w:rPr>
        <w:t>/or</w:t>
      </w:r>
      <w:r>
        <w:rPr>
          <w:color w:val="001F5F"/>
          <w:spacing w:val="-4"/>
        </w:rPr>
        <w:t xml:space="preserve"> </w:t>
      </w:r>
      <w:r>
        <w:rPr>
          <w:color w:val="001F5F"/>
        </w:rPr>
        <w:t>experience needed for the role, with support from the school</w:t>
      </w:r>
    </w:p>
    <w:p w14:paraId="7B647E33" w14:textId="77777777" w:rsidR="00542003" w:rsidRDefault="00A03FE3">
      <w:pPr>
        <w:pStyle w:val="Heading1"/>
      </w:pPr>
      <w:r>
        <w:rPr>
          <w:color w:val="001F5F"/>
        </w:rPr>
        <w:t>Professional</w:t>
      </w:r>
      <w:r>
        <w:rPr>
          <w:color w:val="001F5F"/>
          <w:spacing w:val="-9"/>
        </w:rPr>
        <w:t xml:space="preserve"> </w:t>
      </w:r>
      <w:r>
        <w:rPr>
          <w:color w:val="001F5F"/>
          <w:spacing w:val="-2"/>
        </w:rPr>
        <w:t>development</w:t>
      </w:r>
    </w:p>
    <w:p w14:paraId="7B647E34" w14:textId="77777777" w:rsidR="00542003" w:rsidRDefault="00A03FE3">
      <w:pPr>
        <w:pStyle w:val="ListParagraph"/>
        <w:numPr>
          <w:ilvl w:val="0"/>
          <w:numId w:val="1"/>
        </w:numPr>
        <w:tabs>
          <w:tab w:val="left" w:pos="1092"/>
        </w:tabs>
        <w:spacing w:before="243" w:line="237" w:lineRule="auto"/>
        <w:ind w:right="1054"/>
        <w:rPr>
          <w:rFonts w:ascii="Symbol" w:hAnsi="Symbol"/>
          <w:color w:val="001F5F"/>
        </w:rPr>
      </w:pPr>
      <w:r>
        <w:rPr>
          <w:color w:val="001F5F"/>
        </w:rPr>
        <w:t>Help</w:t>
      </w:r>
      <w:r>
        <w:rPr>
          <w:color w:val="001F5F"/>
          <w:spacing w:val="-2"/>
        </w:rPr>
        <w:t xml:space="preserve"> </w:t>
      </w:r>
      <w:r>
        <w:rPr>
          <w:color w:val="001F5F"/>
        </w:rPr>
        <w:t>keep</w:t>
      </w:r>
      <w:r>
        <w:rPr>
          <w:color w:val="001F5F"/>
          <w:spacing w:val="-2"/>
        </w:rPr>
        <w:t xml:space="preserve"> </w:t>
      </w:r>
      <w:r>
        <w:rPr>
          <w:color w:val="001F5F"/>
        </w:rPr>
        <w:t>knowledge</w:t>
      </w:r>
      <w:r>
        <w:rPr>
          <w:color w:val="001F5F"/>
          <w:spacing w:val="-2"/>
        </w:rPr>
        <w:t xml:space="preserve"> </w:t>
      </w:r>
      <w:r>
        <w:rPr>
          <w:color w:val="001F5F"/>
        </w:rPr>
        <w:t>and</w:t>
      </w:r>
      <w:r>
        <w:rPr>
          <w:color w:val="001F5F"/>
          <w:spacing w:val="-2"/>
        </w:rPr>
        <w:t xml:space="preserve"> </w:t>
      </w:r>
      <w:r>
        <w:rPr>
          <w:color w:val="001F5F"/>
        </w:rPr>
        <w:t>understanding</w:t>
      </w:r>
      <w:r>
        <w:rPr>
          <w:color w:val="001F5F"/>
          <w:spacing w:val="-2"/>
        </w:rPr>
        <w:t xml:space="preserve"> </w:t>
      </w:r>
      <w:r>
        <w:rPr>
          <w:color w:val="001F5F"/>
        </w:rPr>
        <w:t>relevant</w:t>
      </w:r>
      <w:r>
        <w:rPr>
          <w:color w:val="001F5F"/>
          <w:spacing w:val="-3"/>
        </w:rPr>
        <w:t xml:space="preserve"> </w:t>
      </w:r>
      <w:r>
        <w:rPr>
          <w:color w:val="001F5F"/>
        </w:rPr>
        <w:t>and</w:t>
      </w:r>
      <w:r>
        <w:rPr>
          <w:color w:val="001F5F"/>
          <w:spacing w:val="-2"/>
        </w:rPr>
        <w:t xml:space="preserve"> </w:t>
      </w:r>
      <w:r>
        <w:rPr>
          <w:color w:val="001F5F"/>
        </w:rPr>
        <w:t>up</w:t>
      </w:r>
      <w:r>
        <w:rPr>
          <w:color w:val="001F5F"/>
          <w:spacing w:val="-4"/>
        </w:rPr>
        <w:t xml:space="preserve"> </w:t>
      </w:r>
      <w:r>
        <w:rPr>
          <w:color w:val="001F5F"/>
        </w:rPr>
        <w:t>to</w:t>
      </w:r>
      <w:r>
        <w:rPr>
          <w:color w:val="001F5F"/>
          <w:spacing w:val="-4"/>
        </w:rPr>
        <w:t xml:space="preserve"> </w:t>
      </w:r>
      <w:r>
        <w:rPr>
          <w:color w:val="001F5F"/>
        </w:rPr>
        <w:t>date</w:t>
      </w:r>
      <w:r>
        <w:rPr>
          <w:color w:val="001F5F"/>
          <w:spacing w:val="-4"/>
        </w:rPr>
        <w:t xml:space="preserve"> </w:t>
      </w:r>
      <w:r>
        <w:rPr>
          <w:color w:val="001F5F"/>
        </w:rPr>
        <w:t>by</w:t>
      </w:r>
      <w:r>
        <w:rPr>
          <w:color w:val="001F5F"/>
          <w:spacing w:val="-4"/>
        </w:rPr>
        <w:t xml:space="preserve"> </w:t>
      </w:r>
      <w:r>
        <w:rPr>
          <w:color w:val="001F5F"/>
        </w:rPr>
        <w:t>reflecting</w:t>
      </w:r>
      <w:r>
        <w:rPr>
          <w:color w:val="001F5F"/>
          <w:spacing w:val="-2"/>
        </w:rPr>
        <w:t xml:space="preserve"> </w:t>
      </w:r>
      <w:r>
        <w:rPr>
          <w:color w:val="001F5F"/>
        </w:rPr>
        <w:t>on</w:t>
      </w:r>
      <w:r>
        <w:rPr>
          <w:color w:val="001F5F"/>
          <w:spacing w:val="-2"/>
        </w:rPr>
        <w:t xml:space="preserve"> </w:t>
      </w:r>
      <w:r>
        <w:rPr>
          <w:color w:val="001F5F"/>
        </w:rPr>
        <w:t>your own practice, liaising with school leaders, and identifying relevant professional development to improve personal effectiveness;</w:t>
      </w:r>
    </w:p>
    <w:p w14:paraId="7B647E35" w14:textId="77777777" w:rsidR="00542003" w:rsidRDefault="00A03FE3">
      <w:pPr>
        <w:pStyle w:val="ListParagraph"/>
        <w:numPr>
          <w:ilvl w:val="0"/>
          <w:numId w:val="1"/>
        </w:numPr>
        <w:tabs>
          <w:tab w:val="left" w:pos="1092"/>
        </w:tabs>
        <w:spacing w:before="5" w:line="237" w:lineRule="auto"/>
        <w:ind w:right="1458"/>
        <w:rPr>
          <w:rFonts w:ascii="Symbol" w:hAnsi="Symbol"/>
          <w:color w:val="001F5F"/>
        </w:rPr>
      </w:pPr>
      <w:r>
        <w:rPr>
          <w:color w:val="001F5F"/>
        </w:rPr>
        <w:t>Take</w:t>
      </w:r>
      <w:r>
        <w:rPr>
          <w:color w:val="001F5F"/>
          <w:spacing w:val="-4"/>
        </w:rPr>
        <w:t xml:space="preserve"> </w:t>
      </w:r>
      <w:r>
        <w:rPr>
          <w:color w:val="001F5F"/>
        </w:rPr>
        <w:t>opportunities</w:t>
      </w:r>
      <w:r>
        <w:rPr>
          <w:color w:val="001F5F"/>
          <w:spacing w:val="-6"/>
        </w:rPr>
        <w:t xml:space="preserve"> </w:t>
      </w:r>
      <w:r>
        <w:rPr>
          <w:color w:val="001F5F"/>
        </w:rPr>
        <w:t>to</w:t>
      </w:r>
      <w:r>
        <w:rPr>
          <w:color w:val="001F5F"/>
          <w:spacing w:val="-4"/>
        </w:rPr>
        <w:t xml:space="preserve"> </w:t>
      </w:r>
      <w:r>
        <w:rPr>
          <w:color w:val="001F5F"/>
        </w:rPr>
        <w:t>build</w:t>
      </w:r>
      <w:r>
        <w:rPr>
          <w:color w:val="001F5F"/>
          <w:spacing w:val="-4"/>
        </w:rPr>
        <w:t xml:space="preserve"> </w:t>
      </w:r>
      <w:r>
        <w:rPr>
          <w:color w:val="001F5F"/>
        </w:rPr>
        <w:t>the</w:t>
      </w:r>
      <w:r>
        <w:rPr>
          <w:color w:val="001F5F"/>
          <w:spacing w:val="-4"/>
        </w:rPr>
        <w:t xml:space="preserve"> </w:t>
      </w:r>
      <w:r>
        <w:rPr>
          <w:color w:val="001F5F"/>
        </w:rPr>
        <w:t>appropriate</w:t>
      </w:r>
      <w:r>
        <w:rPr>
          <w:color w:val="001F5F"/>
          <w:spacing w:val="-6"/>
        </w:rPr>
        <w:t xml:space="preserve"> </w:t>
      </w:r>
      <w:r>
        <w:rPr>
          <w:color w:val="001F5F"/>
        </w:rPr>
        <w:t>skills,</w:t>
      </w:r>
      <w:r>
        <w:rPr>
          <w:color w:val="001F5F"/>
          <w:spacing w:val="-5"/>
        </w:rPr>
        <w:t xml:space="preserve"> </w:t>
      </w:r>
      <w:r>
        <w:rPr>
          <w:color w:val="001F5F"/>
        </w:rPr>
        <w:t>qualifications,</w:t>
      </w:r>
      <w:r>
        <w:rPr>
          <w:color w:val="001F5F"/>
          <w:spacing w:val="-3"/>
        </w:rPr>
        <w:t xml:space="preserve"> </w:t>
      </w:r>
      <w:r>
        <w:rPr>
          <w:color w:val="001F5F"/>
        </w:rPr>
        <w:t>and/or</w:t>
      </w:r>
      <w:r>
        <w:rPr>
          <w:color w:val="001F5F"/>
          <w:spacing w:val="-5"/>
        </w:rPr>
        <w:t xml:space="preserve"> </w:t>
      </w:r>
      <w:r>
        <w:rPr>
          <w:color w:val="001F5F"/>
        </w:rPr>
        <w:t>experience needed for the role, with support from the school.</w:t>
      </w:r>
    </w:p>
    <w:p w14:paraId="7B647E36" w14:textId="77777777" w:rsidR="00542003" w:rsidRDefault="00A03FE3">
      <w:pPr>
        <w:pStyle w:val="Heading1"/>
      </w:pPr>
      <w:r>
        <w:rPr>
          <w:color w:val="001F5F"/>
        </w:rPr>
        <w:t>Other</w:t>
      </w:r>
      <w:r>
        <w:rPr>
          <w:color w:val="001F5F"/>
          <w:spacing w:val="-4"/>
        </w:rPr>
        <w:t xml:space="preserve"> </w:t>
      </w:r>
      <w:r>
        <w:rPr>
          <w:color w:val="001F5F"/>
          <w:spacing w:val="-2"/>
        </w:rPr>
        <w:t>Responsibilities</w:t>
      </w:r>
    </w:p>
    <w:p w14:paraId="7B647E37" w14:textId="77777777" w:rsidR="00542003" w:rsidRDefault="00542003">
      <w:pPr>
        <w:pStyle w:val="BodyText"/>
        <w:spacing w:before="3"/>
        <w:ind w:left="0" w:firstLine="0"/>
        <w:rPr>
          <w:b/>
        </w:rPr>
      </w:pPr>
    </w:p>
    <w:p w14:paraId="7B647E38" w14:textId="77777777" w:rsidR="00542003" w:rsidRDefault="00A03FE3">
      <w:pPr>
        <w:pStyle w:val="ListParagraph"/>
        <w:numPr>
          <w:ilvl w:val="0"/>
          <w:numId w:val="1"/>
        </w:numPr>
        <w:tabs>
          <w:tab w:val="left" w:pos="1092"/>
        </w:tabs>
        <w:rPr>
          <w:rFonts w:ascii="Symbol" w:hAnsi="Symbol"/>
          <w:color w:val="001F5F"/>
        </w:rPr>
      </w:pPr>
      <w:r>
        <w:rPr>
          <w:color w:val="001F5F"/>
        </w:rPr>
        <w:t>Responsibility</w:t>
      </w:r>
      <w:r>
        <w:rPr>
          <w:color w:val="001F5F"/>
          <w:spacing w:val="-8"/>
        </w:rPr>
        <w:t xml:space="preserve"> </w:t>
      </w:r>
      <w:r>
        <w:rPr>
          <w:color w:val="001F5F"/>
        </w:rPr>
        <w:t>for</w:t>
      </w:r>
      <w:r>
        <w:rPr>
          <w:color w:val="001F5F"/>
          <w:spacing w:val="-7"/>
        </w:rPr>
        <w:t xml:space="preserve"> </w:t>
      </w:r>
      <w:r>
        <w:rPr>
          <w:color w:val="001F5F"/>
        </w:rPr>
        <w:t>safeguarding</w:t>
      </w:r>
      <w:r>
        <w:rPr>
          <w:color w:val="001F5F"/>
          <w:spacing w:val="-7"/>
        </w:rPr>
        <w:t xml:space="preserve"> </w:t>
      </w:r>
      <w:r>
        <w:rPr>
          <w:color w:val="001F5F"/>
        </w:rPr>
        <w:t>and</w:t>
      </w:r>
      <w:r>
        <w:rPr>
          <w:color w:val="001F5F"/>
          <w:spacing w:val="-6"/>
        </w:rPr>
        <w:t xml:space="preserve"> </w:t>
      </w:r>
      <w:r>
        <w:rPr>
          <w:color w:val="001F5F"/>
        </w:rPr>
        <w:t>promoting</w:t>
      </w:r>
      <w:r>
        <w:rPr>
          <w:color w:val="001F5F"/>
          <w:spacing w:val="-9"/>
        </w:rPr>
        <w:t xml:space="preserve"> </w:t>
      </w:r>
      <w:r>
        <w:rPr>
          <w:color w:val="001F5F"/>
        </w:rPr>
        <w:t>the</w:t>
      </w:r>
      <w:r>
        <w:rPr>
          <w:color w:val="001F5F"/>
          <w:spacing w:val="-8"/>
        </w:rPr>
        <w:t xml:space="preserve"> </w:t>
      </w:r>
      <w:r>
        <w:rPr>
          <w:color w:val="001F5F"/>
        </w:rPr>
        <w:t>welfare</w:t>
      </w:r>
      <w:r>
        <w:rPr>
          <w:color w:val="001F5F"/>
          <w:spacing w:val="-8"/>
        </w:rPr>
        <w:t xml:space="preserve"> </w:t>
      </w:r>
      <w:r>
        <w:rPr>
          <w:color w:val="001F5F"/>
        </w:rPr>
        <w:t>of</w:t>
      </w:r>
      <w:r>
        <w:rPr>
          <w:color w:val="001F5F"/>
          <w:spacing w:val="-7"/>
        </w:rPr>
        <w:t xml:space="preserve"> </w:t>
      </w:r>
      <w:r>
        <w:rPr>
          <w:color w:val="001F5F"/>
          <w:spacing w:val="-2"/>
        </w:rPr>
        <w:t>children;</w:t>
      </w:r>
    </w:p>
    <w:p w14:paraId="7B647E39" w14:textId="77777777" w:rsidR="00542003" w:rsidRDefault="00A03FE3">
      <w:pPr>
        <w:pStyle w:val="ListParagraph"/>
        <w:numPr>
          <w:ilvl w:val="0"/>
          <w:numId w:val="1"/>
        </w:numPr>
        <w:tabs>
          <w:tab w:val="left" w:pos="1092"/>
        </w:tabs>
        <w:spacing w:line="240" w:lineRule="auto"/>
        <w:ind w:right="835"/>
        <w:rPr>
          <w:rFonts w:ascii="Symbol" w:hAnsi="Symbol"/>
          <w:color w:val="001F5F"/>
        </w:rPr>
      </w:pPr>
      <w:r>
        <w:rPr>
          <w:color w:val="001F5F"/>
        </w:rPr>
        <w:t>Comply</w:t>
      </w:r>
      <w:r>
        <w:rPr>
          <w:color w:val="001F5F"/>
          <w:spacing w:val="-2"/>
        </w:rPr>
        <w:t xml:space="preserve"> </w:t>
      </w:r>
      <w:r>
        <w:rPr>
          <w:color w:val="001F5F"/>
        </w:rPr>
        <w:t>with</w:t>
      </w:r>
      <w:r>
        <w:rPr>
          <w:color w:val="001F5F"/>
          <w:spacing w:val="-3"/>
        </w:rPr>
        <w:t xml:space="preserve"> </w:t>
      </w:r>
      <w:r>
        <w:rPr>
          <w:color w:val="001F5F"/>
        </w:rPr>
        <w:t>and</w:t>
      </w:r>
      <w:r>
        <w:rPr>
          <w:color w:val="001F5F"/>
          <w:spacing w:val="-4"/>
        </w:rPr>
        <w:t xml:space="preserve"> </w:t>
      </w:r>
      <w:r>
        <w:rPr>
          <w:color w:val="001F5F"/>
        </w:rPr>
        <w:t>assist</w:t>
      </w:r>
      <w:r>
        <w:rPr>
          <w:color w:val="001F5F"/>
          <w:spacing w:val="-3"/>
        </w:rPr>
        <w:t xml:space="preserve"> </w:t>
      </w:r>
      <w:r>
        <w:rPr>
          <w:color w:val="001F5F"/>
        </w:rPr>
        <w:t>with</w:t>
      </w:r>
      <w:r>
        <w:rPr>
          <w:color w:val="001F5F"/>
          <w:spacing w:val="-3"/>
        </w:rPr>
        <w:t xml:space="preserve"> </w:t>
      </w:r>
      <w:r>
        <w:rPr>
          <w:color w:val="001F5F"/>
        </w:rPr>
        <w:t>the</w:t>
      </w:r>
      <w:r>
        <w:rPr>
          <w:color w:val="001F5F"/>
          <w:spacing w:val="-4"/>
        </w:rPr>
        <w:t xml:space="preserve"> </w:t>
      </w:r>
      <w:r>
        <w:rPr>
          <w:color w:val="001F5F"/>
        </w:rPr>
        <w:t>development</w:t>
      </w:r>
      <w:r>
        <w:rPr>
          <w:color w:val="001F5F"/>
          <w:spacing w:val="-1"/>
        </w:rPr>
        <w:t xml:space="preserve"> </w:t>
      </w:r>
      <w:r>
        <w:rPr>
          <w:color w:val="001F5F"/>
        </w:rPr>
        <w:t>of</w:t>
      </w:r>
      <w:r>
        <w:rPr>
          <w:color w:val="001F5F"/>
          <w:spacing w:val="-3"/>
        </w:rPr>
        <w:t xml:space="preserve"> </w:t>
      </w:r>
      <w:r>
        <w:rPr>
          <w:color w:val="001F5F"/>
        </w:rPr>
        <w:t>policies</w:t>
      </w:r>
      <w:r>
        <w:rPr>
          <w:color w:val="001F5F"/>
          <w:spacing w:val="-3"/>
        </w:rPr>
        <w:t xml:space="preserve"> </w:t>
      </w:r>
      <w:r>
        <w:rPr>
          <w:color w:val="001F5F"/>
        </w:rPr>
        <w:t>and</w:t>
      </w:r>
      <w:r>
        <w:rPr>
          <w:color w:val="001F5F"/>
          <w:spacing w:val="-3"/>
        </w:rPr>
        <w:t xml:space="preserve"> </w:t>
      </w:r>
      <w:r>
        <w:rPr>
          <w:color w:val="001F5F"/>
        </w:rPr>
        <w:t>procedures</w:t>
      </w:r>
      <w:r>
        <w:rPr>
          <w:color w:val="001F5F"/>
          <w:spacing w:val="-4"/>
        </w:rPr>
        <w:t xml:space="preserve"> </w:t>
      </w:r>
      <w:r>
        <w:rPr>
          <w:color w:val="001F5F"/>
        </w:rPr>
        <w:t>relating</w:t>
      </w:r>
      <w:r>
        <w:rPr>
          <w:color w:val="001F5F"/>
          <w:spacing w:val="-3"/>
        </w:rPr>
        <w:t xml:space="preserve"> </w:t>
      </w:r>
      <w:r>
        <w:rPr>
          <w:color w:val="001F5F"/>
        </w:rPr>
        <w:t>to</w:t>
      </w:r>
      <w:r>
        <w:rPr>
          <w:color w:val="001F5F"/>
          <w:spacing w:val="-4"/>
        </w:rPr>
        <w:t xml:space="preserve"> </w:t>
      </w:r>
      <w:r>
        <w:rPr>
          <w:color w:val="001F5F"/>
        </w:rPr>
        <w:t>child protection, health, safety and security, confidentiality and data protection, reporting all concerns to an appropriate person;</w:t>
      </w:r>
    </w:p>
    <w:p w14:paraId="7B647E3A" w14:textId="77777777" w:rsidR="00542003" w:rsidRDefault="00A03FE3">
      <w:pPr>
        <w:pStyle w:val="ListParagraph"/>
        <w:numPr>
          <w:ilvl w:val="0"/>
          <w:numId w:val="1"/>
        </w:numPr>
        <w:tabs>
          <w:tab w:val="left" w:pos="1092"/>
        </w:tabs>
        <w:rPr>
          <w:rFonts w:ascii="Symbol" w:hAnsi="Symbol"/>
          <w:color w:val="001F5F"/>
        </w:rPr>
      </w:pPr>
      <w:r>
        <w:rPr>
          <w:color w:val="001F5F"/>
        </w:rPr>
        <w:t>Be</w:t>
      </w:r>
      <w:r>
        <w:rPr>
          <w:color w:val="001F5F"/>
          <w:spacing w:val="-7"/>
        </w:rPr>
        <w:t xml:space="preserve"> </w:t>
      </w:r>
      <w:r>
        <w:rPr>
          <w:color w:val="001F5F"/>
        </w:rPr>
        <w:t>aware</w:t>
      </w:r>
      <w:r>
        <w:rPr>
          <w:color w:val="001F5F"/>
          <w:spacing w:val="-3"/>
        </w:rPr>
        <w:t xml:space="preserve"> </w:t>
      </w:r>
      <w:r>
        <w:rPr>
          <w:color w:val="001F5F"/>
        </w:rPr>
        <w:t>of</w:t>
      </w:r>
      <w:r>
        <w:rPr>
          <w:color w:val="001F5F"/>
          <w:spacing w:val="-2"/>
        </w:rPr>
        <w:t xml:space="preserve"> </w:t>
      </w:r>
      <w:r>
        <w:rPr>
          <w:color w:val="001F5F"/>
        </w:rPr>
        <w:t>and</w:t>
      </w:r>
      <w:r>
        <w:rPr>
          <w:color w:val="001F5F"/>
          <w:spacing w:val="-6"/>
        </w:rPr>
        <w:t xml:space="preserve"> </w:t>
      </w:r>
      <w:r>
        <w:rPr>
          <w:color w:val="001F5F"/>
        </w:rPr>
        <w:t>comply</w:t>
      </w:r>
      <w:r>
        <w:rPr>
          <w:color w:val="001F5F"/>
          <w:spacing w:val="-6"/>
        </w:rPr>
        <w:t xml:space="preserve"> </w:t>
      </w:r>
      <w:r>
        <w:rPr>
          <w:color w:val="001F5F"/>
        </w:rPr>
        <w:t>with</w:t>
      </w:r>
      <w:r>
        <w:rPr>
          <w:color w:val="001F5F"/>
          <w:spacing w:val="-4"/>
        </w:rPr>
        <w:t xml:space="preserve"> </w:t>
      </w:r>
      <w:r>
        <w:rPr>
          <w:color w:val="001F5F"/>
        </w:rPr>
        <w:t>all</w:t>
      </w:r>
      <w:r>
        <w:rPr>
          <w:color w:val="001F5F"/>
          <w:spacing w:val="-4"/>
        </w:rPr>
        <w:t xml:space="preserve"> </w:t>
      </w:r>
      <w:r>
        <w:rPr>
          <w:color w:val="001F5F"/>
        </w:rPr>
        <w:t>school</w:t>
      </w:r>
      <w:r>
        <w:rPr>
          <w:color w:val="001F5F"/>
          <w:spacing w:val="-5"/>
        </w:rPr>
        <w:t xml:space="preserve"> </w:t>
      </w:r>
      <w:r>
        <w:rPr>
          <w:color w:val="001F5F"/>
        </w:rPr>
        <w:t>policies</w:t>
      </w:r>
      <w:r>
        <w:rPr>
          <w:color w:val="001F5F"/>
          <w:spacing w:val="-4"/>
        </w:rPr>
        <w:t xml:space="preserve"> </w:t>
      </w:r>
      <w:r>
        <w:rPr>
          <w:color w:val="001F5F"/>
        </w:rPr>
        <w:t>and</w:t>
      </w:r>
      <w:r>
        <w:rPr>
          <w:color w:val="001F5F"/>
          <w:spacing w:val="-4"/>
        </w:rPr>
        <w:t xml:space="preserve"> </w:t>
      </w:r>
      <w:r>
        <w:rPr>
          <w:color w:val="001F5F"/>
          <w:spacing w:val="-2"/>
        </w:rPr>
        <w:t>procedures;</w:t>
      </w:r>
    </w:p>
    <w:p w14:paraId="7B647E3B" w14:textId="77777777" w:rsidR="00542003" w:rsidRDefault="00A03FE3">
      <w:pPr>
        <w:pStyle w:val="ListParagraph"/>
        <w:numPr>
          <w:ilvl w:val="0"/>
          <w:numId w:val="1"/>
        </w:numPr>
        <w:tabs>
          <w:tab w:val="left" w:pos="1092"/>
        </w:tabs>
        <w:rPr>
          <w:rFonts w:ascii="Symbol" w:hAnsi="Symbol"/>
          <w:color w:val="001F5F"/>
        </w:rPr>
      </w:pPr>
      <w:r>
        <w:rPr>
          <w:color w:val="001F5F"/>
        </w:rPr>
        <w:t>Be</w:t>
      </w:r>
      <w:r>
        <w:rPr>
          <w:color w:val="001F5F"/>
          <w:spacing w:val="-6"/>
        </w:rPr>
        <w:t xml:space="preserve"> </w:t>
      </w:r>
      <w:r>
        <w:rPr>
          <w:color w:val="001F5F"/>
        </w:rPr>
        <w:t>aware</w:t>
      </w:r>
      <w:r>
        <w:rPr>
          <w:color w:val="001F5F"/>
          <w:spacing w:val="-4"/>
        </w:rPr>
        <w:t xml:space="preserve"> </w:t>
      </w:r>
      <w:r>
        <w:rPr>
          <w:color w:val="001F5F"/>
        </w:rPr>
        <w:t>of</w:t>
      </w:r>
      <w:r>
        <w:rPr>
          <w:color w:val="001F5F"/>
          <w:spacing w:val="-3"/>
        </w:rPr>
        <w:t xml:space="preserve"> </w:t>
      </w:r>
      <w:r>
        <w:rPr>
          <w:color w:val="001F5F"/>
        </w:rPr>
        <w:t>and</w:t>
      </w:r>
      <w:r>
        <w:rPr>
          <w:color w:val="001F5F"/>
          <w:spacing w:val="-7"/>
        </w:rPr>
        <w:t xml:space="preserve"> </w:t>
      </w:r>
      <w:r>
        <w:rPr>
          <w:color w:val="001F5F"/>
        </w:rPr>
        <w:t>support</w:t>
      </w:r>
      <w:r>
        <w:rPr>
          <w:color w:val="001F5F"/>
          <w:spacing w:val="-6"/>
        </w:rPr>
        <w:t xml:space="preserve"> </w:t>
      </w:r>
      <w:r>
        <w:rPr>
          <w:color w:val="001F5F"/>
        </w:rPr>
        <w:t>difference</w:t>
      </w:r>
      <w:r>
        <w:rPr>
          <w:color w:val="001F5F"/>
          <w:spacing w:val="-5"/>
        </w:rPr>
        <w:t xml:space="preserve"> </w:t>
      </w:r>
      <w:r>
        <w:rPr>
          <w:color w:val="001F5F"/>
        </w:rPr>
        <w:t>and</w:t>
      </w:r>
      <w:r>
        <w:rPr>
          <w:color w:val="001F5F"/>
          <w:spacing w:val="-5"/>
        </w:rPr>
        <w:t xml:space="preserve"> </w:t>
      </w:r>
      <w:r>
        <w:rPr>
          <w:color w:val="001F5F"/>
        </w:rPr>
        <w:t>ensure</w:t>
      </w:r>
      <w:r>
        <w:rPr>
          <w:color w:val="001F5F"/>
          <w:spacing w:val="-5"/>
        </w:rPr>
        <w:t xml:space="preserve"> </w:t>
      </w:r>
      <w:r>
        <w:rPr>
          <w:color w:val="001F5F"/>
        </w:rPr>
        <w:t>equal</w:t>
      </w:r>
      <w:r>
        <w:rPr>
          <w:color w:val="001F5F"/>
          <w:spacing w:val="-6"/>
        </w:rPr>
        <w:t xml:space="preserve"> </w:t>
      </w:r>
      <w:r>
        <w:rPr>
          <w:color w:val="001F5F"/>
        </w:rPr>
        <w:t>opportunities</w:t>
      </w:r>
      <w:r>
        <w:rPr>
          <w:color w:val="001F5F"/>
          <w:spacing w:val="-7"/>
        </w:rPr>
        <w:t xml:space="preserve"> </w:t>
      </w:r>
      <w:r>
        <w:rPr>
          <w:color w:val="001F5F"/>
        </w:rPr>
        <w:t>for</w:t>
      </w:r>
      <w:r>
        <w:rPr>
          <w:color w:val="001F5F"/>
          <w:spacing w:val="-4"/>
        </w:rPr>
        <w:t xml:space="preserve"> all;</w:t>
      </w:r>
    </w:p>
    <w:p w14:paraId="7B647E3C" w14:textId="77777777" w:rsidR="00542003" w:rsidRDefault="00A03FE3">
      <w:pPr>
        <w:pStyle w:val="ListParagraph"/>
        <w:numPr>
          <w:ilvl w:val="0"/>
          <w:numId w:val="1"/>
        </w:numPr>
        <w:tabs>
          <w:tab w:val="left" w:pos="1092"/>
        </w:tabs>
        <w:spacing w:line="269" w:lineRule="exact"/>
        <w:rPr>
          <w:rFonts w:ascii="Symbol" w:hAnsi="Symbol"/>
          <w:color w:val="001F5F"/>
        </w:rPr>
      </w:pPr>
      <w:r>
        <w:rPr>
          <w:color w:val="001F5F"/>
        </w:rPr>
        <w:t>Contribute</w:t>
      </w:r>
      <w:r>
        <w:rPr>
          <w:color w:val="001F5F"/>
          <w:spacing w:val="-7"/>
        </w:rPr>
        <w:t xml:space="preserve"> </w:t>
      </w:r>
      <w:r>
        <w:rPr>
          <w:color w:val="001F5F"/>
        </w:rPr>
        <w:t>to</w:t>
      </w:r>
      <w:r>
        <w:rPr>
          <w:color w:val="001F5F"/>
          <w:spacing w:val="-5"/>
        </w:rPr>
        <w:t xml:space="preserve"> </w:t>
      </w:r>
      <w:r>
        <w:rPr>
          <w:color w:val="001F5F"/>
        </w:rPr>
        <w:t>the</w:t>
      </w:r>
      <w:r>
        <w:rPr>
          <w:color w:val="001F5F"/>
          <w:spacing w:val="-5"/>
        </w:rPr>
        <w:t xml:space="preserve"> </w:t>
      </w:r>
      <w:r>
        <w:rPr>
          <w:color w:val="001F5F"/>
        </w:rPr>
        <w:t>overall</w:t>
      </w:r>
      <w:r>
        <w:rPr>
          <w:color w:val="001F5F"/>
          <w:spacing w:val="-5"/>
        </w:rPr>
        <w:t xml:space="preserve"> </w:t>
      </w:r>
      <w:r>
        <w:rPr>
          <w:color w:val="001F5F"/>
        </w:rPr>
        <w:t>ethos</w:t>
      </w:r>
      <w:r>
        <w:rPr>
          <w:color w:val="001F5F"/>
          <w:spacing w:val="-3"/>
        </w:rPr>
        <w:t xml:space="preserve"> </w:t>
      </w:r>
      <w:r>
        <w:rPr>
          <w:color w:val="001F5F"/>
        </w:rPr>
        <w:t>and</w:t>
      </w:r>
      <w:r>
        <w:rPr>
          <w:color w:val="001F5F"/>
          <w:spacing w:val="-5"/>
        </w:rPr>
        <w:t xml:space="preserve"> </w:t>
      </w:r>
      <w:r>
        <w:rPr>
          <w:color w:val="001F5F"/>
        </w:rPr>
        <w:t>aims</w:t>
      </w:r>
      <w:r>
        <w:rPr>
          <w:color w:val="001F5F"/>
          <w:spacing w:val="-4"/>
        </w:rPr>
        <w:t xml:space="preserve"> </w:t>
      </w:r>
      <w:r>
        <w:rPr>
          <w:color w:val="001F5F"/>
        </w:rPr>
        <w:t>of</w:t>
      </w:r>
      <w:r>
        <w:rPr>
          <w:color w:val="001F5F"/>
          <w:spacing w:val="-4"/>
        </w:rPr>
        <w:t xml:space="preserve"> </w:t>
      </w:r>
      <w:r>
        <w:rPr>
          <w:color w:val="001F5F"/>
        </w:rPr>
        <w:t>the</w:t>
      </w:r>
      <w:r>
        <w:rPr>
          <w:color w:val="001F5F"/>
          <w:spacing w:val="-5"/>
        </w:rPr>
        <w:t xml:space="preserve"> </w:t>
      </w:r>
      <w:r>
        <w:rPr>
          <w:color w:val="001F5F"/>
        </w:rPr>
        <w:t>School</w:t>
      </w:r>
      <w:r>
        <w:rPr>
          <w:color w:val="001F5F"/>
          <w:spacing w:val="-4"/>
        </w:rPr>
        <w:t xml:space="preserve"> </w:t>
      </w:r>
      <w:r>
        <w:rPr>
          <w:color w:val="001F5F"/>
        </w:rPr>
        <w:t>and</w:t>
      </w:r>
      <w:r>
        <w:rPr>
          <w:color w:val="001F5F"/>
          <w:spacing w:val="-2"/>
        </w:rPr>
        <w:t xml:space="preserve"> Trust;</w:t>
      </w:r>
    </w:p>
    <w:p w14:paraId="7B647E3D" w14:textId="77777777" w:rsidR="00542003" w:rsidRDefault="00A03FE3">
      <w:pPr>
        <w:pStyle w:val="ListParagraph"/>
        <w:numPr>
          <w:ilvl w:val="0"/>
          <w:numId w:val="1"/>
        </w:numPr>
        <w:tabs>
          <w:tab w:val="left" w:pos="1092"/>
        </w:tabs>
        <w:rPr>
          <w:rFonts w:ascii="Symbol" w:hAnsi="Symbol"/>
          <w:color w:val="001F5F"/>
        </w:rPr>
      </w:pPr>
      <w:r>
        <w:rPr>
          <w:color w:val="001F5F"/>
        </w:rPr>
        <w:t>Appreciate</w:t>
      </w:r>
      <w:r>
        <w:rPr>
          <w:color w:val="001F5F"/>
          <w:spacing w:val="-6"/>
        </w:rPr>
        <w:t xml:space="preserve"> </w:t>
      </w:r>
      <w:r>
        <w:rPr>
          <w:color w:val="001F5F"/>
        </w:rPr>
        <w:t>and</w:t>
      </w:r>
      <w:r>
        <w:rPr>
          <w:color w:val="001F5F"/>
          <w:spacing w:val="-7"/>
        </w:rPr>
        <w:t xml:space="preserve"> </w:t>
      </w:r>
      <w:r>
        <w:rPr>
          <w:color w:val="001F5F"/>
        </w:rPr>
        <w:t>support</w:t>
      </w:r>
      <w:r>
        <w:rPr>
          <w:color w:val="001F5F"/>
          <w:spacing w:val="-6"/>
        </w:rPr>
        <w:t xml:space="preserve"> </w:t>
      </w:r>
      <w:r>
        <w:rPr>
          <w:color w:val="001F5F"/>
        </w:rPr>
        <w:t>the</w:t>
      </w:r>
      <w:r>
        <w:rPr>
          <w:color w:val="001F5F"/>
          <w:spacing w:val="-4"/>
        </w:rPr>
        <w:t xml:space="preserve"> </w:t>
      </w:r>
      <w:r>
        <w:rPr>
          <w:color w:val="001F5F"/>
        </w:rPr>
        <w:t>role</w:t>
      </w:r>
      <w:r>
        <w:rPr>
          <w:color w:val="001F5F"/>
          <w:spacing w:val="-5"/>
        </w:rPr>
        <w:t xml:space="preserve"> </w:t>
      </w:r>
      <w:r>
        <w:rPr>
          <w:color w:val="001F5F"/>
        </w:rPr>
        <w:t>of</w:t>
      </w:r>
      <w:r>
        <w:rPr>
          <w:color w:val="001F5F"/>
          <w:spacing w:val="-3"/>
        </w:rPr>
        <w:t xml:space="preserve"> </w:t>
      </w:r>
      <w:r>
        <w:rPr>
          <w:color w:val="001F5F"/>
        </w:rPr>
        <w:t>other</w:t>
      </w:r>
      <w:r>
        <w:rPr>
          <w:color w:val="001F5F"/>
          <w:spacing w:val="-5"/>
        </w:rPr>
        <w:t xml:space="preserve"> </w:t>
      </w:r>
      <w:r>
        <w:rPr>
          <w:color w:val="001F5F"/>
          <w:spacing w:val="-2"/>
        </w:rPr>
        <w:t>professionals;</w:t>
      </w:r>
    </w:p>
    <w:p w14:paraId="7B647E3E" w14:textId="77777777" w:rsidR="00542003" w:rsidRDefault="00A03FE3">
      <w:pPr>
        <w:pStyle w:val="ListParagraph"/>
        <w:numPr>
          <w:ilvl w:val="0"/>
          <w:numId w:val="1"/>
        </w:numPr>
        <w:tabs>
          <w:tab w:val="left" w:pos="1092"/>
        </w:tabs>
        <w:rPr>
          <w:rFonts w:ascii="Symbol" w:hAnsi="Symbol"/>
          <w:color w:val="001F5F"/>
        </w:rPr>
      </w:pPr>
      <w:r>
        <w:rPr>
          <w:color w:val="001F5F"/>
        </w:rPr>
        <w:t>Assist</w:t>
      </w:r>
      <w:r>
        <w:rPr>
          <w:color w:val="001F5F"/>
          <w:spacing w:val="-4"/>
        </w:rPr>
        <w:t xml:space="preserve"> </w:t>
      </w:r>
      <w:r>
        <w:rPr>
          <w:color w:val="001F5F"/>
        </w:rPr>
        <w:t>with</w:t>
      </w:r>
      <w:r>
        <w:rPr>
          <w:color w:val="001F5F"/>
          <w:spacing w:val="-6"/>
        </w:rPr>
        <w:t xml:space="preserve"> </w:t>
      </w:r>
      <w:r>
        <w:rPr>
          <w:color w:val="001F5F"/>
        </w:rPr>
        <w:t>break,</w:t>
      </w:r>
      <w:r>
        <w:rPr>
          <w:color w:val="001F5F"/>
          <w:spacing w:val="-2"/>
        </w:rPr>
        <w:t xml:space="preserve"> </w:t>
      </w:r>
      <w:r>
        <w:rPr>
          <w:color w:val="001F5F"/>
        </w:rPr>
        <w:t>lunch</w:t>
      </w:r>
      <w:r>
        <w:rPr>
          <w:color w:val="001F5F"/>
          <w:spacing w:val="-7"/>
        </w:rPr>
        <w:t xml:space="preserve"> </w:t>
      </w:r>
      <w:r>
        <w:rPr>
          <w:color w:val="001F5F"/>
        </w:rPr>
        <w:t>and</w:t>
      </w:r>
      <w:r>
        <w:rPr>
          <w:color w:val="001F5F"/>
          <w:spacing w:val="-4"/>
        </w:rPr>
        <w:t xml:space="preserve"> </w:t>
      </w:r>
      <w:r>
        <w:rPr>
          <w:color w:val="001F5F"/>
        </w:rPr>
        <w:t>after</w:t>
      </w:r>
      <w:r>
        <w:rPr>
          <w:color w:val="001F5F"/>
          <w:spacing w:val="-5"/>
        </w:rPr>
        <w:t xml:space="preserve"> </w:t>
      </w:r>
      <w:r>
        <w:rPr>
          <w:color w:val="001F5F"/>
        </w:rPr>
        <w:t>school</w:t>
      </w:r>
      <w:r>
        <w:rPr>
          <w:color w:val="001F5F"/>
          <w:spacing w:val="-4"/>
        </w:rPr>
        <w:t xml:space="preserve"> </w:t>
      </w:r>
      <w:r>
        <w:rPr>
          <w:color w:val="001F5F"/>
          <w:spacing w:val="-2"/>
        </w:rPr>
        <w:t>duties;</w:t>
      </w:r>
    </w:p>
    <w:p w14:paraId="7B647E3F" w14:textId="77777777" w:rsidR="00542003" w:rsidRDefault="00A03FE3">
      <w:pPr>
        <w:pStyle w:val="ListParagraph"/>
        <w:numPr>
          <w:ilvl w:val="0"/>
          <w:numId w:val="1"/>
        </w:numPr>
        <w:tabs>
          <w:tab w:val="left" w:pos="1092"/>
        </w:tabs>
        <w:rPr>
          <w:rFonts w:ascii="Symbol" w:hAnsi="Symbol"/>
          <w:color w:val="001F5F"/>
        </w:rPr>
      </w:pPr>
      <w:r>
        <w:rPr>
          <w:color w:val="001F5F"/>
        </w:rPr>
        <w:t>Provide</w:t>
      </w:r>
      <w:r>
        <w:rPr>
          <w:color w:val="001F5F"/>
          <w:spacing w:val="-4"/>
        </w:rPr>
        <w:t xml:space="preserve"> </w:t>
      </w:r>
      <w:r>
        <w:rPr>
          <w:color w:val="001F5F"/>
        </w:rPr>
        <w:t>First</w:t>
      </w:r>
      <w:r>
        <w:rPr>
          <w:color w:val="001F5F"/>
          <w:spacing w:val="-5"/>
        </w:rPr>
        <w:t xml:space="preserve"> </w:t>
      </w:r>
      <w:r>
        <w:rPr>
          <w:color w:val="001F5F"/>
        </w:rPr>
        <w:t>Aid</w:t>
      </w:r>
      <w:r>
        <w:rPr>
          <w:color w:val="001F5F"/>
          <w:spacing w:val="-5"/>
        </w:rPr>
        <w:t xml:space="preserve"> </w:t>
      </w:r>
      <w:r>
        <w:rPr>
          <w:color w:val="001F5F"/>
        </w:rPr>
        <w:t>to</w:t>
      </w:r>
      <w:r>
        <w:rPr>
          <w:color w:val="001F5F"/>
          <w:spacing w:val="-4"/>
        </w:rPr>
        <w:t xml:space="preserve"> </w:t>
      </w:r>
      <w:r>
        <w:rPr>
          <w:color w:val="001F5F"/>
        </w:rPr>
        <w:t>students</w:t>
      </w:r>
      <w:r>
        <w:rPr>
          <w:color w:val="001F5F"/>
          <w:spacing w:val="-2"/>
        </w:rPr>
        <w:t xml:space="preserve"> </w:t>
      </w:r>
      <w:r>
        <w:rPr>
          <w:color w:val="001F5F"/>
        </w:rPr>
        <w:t>if</w:t>
      </w:r>
      <w:r>
        <w:rPr>
          <w:color w:val="001F5F"/>
          <w:spacing w:val="-4"/>
        </w:rPr>
        <w:t xml:space="preserve"> </w:t>
      </w:r>
      <w:r>
        <w:rPr>
          <w:color w:val="001F5F"/>
        </w:rPr>
        <w:t>and</w:t>
      </w:r>
      <w:r>
        <w:rPr>
          <w:color w:val="001F5F"/>
          <w:spacing w:val="-6"/>
        </w:rPr>
        <w:t xml:space="preserve"> </w:t>
      </w:r>
      <w:r>
        <w:rPr>
          <w:color w:val="001F5F"/>
        </w:rPr>
        <w:t>when</w:t>
      </w:r>
      <w:r>
        <w:rPr>
          <w:color w:val="001F5F"/>
          <w:spacing w:val="-3"/>
        </w:rPr>
        <w:t xml:space="preserve"> </w:t>
      </w:r>
      <w:r>
        <w:rPr>
          <w:color w:val="001F5F"/>
          <w:spacing w:val="-2"/>
        </w:rPr>
        <w:t>required;</w:t>
      </w:r>
    </w:p>
    <w:p w14:paraId="7B647E40" w14:textId="77777777" w:rsidR="00542003" w:rsidRDefault="00A03FE3">
      <w:pPr>
        <w:pStyle w:val="ListParagraph"/>
        <w:numPr>
          <w:ilvl w:val="0"/>
          <w:numId w:val="1"/>
        </w:numPr>
        <w:tabs>
          <w:tab w:val="left" w:pos="1092"/>
        </w:tabs>
        <w:rPr>
          <w:rFonts w:ascii="Symbol" w:hAnsi="Symbol"/>
          <w:color w:val="001F5F"/>
        </w:rPr>
      </w:pPr>
      <w:r>
        <w:rPr>
          <w:color w:val="001F5F"/>
        </w:rPr>
        <w:t>Attend</w:t>
      </w:r>
      <w:r>
        <w:rPr>
          <w:color w:val="001F5F"/>
          <w:spacing w:val="-10"/>
        </w:rPr>
        <w:t xml:space="preserve"> </w:t>
      </w:r>
      <w:r>
        <w:rPr>
          <w:color w:val="001F5F"/>
        </w:rPr>
        <w:t>and</w:t>
      </w:r>
      <w:r>
        <w:rPr>
          <w:color w:val="001F5F"/>
          <w:spacing w:val="-6"/>
        </w:rPr>
        <w:t xml:space="preserve"> </w:t>
      </w:r>
      <w:r>
        <w:rPr>
          <w:color w:val="001F5F"/>
        </w:rPr>
        <w:t>participate</w:t>
      </w:r>
      <w:r>
        <w:rPr>
          <w:color w:val="001F5F"/>
          <w:spacing w:val="-7"/>
        </w:rPr>
        <w:t xml:space="preserve"> </w:t>
      </w:r>
      <w:r>
        <w:rPr>
          <w:color w:val="001F5F"/>
        </w:rPr>
        <w:t>in</w:t>
      </w:r>
      <w:r>
        <w:rPr>
          <w:color w:val="001F5F"/>
          <w:spacing w:val="-8"/>
        </w:rPr>
        <w:t xml:space="preserve"> </w:t>
      </w:r>
      <w:r>
        <w:rPr>
          <w:color w:val="001F5F"/>
        </w:rPr>
        <w:t>relevant</w:t>
      </w:r>
      <w:r>
        <w:rPr>
          <w:color w:val="001F5F"/>
          <w:spacing w:val="-6"/>
        </w:rPr>
        <w:t xml:space="preserve"> </w:t>
      </w:r>
      <w:r>
        <w:rPr>
          <w:color w:val="001F5F"/>
        </w:rPr>
        <w:t>meetings,</w:t>
      </w:r>
      <w:r>
        <w:rPr>
          <w:color w:val="001F5F"/>
          <w:spacing w:val="-7"/>
        </w:rPr>
        <w:t xml:space="preserve"> </w:t>
      </w:r>
      <w:r>
        <w:rPr>
          <w:color w:val="001F5F"/>
        </w:rPr>
        <w:t>training</w:t>
      </w:r>
      <w:r>
        <w:rPr>
          <w:color w:val="001F5F"/>
          <w:spacing w:val="-5"/>
        </w:rPr>
        <w:t xml:space="preserve"> </w:t>
      </w:r>
      <w:r>
        <w:rPr>
          <w:color w:val="001F5F"/>
        </w:rPr>
        <w:t>and</w:t>
      </w:r>
      <w:r>
        <w:rPr>
          <w:color w:val="001F5F"/>
          <w:spacing w:val="-6"/>
        </w:rPr>
        <w:t xml:space="preserve"> </w:t>
      </w:r>
      <w:r>
        <w:rPr>
          <w:color w:val="001F5F"/>
        </w:rPr>
        <w:t>learning</w:t>
      </w:r>
      <w:r>
        <w:rPr>
          <w:color w:val="001F5F"/>
          <w:spacing w:val="-6"/>
        </w:rPr>
        <w:t xml:space="preserve"> </w:t>
      </w:r>
      <w:r>
        <w:rPr>
          <w:color w:val="001F5F"/>
        </w:rPr>
        <w:t>activities</w:t>
      </w:r>
      <w:r>
        <w:rPr>
          <w:color w:val="001F5F"/>
          <w:spacing w:val="-7"/>
        </w:rPr>
        <w:t xml:space="preserve"> </w:t>
      </w:r>
      <w:r>
        <w:rPr>
          <w:color w:val="001F5F"/>
        </w:rPr>
        <w:t>as</w:t>
      </w:r>
      <w:r>
        <w:rPr>
          <w:color w:val="001F5F"/>
          <w:spacing w:val="-7"/>
        </w:rPr>
        <w:t xml:space="preserve"> </w:t>
      </w:r>
      <w:r>
        <w:rPr>
          <w:color w:val="001F5F"/>
          <w:spacing w:val="-2"/>
        </w:rPr>
        <w:t>required.</w:t>
      </w:r>
    </w:p>
    <w:p w14:paraId="7B647E41" w14:textId="2602CD5B" w:rsidR="00542003" w:rsidRDefault="00A03FE3">
      <w:pPr>
        <w:pStyle w:val="BodyText"/>
        <w:spacing w:before="250"/>
        <w:ind w:left="732" w:right="763" w:firstLine="0"/>
        <w:rPr>
          <w:color w:val="001F5F"/>
        </w:rPr>
      </w:pPr>
      <w:r>
        <w:rPr>
          <w:color w:val="001F5F"/>
        </w:rPr>
        <w:t>A</w:t>
      </w:r>
      <w:r>
        <w:rPr>
          <w:color w:val="001F5F"/>
          <w:spacing w:val="-3"/>
        </w:rPr>
        <w:t xml:space="preserve"> </w:t>
      </w:r>
      <w:r>
        <w:rPr>
          <w:color w:val="001F5F"/>
        </w:rPr>
        <w:t>reasonable</w:t>
      </w:r>
      <w:r>
        <w:rPr>
          <w:color w:val="001F5F"/>
          <w:spacing w:val="-3"/>
        </w:rPr>
        <w:t xml:space="preserve"> </w:t>
      </w:r>
      <w:r>
        <w:rPr>
          <w:color w:val="001F5F"/>
        </w:rPr>
        <w:t>educational</w:t>
      </w:r>
      <w:r>
        <w:rPr>
          <w:color w:val="001F5F"/>
          <w:spacing w:val="-3"/>
        </w:rPr>
        <w:t xml:space="preserve"> </w:t>
      </w:r>
      <w:r>
        <w:rPr>
          <w:color w:val="001F5F"/>
        </w:rPr>
        <w:t>background</w:t>
      </w:r>
      <w:r>
        <w:rPr>
          <w:color w:val="001F5F"/>
          <w:spacing w:val="-6"/>
        </w:rPr>
        <w:t xml:space="preserve"> </w:t>
      </w:r>
      <w:r>
        <w:rPr>
          <w:color w:val="001F5F"/>
        </w:rPr>
        <w:t>will</w:t>
      </w:r>
      <w:r>
        <w:rPr>
          <w:color w:val="001F5F"/>
          <w:spacing w:val="-3"/>
        </w:rPr>
        <w:t xml:space="preserve"> </w:t>
      </w:r>
      <w:r>
        <w:rPr>
          <w:color w:val="001F5F"/>
        </w:rPr>
        <w:t>be</w:t>
      </w:r>
      <w:r>
        <w:rPr>
          <w:color w:val="001F5F"/>
          <w:spacing w:val="-3"/>
        </w:rPr>
        <w:t xml:space="preserve"> </w:t>
      </w:r>
      <w:r>
        <w:rPr>
          <w:color w:val="001F5F"/>
        </w:rPr>
        <w:t>key,</w:t>
      </w:r>
      <w:r>
        <w:rPr>
          <w:color w:val="001F5F"/>
          <w:spacing w:val="-4"/>
        </w:rPr>
        <w:t xml:space="preserve"> </w:t>
      </w:r>
      <w:r>
        <w:rPr>
          <w:color w:val="001F5F"/>
        </w:rPr>
        <w:t>probably</w:t>
      </w:r>
      <w:r>
        <w:rPr>
          <w:color w:val="001F5F"/>
          <w:spacing w:val="-2"/>
        </w:rPr>
        <w:t xml:space="preserve"> </w:t>
      </w:r>
      <w:r>
        <w:rPr>
          <w:color w:val="001F5F"/>
        </w:rPr>
        <w:t>having</w:t>
      </w:r>
      <w:r>
        <w:rPr>
          <w:color w:val="001F5F"/>
          <w:spacing w:val="-3"/>
        </w:rPr>
        <w:t xml:space="preserve"> </w:t>
      </w:r>
      <w:r>
        <w:rPr>
          <w:color w:val="001F5F"/>
        </w:rPr>
        <w:t>achieved</w:t>
      </w:r>
      <w:r>
        <w:rPr>
          <w:color w:val="001F5F"/>
          <w:spacing w:val="-3"/>
        </w:rPr>
        <w:t xml:space="preserve"> </w:t>
      </w:r>
      <w:r>
        <w:rPr>
          <w:color w:val="001F5F"/>
        </w:rPr>
        <w:t>5</w:t>
      </w:r>
      <w:r>
        <w:rPr>
          <w:color w:val="001F5F"/>
          <w:spacing w:val="-2"/>
        </w:rPr>
        <w:t xml:space="preserve"> </w:t>
      </w:r>
      <w:r w:rsidR="00200B17">
        <w:rPr>
          <w:color w:val="001F5F"/>
        </w:rPr>
        <w:t>Grade 9 to 5</w:t>
      </w:r>
      <w:r>
        <w:rPr>
          <w:color w:val="001F5F"/>
        </w:rPr>
        <w:t xml:space="preserve"> </w:t>
      </w:r>
      <w:r w:rsidR="00443038">
        <w:rPr>
          <w:color w:val="001F5F"/>
        </w:rPr>
        <w:t>GCSE’s</w:t>
      </w:r>
      <w:r>
        <w:rPr>
          <w:color w:val="001F5F"/>
        </w:rPr>
        <w:t>, including a</w:t>
      </w:r>
      <w:r w:rsidR="00443038">
        <w:rPr>
          <w:color w:val="001F5F"/>
        </w:rPr>
        <w:t xml:space="preserve"> </w:t>
      </w:r>
      <w:r>
        <w:rPr>
          <w:color w:val="001F5F"/>
        </w:rPr>
        <w:t>GCSE or equivalent qualification in English Language.</w:t>
      </w:r>
    </w:p>
    <w:p w14:paraId="3BE54B35" w14:textId="0A763C10" w:rsidR="00443038" w:rsidRDefault="00443038">
      <w:pPr>
        <w:pStyle w:val="BodyText"/>
        <w:spacing w:before="250"/>
        <w:ind w:left="732" w:right="763" w:firstLine="0"/>
      </w:pPr>
      <w:r>
        <w:rPr>
          <w:color w:val="001F5F"/>
        </w:rPr>
        <w:t>Experience of working with children with MLD and SLD would be desirable for this post.</w:t>
      </w:r>
    </w:p>
    <w:p w14:paraId="7B647E42" w14:textId="77777777" w:rsidR="00542003" w:rsidRDefault="00542003">
      <w:pPr>
        <w:pStyle w:val="BodyText"/>
        <w:ind w:left="0" w:firstLine="0"/>
      </w:pPr>
    </w:p>
    <w:p w14:paraId="7B647E43" w14:textId="77777777" w:rsidR="00542003" w:rsidRDefault="00A03FE3">
      <w:pPr>
        <w:pStyle w:val="BodyText"/>
        <w:ind w:left="732" w:right="1070" w:firstLine="0"/>
        <w:jc w:val="both"/>
      </w:pPr>
      <w:r>
        <w:rPr>
          <w:color w:val="001F5F"/>
        </w:rPr>
        <w:t>The</w:t>
      </w:r>
      <w:r>
        <w:rPr>
          <w:color w:val="001F5F"/>
          <w:spacing w:val="-2"/>
        </w:rPr>
        <w:t xml:space="preserve"> </w:t>
      </w:r>
      <w:r>
        <w:rPr>
          <w:color w:val="001F5F"/>
        </w:rPr>
        <w:t>postholder</w:t>
      </w:r>
      <w:r>
        <w:rPr>
          <w:color w:val="001F5F"/>
          <w:spacing w:val="-5"/>
        </w:rPr>
        <w:t xml:space="preserve"> </w:t>
      </w:r>
      <w:r>
        <w:rPr>
          <w:color w:val="001F5F"/>
        </w:rPr>
        <w:t>may</w:t>
      </w:r>
      <w:r>
        <w:rPr>
          <w:color w:val="001F5F"/>
          <w:spacing w:val="-2"/>
        </w:rPr>
        <w:t xml:space="preserve"> </w:t>
      </w:r>
      <w:r>
        <w:rPr>
          <w:color w:val="001F5F"/>
        </w:rPr>
        <w:t>be</w:t>
      </w:r>
      <w:r>
        <w:rPr>
          <w:color w:val="001F5F"/>
          <w:spacing w:val="-4"/>
        </w:rPr>
        <w:t xml:space="preserve"> </w:t>
      </w:r>
      <w:r>
        <w:rPr>
          <w:color w:val="001F5F"/>
        </w:rPr>
        <w:t>required</w:t>
      </w:r>
      <w:r>
        <w:rPr>
          <w:color w:val="001F5F"/>
          <w:spacing w:val="-2"/>
        </w:rPr>
        <w:t xml:space="preserve"> </w:t>
      </w:r>
      <w:r>
        <w:rPr>
          <w:color w:val="001F5F"/>
        </w:rPr>
        <w:t>to</w:t>
      </w:r>
      <w:r>
        <w:rPr>
          <w:color w:val="001F5F"/>
          <w:spacing w:val="-4"/>
        </w:rPr>
        <w:t xml:space="preserve"> </w:t>
      </w:r>
      <w:r>
        <w:rPr>
          <w:color w:val="001F5F"/>
        </w:rPr>
        <w:t>carry</w:t>
      </w:r>
      <w:r>
        <w:rPr>
          <w:color w:val="001F5F"/>
          <w:spacing w:val="-4"/>
        </w:rPr>
        <w:t xml:space="preserve"> </w:t>
      </w:r>
      <w:r>
        <w:rPr>
          <w:color w:val="001F5F"/>
        </w:rPr>
        <w:t>out</w:t>
      </w:r>
      <w:r>
        <w:rPr>
          <w:color w:val="001F5F"/>
          <w:spacing w:val="-3"/>
        </w:rPr>
        <w:t xml:space="preserve"> </w:t>
      </w:r>
      <w:r>
        <w:rPr>
          <w:color w:val="001F5F"/>
        </w:rPr>
        <w:t>any</w:t>
      </w:r>
      <w:r>
        <w:rPr>
          <w:color w:val="001F5F"/>
          <w:spacing w:val="-4"/>
        </w:rPr>
        <w:t xml:space="preserve"> </w:t>
      </w:r>
      <w:r>
        <w:rPr>
          <w:color w:val="001F5F"/>
        </w:rPr>
        <w:t>other</w:t>
      </w:r>
      <w:r>
        <w:rPr>
          <w:color w:val="001F5F"/>
          <w:spacing w:val="-3"/>
        </w:rPr>
        <w:t xml:space="preserve"> </w:t>
      </w:r>
      <w:r>
        <w:rPr>
          <w:color w:val="001F5F"/>
        </w:rPr>
        <w:t>duties</w:t>
      </w:r>
      <w:r>
        <w:rPr>
          <w:color w:val="001F5F"/>
          <w:spacing w:val="-4"/>
        </w:rPr>
        <w:t xml:space="preserve"> </w:t>
      </w:r>
      <w:r>
        <w:rPr>
          <w:color w:val="001F5F"/>
        </w:rPr>
        <w:t>that are</w:t>
      </w:r>
      <w:r>
        <w:rPr>
          <w:color w:val="001F5F"/>
          <w:spacing w:val="-2"/>
        </w:rPr>
        <w:t xml:space="preserve"> </w:t>
      </w:r>
      <w:r>
        <w:rPr>
          <w:color w:val="001F5F"/>
        </w:rPr>
        <w:t>commensurate</w:t>
      </w:r>
      <w:r>
        <w:rPr>
          <w:color w:val="001F5F"/>
          <w:spacing w:val="-2"/>
        </w:rPr>
        <w:t xml:space="preserve"> </w:t>
      </w:r>
      <w:r>
        <w:rPr>
          <w:color w:val="001F5F"/>
        </w:rPr>
        <w:t>with the</w:t>
      </w:r>
      <w:r>
        <w:rPr>
          <w:color w:val="001F5F"/>
          <w:spacing w:val="-1"/>
        </w:rPr>
        <w:t xml:space="preserve"> </w:t>
      </w:r>
      <w:r>
        <w:rPr>
          <w:color w:val="001F5F"/>
        </w:rPr>
        <w:t>post.</w:t>
      </w:r>
      <w:r>
        <w:rPr>
          <w:color w:val="001F5F"/>
          <w:spacing w:val="40"/>
        </w:rPr>
        <w:t xml:space="preserve"> </w:t>
      </w:r>
      <w:r>
        <w:rPr>
          <w:color w:val="001F5F"/>
        </w:rPr>
        <w:t>Whilst every</w:t>
      </w:r>
      <w:r>
        <w:rPr>
          <w:color w:val="001F5F"/>
          <w:spacing w:val="-2"/>
        </w:rPr>
        <w:t xml:space="preserve"> </w:t>
      </w:r>
      <w:r>
        <w:rPr>
          <w:color w:val="001F5F"/>
        </w:rPr>
        <w:t>effort is</w:t>
      </w:r>
      <w:r>
        <w:rPr>
          <w:color w:val="001F5F"/>
          <w:spacing w:val="-3"/>
        </w:rPr>
        <w:t xml:space="preserve"> </w:t>
      </w:r>
      <w:r>
        <w:rPr>
          <w:color w:val="001F5F"/>
        </w:rPr>
        <w:t>made</w:t>
      </w:r>
      <w:r>
        <w:rPr>
          <w:color w:val="001F5F"/>
          <w:spacing w:val="-3"/>
        </w:rPr>
        <w:t xml:space="preserve"> </w:t>
      </w:r>
      <w:r>
        <w:rPr>
          <w:color w:val="001F5F"/>
        </w:rPr>
        <w:t>to</w:t>
      </w:r>
      <w:r>
        <w:rPr>
          <w:color w:val="001F5F"/>
          <w:spacing w:val="-3"/>
        </w:rPr>
        <w:t xml:space="preserve"> </w:t>
      </w:r>
      <w:r>
        <w:rPr>
          <w:color w:val="001F5F"/>
        </w:rPr>
        <w:t>explain</w:t>
      </w:r>
      <w:r>
        <w:rPr>
          <w:color w:val="001F5F"/>
          <w:spacing w:val="-1"/>
        </w:rPr>
        <w:t xml:space="preserve"> </w:t>
      </w:r>
      <w:r>
        <w:rPr>
          <w:color w:val="001F5F"/>
        </w:rPr>
        <w:t>the</w:t>
      </w:r>
      <w:r>
        <w:rPr>
          <w:color w:val="001F5F"/>
          <w:spacing w:val="-1"/>
        </w:rPr>
        <w:t xml:space="preserve"> </w:t>
      </w:r>
      <w:r>
        <w:rPr>
          <w:color w:val="001F5F"/>
        </w:rPr>
        <w:t>main</w:t>
      </w:r>
      <w:r>
        <w:rPr>
          <w:color w:val="001F5F"/>
          <w:spacing w:val="-1"/>
        </w:rPr>
        <w:t xml:space="preserve"> </w:t>
      </w:r>
      <w:r>
        <w:rPr>
          <w:color w:val="001F5F"/>
        </w:rPr>
        <w:t>duties</w:t>
      </w:r>
      <w:r>
        <w:rPr>
          <w:color w:val="001F5F"/>
          <w:spacing w:val="-1"/>
        </w:rPr>
        <w:t xml:space="preserve"> </w:t>
      </w:r>
      <w:r>
        <w:rPr>
          <w:color w:val="001F5F"/>
        </w:rPr>
        <w:t>and</w:t>
      </w:r>
      <w:r>
        <w:rPr>
          <w:color w:val="001F5F"/>
          <w:spacing w:val="-3"/>
        </w:rPr>
        <w:t xml:space="preserve"> </w:t>
      </w:r>
      <w:r>
        <w:rPr>
          <w:color w:val="001F5F"/>
        </w:rPr>
        <w:t>responsibilities</w:t>
      </w:r>
      <w:r>
        <w:rPr>
          <w:color w:val="001F5F"/>
          <w:spacing w:val="-1"/>
        </w:rPr>
        <w:t xml:space="preserve"> </w:t>
      </w:r>
      <w:r>
        <w:rPr>
          <w:color w:val="001F5F"/>
        </w:rPr>
        <w:t>of the post each individual task undertaken may not be identified.</w:t>
      </w:r>
    </w:p>
    <w:p w14:paraId="7B647E44" w14:textId="77777777" w:rsidR="00542003" w:rsidRDefault="00A03FE3">
      <w:pPr>
        <w:pStyle w:val="BodyText"/>
        <w:spacing w:before="2" w:line="259" w:lineRule="auto"/>
        <w:ind w:left="732" w:right="763" w:firstLine="0"/>
      </w:pPr>
      <w:r>
        <w:rPr>
          <w:noProof/>
        </w:rPr>
        <mc:AlternateContent>
          <mc:Choice Requires="wpg">
            <w:drawing>
              <wp:anchor distT="0" distB="0" distL="0" distR="0" simplePos="0" relativeHeight="15729664" behindDoc="0" locked="0" layoutInCell="1" allowOverlap="1" wp14:anchorId="7B647E4B" wp14:editId="7B647E4C">
                <wp:simplePos x="0" y="0"/>
                <wp:positionH relativeFrom="page">
                  <wp:posOffset>381000</wp:posOffset>
                </wp:positionH>
                <wp:positionV relativeFrom="paragraph">
                  <wp:posOffset>494180</wp:posOffset>
                </wp:positionV>
                <wp:extent cx="6804659" cy="3840479"/>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4659" cy="3840479"/>
                          <a:chOff x="0" y="0"/>
                          <a:chExt cx="6804659" cy="3840479"/>
                        </a:xfrm>
                      </wpg:grpSpPr>
                      <pic:pic xmlns:pic="http://schemas.openxmlformats.org/drawingml/2006/picture">
                        <pic:nvPicPr>
                          <pic:cNvPr id="5" name="Image 5"/>
                          <pic:cNvPicPr/>
                        </pic:nvPicPr>
                        <pic:blipFill>
                          <a:blip r:embed="rId7" cstate="print"/>
                          <a:stretch>
                            <a:fillRect/>
                          </a:stretch>
                        </pic:blipFill>
                        <pic:spPr>
                          <a:xfrm>
                            <a:off x="0" y="0"/>
                            <a:ext cx="6804659" cy="3840479"/>
                          </a:xfrm>
                          <a:prstGeom prst="rect">
                            <a:avLst/>
                          </a:prstGeom>
                        </pic:spPr>
                      </pic:pic>
                      <wps:wsp>
                        <wps:cNvPr id="6" name="Textbox 6"/>
                        <wps:cNvSpPr txBox="1"/>
                        <wps:spPr>
                          <a:xfrm>
                            <a:off x="686104" y="682498"/>
                            <a:ext cx="5333365" cy="524510"/>
                          </a:xfrm>
                          <a:prstGeom prst="rect">
                            <a:avLst/>
                          </a:prstGeom>
                        </wps:spPr>
                        <wps:txbx>
                          <w:txbxContent>
                            <w:p w14:paraId="7B647E4E" w14:textId="77777777" w:rsidR="00542003" w:rsidRDefault="00A03FE3">
                              <w:pPr>
                                <w:tabs>
                                  <w:tab w:val="left" w:pos="5293"/>
                                  <w:tab w:val="left" w:pos="8378"/>
                                </w:tabs>
                                <w:spacing w:line="244" w:lineRule="exact"/>
                                <w:rPr>
                                  <w:rFonts w:ascii="Calibri"/>
                                  <w:sz w:val="24"/>
                                </w:rPr>
                              </w:pPr>
                              <w:r>
                                <w:rPr>
                                  <w:rFonts w:ascii="Calibri"/>
                                  <w:color w:val="001F5F"/>
                                  <w:sz w:val="24"/>
                                </w:rPr>
                                <w:t xml:space="preserve">Signed </w:t>
                              </w:r>
                              <w:r>
                                <w:rPr>
                                  <w:rFonts w:ascii="Calibri"/>
                                  <w:color w:val="001F5F"/>
                                  <w:sz w:val="24"/>
                                  <w:u w:val="single" w:color="001E5E"/>
                                </w:rPr>
                                <w:tab/>
                              </w:r>
                              <w:r>
                                <w:rPr>
                                  <w:rFonts w:ascii="Calibri"/>
                                  <w:color w:val="001F5F"/>
                                  <w:sz w:val="24"/>
                                </w:rPr>
                                <w:t xml:space="preserve">Date </w:t>
                              </w:r>
                              <w:r>
                                <w:rPr>
                                  <w:rFonts w:ascii="Calibri"/>
                                  <w:color w:val="001F5F"/>
                                  <w:sz w:val="24"/>
                                  <w:u w:val="single" w:color="001E5E"/>
                                </w:rPr>
                                <w:tab/>
                              </w:r>
                            </w:p>
                            <w:p w14:paraId="7B647E4F" w14:textId="77777777" w:rsidR="00542003" w:rsidRDefault="00A03FE3">
                              <w:pPr>
                                <w:spacing w:before="292" w:line="289" w:lineRule="exact"/>
                                <w:rPr>
                                  <w:rFonts w:ascii="Calibri"/>
                                  <w:b/>
                                  <w:sz w:val="24"/>
                                </w:rPr>
                              </w:pPr>
                              <w:r>
                                <w:rPr>
                                  <w:rFonts w:ascii="Calibri"/>
                                  <w:b/>
                                  <w:color w:val="001F5F"/>
                                  <w:spacing w:val="-2"/>
                                  <w:sz w:val="24"/>
                                </w:rPr>
                                <w:t>Headteacher</w:t>
                              </w:r>
                            </w:p>
                          </w:txbxContent>
                        </wps:txbx>
                        <wps:bodyPr wrap="square" lIns="0" tIns="0" rIns="0" bIns="0" rtlCol="0">
                          <a:noAutofit/>
                        </wps:bodyPr>
                      </wps:wsp>
                      <wps:wsp>
                        <wps:cNvPr id="7" name="Textbox 7"/>
                        <wps:cNvSpPr txBox="1"/>
                        <wps:spPr>
                          <a:xfrm>
                            <a:off x="686104" y="1613661"/>
                            <a:ext cx="5409565" cy="896619"/>
                          </a:xfrm>
                          <a:prstGeom prst="rect">
                            <a:avLst/>
                          </a:prstGeom>
                        </wps:spPr>
                        <wps:txbx>
                          <w:txbxContent>
                            <w:p w14:paraId="7B647E50" w14:textId="77777777" w:rsidR="00542003" w:rsidRDefault="00A03FE3">
                              <w:pPr>
                                <w:tabs>
                                  <w:tab w:val="left" w:pos="5414"/>
                                  <w:tab w:val="left" w:pos="8498"/>
                                </w:tabs>
                                <w:spacing w:line="244" w:lineRule="exact"/>
                                <w:rPr>
                                  <w:rFonts w:ascii="Calibri"/>
                                  <w:sz w:val="24"/>
                                </w:rPr>
                              </w:pPr>
                              <w:r>
                                <w:rPr>
                                  <w:rFonts w:ascii="Calibri"/>
                                  <w:color w:val="001F5F"/>
                                  <w:sz w:val="24"/>
                                </w:rPr>
                                <w:t xml:space="preserve">Signed </w:t>
                              </w:r>
                              <w:r>
                                <w:rPr>
                                  <w:rFonts w:ascii="Calibri"/>
                                  <w:color w:val="001F5F"/>
                                  <w:sz w:val="24"/>
                                  <w:u w:val="single" w:color="001E5E"/>
                                </w:rPr>
                                <w:tab/>
                              </w:r>
                              <w:r>
                                <w:rPr>
                                  <w:rFonts w:ascii="Calibri"/>
                                  <w:color w:val="001F5F"/>
                                  <w:sz w:val="24"/>
                                </w:rPr>
                                <w:t xml:space="preserve">Date </w:t>
                              </w:r>
                              <w:r>
                                <w:rPr>
                                  <w:rFonts w:ascii="Calibri"/>
                                  <w:color w:val="001F5F"/>
                                  <w:sz w:val="24"/>
                                  <w:u w:val="single" w:color="001E5E"/>
                                </w:rPr>
                                <w:tab/>
                              </w:r>
                            </w:p>
                            <w:p w14:paraId="7B647E51" w14:textId="77777777" w:rsidR="00542003" w:rsidRDefault="00A03FE3">
                              <w:pPr>
                                <w:tabs>
                                  <w:tab w:val="left" w:pos="4641"/>
                                </w:tabs>
                                <w:spacing w:before="5" w:line="580" w:lineRule="atLeast"/>
                                <w:ind w:right="3874"/>
                                <w:rPr>
                                  <w:rFonts w:ascii="Calibri"/>
                                  <w:b/>
                                  <w:sz w:val="24"/>
                                </w:rPr>
                              </w:pPr>
                              <w:r>
                                <w:rPr>
                                  <w:rFonts w:ascii="Calibri"/>
                                  <w:b/>
                                  <w:color w:val="001F5F"/>
                                  <w:sz w:val="24"/>
                                </w:rPr>
                                <w:t xml:space="preserve">Name </w:t>
                              </w:r>
                              <w:r>
                                <w:rPr>
                                  <w:rFonts w:ascii="Calibri"/>
                                  <w:b/>
                                  <w:color w:val="001F5F"/>
                                  <w:sz w:val="24"/>
                                  <w:u w:val="thick" w:color="001E5E"/>
                                </w:rPr>
                                <w:tab/>
                              </w:r>
                              <w:r>
                                <w:rPr>
                                  <w:rFonts w:ascii="Calibri"/>
                                  <w:b/>
                                  <w:color w:val="001F5F"/>
                                  <w:sz w:val="24"/>
                                </w:rPr>
                                <w:t xml:space="preserve"> </w:t>
                              </w:r>
                              <w:r>
                                <w:rPr>
                                  <w:rFonts w:ascii="Calibri"/>
                                  <w:b/>
                                  <w:color w:val="001F5F"/>
                                  <w:spacing w:val="-2"/>
                                  <w:sz w:val="24"/>
                                </w:rPr>
                                <w:t>Postholder:</w:t>
                              </w:r>
                            </w:p>
                          </w:txbxContent>
                        </wps:txbx>
                        <wps:bodyPr wrap="square" lIns="0" tIns="0" rIns="0" bIns="0" rtlCol="0">
                          <a:noAutofit/>
                        </wps:bodyPr>
                      </wps:wsp>
                    </wpg:wgp>
                  </a:graphicData>
                </a:graphic>
              </wp:anchor>
            </w:drawing>
          </mc:Choice>
          <mc:Fallback>
            <w:pict>
              <v:group w14:anchorId="7B647E4B" id="Group 4" o:spid="_x0000_s1027" style="position:absolute;left:0;text-align:left;margin-left:30pt;margin-top:38.9pt;width:535.8pt;height:302.4pt;z-index:15729664;mso-wrap-distance-left:0;mso-wrap-distance-right:0;mso-position-horizontal-relative:page;mso-position-vertical-relative:text" coordsize="68046,384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width:68046;height:38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">
                  <v:imagedata r:id="rId8" o:title=""/>
                </v:shape>
                <v:shape id="Textbox 6" o:spid="_x0000_s1029" type="#_x0000_t202" style="position:absolute;left:6861;top:6824;width:53333;height:5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B647E4E" w14:textId="77777777" w:rsidR="00542003" w:rsidRDefault="00A03FE3">
                        <w:pPr>
                          <w:tabs>
                            <w:tab w:val="left" w:pos="5293"/>
                            <w:tab w:val="left" w:pos="8378"/>
                          </w:tabs>
                          <w:spacing w:line="244" w:lineRule="exact"/>
                          <w:rPr>
                            <w:rFonts w:ascii="Calibri"/>
                            <w:sz w:val="24"/>
                          </w:rPr>
                        </w:pPr>
                        <w:r>
                          <w:rPr>
                            <w:rFonts w:ascii="Calibri"/>
                            <w:color w:val="001F5F"/>
                            <w:sz w:val="24"/>
                          </w:rPr>
                          <w:t xml:space="preserve">Signed </w:t>
                        </w:r>
                        <w:r>
                          <w:rPr>
                            <w:rFonts w:ascii="Calibri"/>
                            <w:color w:val="001F5F"/>
                            <w:sz w:val="24"/>
                            <w:u w:val="single" w:color="001E5E"/>
                          </w:rPr>
                          <w:tab/>
                        </w:r>
                        <w:r>
                          <w:rPr>
                            <w:rFonts w:ascii="Calibri"/>
                            <w:color w:val="001F5F"/>
                            <w:sz w:val="24"/>
                          </w:rPr>
                          <w:t xml:space="preserve">Date </w:t>
                        </w:r>
                        <w:r>
                          <w:rPr>
                            <w:rFonts w:ascii="Calibri"/>
                            <w:color w:val="001F5F"/>
                            <w:sz w:val="24"/>
                            <w:u w:val="single" w:color="001E5E"/>
                          </w:rPr>
                          <w:tab/>
                        </w:r>
                      </w:p>
                      <w:p w14:paraId="7B647E4F" w14:textId="77777777" w:rsidR="00542003" w:rsidRDefault="00A03FE3">
                        <w:pPr>
                          <w:spacing w:before="292" w:line="289" w:lineRule="exact"/>
                          <w:rPr>
                            <w:rFonts w:ascii="Calibri"/>
                            <w:b/>
                            <w:sz w:val="24"/>
                          </w:rPr>
                        </w:pPr>
                        <w:r>
                          <w:rPr>
                            <w:rFonts w:ascii="Calibri"/>
                            <w:b/>
                            <w:color w:val="001F5F"/>
                            <w:spacing w:val="-2"/>
                            <w:sz w:val="24"/>
                          </w:rPr>
                          <w:t>Headteacher</w:t>
                        </w:r>
                      </w:p>
                    </w:txbxContent>
                  </v:textbox>
                </v:shape>
                <v:shape id="Textbox 7" o:spid="_x0000_s1030" type="#_x0000_t202" style="position:absolute;left:6861;top:16136;width:54095;height:8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7B647E50" w14:textId="77777777" w:rsidR="00542003" w:rsidRDefault="00A03FE3">
                        <w:pPr>
                          <w:tabs>
                            <w:tab w:val="left" w:pos="5414"/>
                            <w:tab w:val="left" w:pos="8498"/>
                          </w:tabs>
                          <w:spacing w:line="244" w:lineRule="exact"/>
                          <w:rPr>
                            <w:rFonts w:ascii="Calibri"/>
                            <w:sz w:val="24"/>
                          </w:rPr>
                        </w:pPr>
                        <w:r>
                          <w:rPr>
                            <w:rFonts w:ascii="Calibri"/>
                            <w:color w:val="001F5F"/>
                            <w:sz w:val="24"/>
                          </w:rPr>
                          <w:t xml:space="preserve">Signed </w:t>
                        </w:r>
                        <w:r>
                          <w:rPr>
                            <w:rFonts w:ascii="Calibri"/>
                            <w:color w:val="001F5F"/>
                            <w:sz w:val="24"/>
                            <w:u w:val="single" w:color="001E5E"/>
                          </w:rPr>
                          <w:tab/>
                        </w:r>
                        <w:r>
                          <w:rPr>
                            <w:rFonts w:ascii="Calibri"/>
                            <w:color w:val="001F5F"/>
                            <w:sz w:val="24"/>
                          </w:rPr>
                          <w:t xml:space="preserve">Date </w:t>
                        </w:r>
                        <w:r>
                          <w:rPr>
                            <w:rFonts w:ascii="Calibri"/>
                            <w:color w:val="001F5F"/>
                            <w:sz w:val="24"/>
                            <w:u w:val="single" w:color="001E5E"/>
                          </w:rPr>
                          <w:tab/>
                        </w:r>
                      </w:p>
                      <w:p w14:paraId="7B647E51" w14:textId="77777777" w:rsidR="00542003" w:rsidRDefault="00A03FE3">
                        <w:pPr>
                          <w:tabs>
                            <w:tab w:val="left" w:pos="4641"/>
                          </w:tabs>
                          <w:spacing w:before="5" w:line="580" w:lineRule="atLeast"/>
                          <w:ind w:right="3874"/>
                          <w:rPr>
                            <w:rFonts w:ascii="Calibri"/>
                            <w:b/>
                            <w:sz w:val="24"/>
                          </w:rPr>
                        </w:pPr>
                        <w:r>
                          <w:rPr>
                            <w:rFonts w:ascii="Calibri"/>
                            <w:b/>
                            <w:color w:val="001F5F"/>
                            <w:sz w:val="24"/>
                          </w:rPr>
                          <w:t xml:space="preserve">Name </w:t>
                        </w:r>
                        <w:r>
                          <w:rPr>
                            <w:rFonts w:ascii="Calibri"/>
                            <w:b/>
                            <w:color w:val="001F5F"/>
                            <w:sz w:val="24"/>
                            <w:u w:val="thick" w:color="001E5E"/>
                          </w:rPr>
                          <w:tab/>
                        </w:r>
                        <w:r>
                          <w:rPr>
                            <w:rFonts w:ascii="Calibri"/>
                            <w:b/>
                            <w:color w:val="001F5F"/>
                            <w:sz w:val="24"/>
                          </w:rPr>
                          <w:t xml:space="preserve"> </w:t>
                        </w:r>
                        <w:r>
                          <w:rPr>
                            <w:rFonts w:ascii="Calibri"/>
                            <w:b/>
                            <w:color w:val="001F5F"/>
                            <w:spacing w:val="-2"/>
                            <w:sz w:val="24"/>
                          </w:rPr>
                          <w:t>Postholder:</w:t>
                        </w:r>
                      </w:p>
                    </w:txbxContent>
                  </v:textbox>
                </v:shape>
                <w10:wrap anchorx="page"/>
              </v:group>
            </w:pict>
          </mc:Fallback>
        </mc:AlternateContent>
      </w:r>
      <w:r>
        <w:rPr>
          <w:color w:val="001F5F"/>
        </w:rPr>
        <w:t>This job description is subject to review, in negotiation with the post holder at any time. However, an</w:t>
      </w:r>
      <w:r>
        <w:rPr>
          <w:color w:val="001F5F"/>
          <w:spacing w:val="-4"/>
        </w:rPr>
        <w:t xml:space="preserve"> </w:t>
      </w:r>
      <w:r>
        <w:rPr>
          <w:color w:val="001F5F"/>
        </w:rPr>
        <w:t>annual</w:t>
      </w:r>
      <w:r>
        <w:rPr>
          <w:color w:val="001F5F"/>
          <w:spacing w:val="-5"/>
        </w:rPr>
        <w:t xml:space="preserve"> </w:t>
      </w:r>
      <w:r>
        <w:rPr>
          <w:color w:val="001F5F"/>
        </w:rPr>
        <w:t>review</w:t>
      </w:r>
      <w:r>
        <w:rPr>
          <w:color w:val="001F5F"/>
          <w:spacing w:val="-3"/>
        </w:rPr>
        <w:t xml:space="preserve"> </w:t>
      </w:r>
      <w:r>
        <w:rPr>
          <w:color w:val="001F5F"/>
        </w:rPr>
        <w:t>of</w:t>
      </w:r>
      <w:r>
        <w:rPr>
          <w:color w:val="001F5F"/>
          <w:spacing w:val="-3"/>
        </w:rPr>
        <w:t xml:space="preserve"> </w:t>
      </w:r>
      <w:r>
        <w:rPr>
          <w:color w:val="001F5F"/>
        </w:rPr>
        <w:t>this</w:t>
      </w:r>
      <w:r>
        <w:rPr>
          <w:color w:val="001F5F"/>
          <w:spacing w:val="-4"/>
        </w:rPr>
        <w:t xml:space="preserve"> </w:t>
      </w:r>
      <w:r>
        <w:rPr>
          <w:color w:val="001F5F"/>
        </w:rPr>
        <w:t>job</w:t>
      </w:r>
      <w:r>
        <w:rPr>
          <w:color w:val="001F5F"/>
          <w:spacing w:val="-2"/>
        </w:rPr>
        <w:t xml:space="preserve"> </w:t>
      </w:r>
      <w:r>
        <w:rPr>
          <w:color w:val="001F5F"/>
        </w:rPr>
        <w:t>description</w:t>
      </w:r>
      <w:r>
        <w:rPr>
          <w:color w:val="001F5F"/>
          <w:spacing w:val="-4"/>
        </w:rPr>
        <w:t xml:space="preserve"> </w:t>
      </w:r>
      <w:r>
        <w:rPr>
          <w:color w:val="001F5F"/>
        </w:rPr>
        <w:t>and</w:t>
      </w:r>
      <w:r>
        <w:rPr>
          <w:color w:val="001F5F"/>
          <w:spacing w:val="-2"/>
        </w:rPr>
        <w:t xml:space="preserve"> </w:t>
      </w:r>
      <w:r>
        <w:rPr>
          <w:color w:val="001F5F"/>
        </w:rPr>
        <w:t>allocation</w:t>
      </w:r>
      <w:r>
        <w:rPr>
          <w:color w:val="001F5F"/>
          <w:spacing w:val="-2"/>
        </w:rPr>
        <w:t xml:space="preserve"> </w:t>
      </w:r>
      <w:r>
        <w:rPr>
          <w:color w:val="001F5F"/>
        </w:rPr>
        <w:t>of</w:t>
      </w:r>
      <w:r>
        <w:rPr>
          <w:color w:val="001F5F"/>
          <w:spacing w:val="-3"/>
        </w:rPr>
        <w:t xml:space="preserve"> </w:t>
      </w:r>
      <w:r>
        <w:rPr>
          <w:color w:val="001F5F"/>
        </w:rPr>
        <w:t>responsibilities</w:t>
      </w:r>
      <w:r>
        <w:rPr>
          <w:color w:val="001F5F"/>
          <w:spacing w:val="-2"/>
        </w:rPr>
        <w:t xml:space="preserve"> </w:t>
      </w:r>
      <w:r>
        <w:rPr>
          <w:color w:val="001F5F"/>
        </w:rPr>
        <w:t>will</w:t>
      </w:r>
      <w:r>
        <w:rPr>
          <w:color w:val="001F5F"/>
          <w:spacing w:val="-2"/>
        </w:rPr>
        <w:t xml:space="preserve"> </w:t>
      </w:r>
      <w:r>
        <w:rPr>
          <w:color w:val="001F5F"/>
        </w:rPr>
        <w:t>take place as part of agreed performance management arrangements</w:t>
      </w:r>
      <w:r>
        <w:rPr>
          <w:color w:val="1F3863"/>
        </w:rPr>
        <w:t>.</w:t>
      </w:r>
    </w:p>
    <w:sectPr w:rsidR="00542003">
      <w:pgSz w:w="11910" w:h="16840"/>
      <w:pgMar w:top="1400" w:right="708" w:bottom="280" w:left="708" w:header="720" w:footer="720" w:gutter="0"/>
      <w:pgBorders w:offsetFrom="page">
        <w:top w:val="single" w:sz="48" w:space="24" w:color="111A51"/>
        <w:left w:val="single" w:sz="48" w:space="24" w:color="111A51"/>
        <w:bottom w:val="single" w:sz="48" w:space="24" w:color="111A51"/>
        <w:right w:val="single" w:sz="48" w:space="24" w:color="111A51"/>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420666"/>
    <w:multiLevelType w:val="hybridMultilevel"/>
    <w:tmpl w:val="498287F6"/>
    <w:lvl w:ilvl="0" w:tplc="918638F4">
      <w:numFmt w:val="bullet"/>
      <w:lvlText w:val=""/>
      <w:lvlJc w:val="left"/>
      <w:pPr>
        <w:ind w:left="1092" w:hanging="360"/>
      </w:pPr>
      <w:rPr>
        <w:rFonts w:ascii="Symbol" w:eastAsia="Symbol" w:hAnsi="Symbol" w:cs="Symbol" w:hint="default"/>
        <w:spacing w:val="0"/>
        <w:w w:val="100"/>
        <w:lang w:val="en-US" w:eastAsia="en-US" w:bidi="ar-SA"/>
      </w:rPr>
    </w:lvl>
    <w:lvl w:ilvl="1" w:tplc="5B40029E">
      <w:numFmt w:val="bullet"/>
      <w:lvlText w:val="•"/>
      <w:lvlJc w:val="left"/>
      <w:pPr>
        <w:ind w:left="2039" w:hanging="360"/>
      </w:pPr>
      <w:rPr>
        <w:rFonts w:hint="default"/>
        <w:lang w:val="en-US" w:eastAsia="en-US" w:bidi="ar-SA"/>
      </w:rPr>
    </w:lvl>
    <w:lvl w:ilvl="2" w:tplc="A0D2109A">
      <w:numFmt w:val="bullet"/>
      <w:lvlText w:val="•"/>
      <w:lvlJc w:val="left"/>
      <w:pPr>
        <w:ind w:left="2978" w:hanging="360"/>
      </w:pPr>
      <w:rPr>
        <w:rFonts w:hint="default"/>
        <w:lang w:val="en-US" w:eastAsia="en-US" w:bidi="ar-SA"/>
      </w:rPr>
    </w:lvl>
    <w:lvl w:ilvl="3" w:tplc="3C981B6A">
      <w:numFmt w:val="bullet"/>
      <w:lvlText w:val="•"/>
      <w:lvlJc w:val="left"/>
      <w:pPr>
        <w:ind w:left="3917" w:hanging="360"/>
      </w:pPr>
      <w:rPr>
        <w:rFonts w:hint="default"/>
        <w:lang w:val="en-US" w:eastAsia="en-US" w:bidi="ar-SA"/>
      </w:rPr>
    </w:lvl>
    <w:lvl w:ilvl="4" w:tplc="2DCAF330">
      <w:numFmt w:val="bullet"/>
      <w:lvlText w:val="•"/>
      <w:lvlJc w:val="left"/>
      <w:pPr>
        <w:ind w:left="4856" w:hanging="360"/>
      </w:pPr>
      <w:rPr>
        <w:rFonts w:hint="default"/>
        <w:lang w:val="en-US" w:eastAsia="en-US" w:bidi="ar-SA"/>
      </w:rPr>
    </w:lvl>
    <w:lvl w:ilvl="5" w:tplc="25EC35FC">
      <w:numFmt w:val="bullet"/>
      <w:lvlText w:val="•"/>
      <w:lvlJc w:val="left"/>
      <w:pPr>
        <w:ind w:left="5795" w:hanging="360"/>
      </w:pPr>
      <w:rPr>
        <w:rFonts w:hint="default"/>
        <w:lang w:val="en-US" w:eastAsia="en-US" w:bidi="ar-SA"/>
      </w:rPr>
    </w:lvl>
    <w:lvl w:ilvl="6" w:tplc="669CE8D8">
      <w:numFmt w:val="bullet"/>
      <w:lvlText w:val="•"/>
      <w:lvlJc w:val="left"/>
      <w:pPr>
        <w:ind w:left="6734" w:hanging="360"/>
      </w:pPr>
      <w:rPr>
        <w:rFonts w:hint="default"/>
        <w:lang w:val="en-US" w:eastAsia="en-US" w:bidi="ar-SA"/>
      </w:rPr>
    </w:lvl>
    <w:lvl w:ilvl="7" w:tplc="2BA82776">
      <w:numFmt w:val="bullet"/>
      <w:lvlText w:val="•"/>
      <w:lvlJc w:val="left"/>
      <w:pPr>
        <w:ind w:left="7673" w:hanging="360"/>
      </w:pPr>
      <w:rPr>
        <w:rFonts w:hint="default"/>
        <w:lang w:val="en-US" w:eastAsia="en-US" w:bidi="ar-SA"/>
      </w:rPr>
    </w:lvl>
    <w:lvl w:ilvl="8" w:tplc="2E76F0FA">
      <w:numFmt w:val="bullet"/>
      <w:lvlText w:val="•"/>
      <w:lvlJc w:val="left"/>
      <w:pPr>
        <w:ind w:left="8612"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003"/>
    <w:rsid w:val="00131762"/>
    <w:rsid w:val="001850B4"/>
    <w:rsid w:val="00200B17"/>
    <w:rsid w:val="002F637A"/>
    <w:rsid w:val="00443038"/>
    <w:rsid w:val="00542003"/>
    <w:rsid w:val="007C0F29"/>
    <w:rsid w:val="008E4DC3"/>
    <w:rsid w:val="00A03FE3"/>
    <w:rsid w:val="00B85F96"/>
    <w:rsid w:val="00D14ADA"/>
    <w:rsid w:val="00D47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7E04"/>
  <w15:docId w15:val="{988739F8-0E55-4AF3-ACCF-35800ACF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42"/>
      <w:ind w:left="73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2" w:hanging="360"/>
    </w:pPr>
  </w:style>
  <w:style w:type="paragraph" w:styleId="ListParagraph">
    <w:name w:val="List Paragraph"/>
    <w:basedOn w:val="Normal"/>
    <w:uiPriority w:val="1"/>
    <w:qFormat/>
    <w:pPr>
      <w:spacing w:line="268" w:lineRule="exact"/>
      <w:ind w:left="1092" w:hanging="360"/>
    </w:pPr>
  </w:style>
  <w:style w:type="paragraph" w:customStyle="1" w:styleId="TableParagraph">
    <w:name w:val="Table Paragraph"/>
    <w:basedOn w:val="Normal"/>
    <w:uiPriority w:val="1"/>
    <w:qFormat/>
    <w:pPr>
      <w:spacing w:before="120"/>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622</Words>
  <Characters>3550</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Taylor</dc:creator>
  <cp:lastModifiedBy>Susan Underhill</cp:lastModifiedBy>
  <cp:revision>8</cp:revision>
  <dcterms:created xsi:type="dcterms:W3CDTF">2026-07-30T09:05:00Z</dcterms:created>
  <dcterms:modified xsi:type="dcterms:W3CDTF">2026-07-30T09:28:00Z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2026-04-13T00:00:00Z</vt:filetime>
  </property>
  <property fmtid="{D5CDD505-2E9C-101B-9397-08002B2CF9AE}" pid="3" name="Creator">
    <vt:lpwstr>Microsoft® Word LTSC</vt:lpwstr>
  </property>
  <property fmtid="{D5CDD505-2E9C-101B-9397-08002B2CF9AE}" pid="4" name="LastSaved">
    <vt:filetime>2026-04-14T00:00:00Z</vt:filetime>
  </property>
  <property fmtid="{D5CDD505-2E9C-101B-9397-08002B2CF9AE}" pid="5" name="Producer">
    <vt:lpwstr>Microsoft® Word LTSC</vt:lpwstr>
  </property>
</Properties>
</file>