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6EA0" w:rsidRDefault="005B0B4C">
      <w:pPr>
        <w:spacing w:after="0" w:line="259" w:lineRule="auto"/>
        <w:ind w:left="0"/>
        <w:jc w:val="left"/>
      </w:pPr>
      <w:r>
        <w:rPr>
          <w:rFonts w:ascii="Arial" w:eastAsia="Arial" w:hAnsi="Arial" w:cs="Arial"/>
        </w:rPr>
        <w:t xml:space="preserve"> </w:t>
      </w:r>
    </w:p>
    <w:p w:rsidR="00CE6EA0" w:rsidRDefault="005B0B4C">
      <w:pPr>
        <w:spacing w:after="50" w:line="259" w:lineRule="auto"/>
        <w:ind w:left="0"/>
        <w:jc w:val="left"/>
      </w:pPr>
      <w:r>
        <w:rPr>
          <w:rFonts w:ascii="Arial" w:eastAsia="Arial" w:hAnsi="Arial" w:cs="Arial"/>
        </w:rPr>
        <w:t xml:space="preserve"> </w:t>
      </w:r>
    </w:p>
    <w:p w:rsidR="00CE6EA0" w:rsidRDefault="005B0B4C">
      <w:pPr>
        <w:spacing w:after="0" w:line="259" w:lineRule="auto"/>
        <w:ind w:left="77"/>
        <w:jc w:val="center"/>
      </w:pPr>
      <w:r>
        <w:rPr>
          <w:noProof/>
        </w:rPr>
        <w:drawing>
          <wp:inline distT="0" distB="0" distL="0" distR="0">
            <wp:extent cx="1377315" cy="788035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788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CE6EA0" w:rsidRDefault="005B0B4C">
      <w:pPr>
        <w:spacing w:after="16" w:line="259" w:lineRule="auto"/>
        <w:ind w:left="0"/>
        <w:jc w:val="lef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E6EA0" w:rsidRPr="005B0B4C" w:rsidRDefault="005B0B4C" w:rsidP="005B0B4C">
      <w:pPr>
        <w:spacing w:after="0" w:line="259" w:lineRule="auto"/>
        <w:ind w:left="0" w:right="4"/>
        <w:rPr>
          <w:rFonts w:ascii="Futura Lt BT" w:hAnsi="Futura Lt BT"/>
          <w:sz w:val="22"/>
          <w:szCs w:val="22"/>
        </w:rPr>
      </w:pPr>
      <w:r w:rsidRPr="005B0B4C">
        <w:rPr>
          <w:rFonts w:ascii="Futura Lt BT" w:eastAsia="Rockwell" w:hAnsi="Futura Lt BT" w:cs="Rockwell"/>
          <w:b/>
          <w:bCs/>
          <w:sz w:val="22"/>
          <w:szCs w:val="22"/>
        </w:rPr>
        <w:t xml:space="preserve">Pupil Support Team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hAnsi="Futura Lt BT"/>
          <w:sz w:val="22"/>
          <w:szCs w:val="22"/>
        </w:rPr>
      </w:pPr>
      <w:r w:rsidRPr="005B0B4C">
        <w:rPr>
          <w:rFonts w:ascii="Futura Lt BT" w:eastAsia="Arial" w:hAnsi="Futura Lt BT" w:cs="Arial"/>
          <w:b/>
          <w:bCs/>
          <w:sz w:val="22"/>
          <w:szCs w:val="22"/>
        </w:rPr>
        <w:t xml:space="preserve"> </w:t>
      </w:r>
    </w:p>
    <w:p w:rsidR="00CE6EA0" w:rsidRPr="005B0B4C" w:rsidRDefault="005B0B4C" w:rsidP="005B0B4C">
      <w:pPr>
        <w:tabs>
          <w:tab w:val="center" w:pos="1440"/>
          <w:tab w:val="center" w:pos="2160"/>
          <w:tab w:val="center" w:pos="4292"/>
        </w:tabs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JOB TITLE: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Learning Support Assistant (TA2) 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 </w:t>
      </w:r>
    </w:p>
    <w:p w:rsidR="00CE6EA0" w:rsidRPr="005B0B4C" w:rsidRDefault="005B0B4C" w:rsidP="005B0B4C">
      <w:pPr>
        <w:tabs>
          <w:tab w:val="center" w:pos="1440"/>
          <w:tab w:val="center" w:pos="2160"/>
          <w:tab w:val="center" w:pos="3220"/>
        </w:tabs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REPORTS TO: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SENCO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tabs>
          <w:tab w:val="center" w:pos="1440"/>
          <w:tab w:val="center" w:pos="2160"/>
          <w:tab w:val="center" w:pos="2939"/>
        </w:tabs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BAND: 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3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tabs>
          <w:tab w:val="center" w:pos="1440"/>
          <w:tab w:val="center" w:pos="2160"/>
          <w:tab w:val="center" w:pos="3529"/>
        </w:tabs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SUPERVISES: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 </w:t>
      </w:r>
      <w:r w:rsidRPr="005B0B4C">
        <w:rPr>
          <w:rFonts w:ascii="Futura Lt BT" w:eastAsia="Poppins" w:hAnsi="Futura Lt BT" w:cs="Poppins"/>
          <w:sz w:val="22"/>
          <w:szCs w:val="22"/>
        </w:rPr>
        <w:tab/>
        <w:t xml:space="preserve">Not Applicable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b/>
          <w:sz w:val="22"/>
          <w:szCs w:val="22"/>
        </w:rPr>
      </w:pPr>
      <w:r w:rsidRPr="005B0B4C">
        <w:rPr>
          <w:rFonts w:ascii="Futura Lt BT" w:eastAsia="Poppins" w:hAnsi="Futura Lt BT" w:cs="Poppins"/>
          <w:b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b/>
          <w:sz w:val="22"/>
          <w:szCs w:val="22"/>
        </w:rPr>
      </w:pPr>
      <w:r w:rsidRPr="005B0B4C">
        <w:rPr>
          <w:rFonts w:ascii="Futura Lt BT" w:eastAsia="Poppins" w:hAnsi="Futura Lt BT" w:cs="Poppins"/>
          <w:b/>
          <w:sz w:val="22"/>
          <w:szCs w:val="22"/>
        </w:rPr>
        <w:t xml:space="preserve">JOB PURPOSE: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To enable pupils’ access to learning by supervising and assisting pupils (one to one and in small groups) across a wide range of supported learning activities. To promote the development of the physical and mental well-being of pupils as directed by a teacher.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Contribute to the effective organisation of the school with administrative and clerical support.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b/>
          <w:sz w:val="22"/>
          <w:szCs w:val="22"/>
        </w:rPr>
      </w:pPr>
      <w:r w:rsidRPr="005B0B4C">
        <w:rPr>
          <w:rFonts w:ascii="Futura Lt BT" w:eastAsia="Poppins" w:hAnsi="Futura Lt BT" w:cs="Poppins"/>
          <w:b/>
          <w:sz w:val="22"/>
          <w:szCs w:val="22"/>
        </w:rPr>
        <w:t xml:space="preserve">PRINCIPAL RESPONSIBILITIES/DUTIES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b/>
          <w:sz w:val="22"/>
          <w:szCs w:val="22"/>
        </w:rPr>
      </w:pPr>
      <w:r w:rsidRPr="005B0B4C">
        <w:rPr>
          <w:rFonts w:ascii="Futura Lt BT" w:eastAsia="Poppins" w:hAnsi="Futura Lt BT" w:cs="Poppins"/>
          <w:b/>
          <w:sz w:val="22"/>
          <w:szCs w:val="22"/>
        </w:rPr>
        <w:t xml:space="preserve">Individual Pupil Support </w:t>
      </w:r>
    </w:p>
    <w:p w:rsidR="00CE6EA0" w:rsidRPr="005B0B4C" w:rsidRDefault="005B0B4C" w:rsidP="005B0B4C">
      <w:pPr>
        <w:spacing w:after="16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Support pupils with emotional, </w:t>
      </w:r>
      <w:proofErr w:type="spellStart"/>
      <w:r w:rsidRPr="005B0B4C">
        <w:rPr>
          <w:rFonts w:ascii="Futura Lt BT" w:eastAsia="Poppins" w:hAnsi="Futura Lt BT" w:cs="Poppins"/>
          <w:sz w:val="22"/>
          <w:szCs w:val="22"/>
        </w:rPr>
        <w:t>behavioural</w:t>
      </w:r>
      <w:proofErr w:type="spellEnd"/>
      <w:r w:rsidRPr="005B0B4C">
        <w:rPr>
          <w:rFonts w:ascii="Futura Lt BT" w:eastAsia="Poppins" w:hAnsi="Futura Lt BT" w:cs="Poppins"/>
          <w:sz w:val="22"/>
          <w:szCs w:val="22"/>
        </w:rPr>
        <w:t xml:space="preserve"> and learning needs.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Support pupils to help overcome barriers to learning and benefit from full access to the curriculum. 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Support children with physical disabilities and medical needs to enable access to learning; this may include the administration of intimate care e.g. toileting, feeding, medical support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b/>
          <w:sz w:val="22"/>
          <w:szCs w:val="22"/>
        </w:rPr>
      </w:pPr>
      <w:r w:rsidRPr="005B0B4C">
        <w:rPr>
          <w:rFonts w:ascii="Futura Lt BT" w:eastAsia="Poppins" w:hAnsi="Futura Lt BT" w:cs="Poppins"/>
          <w:b/>
          <w:sz w:val="22"/>
          <w:szCs w:val="22"/>
        </w:rPr>
        <w:t xml:space="preserve">Curriculum Support  </w:t>
      </w:r>
    </w:p>
    <w:p w:rsidR="00CE6EA0" w:rsidRPr="005B0B4C" w:rsidRDefault="005B0B4C" w:rsidP="005B0B4C">
      <w:pPr>
        <w:spacing w:after="16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Assist with the planning of learning activities by identifying and preparing resources required to support lesson plans and improve learning outcomes. 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Prepare materials/equipment to support teaching and learning as required.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Maintain SEN resources and equipment within the SEN area.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Assist with activities within a classroom as required, to support learning outcomes using the teachers planned teaching and learning methods. 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Supervise individual or small groups of pupils undertaking teacher–led learning activities by </w:t>
      </w:r>
      <w:proofErr w:type="spellStart"/>
      <w:r w:rsidRPr="005B0B4C">
        <w:rPr>
          <w:rFonts w:ascii="Futura Lt BT" w:eastAsia="Poppins" w:hAnsi="Futura Lt BT" w:cs="Poppins"/>
          <w:sz w:val="22"/>
          <w:szCs w:val="22"/>
        </w:rPr>
        <w:t>co-ordinating</w:t>
      </w:r>
      <w:proofErr w:type="spellEnd"/>
      <w:r w:rsidRPr="005B0B4C">
        <w:rPr>
          <w:rFonts w:ascii="Futura Lt BT" w:eastAsia="Poppins" w:hAnsi="Futura Lt BT" w:cs="Poppins"/>
          <w:sz w:val="22"/>
          <w:szCs w:val="22"/>
        </w:rPr>
        <w:t xml:space="preserve"> and explaining basic instructions for the activity, adjusting activities within the scope of the lesson plan and learning outcomes in response to pupils’ learning. 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Support pupil progress by monitoring learning against learning outcomes and informing the teacher of progress/problems.  </w:t>
      </w:r>
    </w:p>
    <w:p w:rsidR="00CE6EA0" w:rsidRPr="005B0B4C" w:rsidRDefault="005B0B4C" w:rsidP="005B0B4C">
      <w:pPr>
        <w:numPr>
          <w:ilvl w:val="0"/>
          <w:numId w:val="1"/>
        </w:numPr>
        <w:spacing w:after="0" w:line="237" w:lineRule="auto"/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Use knowledge of each pupil’s differing levels of development and ability to support progression and continuity.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Provide unobtrusive guidance and support to enable pupils to find answers to questions and tasks set.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Apply the school Reward and Behaviour Policy to respond to good or poor behaviour.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Keep records of the progress of each supported pupil, as detailed by the SENCO/Subject Leader. </w:t>
      </w:r>
    </w:p>
    <w:p w:rsidR="00CE6EA0" w:rsidRPr="005B0B4C" w:rsidRDefault="005B0B4C" w:rsidP="005B0B4C">
      <w:pPr>
        <w:spacing w:after="16" w:line="259" w:lineRule="auto"/>
        <w:ind w:left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lastRenderedPageBreak/>
        <w:t xml:space="preserve">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Assist pupils to develop their independence through undertaking tasks structured by the class teacher.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Support the development of literacy and numeracy skills of pupils from a wide variety of backgrounds.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Support the use of ICT as a tool to enable learning.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Administer and mark routine tests with clearly defined predetermined answers.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Support, scribe for and invigilate exams and assessments as required.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Assist with registration of students and cover registration in the event of teacher absence.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Assist with special activities in the school within school hours (e.g. sports days, plays, concerts, open days), accompany school visits, projects.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Support open evening activities and other whole school events. </w:t>
      </w:r>
    </w:p>
    <w:p w:rsidR="00CE6EA0" w:rsidRPr="005B0B4C" w:rsidRDefault="005B0B4C" w:rsidP="005B0B4C">
      <w:pPr>
        <w:spacing w:after="0" w:line="237" w:lineRule="auto"/>
        <w:ind w:left="0" w:right="9069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 </w:t>
      </w:r>
    </w:p>
    <w:p w:rsidR="00CE6EA0" w:rsidRPr="005B0B4C" w:rsidRDefault="005B0B4C" w:rsidP="005B0B4C">
      <w:pPr>
        <w:rPr>
          <w:rFonts w:ascii="Futura Lt BT" w:eastAsia="Poppins" w:hAnsi="Futura Lt BT" w:cs="Poppins"/>
          <w:b/>
          <w:sz w:val="22"/>
          <w:szCs w:val="22"/>
        </w:rPr>
      </w:pPr>
      <w:r w:rsidRPr="005B0B4C">
        <w:rPr>
          <w:rFonts w:ascii="Futura Lt BT" w:eastAsia="Poppins" w:hAnsi="Futura Lt BT" w:cs="Poppins"/>
          <w:b/>
          <w:sz w:val="22"/>
          <w:szCs w:val="22"/>
        </w:rPr>
        <w:t xml:space="preserve">General School Support </w:t>
      </w:r>
    </w:p>
    <w:p w:rsidR="00CE6EA0" w:rsidRPr="005B0B4C" w:rsidRDefault="005B0B4C" w:rsidP="005B0B4C">
      <w:pPr>
        <w:spacing w:after="16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bCs/>
          <w:sz w:val="22"/>
          <w:szCs w:val="22"/>
        </w:rPr>
      </w:pPr>
      <w:r w:rsidRPr="005B0B4C">
        <w:rPr>
          <w:rFonts w:ascii="Futura Lt BT" w:eastAsia="Poppins" w:hAnsi="Futura Lt BT" w:cs="Poppins"/>
          <w:bCs/>
          <w:sz w:val="22"/>
          <w:szCs w:val="22"/>
        </w:rPr>
        <w:t>Supervise and support students during the SEND Lunch Club, ensuring a safe and inclusive environment that promotes positive social interaction and emotional wellbeing.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Be involved in </w:t>
      </w:r>
      <w:proofErr w:type="spellStart"/>
      <w:r w:rsidRPr="005B0B4C">
        <w:rPr>
          <w:rFonts w:ascii="Futura Lt BT" w:eastAsia="Poppins" w:hAnsi="Futura Lt BT" w:cs="Poppins"/>
          <w:sz w:val="22"/>
          <w:szCs w:val="22"/>
        </w:rPr>
        <w:t>extra curricular</w:t>
      </w:r>
      <w:proofErr w:type="spellEnd"/>
      <w:r w:rsidRPr="005B0B4C">
        <w:rPr>
          <w:rFonts w:ascii="Futura Lt BT" w:eastAsia="Poppins" w:hAnsi="Futura Lt BT" w:cs="Poppins"/>
          <w:sz w:val="22"/>
          <w:szCs w:val="22"/>
        </w:rPr>
        <w:t xml:space="preserve"> activities, (e.g. clubs, activities, trips, open days, presentation evenings). 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>Provide clerical and administrative support, e.g. photocopying, typing, filing, collation of pupil reports.</w:t>
      </w:r>
      <w:r w:rsidRPr="005B0B4C">
        <w:rPr>
          <w:rFonts w:ascii="Futura Lt BT" w:eastAsia="Poppins" w:hAnsi="Futura Lt BT" w:cs="Poppins"/>
          <w:i/>
          <w:iCs/>
          <w:sz w:val="22"/>
          <w:szCs w:val="22"/>
        </w:rPr>
        <w:t xml:space="preserve">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bookmarkStart w:id="0" w:name="_heading=h.mc65lujwbwpr" w:colFirst="0" w:colLast="0"/>
      <w:bookmarkEnd w:id="0"/>
      <w:r w:rsidRPr="005B0B4C">
        <w:rPr>
          <w:rFonts w:ascii="Futura Lt BT" w:eastAsia="Poppins" w:hAnsi="Futura Lt BT" w:cs="Poppins"/>
          <w:sz w:val="22"/>
          <w:szCs w:val="22"/>
        </w:rPr>
        <w:t xml:space="preserve">Report student and school issues in line with the school’s policies for health and safety, child protection, behaviour management etc. </w:t>
      </w:r>
    </w:p>
    <w:p w:rsidR="00CE6EA0" w:rsidRPr="005B0B4C" w:rsidRDefault="005B0B4C" w:rsidP="005B0B4C">
      <w:pPr>
        <w:numPr>
          <w:ilvl w:val="0"/>
          <w:numId w:val="1"/>
        </w:numPr>
        <w:ind w:hanging="36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Attend meetings and training sessions as required.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b/>
          <w:sz w:val="22"/>
          <w:szCs w:val="22"/>
        </w:rPr>
      </w:pPr>
      <w:r w:rsidRPr="005B0B4C">
        <w:rPr>
          <w:rFonts w:ascii="Futura Lt BT" w:eastAsia="Poppins" w:hAnsi="Futura Lt BT" w:cs="Poppins"/>
          <w:b/>
          <w:sz w:val="22"/>
          <w:szCs w:val="22"/>
        </w:rPr>
        <w:t xml:space="preserve">KEY ACCOUNTABILITIES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spacing w:after="0" w:line="237" w:lineRule="auto"/>
        <w:ind w:left="-15" w:right="-8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To actively promote the school’s Equal Opportunities Policy and observe the standard of conduct which prevents discrimination taking place.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To maintain awareness of and commitment to the school’s Equal Opportunity Policies in relation to both employment and service delivery.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spacing w:after="0" w:line="236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The job holder’s responsibility for promoting and safeguarding the welfare of children and young </w:t>
      </w:r>
      <w:proofErr w:type="gramStart"/>
      <w:r w:rsidRPr="005B0B4C">
        <w:rPr>
          <w:rFonts w:ascii="Futura Lt BT" w:eastAsia="Poppins" w:hAnsi="Futura Lt BT" w:cs="Poppins"/>
          <w:sz w:val="22"/>
          <w:szCs w:val="22"/>
        </w:rPr>
        <w:t>person’s</w:t>
      </w:r>
      <w:proofErr w:type="gramEnd"/>
      <w:r w:rsidRPr="005B0B4C">
        <w:rPr>
          <w:rFonts w:ascii="Futura Lt BT" w:eastAsia="Poppins" w:hAnsi="Futura Lt BT" w:cs="Poppins"/>
          <w:sz w:val="22"/>
          <w:szCs w:val="22"/>
        </w:rPr>
        <w:t xml:space="preserve"> for whom s/he is responsible, or with whom s/he comes into contact will be to adhere to and ensure compliance with the relevant Trust/ School Safeguarding Child Protection Policy and Procedures at all times. If in the course of carrying out the duties of the role, the job holder identifies any instance that a child is suffering or likely to suffer significant harm either at school or at home, s/he must report any concerns to the School’s Designated Safeguarding Lead so that a referral can be made accordingly to the relevant </w:t>
      </w:r>
      <w:proofErr w:type="gramStart"/>
      <w:r w:rsidRPr="005B0B4C">
        <w:rPr>
          <w:rFonts w:ascii="Futura Lt BT" w:eastAsia="Poppins" w:hAnsi="Futura Lt BT" w:cs="Poppins"/>
          <w:sz w:val="22"/>
          <w:szCs w:val="22"/>
        </w:rPr>
        <w:t>third party</w:t>
      </w:r>
      <w:proofErr w:type="gramEnd"/>
      <w:r w:rsidRPr="005B0B4C">
        <w:rPr>
          <w:rFonts w:ascii="Futura Lt BT" w:eastAsia="Poppins" w:hAnsi="Futura Lt BT" w:cs="Poppins"/>
          <w:sz w:val="22"/>
          <w:szCs w:val="22"/>
        </w:rPr>
        <w:t xml:space="preserve"> services.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To fully comply with the Health and Safety at Work Act 1974 </w:t>
      </w:r>
      <w:proofErr w:type="spellStart"/>
      <w:r w:rsidRPr="005B0B4C">
        <w:rPr>
          <w:rFonts w:ascii="Futura Lt BT" w:eastAsia="Poppins" w:hAnsi="Futura Lt BT" w:cs="Poppins"/>
          <w:sz w:val="22"/>
          <w:szCs w:val="22"/>
        </w:rPr>
        <w:t>etc</w:t>
      </w:r>
      <w:proofErr w:type="spellEnd"/>
      <w:r w:rsidRPr="005B0B4C">
        <w:rPr>
          <w:rFonts w:ascii="Futura Lt BT" w:eastAsia="Poppins" w:hAnsi="Futura Lt BT" w:cs="Poppins"/>
          <w:sz w:val="22"/>
          <w:szCs w:val="22"/>
        </w:rPr>
        <w:t xml:space="preserve">, the School’s Health and Safety Policy and all locally agreed safe methods of work.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At the discretion of the Headteacher, such other activities as may from time to time be agreed consistent with the nature of the job described above.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To work with colleagues to achieve service plan objectives and targets.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To participate in Employee Development schemes and Appraisal and contribute to the identification of own team development needs. </w:t>
      </w:r>
    </w:p>
    <w:p w:rsidR="00CE6EA0" w:rsidRPr="005B0B4C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CE6EA0" w:rsidRPr="005B0B4C" w:rsidRDefault="005B0B4C" w:rsidP="005B0B4C">
      <w:pPr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You will be based predominantly at Springfield School.  However, as you will be appointed to The De </w:t>
      </w:r>
      <w:proofErr w:type="spellStart"/>
      <w:r w:rsidRPr="005B0B4C">
        <w:rPr>
          <w:rFonts w:ascii="Futura Lt BT" w:eastAsia="Poppins" w:hAnsi="Futura Lt BT" w:cs="Poppins"/>
          <w:sz w:val="22"/>
          <w:szCs w:val="22"/>
        </w:rPr>
        <w:t>Curci</w:t>
      </w:r>
      <w:proofErr w:type="spellEnd"/>
      <w:r w:rsidRPr="005B0B4C">
        <w:rPr>
          <w:rFonts w:ascii="Futura Lt BT" w:eastAsia="Poppins" w:hAnsi="Futura Lt BT" w:cs="Poppins"/>
          <w:sz w:val="22"/>
          <w:szCs w:val="22"/>
        </w:rPr>
        <w:t xml:space="preserve"> Trust, you may be required to work in any of The De </w:t>
      </w:r>
      <w:proofErr w:type="spellStart"/>
      <w:r w:rsidRPr="005B0B4C">
        <w:rPr>
          <w:rFonts w:ascii="Futura Lt BT" w:eastAsia="Poppins" w:hAnsi="Futura Lt BT" w:cs="Poppins"/>
          <w:sz w:val="22"/>
          <w:szCs w:val="22"/>
        </w:rPr>
        <w:t>Curci</w:t>
      </w:r>
      <w:proofErr w:type="spellEnd"/>
      <w:r w:rsidRPr="005B0B4C">
        <w:rPr>
          <w:rFonts w:ascii="Futura Lt BT" w:eastAsia="Poppins" w:hAnsi="Futura Lt BT" w:cs="Poppins"/>
          <w:sz w:val="22"/>
          <w:szCs w:val="22"/>
        </w:rPr>
        <w:t xml:space="preserve"> Trust’s academies or in any of the schools/academies that the Trust is supporting as reasonably directed by the CEO.  The ability to travel independently between DCT academies/schools is therefore desirable. </w:t>
      </w:r>
    </w:p>
    <w:p w:rsidR="00CE6EA0" w:rsidRDefault="005B0B4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  <w:r w:rsidRPr="005B0B4C">
        <w:rPr>
          <w:rFonts w:ascii="Futura Lt BT" w:eastAsia="Poppins" w:hAnsi="Futura Lt BT" w:cs="Poppins"/>
          <w:sz w:val="22"/>
          <w:szCs w:val="22"/>
        </w:rPr>
        <w:t xml:space="preserve"> </w:t>
      </w:r>
    </w:p>
    <w:p w:rsidR="00A7647C" w:rsidRDefault="00A7647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</w:p>
    <w:p w:rsidR="00A7647C" w:rsidRDefault="00A7647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</w:p>
    <w:p w:rsidR="00A7647C" w:rsidRPr="00A7647C" w:rsidRDefault="00A7647C" w:rsidP="00A7647C">
      <w:pPr>
        <w:tabs>
          <w:tab w:val="left" w:pos="284"/>
        </w:tabs>
        <w:rPr>
          <w:rFonts w:ascii="Futura Lt BT" w:eastAsia="Poppins" w:hAnsi="Futura Lt BT" w:cs="Poppins"/>
          <w:b/>
          <w:color w:val="000000" w:themeColor="text1"/>
          <w:sz w:val="22"/>
          <w:szCs w:val="22"/>
        </w:rPr>
      </w:pPr>
      <w:r w:rsidRPr="00A7647C">
        <w:rPr>
          <w:rFonts w:ascii="Futura Lt BT" w:eastAsia="Poppins" w:hAnsi="Futura Lt BT" w:cs="Poppins"/>
          <w:b/>
          <w:color w:val="000000" w:themeColor="text1"/>
          <w:sz w:val="22"/>
          <w:szCs w:val="22"/>
        </w:rPr>
        <w:t>Person Specification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24"/>
        <w:gridCol w:w="1433"/>
        <w:gridCol w:w="1438"/>
      </w:tblGrid>
      <w:tr w:rsidR="00A7647C" w:rsidRPr="00A7647C" w:rsidTr="00A7647C">
        <w:tc>
          <w:tcPr>
            <w:tcW w:w="7324" w:type="dxa"/>
          </w:tcPr>
          <w:p w:rsidR="00A7647C" w:rsidRPr="00A7647C" w:rsidRDefault="00A7647C" w:rsidP="001A5628">
            <w:pPr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3" w:type="dxa"/>
          </w:tcPr>
          <w:p w:rsidR="00A7647C" w:rsidRPr="00A7647C" w:rsidRDefault="00A7647C" w:rsidP="001A5628">
            <w:pPr>
              <w:jc w:val="center"/>
              <w:rPr>
                <w:rFonts w:ascii="Futura Lt BT" w:hAnsi="Futura Lt BT"/>
                <w:b/>
                <w:bCs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b/>
                <w:bCs/>
                <w:color w:val="000000" w:themeColor="text1"/>
                <w:sz w:val="22"/>
                <w:szCs w:val="22"/>
              </w:rPr>
              <w:t>Essential</w:t>
            </w:r>
          </w:p>
        </w:tc>
        <w:tc>
          <w:tcPr>
            <w:tcW w:w="1438" w:type="dxa"/>
          </w:tcPr>
          <w:p w:rsidR="00A7647C" w:rsidRPr="00A7647C" w:rsidRDefault="00A7647C" w:rsidP="001A5628">
            <w:pPr>
              <w:jc w:val="center"/>
              <w:rPr>
                <w:rFonts w:ascii="Futura Lt BT" w:hAnsi="Futura Lt BT"/>
                <w:b/>
                <w:bCs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b/>
                <w:bCs/>
                <w:color w:val="000000" w:themeColor="text1"/>
                <w:sz w:val="22"/>
                <w:szCs w:val="22"/>
              </w:rPr>
              <w:t>Desirable</w:t>
            </w: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1A5628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 xml:space="preserve">GCSE (or equivalent) in English and </w:t>
            </w:r>
            <w:proofErr w:type="spellStart"/>
            <w:r w:rsidRPr="00A7647C">
              <w:rPr>
                <w:rFonts w:ascii="Futura Lt BT" w:hAnsi="Futura Lt BT"/>
                <w:sz w:val="22"/>
                <w:szCs w:val="22"/>
              </w:rPr>
              <w:t>Maths</w:t>
            </w:r>
            <w:proofErr w:type="spellEnd"/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1433" w:type="dxa"/>
          </w:tcPr>
          <w:p w:rsidR="00A7647C" w:rsidRPr="00A7647C" w:rsidRDefault="00A7647C" w:rsidP="001A5628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1A5628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Experience working with children or young people in an educational setting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881AE0" w:rsidRPr="00A7647C" w:rsidTr="00B97901">
        <w:tc>
          <w:tcPr>
            <w:tcW w:w="7324" w:type="dxa"/>
          </w:tcPr>
          <w:p w:rsidR="00881AE0" w:rsidRPr="00A7647C" w:rsidRDefault="00881AE0" w:rsidP="00B97901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>
              <w:rPr>
                <w:rFonts w:ascii="Futura Lt BT" w:hAnsi="Futura Lt BT"/>
                <w:sz w:val="22"/>
                <w:szCs w:val="22"/>
              </w:rPr>
              <w:t>High professional resilience, with the ability to maintain performance and good attendance under pressures, and/or in changing environments</w:t>
            </w:r>
          </w:p>
        </w:tc>
        <w:tc>
          <w:tcPr>
            <w:tcW w:w="1433" w:type="dxa"/>
          </w:tcPr>
          <w:p w:rsidR="00881AE0" w:rsidRPr="00A7647C" w:rsidRDefault="00881AE0" w:rsidP="00B97901">
            <w:pPr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881AE0" w:rsidRPr="00A7647C" w:rsidRDefault="00881AE0" w:rsidP="00B97901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Experience supporting pupils with SEND (e.g. ASD, ADHD, SEMH, physical disabilities)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</w:p>
        </w:tc>
        <w:tc>
          <w:tcPr>
            <w:tcW w:w="1438" w:type="dxa"/>
          </w:tcPr>
          <w:p w:rsidR="00A7647C" w:rsidRPr="00A7647C" w:rsidRDefault="00881AE0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</w:tr>
      <w:tr w:rsidR="00881AE0" w:rsidRPr="00A7647C" w:rsidTr="00A7647C">
        <w:tc>
          <w:tcPr>
            <w:tcW w:w="7324" w:type="dxa"/>
          </w:tcPr>
          <w:p w:rsidR="00881AE0" w:rsidRPr="00A7647C" w:rsidRDefault="00881AE0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>
              <w:rPr>
                <w:rFonts w:ascii="Futura Lt BT" w:hAnsi="Futura Lt BT"/>
                <w:sz w:val="22"/>
                <w:szCs w:val="22"/>
              </w:rPr>
              <w:t>Understanding of child development, learning barriers, and classroom strategies to support SEND (Special Educational Needs and Disabilities)</w:t>
            </w:r>
          </w:p>
        </w:tc>
        <w:tc>
          <w:tcPr>
            <w:tcW w:w="1433" w:type="dxa"/>
          </w:tcPr>
          <w:p w:rsidR="00881AE0" w:rsidRPr="00A7647C" w:rsidRDefault="00881AE0" w:rsidP="00A7647C">
            <w:pPr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8" w:type="dxa"/>
          </w:tcPr>
          <w:p w:rsidR="00881AE0" w:rsidRPr="00A7647C" w:rsidRDefault="00881AE0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Understanding of safeguarding and child protection responsibilities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881AE0" w:rsidRPr="00A7647C" w:rsidTr="00A7647C">
        <w:tc>
          <w:tcPr>
            <w:tcW w:w="7324" w:type="dxa"/>
          </w:tcPr>
          <w:p w:rsidR="00881AE0" w:rsidRPr="00A7647C" w:rsidRDefault="00881AE0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>
              <w:rPr>
                <w:rFonts w:ascii="Futura Lt BT" w:hAnsi="Futura Lt BT"/>
                <w:sz w:val="22"/>
                <w:szCs w:val="22"/>
              </w:rPr>
              <w:t>High commitment to safeguarding, promoting equality, and fostering independence in students</w:t>
            </w:r>
          </w:p>
        </w:tc>
        <w:tc>
          <w:tcPr>
            <w:tcW w:w="1433" w:type="dxa"/>
          </w:tcPr>
          <w:p w:rsidR="00881AE0" w:rsidRPr="00A7647C" w:rsidRDefault="00881AE0" w:rsidP="00A7647C">
            <w:pPr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881AE0" w:rsidRPr="00A7647C" w:rsidRDefault="00881AE0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Ability to build positive, supportive relationships with pupils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881AE0" w:rsidRPr="00A7647C" w:rsidTr="00A7647C">
        <w:tc>
          <w:tcPr>
            <w:tcW w:w="7324" w:type="dxa"/>
          </w:tcPr>
          <w:p w:rsidR="00881AE0" w:rsidRPr="00A7647C" w:rsidRDefault="00881AE0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>
              <w:rPr>
                <w:rFonts w:ascii="Futura Lt BT" w:hAnsi="Futura Lt BT"/>
                <w:sz w:val="22"/>
                <w:szCs w:val="22"/>
              </w:rPr>
              <w:t>Ability to build relationships, strong verbal/written communication, adaptability, and basic IT skills</w:t>
            </w:r>
          </w:p>
        </w:tc>
        <w:tc>
          <w:tcPr>
            <w:tcW w:w="1433" w:type="dxa"/>
          </w:tcPr>
          <w:p w:rsidR="00881AE0" w:rsidRPr="00A7647C" w:rsidRDefault="00881AE0" w:rsidP="00A7647C">
            <w:pPr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881AE0" w:rsidRPr="00A7647C" w:rsidRDefault="00881AE0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Ability to follow teacher</w:t>
            </w:r>
            <w:r w:rsidR="00881AE0">
              <w:rPr>
                <w:rFonts w:ascii="Futura Lt BT" w:hAnsi="Futura Lt BT"/>
                <w:sz w:val="22"/>
                <w:szCs w:val="22"/>
              </w:rPr>
              <w:t xml:space="preserve"> </w:t>
            </w:r>
            <w:r w:rsidRPr="00A7647C">
              <w:rPr>
                <w:rFonts w:ascii="Futura Lt BT" w:hAnsi="Futura Lt BT"/>
                <w:sz w:val="22"/>
                <w:szCs w:val="22"/>
              </w:rPr>
              <w:t>led planning and adapt activities appropriately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Ability to manage behaviour in line with school policies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881AE0" w:rsidRPr="00A7647C" w:rsidTr="00A7647C">
        <w:tc>
          <w:tcPr>
            <w:tcW w:w="7324" w:type="dxa"/>
          </w:tcPr>
          <w:p w:rsidR="00881AE0" w:rsidRPr="00A7647C" w:rsidRDefault="00881AE0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>
              <w:rPr>
                <w:rFonts w:ascii="Futura Lt BT" w:hAnsi="Futura Lt BT"/>
                <w:sz w:val="22"/>
                <w:szCs w:val="22"/>
              </w:rPr>
              <w:t>Patience, empathy, a proactive attitude, creativity, and th</w:t>
            </w:r>
            <w:bookmarkStart w:id="1" w:name="_GoBack"/>
            <w:bookmarkEnd w:id="1"/>
            <w:r>
              <w:rPr>
                <w:rFonts w:ascii="Futura Lt BT" w:hAnsi="Futura Lt BT"/>
                <w:sz w:val="22"/>
                <w:szCs w:val="22"/>
              </w:rPr>
              <w:t>e ability to remain calm under pressure</w:t>
            </w:r>
          </w:p>
        </w:tc>
        <w:tc>
          <w:tcPr>
            <w:tcW w:w="1433" w:type="dxa"/>
          </w:tcPr>
          <w:p w:rsidR="00881AE0" w:rsidRPr="00A7647C" w:rsidRDefault="00881AE0" w:rsidP="00A7647C">
            <w:pPr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8" w:type="dxa"/>
          </w:tcPr>
          <w:p w:rsidR="00881AE0" w:rsidRPr="00A7647C" w:rsidRDefault="00881AE0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Ability to maintain accurate records and provide feedback to teachers/SENCO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Ability to work effectively as part of a team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Good communication skills (written and verbal)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  <w:vAlign w:val="center"/>
          </w:tcPr>
          <w:p w:rsidR="00A7647C" w:rsidRPr="00A7647C" w:rsidRDefault="00A7647C" w:rsidP="00A7647C">
            <w:pPr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Willingness to provide intimate care where required (e.g. toileting, feeding, medical support)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Understanding of equality, diversity and inclusion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  <w:tc>
          <w:tcPr>
            <w:tcW w:w="1438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Experience supporting literacy and numeracy interventions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8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Experience delivering small</w:t>
            </w:r>
            <w:r w:rsidRPr="00A7647C">
              <w:rPr>
                <w:rFonts w:ascii="Futura Lt BT" w:hAnsi="Futura Lt BT"/>
                <w:sz w:val="22"/>
                <w:szCs w:val="22"/>
              </w:rPr>
              <w:noBreakHyphen/>
              <w:t xml:space="preserve">group or 1:1 </w:t>
            </w:r>
            <w:proofErr w:type="gramStart"/>
            <w:r w:rsidRPr="00A7647C">
              <w:rPr>
                <w:rFonts w:ascii="Futura Lt BT" w:hAnsi="Futura Lt BT"/>
                <w:sz w:val="22"/>
                <w:szCs w:val="22"/>
              </w:rPr>
              <w:t>interventions</w:t>
            </w:r>
            <w:proofErr w:type="gramEnd"/>
          </w:p>
        </w:tc>
        <w:tc>
          <w:tcPr>
            <w:tcW w:w="1433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8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Knowledge of SEN</w:t>
            </w:r>
            <w:r w:rsidR="00881AE0">
              <w:rPr>
                <w:rFonts w:ascii="Futura Lt BT" w:hAnsi="Futura Lt BT"/>
                <w:sz w:val="22"/>
                <w:szCs w:val="22"/>
              </w:rPr>
              <w:t>D</w:t>
            </w:r>
            <w:r w:rsidRPr="00A7647C">
              <w:rPr>
                <w:rFonts w:ascii="Futura Lt BT" w:hAnsi="Futura Lt BT"/>
                <w:sz w:val="22"/>
                <w:szCs w:val="22"/>
              </w:rPr>
              <w:t xml:space="preserve"> strategies and approaches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8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First Aid training or willingness to undertake training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8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Ability to travel independently between Trust schools if required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8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Experience supporting extracurricular activities, trips or events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8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</w:tr>
      <w:tr w:rsidR="00A7647C" w:rsidRPr="00A7647C" w:rsidTr="00A7647C">
        <w:tc>
          <w:tcPr>
            <w:tcW w:w="7324" w:type="dxa"/>
          </w:tcPr>
          <w:p w:rsidR="00A7647C" w:rsidRPr="00A7647C" w:rsidRDefault="00A7647C" w:rsidP="00A7647C">
            <w:pPr>
              <w:spacing w:after="0" w:line="240" w:lineRule="auto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sz w:val="22"/>
                <w:szCs w:val="22"/>
              </w:rPr>
              <w:t>Administrative/clerical experience (photocopying, filing, report collation)</w:t>
            </w:r>
          </w:p>
        </w:tc>
        <w:tc>
          <w:tcPr>
            <w:tcW w:w="1433" w:type="dxa"/>
          </w:tcPr>
          <w:p w:rsidR="00A7647C" w:rsidRPr="00A7647C" w:rsidRDefault="00A7647C" w:rsidP="00A7647C">
            <w:pPr>
              <w:spacing w:after="0" w:line="240" w:lineRule="auto"/>
              <w:jc w:val="center"/>
              <w:rPr>
                <w:rFonts w:ascii="Futura Lt BT" w:hAnsi="Futura Lt BT"/>
                <w:color w:val="000000" w:themeColor="text1"/>
                <w:sz w:val="22"/>
                <w:szCs w:val="22"/>
              </w:rPr>
            </w:pPr>
          </w:p>
        </w:tc>
        <w:tc>
          <w:tcPr>
            <w:tcW w:w="1438" w:type="dxa"/>
          </w:tcPr>
          <w:p w:rsidR="00A7647C" w:rsidRPr="00A7647C" w:rsidRDefault="00A7647C" w:rsidP="00A7647C">
            <w:pPr>
              <w:jc w:val="center"/>
              <w:rPr>
                <w:rFonts w:ascii="Futura Lt BT" w:hAnsi="Futura Lt BT"/>
                <w:sz w:val="22"/>
                <w:szCs w:val="22"/>
              </w:rPr>
            </w:pPr>
            <w:r w:rsidRPr="00A7647C">
              <w:rPr>
                <w:rFonts w:ascii="Futura Lt BT" w:hAnsi="Futura Lt BT"/>
                <w:color w:val="000000" w:themeColor="text1"/>
                <w:sz w:val="22"/>
                <w:szCs w:val="22"/>
              </w:rPr>
              <w:t>x</w:t>
            </w:r>
          </w:p>
        </w:tc>
      </w:tr>
    </w:tbl>
    <w:p w:rsidR="00A7647C" w:rsidRPr="00A7647C" w:rsidRDefault="00A7647C" w:rsidP="00A7647C">
      <w:pPr>
        <w:tabs>
          <w:tab w:val="left" w:pos="284"/>
        </w:tabs>
        <w:rPr>
          <w:rFonts w:ascii="Futura Lt BT" w:eastAsia="Poppins" w:hAnsi="Futura Lt BT" w:cs="Poppins"/>
          <w:color w:val="000000" w:themeColor="text1"/>
          <w:sz w:val="22"/>
          <w:szCs w:val="22"/>
        </w:rPr>
      </w:pPr>
    </w:p>
    <w:p w:rsidR="00A7647C" w:rsidRPr="00A7647C" w:rsidRDefault="00A7647C" w:rsidP="005B0B4C">
      <w:pPr>
        <w:spacing w:after="0" w:line="259" w:lineRule="auto"/>
        <w:ind w:left="0"/>
        <w:rPr>
          <w:rFonts w:ascii="Futura Lt BT" w:eastAsia="Poppins" w:hAnsi="Futura Lt BT" w:cs="Poppins"/>
          <w:sz w:val="22"/>
          <w:szCs w:val="22"/>
        </w:rPr>
      </w:pPr>
    </w:p>
    <w:sectPr w:rsidR="00A7647C" w:rsidRPr="00A7647C">
      <w:footerReference w:type="default" r:id="rId9"/>
      <w:pgSz w:w="11906" w:h="16838"/>
      <w:pgMar w:top="857" w:right="846" w:bottom="1002" w:left="8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0B4C" w:rsidRDefault="005B0B4C" w:rsidP="005B0B4C">
      <w:pPr>
        <w:spacing w:after="0" w:line="240" w:lineRule="auto"/>
      </w:pPr>
      <w:r>
        <w:separator/>
      </w:r>
    </w:p>
  </w:endnote>
  <w:endnote w:type="continuationSeparator" w:id="0">
    <w:p w:rsidR="005B0B4C" w:rsidRDefault="005B0B4C" w:rsidP="005B0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auto"/>
    <w:pitch w:val="default"/>
    <w:embedRegular r:id="rId1" w:fontKey="{3B74468E-9FDE-44F5-9F18-013C706268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DCEB08-ED6B-4B99-B924-0CD993E498D9}"/>
    <w:embedBold r:id="rId3" w:fontKey="{C75F039F-F9CB-4A64-868A-16B13FFF41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067C648-1589-4700-AE62-8FE450F23CC8}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  <w:embedRegular r:id="rId5" w:fontKey="{D9841E1A-5F1B-4D5B-A850-89A15B8AC8AF}"/>
    <w:embedBold r:id="rId6" w:fontKey="{9D78BA1C-DE71-4D23-BCDB-D4DBDE1489D1}"/>
    <w:embedItalic r:id="rId7" w:fontKey="{581A8FD8-2D1B-47FE-97C8-24C4F1B9A4CE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8" w:fontKey="{DAD77773-8785-4293-90DB-A1842CE1C310}"/>
  </w:font>
  <w:font w:name="Poppins">
    <w:charset w:val="00"/>
    <w:family w:val="auto"/>
    <w:pitch w:val="default"/>
    <w:embedRegular r:id="rId9" w:fontKey="{DF85B251-6111-4C24-BB0E-048C5C298268}"/>
    <w:embedBold r:id="rId10" w:fontKey="{6C12C093-0054-4E37-A006-A6BFDE61CFFE}"/>
    <w:embedItalic r:id="rId11" w:fontKey="{8542216E-5592-41E5-B427-5923F70971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8ABA46C-62B0-438E-973F-FEB19445CD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0B4C" w:rsidRDefault="005B0B4C">
    <w:pPr>
      <w:pStyle w:val="Footer"/>
    </w:pPr>
    <w:r>
      <w:t>2025-26</w:t>
    </w:r>
  </w:p>
  <w:p w:rsidR="005B0B4C" w:rsidRDefault="005B0B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0B4C" w:rsidRDefault="005B0B4C" w:rsidP="005B0B4C">
      <w:pPr>
        <w:spacing w:after="0" w:line="240" w:lineRule="auto"/>
      </w:pPr>
      <w:r>
        <w:separator/>
      </w:r>
    </w:p>
  </w:footnote>
  <w:footnote w:type="continuationSeparator" w:id="0">
    <w:p w:rsidR="005B0B4C" w:rsidRDefault="005B0B4C" w:rsidP="005B0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547A4"/>
    <w:multiLevelType w:val="multilevel"/>
    <w:tmpl w:val="5498B1C6"/>
    <w:lvl w:ilvl="0">
      <w:start w:val="1"/>
      <w:numFmt w:val="bullet"/>
      <w:lvlText w:val="•"/>
      <w:lvlJc w:val="left"/>
      <w:pPr>
        <w:ind w:left="705" w:hanging="70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EA0"/>
    <w:rsid w:val="005B0B4C"/>
    <w:rsid w:val="00881AE0"/>
    <w:rsid w:val="00A7647C"/>
    <w:rsid w:val="00CE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88BC5C"/>
  <w15:docId w15:val="{B5F7A1F6-E34C-43EA-B483-2EDFEB45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en-GB" w:bidi="ar-SA"/>
      </w:rPr>
    </w:rPrDefault>
    <w:pPrDefault>
      <w:pPr>
        <w:spacing w:after="5" w:line="246" w:lineRule="auto"/>
        <w:ind w:left="1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5B0B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0B4C"/>
  </w:style>
  <w:style w:type="paragraph" w:styleId="Footer">
    <w:name w:val="footer"/>
    <w:basedOn w:val="Normal"/>
    <w:link w:val="FooterChar"/>
    <w:uiPriority w:val="99"/>
    <w:unhideWhenUsed/>
    <w:rsid w:val="005B0B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0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Kx8VaIodQzAumg1VBJiU/QRPYw==">CgMxLjAyDmgubWM2NWx1andid3ByOAByITE2Rld6LWNUX1cxSE03SjRPSF9nek02TXhxRXhDNnRLaQ==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1092</Words>
  <Characters>6228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SystemAdmin</dc:creator>
  <cp:lastModifiedBy>Marie</cp:lastModifiedBy>
  <cp:revision>4</cp:revision>
  <cp:lastPrinted>2026-02-11T12:43:00Z</cp:lastPrinted>
  <dcterms:created xsi:type="dcterms:W3CDTF">2023-12-06T13:30:00Z</dcterms:created>
  <dcterms:modified xsi:type="dcterms:W3CDTF">2026-03-04T13:56:00Z</dcterms:modified>
</cp:coreProperties>
</file>