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CE19E" w14:textId="77777777" w:rsidR="003817C0" w:rsidRDefault="003817C0">
      <w:bookmarkStart w:id="0" w:name="_GoBack"/>
      <w:bookmarkEnd w:id="0"/>
    </w:p>
    <w:p w14:paraId="06282FC9" w14:textId="77777777" w:rsidR="003817C0" w:rsidRDefault="003817C0"/>
    <w:p w14:paraId="4EBDED23" w14:textId="77777777" w:rsidR="003817C0" w:rsidRDefault="0037334E">
      <w:pPr>
        <w:jc w:val="center"/>
      </w:pPr>
      <w:r>
        <w:rPr>
          <w:noProof/>
        </w:rPr>
        <w:drawing>
          <wp:inline distT="0" distB="0" distL="114300" distR="114300" wp14:anchorId="6BA1D5C9" wp14:editId="3A93768F">
            <wp:extent cx="2011680" cy="1605280"/>
            <wp:effectExtent l="0" t="0" r="0" b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1605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73F3D9E" w14:textId="77777777" w:rsidR="003817C0" w:rsidRDefault="003817C0"/>
    <w:p w14:paraId="002BB171" w14:textId="77777777" w:rsidR="003817C0" w:rsidRDefault="003817C0"/>
    <w:p w14:paraId="2742E3C4" w14:textId="77777777" w:rsidR="003817C0" w:rsidRDefault="003817C0"/>
    <w:p w14:paraId="4C289405" w14:textId="77777777" w:rsidR="003817C0" w:rsidRDefault="0037334E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6380D36" wp14:editId="6F5FB279">
                <wp:simplePos x="0" y="0"/>
                <wp:positionH relativeFrom="column">
                  <wp:posOffset>1143000</wp:posOffset>
                </wp:positionH>
                <wp:positionV relativeFrom="paragraph">
                  <wp:posOffset>-266699</wp:posOffset>
                </wp:positionV>
                <wp:extent cx="4427855" cy="940682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36835" y="3379950"/>
                          <a:ext cx="441833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CF85D48" w14:textId="77777777" w:rsidR="003817C0" w:rsidRDefault="0037334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  <w:sz w:val="28"/>
                              </w:rPr>
                              <w:t>Arts and Media School Islington Job Description</w:t>
                            </w:r>
                          </w:p>
                          <w:p w14:paraId="4F1F5EAF" w14:textId="77777777" w:rsidR="003817C0" w:rsidRDefault="003817C0">
                            <w:pPr>
                              <w:jc w:val="center"/>
                              <w:textDirection w:val="btLr"/>
                            </w:pPr>
                          </w:p>
                          <w:p w14:paraId="01803D04" w14:textId="77777777" w:rsidR="003817C0" w:rsidRDefault="0037334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48"/>
                              </w:rPr>
                              <w:t>Lead Music Teacher</w:t>
                            </w:r>
                          </w:p>
                          <w:p w14:paraId="2FB162F9" w14:textId="77777777" w:rsidR="003817C0" w:rsidRDefault="003817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380D36" id="_x0000_s1026" style="position:absolute;margin-left:90pt;margin-top:-21pt;width:348.65pt;height:74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" stroked="f">
                <v:textbox inset="2.53958mm,1.2694mm,2.53958mm,1.2694mm">
                  <w:txbxContent>
                    <w:p w14:paraId="2CF85D48" w14:textId="77777777" w:rsidR="003817C0" w:rsidRDefault="0037334E">
                      <w:pPr>
                        <w:jc w:val="center"/>
                        <w:textDirection w:val="btLr"/>
                      </w:pPr>
                      <w:r>
                        <w:rPr>
                          <w:i/>
                          <w:color w:val="000000"/>
                          <w:sz w:val="28"/>
                        </w:rPr>
                        <w:t>Arts and Media School Islington Job Description</w:t>
                      </w:r>
                    </w:p>
                    <w:p w14:paraId="4F1F5EAF" w14:textId="77777777" w:rsidR="003817C0" w:rsidRDefault="003817C0">
                      <w:pPr>
                        <w:jc w:val="center"/>
                        <w:textDirection w:val="btLr"/>
                      </w:pPr>
                    </w:p>
                    <w:p w14:paraId="01803D04" w14:textId="77777777" w:rsidR="003817C0" w:rsidRDefault="0037334E">
                      <w:pPr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48"/>
                        </w:rPr>
                        <w:t>Lead Music Teacher</w:t>
                      </w:r>
                    </w:p>
                    <w:p w14:paraId="2FB162F9" w14:textId="77777777" w:rsidR="003817C0" w:rsidRDefault="003817C0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BC3666C" w14:textId="77777777" w:rsidR="003817C0" w:rsidRDefault="003817C0"/>
    <w:p w14:paraId="223D1893" w14:textId="77777777" w:rsidR="003817C0" w:rsidRDefault="003817C0"/>
    <w:p w14:paraId="1CE482FD" w14:textId="77777777" w:rsidR="003817C0" w:rsidRDefault="003817C0"/>
    <w:p w14:paraId="0581F79C" w14:textId="77777777" w:rsidR="003817C0" w:rsidRDefault="0037334E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454EAE56" wp14:editId="7683061C">
                <wp:simplePos x="0" y="0"/>
                <wp:positionH relativeFrom="column">
                  <wp:posOffset>-241299</wp:posOffset>
                </wp:positionH>
                <wp:positionV relativeFrom="paragraph">
                  <wp:posOffset>12700</wp:posOffset>
                </wp:positionV>
                <wp:extent cx="7124700" cy="230759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4700" cy="2307590"/>
                          <a:chOff x="1783650" y="2616675"/>
                          <a:chExt cx="7124700" cy="2317125"/>
                        </a:xfrm>
                      </wpg:grpSpPr>
                      <wpg:grpSp>
                        <wpg:cNvPr id="4" name="Group 4"/>
                        <wpg:cNvGrpSpPr/>
                        <wpg:grpSpPr>
                          <a:xfrm>
                            <a:off x="1783650" y="2626205"/>
                            <a:ext cx="7124700" cy="2307590"/>
                            <a:chOff x="343" y="1307"/>
                            <a:chExt cx="11220" cy="3994"/>
                          </a:xfrm>
                        </wpg:grpSpPr>
                        <wps:wsp>
                          <wps:cNvPr id="5" name="Rectangle 5"/>
                          <wps:cNvSpPr/>
                          <wps:spPr>
                            <a:xfrm>
                              <a:off x="343" y="1307"/>
                              <a:ext cx="11200" cy="3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3363FE7" w14:textId="77777777" w:rsidR="003817C0" w:rsidRDefault="003817C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Rectangle 6"/>
                          <wps:cNvSpPr/>
                          <wps:spPr>
                            <a:xfrm>
                              <a:off x="343" y="3501"/>
                              <a:ext cx="11220" cy="1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DAA8E15" w14:textId="77777777" w:rsidR="003817C0" w:rsidRDefault="003817C0">
                                <w:pPr>
                                  <w:ind w:left="360"/>
                                  <w:jc w:val="center"/>
                                  <w:textDirection w:val="btLr"/>
                                </w:pPr>
                              </w:p>
                              <w:p w14:paraId="63196CEF" w14:textId="77777777" w:rsidR="003817C0" w:rsidRDefault="0037334E">
                                <w:pPr>
                                  <w:ind w:left="36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i/>
                                    <w:color w:val="000000"/>
                                    <w:sz w:val="22"/>
                                  </w:rPr>
                                  <w:t xml:space="preserve">All appointments at Arts and Media School Islington are made in accordance </w:t>
                                </w:r>
                              </w:p>
                              <w:p w14:paraId="6174EB3B" w14:textId="77777777" w:rsidR="003817C0" w:rsidRDefault="0037334E">
                                <w:pPr>
                                  <w:ind w:left="36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i/>
                                    <w:color w:val="000000"/>
                                    <w:sz w:val="22"/>
                                  </w:rPr>
                                  <w:t>with the agreed School’s Equal Opportunities Employment Policy.</w:t>
                                </w:r>
                              </w:p>
                              <w:p w14:paraId="5D71318A" w14:textId="77777777" w:rsidR="003817C0" w:rsidRDefault="003817C0">
                                <w:pPr>
                                  <w:ind w:left="360"/>
                                  <w:jc w:val="center"/>
                                  <w:textDirection w:val="btLr"/>
                                </w:pPr>
                              </w:p>
                              <w:p w14:paraId="5A8665AE" w14:textId="77777777" w:rsidR="003817C0" w:rsidRDefault="0037334E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i/>
                                    <w:color w:val="000000"/>
                                    <w:sz w:val="22"/>
                                  </w:rPr>
                                  <w:t>All employees are expected to adhere to the agreed School Policies as set out in the Staff handbook</w:t>
                                </w:r>
                              </w:p>
                              <w:p w14:paraId="70F7A949" w14:textId="77777777" w:rsidR="003817C0" w:rsidRDefault="003817C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7" name="Rectangle 7"/>
                          <wps:cNvSpPr/>
                          <wps:spPr>
                            <a:xfrm>
                              <a:off x="811" y="1307"/>
                              <a:ext cx="10285" cy="2340"/>
                            </a:xfrm>
                            <a:prstGeom prst="rect">
                              <a:avLst/>
                            </a:prstGeom>
                            <a:noFill/>
                            <a:ln w="19050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1E449AF" w14:textId="77777777" w:rsidR="003817C0" w:rsidRDefault="0037334E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2"/>
                                  </w:rPr>
                                  <w:t>Confident</w:t>
                                </w:r>
                              </w:p>
                              <w:p w14:paraId="4DEB7845" w14:textId="77777777" w:rsidR="003817C0" w:rsidRDefault="0037334E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 w:val="0"/>
                                    <w:color w:val="000000"/>
                                    <w:sz w:val="20"/>
                                  </w:rPr>
                                  <w:t>All members are actively learning and developing</w:t>
                                </w:r>
                              </w:p>
                              <w:p w14:paraId="5D71C3A9" w14:textId="77777777" w:rsidR="003817C0" w:rsidRDefault="0037334E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2"/>
                                  </w:rPr>
                                  <w:t>Aspirational</w:t>
                                </w:r>
                              </w:p>
                              <w:p w14:paraId="706C0701" w14:textId="77777777" w:rsidR="003817C0" w:rsidRDefault="0037334E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 w:val="0"/>
                                    <w:color w:val="000000"/>
                                    <w:sz w:val="20"/>
                                  </w:rPr>
                                  <w:t>An academic core, enriched with creative and specialist pathways</w:t>
                                </w:r>
                              </w:p>
                              <w:p w14:paraId="7B559EAE" w14:textId="77777777" w:rsidR="003817C0" w:rsidRDefault="0037334E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2"/>
                                  </w:rPr>
                                  <w:t>Respectful</w:t>
                                </w:r>
                              </w:p>
                              <w:p w14:paraId="1EB57A04" w14:textId="77777777" w:rsidR="003817C0" w:rsidRDefault="0037334E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 w:val="0"/>
                                    <w:color w:val="000000"/>
                                    <w:sz w:val="20"/>
                                  </w:rPr>
                                  <w:t>All m</w:t>
                                </w:r>
                                <w:r>
                                  <w:rPr>
                                    <w:b w:val="0"/>
                                    <w:color w:val="000000"/>
                                    <w:sz w:val="20"/>
                                  </w:rPr>
                                  <w:t>embers manage themselves well and respect each other</w:t>
                                </w:r>
                              </w:p>
                              <w:p w14:paraId="3316A839" w14:textId="77777777" w:rsidR="003817C0" w:rsidRDefault="0037334E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2"/>
                                  </w:rPr>
                                  <w:t>Reflective</w:t>
                                </w:r>
                              </w:p>
                              <w:p w14:paraId="0740521A" w14:textId="77777777" w:rsidR="003817C0" w:rsidRDefault="0037334E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 w:val="0"/>
                                    <w:color w:val="000000"/>
                                    <w:sz w:val="20"/>
                                  </w:rPr>
                                  <w:t>All members celebrate, support and help each other</w:t>
                                </w:r>
                              </w:p>
                              <w:p w14:paraId="499A562F" w14:textId="77777777" w:rsidR="003817C0" w:rsidRDefault="003817C0">
                                <w:pPr>
                                  <w:jc w:val="center"/>
                                  <w:textDirection w:val="btLr"/>
                                </w:pPr>
                              </w:p>
                              <w:p w14:paraId="40E91F64" w14:textId="77777777" w:rsidR="003817C0" w:rsidRDefault="003817C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54EAE56" id="_x0000_s1027" style="position:absolute;margin-left:-19pt;margin-top:1pt;width:561pt;height:181.7pt;z-index:251659264" coordorigin="17836,26166" coordsize="71247,23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">
                <v:group id="Group 4" o:spid="_x0000_s1028" style="position:absolute;left:17836;top:26262;width:71247;height:23075" coordorigin="343,1307" coordsize="11220,3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5" o:spid="_x0000_s1029" style="position:absolute;left:343;top:1307;width:11200;height:39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3363FE7" w14:textId="77777777" w:rsidR="003817C0" w:rsidRDefault="003817C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6" o:spid="_x0000_s1030" style="position:absolute;left:343;top:3501;width:1122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" filled="f" stroked="f">
                    <v:textbox inset="2.53958mm,1.2694mm,2.53958mm,1.2694mm">
                      <w:txbxContent>
                        <w:p w14:paraId="0DAA8E15" w14:textId="77777777" w:rsidR="003817C0" w:rsidRDefault="003817C0">
                          <w:pPr>
                            <w:ind w:left="360"/>
                            <w:jc w:val="center"/>
                            <w:textDirection w:val="btLr"/>
                          </w:pPr>
                        </w:p>
                        <w:p w14:paraId="63196CEF" w14:textId="77777777" w:rsidR="003817C0" w:rsidRDefault="0037334E">
                          <w:pPr>
                            <w:ind w:left="360"/>
                            <w:jc w:val="center"/>
                            <w:textDirection w:val="btLr"/>
                          </w:pPr>
                          <w:r>
                            <w:rPr>
                              <w:i/>
                              <w:color w:val="000000"/>
                              <w:sz w:val="22"/>
                            </w:rPr>
                            <w:t xml:space="preserve">All appointments at Arts and Media School Islington are made in accordance </w:t>
                          </w:r>
                        </w:p>
                        <w:p w14:paraId="6174EB3B" w14:textId="77777777" w:rsidR="003817C0" w:rsidRDefault="0037334E">
                          <w:pPr>
                            <w:ind w:left="360"/>
                            <w:jc w:val="center"/>
                            <w:textDirection w:val="btLr"/>
                          </w:pPr>
                          <w:r>
                            <w:rPr>
                              <w:i/>
                              <w:color w:val="000000"/>
                              <w:sz w:val="22"/>
                            </w:rPr>
                            <w:t>with the agreed School’s Equal Opportunities Employment Policy.</w:t>
                          </w:r>
                        </w:p>
                        <w:p w14:paraId="5D71318A" w14:textId="77777777" w:rsidR="003817C0" w:rsidRDefault="003817C0">
                          <w:pPr>
                            <w:ind w:left="360"/>
                            <w:jc w:val="center"/>
                            <w:textDirection w:val="btLr"/>
                          </w:pPr>
                        </w:p>
                        <w:p w14:paraId="5A8665AE" w14:textId="77777777" w:rsidR="003817C0" w:rsidRDefault="0037334E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i/>
                              <w:color w:val="000000"/>
                              <w:sz w:val="22"/>
                            </w:rPr>
                            <w:t>All employees are expected to adhere to the agreed School Policies as set out in the Staff handbook</w:t>
                          </w:r>
                        </w:p>
                        <w:p w14:paraId="70F7A949" w14:textId="77777777" w:rsidR="003817C0" w:rsidRDefault="003817C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7" o:spid="_x0000_s1031" style="position:absolute;left:811;top:1307;width:10285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" filled="f" strokeweight="1.5pt">
                    <v:stroke startarrowwidth="narrow" startarrowlength="short" endarrowwidth="narrow" endarrowlength="short"/>
                    <v:textbox inset="2.53958mm,1.2694mm,2.53958mm,1.2694mm">
                      <w:txbxContent>
                        <w:p w14:paraId="21E449AF" w14:textId="77777777" w:rsidR="003817C0" w:rsidRDefault="0037334E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2"/>
                            </w:rPr>
                            <w:t>Confident</w:t>
                          </w:r>
                        </w:p>
                        <w:p w14:paraId="4DEB7845" w14:textId="77777777" w:rsidR="003817C0" w:rsidRDefault="0037334E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 w:val="0"/>
                              <w:color w:val="000000"/>
                              <w:sz w:val="20"/>
                            </w:rPr>
                            <w:t>All members are actively learning and developing</w:t>
                          </w:r>
                        </w:p>
                        <w:p w14:paraId="5D71C3A9" w14:textId="77777777" w:rsidR="003817C0" w:rsidRDefault="0037334E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2"/>
                            </w:rPr>
                            <w:t>Aspirational</w:t>
                          </w:r>
                        </w:p>
                        <w:p w14:paraId="706C0701" w14:textId="77777777" w:rsidR="003817C0" w:rsidRDefault="0037334E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 w:val="0"/>
                              <w:color w:val="000000"/>
                              <w:sz w:val="20"/>
                            </w:rPr>
                            <w:t>An academic core, enriched with creative and specialist pathways</w:t>
                          </w:r>
                        </w:p>
                        <w:p w14:paraId="7B559EAE" w14:textId="77777777" w:rsidR="003817C0" w:rsidRDefault="0037334E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2"/>
                            </w:rPr>
                            <w:t>Respectful</w:t>
                          </w:r>
                        </w:p>
                        <w:p w14:paraId="1EB57A04" w14:textId="77777777" w:rsidR="003817C0" w:rsidRDefault="0037334E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 w:val="0"/>
                              <w:color w:val="000000"/>
                              <w:sz w:val="20"/>
                            </w:rPr>
                            <w:t>All m</w:t>
                          </w:r>
                          <w:r>
                            <w:rPr>
                              <w:b w:val="0"/>
                              <w:color w:val="000000"/>
                              <w:sz w:val="20"/>
                            </w:rPr>
                            <w:t>embers manage themselves well and respect each other</w:t>
                          </w:r>
                        </w:p>
                        <w:p w14:paraId="3316A839" w14:textId="77777777" w:rsidR="003817C0" w:rsidRDefault="0037334E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2"/>
                            </w:rPr>
                            <w:t>Reflective</w:t>
                          </w:r>
                        </w:p>
                        <w:p w14:paraId="0740521A" w14:textId="77777777" w:rsidR="003817C0" w:rsidRDefault="0037334E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 w:val="0"/>
                              <w:color w:val="000000"/>
                              <w:sz w:val="20"/>
                            </w:rPr>
                            <w:t>All members celebrate, support and help each other</w:t>
                          </w:r>
                        </w:p>
                        <w:p w14:paraId="499A562F" w14:textId="77777777" w:rsidR="003817C0" w:rsidRDefault="003817C0">
                          <w:pPr>
                            <w:jc w:val="center"/>
                            <w:textDirection w:val="btLr"/>
                          </w:pPr>
                        </w:p>
                        <w:p w14:paraId="40E91F64" w14:textId="77777777" w:rsidR="003817C0" w:rsidRDefault="003817C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6604CB06" w14:textId="77777777" w:rsidR="003817C0" w:rsidRDefault="003817C0"/>
    <w:p w14:paraId="60ED9D96" w14:textId="77777777" w:rsidR="003817C0" w:rsidRDefault="003817C0"/>
    <w:p w14:paraId="16C37FBA" w14:textId="77777777" w:rsidR="003817C0" w:rsidRDefault="003817C0"/>
    <w:p w14:paraId="6507BC30" w14:textId="77777777" w:rsidR="003817C0" w:rsidRDefault="003817C0"/>
    <w:p w14:paraId="74CB716C" w14:textId="77777777" w:rsidR="003817C0" w:rsidRDefault="003817C0"/>
    <w:p w14:paraId="3BCB4355" w14:textId="77777777" w:rsidR="003817C0" w:rsidRDefault="003817C0"/>
    <w:p w14:paraId="7FE2DA88" w14:textId="77777777" w:rsidR="003817C0" w:rsidRDefault="003817C0"/>
    <w:p w14:paraId="3CE69EA0" w14:textId="77777777" w:rsidR="003817C0" w:rsidRDefault="003817C0"/>
    <w:p w14:paraId="7660267B" w14:textId="77777777" w:rsidR="003817C0" w:rsidRDefault="003817C0"/>
    <w:p w14:paraId="61B12C06" w14:textId="77777777" w:rsidR="003817C0" w:rsidRDefault="003817C0"/>
    <w:p w14:paraId="64F2DF62" w14:textId="77777777" w:rsidR="003817C0" w:rsidRDefault="003817C0"/>
    <w:p w14:paraId="5470A072" w14:textId="77777777" w:rsidR="003817C0" w:rsidRDefault="003817C0"/>
    <w:p w14:paraId="7FC81A30" w14:textId="77777777" w:rsidR="003817C0" w:rsidRDefault="0037334E">
      <w:r>
        <w:rPr>
          <w:b w:val="0"/>
        </w:rPr>
        <w:t>Responsible to:</w:t>
      </w:r>
      <w:r>
        <w:rPr>
          <w:b w:val="0"/>
        </w:rPr>
        <w:tab/>
        <w:t>The Headteacher and SLT line manager</w:t>
      </w:r>
    </w:p>
    <w:p w14:paraId="3AA1AF67" w14:textId="77777777" w:rsidR="003817C0" w:rsidRDefault="003817C0">
      <w:pPr>
        <w:rPr>
          <w:b w:val="0"/>
        </w:rPr>
      </w:pPr>
    </w:p>
    <w:p w14:paraId="67D2E7F2" w14:textId="77777777" w:rsidR="003817C0" w:rsidRDefault="0037334E">
      <w:pPr>
        <w:pStyle w:val="Heading4"/>
      </w:pPr>
      <w:r>
        <w:t>SECTION 1 - GENERAL MANAGEMENT DUTIES</w:t>
      </w:r>
    </w:p>
    <w:p w14:paraId="21190D7A" w14:textId="77777777" w:rsidR="003817C0" w:rsidRDefault="003817C0">
      <w:pPr>
        <w:pBdr>
          <w:top w:val="nil"/>
          <w:left w:val="nil"/>
          <w:bottom w:val="nil"/>
          <w:right w:val="nil"/>
          <w:between w:val="nil"/>
        </w:pBdr>
        <w:rPr>
          <w:b w:val="0"/>
          <w:color w:val="000000"/>
        </w:rPr>
      </w:pPr>
    </w:p>
    <w:p w14:paraId="5926BDA3" w14:textId="77777777" w:rsidR="003817C0" w:rsidRDefault="0037334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Leadership</w:t>
      </w:r>
    </w:p>
    <w:p w14:paraId="3E45F885" w14:textId="77777777" w:rsidR="003817C0" w:rsidRDefault="0037334E">
      <w:pPr>
        <w:pBdr>
          <w:top w:val="nil"/>
          <w:left w:val="nil"/>
          <w:bottom w:val="nil"/>
          <w:right w:val="nil"/>
          <w:between w:val="nil"/>
        </w:pBdr>
        <w:rPr>
          <w:b w:val="0"/>
          <w:color w:val="000000"/>
        </w:rPr>
      </w:pPr>
      <w:r>
        <w:rPr>
          <w:b w:val="0"/>
          <w:color w:val="000000"/>
        </w:rPr>
        <w:t>1.</w:t>
      </w:r>
      <w:r>
        <w:rPr>
          <w:b w:val="0"/>
          <w:color w:val="000000"/>
        </w:rPr>
        <w:tab/>
      </w:r>
      <w:r>
        <w:rPr>
          <w:b w:val="0"/>
          <w:color w:val="000000"/>
        </w:rPr>
        <w:t>To inspire other staff by personal example and hard work.</w:t>
      </w:r>
    </w:p>
    <w:p w14:paraId="1D5BEC25" w14:textId="77777777" w:rsidR="003817C0" w:rsidRDefault="0037334E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b w:val="0"/>
          <w:color w:val="000000"/>
        </w:rPr>
      </w:pPr>
      <w:r>
        <w:rPr>
          <w:b w:val="0"/>
          <w:color w:val="000000"/>
        </w:rPr>
        <w:t>2.</w:t>
      </w:r>
      <w:r>
        <w:rPr>
          <w:b w:val="0"/>
          <w:color w:val="000000"/>
        </w:rPr>
        <w:tab/>
        <w:t>To effectively manage the human resources at the subject’s disposal, including teaching, non-teaching and support staff.</w:t>
      </w:r>
    </w:p>
    <w:p w14:paraId="6A7F1B82" w14:textId="77777777" w:rsidR="003817C0" w:rsidRDefault="0037334E">
      <w:pPr>
        <w:pBdr>
          <w:top w:val="nil"/>
          <w:left w:val="nil"/>
          <w:bottom w:val="nil"/>
          <w:right w:val="nil"/>
          <w:between w:val="nil"/>
        </w:pBdr>
        <w:rPr>
          <w:b w:val="0"/>
          <w:color w:val="000000"/>
        </w:rPr>
      </w:pPr>
      <w:r>
        <w:rPr>
          <w:b w:val="0"/>
          <w:color w:val="000000"/>
        </w:rPr>
        <w:t>3.</w:t>
      </w:r>
      <w:r>
        <w:rPr>
          <w:b w:val="0"/>
          <w:color w:val="000000"/>
        </w:rPr>
        <w:tab/>
        <w:t>To create a vision, sense of purpose and pride in the subject.</w:t>
      </w:r>
    </w:p>
    <w:p w14:paraId="294F42CA" w14:textId="77777777" w:rsidR="003817C0" w:rsidRDefault="0037334E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b w:val="0"/>
          <w:color w:val="000000"/>
        </w:rPr>
      </w:pPr>
      <w:r>
        <w:rPr>
          <w:b w:val="0"/>
          <w:color w:val="000000"/>
        </w:rPr>
        <w:t>4.</w:t>
      </w:r>
      <w:r>
        <w:rPr>
          <w:b w:val="0"/>
          <w:color w:val="000000"/>
        </w:rPr>
        <w:tab/>
        <w:t>To im</w:t>
      </w:r>
      <w:r>
        <w:rPr>
          <w:b w:val="0"/>
          <w:color w:val="000000"/>
        </w:rPr>
        <w:t>plement, monitor and evaluate all of the subject policies and documentation, including Schemes of Work.</w:t>
      </w:r>
    </w:p>
    <w:p w14:paraId="60C1FCD3" w14:textId="77777777" w:rsidR="003817C0" w:rsidRDefault="0037334E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b w:val="0"/>
          <w:color w:val="000000"/>
        </w:rPr>
      </w:pPr>
      <w:r>
        <w:rPr>
          <w:b w:val="0"/>
          <w:color w:val="000000"/>
        </w:rPr>
        <w:t>5.</w:t>
      </w:r>
      <w:r>
        <w:rPr>
          <w:b w:val="0"/>
          <w:color w:val="000000"/>
        </w:rPr>
        <w:tab/>
        <w:t>To be responsible for continuously improving the quality of teaching and learning.</w:t>
      </w:r>
    </w:p>
    <w:p w14:paraId="0D0D0266" w14:textId="77777777" w:rsidR="003817C0" w:rsidRDefault="0037334E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b w:val="0"/>
          <w:color w:val="000000"/>
        </w:rPr>
      </w:pPr>
      <w:r>
        <w:rPr>
          <w:b w:val="0"/>
          <w:color w:val="000000"/>
        </w:rPr>
        <w:t>6.</w:t>
      </w:r>
      <w:r>
        <w:rPr>
          <w:b w:val="0"/>
          <w:color w:val="000000"/>
        </w:rPr>
        <w:tab/>
        <w:t>To be responsible for maintaining discipline in the subject inc</w:t>
      </w:r>
      <w:r>
        <w:rPr>
          <w:b w:val="0"/>
          <w:color w:val="000000"/>
        </w:rPr>
        <w:t xml:space="preserve">luding supporting other staff </w:t>
      </w:r>
      <w:proofErr w:type="spellStart"/>
      <w:r>
        <w:rPr>
          <w:b w:val="0"/>
          <w:color w:val="000000"/>
        </w:rPr>
        <w:t>e.g</w:t>
      </w:r>
      <w:proofErr w:type="spellEnd"/>
      <w:r>
        <w:rPr>
          <w:b w:val="0"/>
          <w:color w:val="000000"/>
        </w:rPr>
        <w:t xml:space="preserve"> cover teachers. </w:t>
      </w:r>
    </w:p>
    <w:p w14:paraId="4721AB11" w14:textId="77777777" w:rsidR="003817C0" w:rsidRDefault="0037334E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b w:val="0"/>
          <w:color w:val="000000"/>
        </w:rPr>
      </w:pPr>
      <w:r>
        <w:rPr>
          <w:b w:val="0"/>
          <w:color w:val="000000"/>
        </w:rPr>
        <w:t>7.</w:t>
      </w:r>
      <w:r>
        <w:rPr>
          <w:b w:val="0"/>
          <w:color w:val="000000"/>
        </w:rPr>
        <w:tab/>
        <w:t>To develop and maintain effective methods of communication with the Headteacher, SLT, other staff, pupils, parents, governors, external agencies and the wider community (including business and industry)</w:t>
      </w:r>
      <w:r>
        <w:rPr>
          <w:b w:val="0"/>
          <w:color w:val="000000"/>
        </w:rPr>
        <w:t>, etc.</w:t>
      </w:r>
    </w:p>
    <w:p w14:paraId="71AC84DD" w14:textId="77777777" w:rsidR="003817C0" w:rsidRDefault="0037334E">
      <w:pPr>
        <w:rPr>
          <w:b w:val="0"/>
        </w:rPr>
      </w:pPr>
      <w:r>
        <w:rPr>
          <w:b w:val="0"/>
        </w:rPr>
        <w:t>8.</w:t>
      </w:r>
      <w:r>
        <w:rPr>
          <w:b w:val="0"/>
        </w:rPr>
        <w:tab/>
        <w:t>To identify and applaud areas of success for the subject.</w:t>
      </w:r>
    </w:p>
    <w:p w14:paraId="0271FC63" w14:textId="77777777" w:rsidR="003817C0" w:rsidRDefault="0037334E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b w:val="0"/>
          <w:color w:val="000000"/>
        </w:rPr>
      </w:pPr>
      <w:r>
        <w:rPr>
          <w:b w:val="0"/>
          <w:color w:val="000000"/>
        </w:rPr>
        <w:t>9.</w:t>
      </w:r>
      <w:r>
        <w:rPr>
          <w:b w:val="0"/>
          <w:color w:val="000000"/>
        </w:rPr>
        <w:tab/>
        <w:t xml:space="preserve">To implement school assessment and target setting policies, and make effective use of data to monitor and evaluate the achievement and attainment of pupils in the subject.  A portfolio </w:t>
      </w:r>
      <w:r>
        <w:rPr>
          <w:b w:val="0"/>
          <w:color w:val="000000"/>
        </w:rPr>
        <w:t>of exemplar work moderated against grade descriptors should be maintained.</w:t>
      </w:r>
    </w:p>
    <w:p w14:paraId="69EC1D3B" w14:textId="77777777" w:rsidR="003817C0" w:rsidRDefault="0037334E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b w:val="0"/>
          <w:color w:val="000000"/>
        </w:rPr>
      </w:pPr>
      <w:r>
        <w:rPr>
          <w:b w:val="0"/>
          <w:color w:val="000000"/>
        </w:rPr>
        <w:t>10.</w:t>
      </w:r>
      <w:r>
        <w:rPr>
          <w:b w:val="0"/>
          <w:color w:val="000000"/>
        </w:rPr>
        <w:tab/>
        <w:t>To initiate/maintain the provision of extra-curricular activities, e.g. the use of resources after school/during lunch-breaks or a club, etc.</w:t>
      </w:r>
    </w:p>
    <w:p w14:paraId="222A5447" w14:textId="77777777" w:rsidR="003817C0" w:rsidRDefault="0037334E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b w:val="0"/>
          <w:color w:val="000000"/>
        </w:rPr>
      </w:pPr>
      <w:r>
        <w:rPr>
          <w:b w:val="0"/>
          <w:color w:val="000000"/>
        </w:rPr>
        <w:t xml:space="preserve">11. </w:t>
      </w:r>
      <w:r>
        <w:rPr>
          <w:b w:val="0"/>
          <w:color w:val="000000"/>
        </w:rPr>
        <w:tab/>
        <w:t>To support the whole school de</w:t>
      </w:r>
      <w:r>
        <w:rPr>
          <w:b w:val="0"/>
          <w:color w:val="000000"/>
        </w:rPr>
        <w:t>velopment of Google Education in teaching and learning.</w:t>
      </w:r>
    </w:p>
    <w:p w14:paraId="4CEFEB3A" w14:textId="77777777" w:rsidR="003817C0" w:rsidRDefault="003817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B1FFC32" w14:textId="77777777" w:rsidR="003817C0" w:rsidRDefault="003817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51AC1C4" w14:textId="77777777" w:rsidR="003817C0" w:rsidRDefault="0037334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Curricular/Subject Development</w:t>
      </w:r>
    </w:p>
    <w:p w14:paraId="6E882722" w14:textId="77777777" w:rsidR="003817C0" w:rsidRDefault="0037334E">
      <w:pPr>
        <w:rPr>
          <w:b w:val="0"/>
        </w:rPr>
      </w:pPr>
      <w:r>
        <w:rPr>
          <w:b w:val="0"/>
        </w:rPr>
        <w:t>1.</w:t>
      </w:r>
      <w:r>
        <w:rPr>
          <w:b w:val="0"/>
        </w:rPr>
        <w:tab/>
        <w:t>To contribute towards continuity and progression within the whole school curriculum.</w:t>
      </w:r>
    </w:p>
    <w:p w14:paraId="7852469F" w14:textId="77777777" w:rsidR="003817C0" w:rsidRDefault="0037334E">
      <w:pPr>
        <w:ind w:left="720" w:hanging="720"/>
        <w:rPr>
          <w:b w:val="0"/>
        </w:rPr>
      </w:pPr>
      <w:r>
        <w:rPr>
          <w:b w:val="0"/>
        </w:rPr>
        <w:t>2.</w:t>
      </w:r>
      <w:r>
        <w:rPr>
          <w:b w:val="0"/>
        </w:rPr>
        <w:tab/>
      </w:r>
      <w:r>
        <w:rPr>
          <w:b w:val="0"/>
        </w:rPr>
        <w:t>To develop comprehensive schemes of work which include a range of teaching and learning styles providing a rich experience for pupils, and to incorporate a variety of assessment methods at key points to enable accurate judgements on pupil progress.</w:t>
      </w:r>
    </w:p>
    <w:p w14:paraId="076C4AF6" w14:textId="77777777" w:rsidR="003817C0" w:rsidRDefault="0037334E">
      <w:pPr>
        <w:ind w:left="720" w:hanging="720"/>
        <w:rPr>
          <w:b w:val="0"/>
        </w:rPr>
      </w:pPr>
      <w:r>
        <w:rPr>
          <w:b w:val="0"/>
        </w:rPr>
        <w:t>3.</w:t>
      </w:r>
      <w:r>
        <w:rPr>
          <w:b w:val="0"/>
        </w:rPr>
        <w:tab/>
        <w:t>To d</w:t>
      </w:r>
      <w:r>
        <w:rPr>
          <w:b w:val="0"/>
        </w:rPr>
        <w:t>evelop subject strategies that align to the pupils’ spiritual, moral, social and cultural development, including citizenship.</w:t>
      </w:r>
    </w:p>
    <w:p w14:paraId="608462F5" w14:textId="77777777" w:rsidR="003817C0" w:rsidRDefault="0037334E">
      <w:pPr>
        <w:ind w:left="720" w:hanging="720"/>
        <w:rPr>
          <w:b w:val="0"/>
        </w:rPr>
      </w:pPr>
      <w:r>
        <w:rPr>
          <w:b w:val="0"/>
        </w:rPr>
        <w:t>4.</w:t>
      </w:r>
      <w:r>
        <w:rPr>
          <w:b w:val="0"/>
        </w:rPr>
        <w:tab/>
        <w:t>To monitor and evaluate the teaching in the subject; take the initiative in identifying strategies to support consistency of pr</w:t>
      </w:r>
      <w:r>
        <w:rPr>
          <w:b w:val="0"/>
        </w:rPr>
        <w:t>actice and be a lead practitioner in the subject.</w:t>
      </w:r>
    </w:p>
    <w:p w14:paraId="51D5358F" w14:textId="77777777" w:rsidR="003817C0" w:rsidRDefault="0037334E">
      <w:pPr>
        <w:ind w:left="720" w:hanging="720"/>
        <w:rPr>
          <w:b w:val="0"/>
        </w:rPr>
      </w:pPr>
      <w:r>
        <w:rPr>
          <w:b w:val="0"/>
        </w:rPr>
        <w:t>5.</w:t>
      </w:r>
      <w:r>
        <w:rPr>
          <w:b w:val="0"/>
        </w:rPr>
        <w:tab/>
        <w:t>To develop subject strategies and procedures (using national and school guidelines) for teaching and learning for pupils with special educational needs.</w:t>
      </w:r>
    </w:p>
    <w:p w14:paraId="7B747FA5" w14:textId="77777777" w:rsidR="003817C0" w:rsidRDefault="0037334E">
      <w:pPr>
        <w:tabs>
          <w:tab w:val="left" w:pos="990"/>
        </w:tabs>
        <w:ind w:left="720" w:hanging="720"/>
        <w:rPr>
          <w:b w:val="0"/>
        </w:rPr>
      </w:pPr>
      <w:r>
        <w:rPr>
          <w:b w:val="0"/>
        </w:rPr>
        <w:t>6.</w:t>
      </w:r>
      <w:r>
        <w:rPr>
          <w:b w:val="0"/>
        </w:rPr>
        <w:tab/>
        <w:t>To work with the SENCO to ensure EHCPs are used</w:t>
      </w:r>
      <w:r>
        <w:rPr>
          <w:b w:val="0"/>
        </w:rPr>
        <w:t xml:space="preserve"> to set subject-specific targets, and to match curricular materials and approaches to pupil needs.</w:t>
      </w:r>
    </w:p>
    <w:p w14:paraId="3F51CED5" w14:textId="77777777" w:rsidR="003817C0" w:rsidRDefault="003817C0">
      <w:pPr>
        <w:pBdr>
          <w:top w:val="nil"/>
          <w:left w:val="nil"/>
          <w:bottom w:val="nil"/>
          <w:right w:val="nil"/>
          <w:between w:val="nil"/>
        </w:pBdr>
        <w:rPr>
          <w:b w:val="0"/>
          <w:color w:val="000000"/>
        </w:rPr>
      </w:pPr>
    </w:p>
    <w:p w14:paraId="40789ED1" w14:textId="77777777" w:rsidR="003817C0" w:rsidRDefault="0037334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Stock/Resources/Budget</w:t>
      </w:r>
    </w:p>
    <w:p w14:paraId="6E717ECE" w14:textId="77777777" w:rsidR="003817C0" w:rsidRDefault="0037334E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b w:val="0"/>
          <w:color w:val="000000"/>
        </w:rPr>
      </w:pPr>
      <w:r>
        <w:rPr>
          <w:b w:val="0"/>
          <w:color w:val="000000"/>
        </w:rPr>
        <w:t>1.</w:t>
      </w:r>
      <w:r>
        <w:rPr>
          <w:b w:val="0"/>
          <w:color w:val="000000"/>
        </w:rPr>
        <w:tab/>
        <w:t>To manage the subject stock, teaching resources and finances efficiently, and to obtain best value for money</w:t>
      </w:r>
      <w:r>
        <w:rPr>
          <w:b w:val="0"/>
        </w:rPr>
        <w:t xml:space="preserve"> inclusive of Peripate</w:t>
      </w:r>
      <w:r>
        <w:rPr>
          <w:b w:val="0"/>
        </w:rPr>
        <w:t>tic teachers.</w:t>
      </w:r>
    </w:p>
    <w:p w14:paraId="131A9E99" w14:textId="77777777" w:rsidR="003817C0" w:rsidRDefault="0037334E">
      <w:pPr>
        <w:pBdr>
          <w:top w:val="nil"/>
          <w:left w:val="nil"/>
          <w:bottom w:val="nil"/>
          <w:right w:val="nil"/>
          <w:between w:val="nil"/>
        </w:pBdr>
        <w:rPr>
          <w:b w:val="0"/>
          <w:color w:val="000000"/>
        </w:rPr>
      </w:pPr>
      <w:r>
        <w:rPr>
          <w:b w:val="0"/>
          <w:color w:val="000000"/>
        </w:rPr>
        <w:t>2.</w:t>
      </w:r>
      <w:r>
        <w:rPr>
          <w:b w:val="0"/>
          <w:color w:val="000000"/>
        </w:rPr>
        <w:tab/>
        <w:t>To maintain an inventory of all stock items and to oversee the annual stock audit.</w:t>
      </w:r>
    </w:p>
    <w:p w14:paraId="7F430D80" w14:textId="77777777" w:rsidR="003817C0" w:rsidRDefault="0037334E">
      <w:pPr>
        <w:pBdr>
          <w:top w:val="nil"/>
          <w:left w:val="nil"/>
          <w:bottom w:val="nil"/>
          <w:right w:val="nil"/>
          <w:between w:val="nil"/>
        </w:pBdr>
        <w:rPr>
          <w:b w:val="0"/>
          <w:color w:val="000000"/>
        </w:rPr>
      </w:pPr>
      <w:r>
        <w:rPr>
          <w:b w:val="0"/>
          <w:color w:val="000000"/>
        </w:rPr>
        <w:t>3.</w:t>
      </w:r>
      <w:r>
        <w:rPr>
          <w:b w:val="0"/>
          <w:color w:val="000000"/>
        </w:rPr>
        <w:tab/>
        <w:t>To carry out stock disposal in accordance with subject and school policies.</w:t>
      </w:r>
    </w:p>
    <w:p w14:paraId="4A69D100" w14:textId="77777777" w:rsidR="003817C0" w:rsidRDefault="0037334E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b w:val="0"/>
          <w:color w:val="000000"/>
        </w:rPr>
      </w:pPr>
      <w:r>
        <w:rPr>
          <w:b w:val="0"/>
          <w:color w:val="000000"/>
        </w:rPr>
        <w:t>4.</w:t>
      </w:r>
      <w:r>
        <w:rPr>
          <w:b w:val="0"/>
          <w:color w:val="000000"/>
        </w:rPr>
        <w:tab/>
        <w:t>To store resources in such a way as to enable quick and easy access by all</w:t>
      </w:r>
      <w:r>
        <w:rPr>
          <w:b w:val="0"/>
          <w:color w:val="000000"/>
        </w:rPr>
        <w:t xml:space="preserve"> staff (and pupils where appropriate).</w:t>
      </w:r>
    </w:p>
    <w:p w14:paraId="5883BD3F" w14:textId="77777777" w:rsidR="003817C0" w:rsidRDefault="003817C0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b w:val="0"/>
        </w:rPr>
      </w:pPr>
    </w:p>
    <w:p w14:paraId="51000855" w14:textId="77777777" w:rsidR="003817C0" w:rsidRDefault="003817C0">
      <w:pPr>
        <w:pBdr>
          <w:top w:val="nil"/>
          <w:left w:val="nil"/>
          <w:bottom w:val="nil"/>
          <w:right w:val="nil"/>
          <w:between w:val="nil"/>
        </w:pBdr>
        <w:rPr>
          <w:b w:val="0"/>
          <w:color w:val="000000"/>
        </w:rPr>
      </w:pPr>
    </w:p>
    <w:p w14:paraId="094C74AE" w14:textId="77777777" w:rsidR="003817C0" w:rsidRDefault="0037334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Liaison/Communication</w:t>
      </w:r>
    </w:p>
    <w:p w14:paraId="5524FBD8" w14:textId="77777777" w:rsidR="003817C0" w:rsidRDefault="0037334E">
      <w:pPr>
        <w:ind w:left="720" w:hanging="720"/>
        <w:rPr>
          <w:b w:val="0"/>
        </w:rPr>
      </w:pPr>
      <w:r>
        <w:rPr>
          <w:b w:val="0"/>
        </w:rPr>
        <w:t>1.</w:t>
      </w:r>
      <w:r>
        <w:rPr>
          <w:b w:val="0"/>
        </w:rPr>
        <w:tab/>
        <w:t>To meet regularly and work with the SLT line manager for professional support and to develop effective subject management.</w:t>
      </w:r>
    </w:p>
    <w:p w14:paraId="06DE75FF" w14:textId="77777777" w:rsidR="003817C0" w:rsidRDefault="0037334E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b w:val="0"/>
          <w:color w:val="000000"/>
        </w:rPr>
      </w:pPr>
      <w:r>
        <w:rPr>
          <w:b w:val="0"/>
          <w:color w:val="000000"/>
        </w:rPr>
        <w:t>2.</w:t>
      </w:r>
      <w:r>
        <w:rPr>
          <w:b w:val="0"/>
          <w:color w:val="000000"/>
        </w:rPr>
        <w:tab/>
      </w:r>
      <w:r>
        <w:rPr>
          <w:b w:val="0"/>
          <w:color w:val="000000"/>
        </w:rPr>
        <w:t>To oversee and monitor the accuracy of exam entries and dates and to work effectively with the exam officer.</w:t>
      </w:r>
    </w:p>
    <w:p w14:paraId="1F617A07" w14:textId="77777777" w:rsidR="003817C0" w:rsidRDefault="0037334E">
      <w:pPr>
        <w:ind w:left="720" w:hanging="720"/>
        <w:rPr>
          <w:b w:val="0"/>
        </w:rPr>
      </w:pPr>
      <w:r>
        <w:rPr>
          <w:b w:val="0"/>
        </w:rPr>
        <w:t>3.</w:t>
      </w:r>
      <w:r>
        <w:rPr>
          <w:b w:val="0"/>
        </w:rPr>
        <w:tab/>
        <w:t>To act as the initial person for others to contact regarding all issues relating to the subject.</w:t>
      </w:r>
    </w:p>
    <w:p w14:paraId="79930F78" w14:textId="77777777" w:rsidR="003817C0" w:rsidRDefault="0037334E">
      <w:pPr>
        <w:ind w:left="720" w:hanging="720"/>
        <w:rPr>
          <w:b w:val="0"/>
        </w:rPr>
      </w:pPr>
      <w:r>
        <w:rPr>
          <w:b w:val="0"/>
        </w:rPr>
        <w:t>4.</w:t>
      </w:r>
      <w:r>
        <w:rPr>
          <w:b w:val="0"/>
        </w:rPr>
        <w:tab/>
      </w:r>
      <w:r>
        <w:rPr>
          <w:b w:val="0"/>
        </w:rPr>
        <w:t>To liaise with colleagues from other Key Stages and sectors in order to provide a smooth transition between schools and phases for all pupils.</w:t>
      </w:r>
    </w:p>
    <w:p w14:paraId="19C55FE3" w14:textId="77777777" w:rsidR="003817C0" w:rsidRDefault="0037334E">
      <w:pPr>
        <w:ind w:left="720" w:hanging="720"/>
        <w:rPr>
          <w:b w:val="0"/>
        </w:rPr>
      </w:pPr>
      <w:r>
        <w:rPr>
          <w:b w:val="0"/>
        </w:rPr>
        <w:t>5.</w:t>
      </w:r>
      <w:r>
        <w:rPr>
          <w:b w:val="0"/>
        </w:rPr>
        <w:tab/>
        <w:t>To liaise with other curriculum co-ordinators in order to develop integrated schemes of work, e.g. Numeracy, L</w:t>
      </w:r>
      <w:r>
        <w:rPr>
          <w:b w:val="0"/>
        </w:rPr>
        <w:t>iteracy, SEND, IT and PSHE.</w:t>
      </w:r>
    </w:p>
    <w:p w14:paraId="43FC5384" w14:textId="77777777" w:rsidR="003817C0" w:rsidRDefault="0037334E">
      <w:pPr>
        <w:ind w:left="720" w:hanging="720"/>
        <w:rPr>
          <w:b w:val="0"/>
        </w:rPr>
      </w:pPr>
      <w:r>
        <w:rPr>
          <w:b w:val="0"/>
        </w:rPr>
        <w:t>6.</w:t>
      </w:r>
      <w:r>
        <w:rPr>
          <w:b w:val="0"/>
        </w:rPr>
        <w:tab/>
        <w:t>To inform staff about new developments and ideas related to the subject using internal platforms.</w:t>
      </w:r>
    </w:p>
    <w:p w14:paraId="421CD6CE" w14:textId="77777777" w:rsidR="003817C0" w:rsidRDefault="0037334E">
      <w:pPr>
        <w:ind w:left="720" w:hanging="720"/>
        <w:rPr>
          <w:b w:val="0"/>
        </w:rPr>
      </w:pPr>
      <w:r>
        <w:rPr>
          <w:b w:val="0"/>
        </w:rPr>
        <w:t>7.</w:t>
      </w:r>
      <w:r>
        <w:rPr>
          <w:b w:val="0"/>
        </w:rPr>
        <w:tab/>
        <w:t>To co-operate with the Health and Safety management and inspection process.</w:t>
      </w:r>
    </w:p>
    <w:p w14:paraId="67696D3B" w14:textId="77777777" w:rsidR="003817C0" w:rsidRDefault="0037334E">
      <w:pPr>
        <w:ind w:left="720" w:hanging="720"/>
        <w:rPr>
          <w:b w:val="0"/>
        </w:rPr>
      </w:pPr>
      <w:r>
        <w:rPr>
          <w:b w:val="0"/>
        </w:rPr>
        <w:t>8.</w:t>
      </w:r>
      <w:r>
        <w:rPr>
          <w:b w:val="0"/>
        </w:rPr>
        <w:tab/>
        <w:t>To manage the provision of information to par</w:t>
      </w:r>
      <w:r>
        <w:rPr>
          <w:b w:val="0"/>
        </w:rPr>
        <w:t>ent/carers and other staff about curricular choices, and choice of teaching groups for individual pupils and groups of pupils.</w:t>
      </w:r>
    </w:p>
    <w:p w14:paraId="52906CD0" w14:textId="77777777" w:rsidR="003817C0" w:rsidRDefault="0037334E">
      <w:pPr>
        <w:ind w:left="720" w:hanging="720"/>
        <w:rPr>
          <w:b w:val="0"/>
        </w:rPr>
      </w:pPr>
      <w:r>
        <w:rPr>
          <w:b w:val="0"/>
        </w:rPr>
        <w:t>9.</w:t>
      </w:r>
      <w:r>
        <w:rPr>
          <w:b w:val="0"/>
        </w:rPr>
        <w:tab/>
        <w:t>To provide helpful and accurate responses to parent/carer enquiries.</w:t>
      </w:r>
    </w:p>
    <w:p w14:paraId="09AB557C" w14:textId="77777777" w:rsidR="003817C0" w:rsidRDefault="003817C0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b w:val="0"/>
          <w:color w:val="000000"/>
        </w:rPr>
      </w:pPr>
    </w:p>
    <w:p w14:paraId="0CFB3B6F" w14:textId="77777777" w:rsidR="003817C0" w:rsidRDefault="0037334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Professional Development</w:t>
      </w:r>
    </w:p>
    <w:p w14:paraId="1D23CC72" w14:textId="77777777" w:rsidR="003817C0" w:rsidRDefault="0037334E">
      <w:pPr>
        <w:ind w:left="720" w:hanging="720"/>
        <w:rPr>
          <w:b w:val="0"/>
        </w:rPr>
      </w:pPr>
      <w:r>
        <w:rPr>
          <w:b w:val="0"/>
        </w:rPr>
        <w:t>1.</w:t>
      </w:r>
      <w:r>
        <w:rPr>
          <w:b w:val="0"/>
        </w:rPr>
        <w:tab/>
        <w:t>To have day-to-day responsib</w:t>
      </w:r>
      <w:r>
        <w:rPr>
          <w:b w:val="0"/>
        </w:rPr>
        <w:t>ility for the monitoring, support and assessment of trainee and newly qualified teachers.</w:t>
      </w:r>
    </w:p>
    <w:p w14:paraId="0166F0F5" w14:textId="77777777" w:rsidR="003817C0" w:rsidRDefault="0037334E">
      <w:pPr>
        <w:ind w:left="720" w:hanging="720"/>
        <w:rPr>
          <w:b w:val="0"/>
        </w:rPr>
      </w:pPr>
      <w:r>
        <w:rPr>
          <w:b w:val="0"/>
        </w:rPr>
        <w:t>2.</w:t>
      </w:r>
      <w:r>
        <w:rPr>
          <w:b w:val="0"/>
        </w:rPr>
        <w:tab/>
        <w:t>To identify development opportunities through external agencies or courses.</w:t>
      </w:r>
    </w:p>
    <w:p w14:paraId="65369BAD" w14:textId="77777777" w:rsidR="003817C0" w:rsidRDefault="0037334E">
      <w:pPr>
        <w:ind w:left="720" w:hanging="720"/>
      </w:pPr>
      <w:r>
        <w:rPr>
          <w:b w:val="0"/>
        </w:rPr>
        <w:t>3.</w:t>
      </w:r>
      <w:r>
        <w:rPr>
          <w:b w:val="0"/>
        </w:rPr>
        <w:tab/>
        <w:t>To personally keep up to date with developments and new ideas related to the subject</w:t>
      </w:r>
      <w:r>
        <w:rPr>
          <w:b w:val="0"/>
        </w:rPr>
        <w:t xml:space="preserve"> and to disseminate these as appropriate to staff.</w:t>
      </w:r>
    </w:p>
    <w:p w14:paraId="7AFF3049" w14:textId="77777777" w:rsidR="003817C0" w:rsidRDefault="003817C0"/>
    <w:p w14:paraId="2AEC502A" w14:textId="77777777" w:rsidR="003817C0" w:rsidRDefault="003817C0">
      <w:pPr>
        <w:pBdr>
          <w:top w:val="nil"/>
          <w:left w:val="nil"/>
          <w:bottom w:val="nil"/>
          <w:right w:val="nil"/>
          <w:between w:val="nil"/>
        </w:pBdr>
        <w:rPr>
          <w:b w:val="0"/>
          <w:color w:val="000000"/>
        </w:rPr>
      </w:pPr>
    </w:p>
    <w:p w14:paraId="46CC279C" w14:textId="77777777" w:rsidR="003817C0" w:rsidRDefault="0037334E">
      <w:pPr>
        <w:pStyle w:val="Heading4"/>
      </w:pPr>
      <w:r>
        <w:t xml:space="preserve">SECTION 2 – </w:t>
      </w:r>
      <w:r>
        <w:t>MUSIC</w:t>
      </w:r>
      <w:r>
        <w:t xml:space="preserve"> - SPECIFIC DUTIES</w:t>
      </w:r>
    </w:p>
    <w:p w14:paraId="21186909" w14:textId="77777777" w:rsidR="003817C0" w:rsidRDefault="0037334E">
      <w:pPr>
        <w:ind w:left="720" w:hanging="720"/>
        <w:rPr>
          <w:b w:val="0"/>
        </w:rPr>
      </w:pPr>
      <w:r>
        <w:rPr>
          <w:b w:val="0"/>
        </w:rPr>
        <w:t>1.</w:t>
      </w:r>
      <w:r>
        <w:rPr>
          <w:b w:val="0"/>
        </w:rPr>
        <w:tab/>
        <w:t xml:space="preserve">Consult, produce and regularly review the </w:t>
      </w:r>
      <w:r>
        <w:rPr>
          <w:b w:val="0"/>
        </w:rPr>
        <w:t xml:space="preserve">Music </w:t>
      </w:r>
      <w:r>
        <w:rPr>
          <w:b w:val="0"/>
        </w:rPr>
        <w:t>documentation which should state the agreed procedures, practices and aspirations of the subject.  This should focus on:</w:t>
      </w:r>
    </w:p>
    <w:p w14:paraId="40823E2F" w14:textId="77777777" w:rsidR="003817C0" w:rsidRDefault="0037334E">
      <w:pPr>
        <w:numPr>
          <w:ilvl w:val="0"/>
          <w:numId w:val="1"/>
        </w:numPr>
        <w:rPr>
          <w:b w:val="0"/>
        </w:rPr>
      </w:pPr>
      <w:r>
        <w:rPr>
          <w:b w:val="0"/>
        </w:rPr>
        <w:t xml:space="preserve">Aims and Objectives for </w:t>
      </w:r>
      <w:r>
        <w:rPr>
          <w:b w:val="0"/>
        </w:rPr>
        <w:t>Music</w:t>
      </w:r>
      <w:r>
        <w:rPr>
          <w:b w:val="0"/>
        </w:rPr>
        <w:t>.</w:t>
      </w:r>
    </w:p>
    <w:p w14:paraId="5F986897" w14:textId="77777777" w:rsidR="003817C0" w:rsidRDefault="0037334E">
      <w:pPr>
        <w:numPr>
          <w:ilvl w:val="0"/>
          <w:numId w:val="1"/>
        </w:numPr>
        <w:rPr>
          <w:b w:val="0"/>
        </w:rPr>
      </w:pPr>
      <w:r>
        <w:rPr>
          <w:b w:val="0"/>
        </w:rPr>
        <w:t>Assessment, Recording &amp; Reporting.</w:t>
      </w:r>
    </w:p>
    <w:p w14:paraId="74F148B0" w14:textId="77777777" w:rsidR="003817C0" w:rsidRDefault="0037334E">
      <w:pPr>
        <w:numPr>
          <w:ilvl w:val="0"/>
          <w:numId w:val="1"/>
        </w:numPr>
        <w:rPr>
          <w:b w:val="0"/>
        </w:rPr>
      </w:pPr>
      <w:r>
        <w:rPr>
          <w:b w:val="0"/>
        </w:rPr>
        <w:lastRenderedPageBreak/>
        <w:t>Pupil Inclusion (SEND, Gifted &amp; Talented, Pupils with English as a se</w:t>
      </w:r>
      <w:r>
        <w:rPr>
          <w:b w:val="0"/>
        </w:rPr>
        <w:t>cond language, Gender, Multicultural, Differentiation, etc.)</w:t>
      </w:r>
    </w:p>
    <w:p w14:paraId="677E6DFD" w14:textId="77777777" w:rsidR="003817C0" w:rsidRDefault="0037334E">
      <w:pPr>
        <w:numPr>
          <w:ilvl w:val="0"/>
          <w:numId w:val="1"/>
        </w:numPr>
        <w:rPr>
          <w:b w:val="0"/>
        </w:rPr>
      </w:pPr>
      <w:proofErr w:type="spellStart"/>
      <w:r>
        <w:rPr>
          <w:b w:val="0"/>
        </w:rPr>
        <w:t>Rosenshine’s</w:t>
      </w:r>
      <w:proofErr w:type="spellEnd"/>
      <w:r>
        <w:rPr>
          <w:b w:val="0"/>
        </w:rPr>
        <w:t xml:space="preserve"> Principles of Instruction.</w:t>
      </w:r>
    </w:p>
    <w:p w14:paraId="784E6C08" w14:textId="77777777" w:rsidR="003817C0" w:rsidRDefault="0037334E">
      <w:pPr>
        <w:numPr>
          <w:ilvl w:val="0"/>
          <w:numId w:val="1"/>
        </w:numPr>
        <w:rPr>
          <w:b w:val="0"/>
        </w:rPr>
      </w:pPr>
      <w:r>
        <w:rPr>
          <w:b w:val="0"/>
        </w:rPr>
        <w:t>The use of IT.</w:t>
      </w:r>
    </w:p>
    <w:p w14:paraId="73936909" w14:textId="77777777" w:rsidR="003817C0" w:rsidRDefault="0037334E">
      <w:pPr>
        <w:numPr>
          <w:ilvl w:val="0"/>
          <w:numId w:val="1"/>
        </w:numPr>
        <w:rPr>
          <w:b w:val="0"/>
        </w:rPr>
      </w:pPr>
      <w:r>
        <w:rPr>
          <w:b w:val="0"/>
        </w:rPr>
        <w:t>Health and Safety (in particular the use and storage of chemicals and electrical equipment).</w:t>
      </w:r>
    </w:p>
    <w:p w14:paraId="79318177" w14:textId="77777777" w:rsidR="003817C0" w:rsidRDefault="0037334E">
      <w:pPr>
        <w:ind w:left="720" w:hanging="720"/>
        <w:rPr>
          <w:b w:val="0"/>
        </w:rPr>
      </w:pPr>
      <w:r>
        <w:rPr>
          <w:b w:val="0"/>
        </w:rPr>
        <w:t>2.</w:t>
      </w:r>
      <w:r>
        <w:rPr>
          <w:b w:val="0"/>
        </w:rPr>
        <w:tab/>
        <w:t>To forge appropriate and mutually beneficial</w:t>
      </w:r>
      <w:r>
        <w:rPr>
          <w:b w:val="0"/>
        </w:rPr>
        <w:t xml:space="preserve"> links with other schools, local and national organisations.</w:t>
      </w:r>
    </w:p>
    <w:p w14:paraId="7B40B487" w14:textId="77777777" w:rsidR="003817C0" w:rsidRDefault="0037334E">
      <w:pPr>
        <w:ind w:left="720" w:hanging="720"/>
        <w:rPr>
          <w:b w:val="0"/>
        </w:rPr>
      </w:pPr>
      <w:r>
        <w:rPr>
          <w:b w:val="0"/>
        </w:rPr>
        <w:t>3.</w:t>
      </w:r>
      <w:r>
        <w:rPr>
          <w:b w:val="0"/>
        </w:rPr>
        <w:tab/>
        <w:t xml:space="preserve">To liaise with other subjects in order to work creatively to enhance pupils' knowledge and understanding of </w:t>
      </w:r>
      <w:r>
        <w:rPr>
          <w:b w:val="0"/>
        </w:rPr>
        <w:t>Music</w:t>
      </w:r>
      <w:r>
        <w:rPr>
          <w:b w:val="0"/>
        </w:rPr>
        <w:t xml:space="preserve"> and its relevance in the Curriculum.</w:t>
      </w:r>
    </w:p>
    <w:p w14:paraId="7C5A9A72" w14:textId="77777777" w:rsidR="003817C0" w:rsidRDefault="0037334E">
      <w:pPr>
        <w:ind w:left="720" w:hanging="720"/>
        <w:rPr>
          <w:b w:val="0"/>
        </w:rPr>
      </w:pPr>
      <w:r>
        <w:rPr>
          <w:b w:val="0"/>
        </w:rPr>
        <w:t>4.</w:t>
      </w:r>
      <w:r>
        <w:rPr>
          <w:b w:val="0"/>
        </w:rPr>
        <w:tab/>
        <w:t>To manage the subject's contribution t</w:t>
      </w:r>
      <w:r>
        <w:rPr>
          <w:b w:val="0"/>
        </w:rPr>
        <w:t>o the School Newsletter and website.</w:t>
      </w:r>
    </w:p>
    <w:p w14:paraId="3AE40DE9" w14:textId="77777777" w:rsidR="003817C0" w:rsidRDefault="0037334E">
      <w:pPr>
        <w:ind w:left="720" w:hanging="720"/>
        <w:rPr>
          <w:b w:val="0"/>
          <w:color w:val="FF9900"/>
        </w:rPr>
      </w:pPr>
      <w:commentRangeStart w:id="1"/>
      <w:r>
        <w:rPr>
          <w:b w:val="0"/>
          <w:color w:val="FF9900"/>
        </w:rPr>
        <w:t xml:space="preserve">5. </w:t>
      </w:r>
      <w:r>
        <w:rPr>
          <w:b w:val="0"/>
          <w:color w:val="FF9900"/>
        </w:rPr>
        <w:tab/>
        <w:t>To lea</w:t>
      </w:r>
      <w:r>
        <w:rPr>
          <w:b w:val="0"/>
          <w:color w:val="FF9900"/>
        </w:rPr>
        <w:t>d</w:t>
      </w:r>
      <w:r>
        <w:rPr>
          <w:b w:val="0"/>
          <w:color w:val="FF9900"/>
        </w:rPr>
        <w:t xml:space="preserve"> </w:t>
      </w:r>
      <w:r>
        <w:rPr>
          <w:b w:val="0"/>
          <w:color w:val="FF9900"/>
        </w:rPr>
        <w:t>performances/ musical events each term</w:t>
      </w:r>
      <w:r>
        <w:rPr>
          <w:b w:val="0"/>
          <w:color w:val="FF9900"/>
        </w:rPr>
        <w:t>.</w:t>
      </w:r>
    </w:p>
    <w:p w14:paraId="59F67F48" w14:textId="77777777" w:rsidR="003817C0" w:rsidRDefault="0037334E">
      <w:pPr>
        <w:ind w:left="720" w:hanging="720"/>
        <w:rPr>
          <w:b w:val="0"/>
          <w:color w:val="FF9900"/>
        </w:rPr>
      </w:pPr>
      <w:r>
        <w:rPr>
          <w:b w:val="0"/>
          <w:color w:val="FF9900"/>
        </w:rPr>
        <w:t xml:space="preserve">6. </w:t>
      </w:r>
      <w:r>
        <w:rPr>
          <w:b w:val="0"/>
          <w:color w:val="FF9900"/>
        </w:rPr>
        <w:tab/>
        <w:t>To ensure that the Musician of the Week is continued and built upon.</w:t>
      </w:r>
      <w:commentRangeEnd w:id="1"/>
      <w:r>
        <w:commentReference w:id="1"/>
      </w:r>
    </w:p>
    <w:p w14:paraId="607DCC9D" w14:textId="77777777" w:rsidR="003817C0" w:rsidRDefault="003817C0">
      <w:pPr>
        <w:pBdr>
          <w:top w:val="nil"/>
          <w:left w:val="nil"/>
          <w:bottom w:val="nil"/>
          <w:right w:val="nil"/>
          <w:between w:val="nil"/>
        </w:pBdr>
        <w:rPr>
          <w:b w:val="0"/>
          <w:color w:val="000000"/>
        </w:rPr>
      </w:pPr>
    </w:p>
    <w:p w14:paraId="551F8C9C" w14:textId="77777777" w:rsidR="003817C0" w:rsidRDefault="0037334E">
      <w:pPr>
        <w:pBdr>
          <w:top w:val="nil"/>
          <w:left w:val="nil"/>
          <w:bottom w:val="nil"/>
          <w:right w:val="nil"/>
          <w:between w:val="nil"/>
        </w:pBdr>
        <w:rPr>
          <w:b w:val="0"/>
          <w:color w:val="000000"/>
        </w:rPr>
      </w:pPr>
      <w:r>
        <w:rPr>
          <w:b w:val="0"/>
          <w:color w:val="000000"/>
        </w:rPr>
        <w:t>This job description will be reviewed annually and may be subject to amendment or modification at any time after consultation with the post holder.  It is not a comprehensive statement of procedures and tasks but sets out the main expectations of the Schoo</w:t>
      </w:r>
      <w:r>
        <w:rPr>
          <w:b w:val="0"/>
          <w:color w:val="000000"/>
        </w:rPr>
        <w:t>l in relation to the post holder’s professional responsibilities and duties.</w:t>
      </w:r>
    </w:p>
    <w:p w14:paraId="366213E4" w14:textId="77777777" w:rsidR="003817C0" w:rsidRDefault="003817C0"/>
    <w:sectPr w:rsidR="003817C0">
      <w:pgSz w:w="11906" w:h="16838"/>
      <w:pgMar w:top="737" w:right="737" w:bottom="737" w:left="737" w:header="709" w:footer="709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Julia Stubbs" w:date="2024-01-12T09:40:00Z" w:initials="">
    <w:p w14:paraId="3FA3F997" w14:textId="77777777" w:rsidR="003817C0" w:rsidRDefault="003733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>@d.mcloughlin@amsi.school </w:t>
      </w:r>
    </w:p>
    <w:p w14:paraId="10AAF684" w14:textId="77777777" w:rsidR="003817C0" w:rsidRDefault="003817C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 w:val="0"/>
          <w:color w:val="000000"/>
          <w:sz w:val="22"/>
          <w:szCs w:val="22"/>
        </w:rPr>
      </w:pPr>
    </w:p>
    <w:p w14:paraId="09BFE592" w14:textId="77777777" w:rsidR="003817C0" w:rsidRDefault="003817C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 w:val="0"/>
          <w:color w:val="000000"/>
          <w:sz w:val="22"/>
          <w:szCs w:val="22"/>
        </w:rPr>
      </w:pPr>
    </w:p>
    <w:p w14:paraId="21D6CDAF" w14:textId="77777777" w:rsidR="003817C0" w:rsidRDefault="003733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>Can you thing of a better way of saying this?</w:t>
      </w:r>
    </w:p>
    <w:p w14:paraId="489D7C87" w14:textId="77777777" w:rsidR="003817C0" w:rsidRDefault="003733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>_Assigned to d.mcloughlin@amsi.school_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89D7C8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89D7C87" w16cid:durableId="2DBE875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90DE8"/>
    <w:multiLevelType w:val="multilevel"/>
    <w:tmpl w:val="7804A1C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7C0"/>
    <w:rsid w:val="0037334E"/>
    <w:rsid w:val="0038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E6B64"/>
  <w15:docId w15:val="{3BA888E5-F9B1-4819-90C5-52DF115F6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b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i/>
      <w:u w:val="singl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ind w:left="360"/>
      <w:jc w:val="center"/>
      <w:outlineLvl w:val="1"/>
    </w:pPr>
    <w:rPr>
      <w:i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b w:val="0"/>
      <w:i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3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3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Lawrence</dc:creator>
  <cp:lastModifiedBy>Nicola Lawrence</cp:lastModifiedBy>
  <cp:revision>2</cp:revision>
  <dcterms:created xsi:type="dcterms:W3CDTF">2026-05-25T07:31:00Z</dcterms:created>
  <dcterms:modified xsi:type="dcterms:W3CDTF">2026-05-25T07:31:00Z</dcterms:modified>
</cp:coreProperties>
</file>