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35F60" w:rsidR="00135F60" w:rsidP="00135F60" w:rsidRDefault="00135F60" w14:paraId="734C8FAF" w14:textId="77777777">
      <w:pPr>
        <w:spacing w:after="0" w:line="240" w:lineRule="auto"/>
        <w:outlineLvl w:val="0"/>
        <w:rPr>
          <w:rFonts w:ascii="Candara" w:hAnsi="Candara" w:eastAsia="Times New Roman" w:cs="Arial"/>
          <w:b/>
          <w:bCs/>
          <w:color w:val="242424"/>
          <w:kern w:val="36"/>
          <w:sz w:val="24"/>
          <w:szCs w:val="24"/>
          <w:lang w:eastAsia="en-GB"/>
        </w:rPr>
      </w:pPr>
      <w:r w:rsidRPr="00135F60">
        <w:rPr>
          <w:rFonts w:ascii="Candara" w:hAnsi="Candara" w:eastAsia="Times New Roman" w:cs="Arial"/>
          <w:b/>
          <w:bCs/>
          <w:color w:val="242424"/>
          <w:kern w:val="36"/>
          <w:sz w:val="24"/>
          <w:szCs w:val="24"/>
          <w:lang w:eastAsia="en-GB"/>
        </w:rPr>
        <w:t>Job Description: Assistant Head (Pastoral) – Special School</w:t>
      </w:r>
    </w:p>
    <w:p w:rsidRPr="00135F60" w:rsidR="00135F60" w:rsidP="00135F60" w:rsidRDefault="00135F60" w14:paraId="5B31317F" w14:textId="77777777">
      <w:pPr>
        <w:spacing w:after="0" w:line="240" w:lineRule="auto"/>
        <w:rPr>
          <w:rFonts w:ascii="Candara" w:hAnsi="Candara" w:eastAsia="Times New Roman" w:cs="Arial"/>
          <w:color w:val="242424"/>
          <w:sz w:val="24"/>
          <w:szCs w:val="24"/>
          <w:lang w:eastAsia="en-GB"/>
        </w:rPr>
      </w:pPr>
      <w:r w:rsidRPr="00135F60">
        <w:rPr>
          <w:rFonts w:ascii="Candara" w:hAnsi="Candara" w:eastAsia="Times New Roman" w:cs="Arial"/>
          <w:b/>
          <w:bCs/>
          <w:color w:val="242424"/>
          <w:sz w:val="24"/>
          <w:szCs w:val="24"/>
          <w:lang w:eastAsia="en-GB"/>
        </w:rPr>
        <w:t>Job Title:</w:t>
      </w: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 Assistant Head (Pastoral)</w:t>
      </w: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br/>
      </w:r>
      <w:r w:rsidRPr="00135F60">
        <w:rPr>
          <w:rFonts w:ascii="Candara" w:hAnsi="Candara" w:eastAsia="Times New Roman" w:cs="Arial"/>
          <w:b/>
          <w:bCs/>
          <w:color w:val="242424"/>
          <w:sz w:val="24"/>
          <w:szCs w:val="24"/>
          <w:lang w:eastAsia="en-GB"/>
        </w:rPr>
        <w:t>Salary:</w:t>
      </w: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 </w:t>
      </w:r>
      <w:bookmarkStart w:name="_GoBack" w:id="0"/>
      <w:bookmarkEnd w:id="0"/>
      <w:r w:rsidRPr="00D46FCF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Leadership Scale 6 to 11</w:t>
      </w:r>
      <w:r w:rsidRPr="00D46FCF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br/>
      </w:r>
      <w:r w:rsidRPr="00D46FCF">
        <w:rPr>
          <w:rFonts w:ascii="Candara" w:hAnsi="Candara" w:eastAsia="Times New Roman" w:cs="Arial"/>
          <w:b/>
          <w:bCs/>
          <w:color w:val="242424"/>
          <w:sz w:val="24"/>
          <w:szCs w:val="24"/>
          <w:lang w:eastAsia="en-GB"/>
        </w:rPr>
        <w:t>Contract:</w:t>
      </w:r>
      <w:r w:rsidRPr="00D46FCF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 Full time</w:t>
      </w: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br/>
      </w:r>
      <w:r w:rsidRPr="00135F60">
        <w:rPr>
          <w:rFonts w:ascii="Candara" w:hAnsi="Candara" w:eastAsia="Times New Roman" w:cs="Arial"/>
          <w:b/>
          <w:bCs/>
          <w:color w:val="242424"/>
          <w:sz w:val="24"/>
          <w:szCs w:val="24"/>
          <w:lang w:eastAsia="en-GB"/>
        </w:rPr>
        <w:t>Location:</w:t>
      </w: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 xml:space="preserve"> Chiltern Wood School </w:t>
      </w:r>
      <w:r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 xml:space="preserve">All 3 sites </w:t>
      </w: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(High Wycombe</w:t>
      </w:r>
      <w:r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 xml:space="preserve">) </w:t>
      </w: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br/>
      </w:r>
      <w:r w:rsidRPr="00135F60">
        <w:rPr>
          <w:rFonts w:ascii="Candara" w:hAnsi="Candara" w:eastAsia="Times New Roman" w:cs="Arial"/>
          <w:b/>
          <w:bCs/>
          <w:color w:val="242424"/>
          <w:sz w:val="24"/>
          <w:szCs w:val="24"/>
          <w:lang w:eastAsia="en-GB"/>
        </w:rPr>
        <w:t>Reporting to:</w:t>
      </w: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  Deputy Headteacher</w:t>
      </w:r>
    </w:p>
    <w:p w:rsidRPr="00135F60" w:rsidR="00135F60" w:rsidP="00135F60" w:rsidRDefault="00135F60" w14:paraId="0944B7F9" w14:textId="77777777">
      <w:pPr>
        <w:spacing w:after="0" w:line="240" w:lineRule="auto"/>
        <w:outlineLvl w:val="1"/>
        <w:rPr>
          <w:rFonts w:ascii="Candara" w:hAnsi="Candara" w:eastAsia="Times New Roman" w:cs="Arial"/>
          <w:b/>
          <w:bCs/>
          <w:color w:val="242424"/>
          <w:sz w:val="24"/>
          <w:szCs w:val="24"/>
          <w:lang w:eastAsia="en-GB"/>
        </w:rPr>
      </w:pPr>
      <w:r w:rsidRPr="00135F60">
        <w:rPr>
          <w:rFonts w:ascii="Candara" w:hAnsi="Candara" w:eastAsia="Times New Roman" w:cs="Arial"/>
          <w:b/>
          <w:bCs/>
          <w:color w:val="242424"/>
          <w:sz w:val="24"/>
          <w:szCs w:val="24"/>
          <w:lang w:eastAsia="en-GB"/>
        </w:rPr>
        <w:t>Main Purpose of the Role</w:t>
      </w:r>
    </w:p>
    <w:p w:rsidRPr="00135F60" w:rsidR="00135F60" w:rsidP="00135F60" w:rsidRDefault="00135F60" w14:paraId="2C526EF9" w14:textId="77777777">
      <w:pPr>
        <w:numPr>
          <w:ilvl w:val="0"/>
          <w:numId w:val="1"/>
        </w:numPr>
        <w:spacing w:after="0" w:line="240" w:lineRule="auto"/>
        <w:rPr>
          <w:rFonts w:ascii="Candara" w:hAnsi="Candara" w:eastAsia="Times New Roman" w:cs="Arial"/>
          <w:color w:val="242424"/>
          <w:sz w:val="24"/>
          <w:szCs w:val="24"/>
          <w:lang w:eastAsia="en-GB"/>
        </w:rPr>
      </w:pP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To support the development, implementation and evaluation of the whole-school pastoral strategy for pupils with special educational needs and disabilities (SEND), including autism and complex learning needs.</w:t>
      </w:r>
    </w:p>
    <w:p w:rsidRPr="00135F60" w:rsidR="00135F60" w:rsidP="00135F60" w:rsidRDefault="00135F60" w14:paraId="7178240A" w14:textId="77777777">
      <w:pPr>
        <w:numPr>
          <w:ilvl w:val="0"/>
          <w:numId w:val="1"/>
        </w:numPr>
        <w:spacing w:after="0" w:line="240" w:lineRule="auto"/>
        <w:rPr>
          <w:rFonts w:ascii="Candara" w:hAnsi="Candara" w:eastAsia="Times New Roman" w:cs="Arial"/>
          <w:color w:val="242424"/>
          <w:sz w:val="24"/>
          <w:szCs w:val="24"/>
          <w:lang w:eastAsia="en-GB"/>
        </w:rPr>
      </w:pP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To act as Deputy Designated Safeguarding Lead, ensuring robust safeguarding processes are followed across the school.</w:t>
      </w:r>
    </w:p>
    <w:p w:rsidRPr="00135F60" w:rsidR="00135F60" w:rsidP="00135F60" w:rsidRDefault="00135F60" w14:paraId="290B8ED1" w14:textId="77777777">
      <w:pPr>
        <w:numPr>
          <w:ilvl w:val="0"/>
          <w:numId w:val="1"/>
        </w:numPr>
        <w:spacing w:after="0" w:line="240" w:lineRule="auto"/>
        <w:rPr>
          <w:rFonts w:ascii="Candara" w:hAnsi="Candara" w:eastAsia="Times New Roman" w:cs="Arial"/>
          <w:color w:val="242424"/>
          <w:sz w:val="24"/>
          <w:szCs w:val="24"/>
          <w:lang w:eastAsia="en-GB"/>
        </w:rPr>
      </w:pP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To support attendance and behaviour systems across all three school sites.</w:t>
      </w:r>
    </w:p>
    <w:p w:rsidRPr="00135F60" w:rsidR="00135F60" w:rsidP="00135F60" w:rsidRDefault="00135F60" w14:paraId="3B72B314" w14:textId="77777777">
      <w:pPr>
        <w:numPr>
          <w:ilvl w:val="0"/>
          <w:numId w:val="1"/>
        </w:numPr>
        <w:spacing w:after="0" w:line="240" w:lineRule="auto"/>
        <w:rPr>
          <w:rFonts w:ascii="Candara" w:hAnsi="Candara" w:eastAsia="Times New Roman" w:cs="Arial"/>
          <w:color w:val="242424"/>
          <w:sz w:val="24"/>
          <w:szCs w:val="24"/>
          <w:lang w:eastAsia="en-GB"/>
        </w:rPr>
      </w:pP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To provide targeted support for individual pupils’ behaviour using a range of supportive techniques and strategies, working with classes and liaising with external agencies as appropriate.</w:t>
      </w:r>
    </w:p>
    <w:p w:rsidRPr="00135F60" w:rsidR="00135F60" w:rsidP="00135F60" w:rsidRDefault="00135F60" w14:paraId="3A4CE739" w14:textId="77777777">
      <w:pPr>
        <w:numPr>
          <w:ilvl w:val="0"/>
          <w:numId w:val="1"/>
        </w:numPr>
        <w:spacing w:after="0" w:line="240" w:lineRule="auto"/>
        <w:rPr>
          <w:rFonts w:ascii="Candara" w:hAnsi="Candara" w:eastAsia="Times New Roman" w:cs="Arial"/>
          <w:color w:val="242424"/>
          <w:sz w:val="24"/>
          <w:szCs w:val="24"/>
          <w:lang w:eastAsia="en-GB"/>
        </w:rPr>
      </w:pP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 xml:space="preserve">To act as a </w:t>
      </w:r>
      <w:proofErr w:type="gramStart"/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Team</w:t>
      </w:r>
      <w:proofErr w:type="gramEnd"/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 xml:space="preserve"> Teach trainer, delivering training and guidance on positive behaviour support and physical intervention strategies.</w:t>
      </w:r>
    </w:p>
    <w:p w:rsidRPr="00135F60" w:rsidR="00135F60" w:rsidP="00135F60" w:rsidRDefault="00135F60" w14:paraId="334F5132" w14:textId="77777777">
      <w:pPr>
        <w:numPr>
          <w:ilvl w:val="0"/>
          <w:numId w:val="1"/>
        </w:numPr>
        <w:spacing w:after="0" w:line="240" w:lineRule="auto"/>
        <w:rPr>
          <w:rFonts w:ascii="Candara" w:hAnsi="Candara" w:eastAsia="Times New Roman" w:cs="Arial"/>
          <w:color w:val="242424"/>
          <w:sz w:val="24"/>
          <w:szCs w:val="24"/>
          <w:lang w:eastAsia="en-GB"/>
        </w:rPr>
      </w:pP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To oversee the induction and support of all new pupils arriving at the Studley Green Little Wings site.</w:t>
      </w:r>
    </w:p>
    <w:p w:rsidRPr="00135F60" w:rsidR="00135F60" w:rsidP="00135F60" w:rsidRDefault="00135F60" w14:paraId="04EABCB1" w14:textId="2C7513BB">
      <w:pPr>
        <w:numPr>
          <w:ilvl w:val="0"/>
          <w:numId w:val="1"/>
        </w:numPr>
        <w:spacing w:after="0" w:line="240" w:lineRule="auto"/>
        <w:rPr>
          <w:rFonts w:ascii="Candara" w:hAnsi="Candara" w:eastAsia="Times New Roman" w:cs="Arial"/>
          <w:color w:val="242424"/>
          <w:sz w:val="24"/>
          <w:szCs w:val="24"/>
          <w:lang w:eastAsia="en-GB"/>
        </w:rPr>
      </w:pPr>
      <w:r w:rsidRPr="130CCC44" w:rsid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 xml:space="preserve">To develop and </w:t>
      </w:r>
      <w:r w:rsidRPr="130CCC44" w:rsid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monitor</w:t>
      </w:r>
      <w:r w:rsidRPr="130CCC44" w:rsid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 xml:space="preserve"> wellness support plans for </w:t>
      </w:r>
      <w:r w:rsidRPr="130CCC44" w:rsidR="20F6A2A4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 xml:space="preserve">staff </w:t>
      </w:r>
      <w:r w:rsidRPr="130CCC44" w:rsid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at the Studley Green site</w:t>
      </w:r>
      <w:r w:rsidRPr="130CCC44" w:rsidR="1DA14BC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 xml:space="preserve">. </w:t>
      </w:r>
    </w:p>
    <w:p w:rsidR="130CCC44" w:rsidP="130CCC44" w:rsidRDefault="130CCC44" w14:paraId="5DA5E552" w14:textId="4D448FC7">
      <w:pPr>
        <w:spacing w:after="0" w:line="240" w:lineRule="auto"/>
        <w:ind w:left="720"/>
        <w:rPr>
          <w:rFonts w:ascii="Candara" w:hAnsi="Candara" w:eastAsia="Times New Roman" w:cs="Arial"/>
          <w:color w:val="242424"/>
          <w:sz w:val="24"/>
          <w:szCs w:val="24"/>
          <w:lang w:eastAsia="en-GB"/>
        </w:rPr>
      </w:pPr>
    </w:p>
    <w:p w:rsidRPr="00135F60" w:rsidR="00135F60" w:rsidP="00135F60" w:rsidRDefault="00135F60" w14:paraId="3C557764" w14:textId="77777777">
      <w:pPr>
        <w:spacing w:after="0" w:line="240" w:lineRule="auto"/>
        <w:outlineLvl w:val="1"/>
        <w:rPr>
          <w:rFonts w:ascii="Candara" w:hAnsi="Candara" w:eastAsia="Times New Roman" w:cs="Arial"/>
          <w:b/>
          <w:bCs/>
          <w:color w:val="242424"/>
          <w:sz w:val="24"/>
          <w:szCs w:val="24"/>
          <w:lang w:eastAsia="en-GB"/>
        </w:rPr>
      </w:pPr>
      <w:r w:rsidRPr="00135F60">
        <w:rPr>
          <w:rFonts w:ascii="Candara" w:hAnsi="Candara" w:eastAsia="Times New Roman" w:cs="Arial"/>
          <w:b/>
          <w:bCs/>
          <w:color w:val="242424"/>
          <w:sz w:val="24"/>
          <w:szCs w:val="24"/>
          <w:lang w:eastAsia="en-GB"/>
        </w:rPr>
        <w:t>Key Responsibilities</w:t>
      </w:r>
    </w:p>
    <w:p w:rsidR="00135F60" w:rsidP="00135F60" w:rsidRDefault="00135F60" w14:paraId="35D20DCC" w14:textId="77777777">
      <w:pPr>
        <w:numPr>
          <w:ilvl w:val="0"/>
          <w:numId w:val="2"/>
        </w:numPr>
        <w:spacing w:after="0" w:line="240" w:lineRule="auto"/>
        <w:rPr>
          <w:rFonts w:ascii="Candara" w:hAnsi="Candara" w:eastAsia="Times New Roman" w:cs="Arial"/>
          <w:color w:val="242424"/>
          <w:sz w:val="24"/>
          <w:szCs w:val="24"/>
          <w:lang w:eastAsia="en-GB"/>
        </w:rPr>
      </w:pP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Contribute to the strategic leadership of the school, working collaboratively with SLT to achieve the school’s vision and aims.</w:t>
      </w:r>
    </w:p>
    <w:p w:rsidRPr="00135F60" w:rsidR="00135F60" w:rsidP="00135F60" w:rsidRDefault="00135F60" w14:paraId="5668161D" w14:textId="77777777">
      <w:pPr>
        <w:numPr>
          <w:ilvl w:val="0"/>
          <w:numId w:val="2"/>
        </w:numPr>
        <w:spacing w:after="0" w:line="240" w:lineRule="auto"/>
        <w:rPr>
          <w:rFonts w:ascii="Candara" w:hAnsi="Candara" w:eastAsia="Times New Roman" w:cs="Arial"/>
          <w:color w:val="242424"/>
          <w:sz w:val="24"/>
          <w:szCs w:val="24"/>
          <w:lang w:eastAsia="en-GB"/>
        </w:rPr>
      </w:pPr>
      <w:r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 xml:space="preserve">Support the SLT in </w:t>
      </w:r>
      <w:proofErr w:type="gramStart"/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monitor</w:t>
      </w:r>
      <w:r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 xml:space="preserve">ing </w:t>
      </w: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 xml:space="preserve"> and</w:t>
      </w:r>
      <w:proofErr w:type="gramEnd"/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 xml:space="preserve"> evaluat</w:t>
      </w:r>
      <w:r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 xml:space="preserve">ing </w:t>
      </w: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 xml:space="preserve"> the effectiveness of the school’s pastoral provision, adapting approaches to meet the complex needs of all pupils.</w:t>
      </w:r>
    </w:p>
    <w:p w:rsidRPr="00135F60" w:rsidR="00135F60" w:rsidP="00135F60" w:rsidRDefault="00135F60" w14:paraId="7225298E" w14:textId="77777777">
      <w:pPr>
        <w:numPr>
          <w:ilvl w:val="0"/>
          <w:numId w:val="2"/>
        </w:numPr>
        <w:spacing w:after="0" w:line="240" w:lineRule="auto"/>
        <w:rPr>
          <w:rFonts w:ascii="Candara" w:hAnsi="Candara" w:eastAsia="Times New Roman" w:cs="Arial"/>
          <w:color w:val="242424"/>
          <w:sz w:val="24"/>
          <w:szCs w:val="24"/>
          <w:lang w:eastAsia="en-GB"/>
        </w:rPr>
      </w:pP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Act as Deputy Designated Safeguarding Lead, supporting the Designated Safeguarding Lead and ensuring all safeguarding duties are fulfilled in line with statutory requirements.</w:t>
      </w:r>
    </w:p>
    <w:p w:rsidRPr="00135F60" w:rsidR="00135F60" w:rsidP="00135F60" w:rsidRDefault="00135F60" w14:paraId="16B81051" w14:textId="77777777">
      <w:pPr>
        <w:numPr>
          <w:ilvl w:val="0"/>
          <w:numId w:val="2"/>
        </w:numPr>
        <w:spacing w:after="0" w:line="240" w:lineRule="auto"/>
        <w:rPr>
          <w:rFonts w:ascii="Candara" w:hAnsi="Candara" w:eastAsia="Times New Roman" w:cs="Arial"/>
          <w:color w:val="242424"/>
          <w:sz w:val="24"/>
          <w:szCs w:val="24"/>
          <w:lang w:eastAsia="en-GB"/>
        </w:rPr>
      </w:pPr>
      <w:r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Work as part of the attendance team</w:t>
      </w: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, working closely with families and external agencies to improve pupil attendance.</w:t>
      </w:r>
    </w:p>
    <w:p w:rsidRPr="00135F60" w:rsidR="00135F60" w:rsidP="00135F60" w:rsidRDefault="00135F60" w14:paraId="2E56C446" w14:textId="77777777">
      <w:pPr>
        <w:numPr>
          <w:ilvl w:val="0"/>
          <w:numId w:val="2"/>
        </w:numPr>
        <w:spacing w:after="0" w:line="240" w:lineRule="auto"/>
        <w:rPr>
          <w:rFonts w:ascii="Candara" w:hAnsi="Candara" w:eastAsia="Times New Roman" w:cs="Arial"/>
          <w:color w:val="242424"/>
          <w:sz w:val="24"/>
          <w:szCs w:val="24"/>
          <w:lang w:eastAsia="en-GB"/>
        </w:rPr>
      </w:pPr>
      <w:r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 xml:space="preserve">Supporting the Pastoral team with </w:t>
      </w: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behaviour support, analysing data, identifying trends and providing proactive interventions.</w:t>
      </w:r>
    </w:p>
    <w:p w:rsidRPr="00135F60" w:rsidR="00135F60" w:rsidP="00135F60" w:rsidRDefault="00135F60" w14:paraId="51B48AE5" w14:textId="77777777">
      <w:pPr>
        <w:numPr>
          <w:ilvl w:val="0"/>
          <w:numId w:val="2"/>
        </w:numPr>
        <w:spacing w:after="0" w:line="240" w:lineRule="auto"/>
        <w:rPr>
          <w:rFonts w:ascii="Candara" w:hAnsi="Candara" w:eastAsia="Times New Roman" w:cs="Arial"/>
          <w:color w:val="242424"/>
          <w:sz w:val="24"/>
          <w:szCs w:val="24"/>
          <w:lang w:eastAsia="en-GB"/>
        </w:rPr>
      </w:pP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Work directly with staff and pupils across all three sites, modelling high-quality pastoral support and behaviour management.</w:t>
      </w:r>
    </w:p>
    <w:p w:rsidRPr="00135F60" w:rsidR="00135F60" w:rsidP="00135F60" w:rsidRDefault="00135F60" w14:paraId="16414863" w14:textId="77777777">
      <w:pPr>
        <w:numPr>
          <w:ilvl w:val="0"/>
          <w:numId w:val="2"/>
        </w:numPr>
        <w:spacing w:after="0" w:line="240" w:lineRule="auto"/>
        <w:rPr>
          <w:rFonts w:ascii="Candara" w:hAnsi="Candara" w:eastAsia="Times New Roman" w:cs="Arial"/>
          <w:color w:val="242424"/>
          <w:sz w:val="24"/>
          <w:szCs w:val="24"/>
          <w:lang w:eastAsia="en-GB"/>
        </w:rPr>
      </w:pP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Deliver Team Teach training to staff, maintaining records and ensuring all staff are up to date with required training.</w:t>
      </w:r>
    </w:p>
    <w:p w:rsidRPr="00135F60" w:rsidR="00135F60" w:rsidP="27CF2995" w:rsidRDefault="00135F60" w14:paraId="6182C598" w14:textId="0205C6DB">
      <w:pPr>
        <w:numPr>
          <w:ilvl w:val="0"/>
          <w:numId w:val="2"/>
        </w:numPr>
        <w:spacing w:after="0" w:line="240" w:lineRule="auto"/>
        <w:rPr>
          <w:rFonts w:ascii="Candara" w:hAnsi="Candara" w:eastAsia="Times New Roman" w:cs="Arial"/>
          <w:color w:val="000000" w:themeColor="text1" w:themeTint="FF" w:themeShade="FF"/>
          <w:sz w:val="24"/>
          <w:szCs w:val="24"/>
          <w:lang w:eastAsia="en-GB"/>
        </w:rPr>
      </w:pPr>
      <w:r w:rsidRPr="27CF2995" w:rsidR="00135F60">
        <w:rPr>
          <w:rFonts w:ascii="Candara" w:hAnsi="Candara" w:eastAsia="Times New Roman" w:cs="Arial"/>
          <w:color w:val="000000" w:themeColor="text1" w:themeTint="FF" w:themeShade="FF"/>
          <w:sz w:val="24"/>
          <w:szCs w:val="24"/>
          <w:lang w:eastAsia="en-GB"/>
        </w:rPr>
        <w:t>Support the transition and induction of new pupils at Studley Green Little Wings, ensuring a smooth and positive start to their school journey</w:t>
      </w:r>
      <w:r w:rsidRPr="27CF2995" w:rsidR="67069507">
        <w:rPr>
          <w:rFonts w:ascii="Candara" w:hAnsi="Candara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 </w:t>
      </w:r>
      <w:r w:rsidRPr="27CF2995" w:rsidR="67069507">
        <w:rPr>
          <w:rFonts w:ascii="Candara" w:hAnsi="Candara" w:eastAsia="Times New Roman" w:cs="Arial"/>
          <w:color w:val="000000" w:themeColor="text1" w:themeTint="FF" w:themeShade="FF"/>
          <w:sz w:val="24"/>
          <w:szCs w:val="24"/>
          <w:lang w:eastAsia="en-GB"/>
        </w:rPr>
        <w:t>including being the key contact for new families, tour</w:t>
      </w:r>
      <w:r w:rsidRPr="27CF2995" w:rsidR="0DED51A8">
        <w:rPr>
          <w:rFonts w:ascii="Candara" w:hAnsi="Candara" w:eastAsia="Times New Roman" w:cs="Arial"/>
          <w:color w:val="000000" w:themeColor="text1" w:themeTint="FF" w:themeShade="FF"/>
          <w:sz w:val="24"/>
          <w:szCs w:val="24"/>
          <w:lang w:eastAsia="en-GB"/>
        </w:rPr>
        <w:t>s</w:t>
      </w:r>
      <w:r w:rsidRPr="27CF2995" w:rsidR="67069507">
        <w:rPr>
          <w:rFonts w:ascii="Candara" w:hAnsi="Candara" w:eastAsia="Times New Roman" w:cs="Arial"/>
          <w:color w:val="000000" w:themeColor="text1" w:themeTint="FF" w:themeShade="FF"/>
          <w:sz w:val="24"/>
          <w:szCs w:val="24"/>
          <w:lang w:eastAsia="en-GB"/>
        </w:rPr>
        <w:t>, setting visits, and annua</w:t>
      </w:r>
      <w:r w:rsidRPr="27CF2995" w:rsidR="331FDB53">
        <w:rPr>
          <w:rFonts w:ascii="Candara" w:hAnsi="Candara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l reviews. </w:t>
      </w:r>
    </w:p>
    <w:p w:rsidR="331FDB53" w:rsidP="27CF2995" w:rsidRDefault="331FDB53" w14:paraId="59B69D89" w14:textId="15AA8E5D">
      <w:pPr>
        <w:numPr>
          <w:ilvl w:val="0"/>
          <w:numId w:val="2"/>
        </w:numPr>
        <w:spacing w:after="0" w:line="240" w:lineRule="auto"/>
        <w:rPr>
          <w:rFonts w:ascii="Candara" w:hAnsi="Candara" w:eastAsia="Times New Roman" w:cs="Arial"/>
          <w:color w:val="000000" w:themeColor="text1" w:themeTint="FF" w:themeShade="FF"/>
          <w:sz w:val="24"/>
          <w:szCs w:val="24"/>
          <w:lang w:eastAsia="en-GB"/>
        </w:rPr>
      </w:pPr>
      <w:r w:rsidRPr="27CF2995" w:rsidR="331FDB53">
        <w:rPr>
          <w:rFonts w:ascii="Candara" w:hAnsi="Candara" w:eastAsia="Times New Roman" w:cs="Arial"/>
          <w:color w:val="000000" w:themeColor="text1" w:themeTint="FF" w:themeShade="FF"/>
          <w:sz w:val="24"/>
          <w:szCs w:val="24"/>
          <w:lang w:eastAsia="en-GB"/>
        </w:rPr>
        <w:t>Have operational oversight of the daily staffing at Studley Green</w:t>
      </w:r>
      <w:r w:rsidRPr="27CF2995" w:rsidR="309D159F">
        <w:rPr>
          <w:rFonts w:ascii="Candara" w:hAnsi="Candara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 by</w:t>
      </w:r>
      <w:r w:rsidRPr="27CF2995" w:rsidR="331FDB53">
        <w:rPr>
          <w:rFonts w:ascii="Candara" w:hAnsi="Candara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 working</w:t>
      </w:r>
      <w:r w:rsidRPr="27CF2995" w:rsidR="331FDB53">
        <w:rPr>
          <w:rFonts w:ascii="Candara" w:hAnsi="Candara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 closely with the department lead</w:t>
      </w:r>
      <w:r w:rsidRPr="27CF2995" w:rsidR="69E327B5">
        <w:rPr>
          <w:rFonts w:ascii="Candara" w:hAnsi="Candara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, including responsibility for reviewing staff leave of absences. </w:t>
      </w:r>
    </w:p>
    <w:p w:rsidR="212ABAEA" w:rsidP="27CF2995" w:rsidRDefault="212ABAEA" w14:paraId="52EFA05E" w14:textId="5108CF67">
      <w:pPr>
        <w:numPr>
          <w:ilvl w:val="0"/>
          <w:numId w:val="2"/>
        </w:numPr>
        <w:spacing w:after="0" w:line="240" w:lineRule="auto"/>
        <w:rPr>
          <w:rFonts w:ascii="Candara" w:hAnsi="Candara" w:eastAsia="Times New Roman" w:cs="Arial"/>
          <w:color w:val="000000" w:themeColor="text1" w:themeTint="FF" w:themeShade="FF"/>
          <w:sz w:val="24"/>
          <w:szCs w:val="24"/>
          <w:lang w:eastAsia="en-GB"/>
        </w:rPr>
      </w:pPr>
      <w:r w:rsidRPr="27CF2995" w:rsidR="212ABAEA">
        <w:rPr>
          <w:rFonts w:ascii="Candara" w:hAnsi="Candara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Have oversight of transport issues that may arise at the Studley Green Site. </w:t>
      </w:r>
    </w:p>
    <w:p w:rsidR="11DF2A68" w:rsidP="27CF2995" w:rsidRDefault="11DF2A68" w14:paraId="5BA600FF" w14:textId="47E05F5D">
      <w:pPr>
        <w:numPr>
          <w:ilvl w:val="0"/>
          <w:numId w:val="2"/>
        </w:numPr>
        <w:spacing w:after="0" w:line="240" w:lineRule="auto"/>
        <w:rPr>
          <w:rFonts w:ascii="Candara" w:hAnsi="Candara" w:eastAsia="Times New Roman" w:cs="Arial"/>
          <w:color w:val="000000" w:themeColor="text1" w:themeTint="FF" w:themeShade="FF"/>
          <w:sz w:val="24"/>
          <w:szCs w:val="24"/>
          <w:lang w:eastAsia="en-GB"/>
        </w:rPr>
      </w:pPr>
      <w:r w:rsidRPr="27CF2995" w:rsidR="11DF2A68">
        <w:rPr>
          <w:rFonts w:ascii="Candara" w:hAnsi="Candara" w:eastAsia="Times New Roman" w:cs="Arial"/>
          <w:color w:val="000000" w:themeColor="text1" w:themeTint="FF" w:themeShade="FF"/>
          <w:sz w:val="24"/>
          <w:szCs w:val="24"/>
          <w:lang w:eastAsia="en-GB"/>
        </w:rPr>
        <w:t>Line-manage the Studley Green department lead</w:t>
      </w:r>
      <w:r w:rsidRPr="27CF2995" w:rsidR="6D2A4F88">
        <w:rPr>
          <w:rFonts w:ascii="Candara" w:hAnsi="Candara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 </w:t>
      </w:r>
      <w:r w:rsidRPr="27CF2995" w:rsidR="6D2A4F88">
        <w:rPr>
          <w:rFonts w:ascii="Candara" w:hAnsi="Candara" w:eastAsia="Times New Roman" w:cs="Arial"/>
          <w:color w:val="000000" w:themeColor="text1" w:themeTint="FF" w:themeShade="FF"/>
          <w:sz w:val="24"/>
          <w:szCs w:val="24"/>
          <w:lang w:eastAsia="en-GB"/>
        </w:rPr>
        <w:t>including:</w:t>
      </w:r>
      <w:r w:rsidRPr="27CF2995" w:rsidR="6D2A4F88">
        <w:rPr>
          <w:rFonts w:ascii="Candara" w:hAnsi="Candara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 monitoring meetings, learning walks, observations, chairing annual reviews. </w:t>
      </w:r>
    </w:p>
    <w:p w:rsidRPr="00135F60" w:rsidR="00135F60" w:rsidP="27CF2995" w:rsidRDefault="00135F60" w14:paraId="70E34AEE" w14:textId="569F535D">
      <w:pPr>
        <w:numPr>
          <w:ilvl w:val="0"/>
          <w:numId w:val="2"/>
        </w:numPr>
        <w:spacing w:after="0" w:line="240" w:lineRule="auto"/>
        <w:rPr>
          <w:rFonts w:ascii="Candara" w:hAnsi="Candara" w:eastAsia="Times New Roman" w:cs="Arial"/>
          <w:color w:val="000000" w:themeColor="text1" w:themeTint="FF" w:themeShade="FF"/>
          <w:sz w:val="24"/>
          <w:szCs w:val="24"/>
          <w:lang w:eastAsia="en-GB"/>
        </w:rPr>
      </w:pPr>
      <w:r w:rsidRPr="27CF2995" w:rsidR="00135F60">
        <w:rPr>
          <w:rFonts w:ascii="Candara" w:hAnsi="Candara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Create, </w:t>
      </w:r>
      <w:r w:rsidRPr="27CF2995" w:rsidR="00135F60">
        <w:rPr>
          <w:rFonts w:ascii="Candara" w:hAnsi="Candara" w:eastAsia="Times New Roman" w:cs="Arial"/>
          <w:color w:val="000000" w:themeColor="text1" w:themeTint="FF" w:themeShade="FF"/>
          <w:sz w:val="24"/>
          <w:szCs w:val="24"/>
          <w:lang w:eastAsia="en-GB"/>
        </w:rPr>
        <w:t>implement</w:t>
      </w:r>
      <w:r w:rsidRPr="27CF2995" w:rsidR="00135F60">
        <w:rPr>
          <w:rFonts w:ascii="Candara" w:hAnsi="Candara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 and </w:t>
      </w:r>
      <w:r w:rsidRPr="27CF2995" w:rsidR="00135F60">
        <w:rPr>
          <w:rFonts w:ascii="Candara" w:hAnsi="Candara" w:eastAsia="Times New Roman" w:cs="Arial"/>
          <w:color w:val="000000" w:themeColor="text1" w:themeTint="FF" w:themeShade="FF"/>
          <w:sz w:val="24"/>
          <w:szCs w:val="24"/>
          <w:lang w:eastAsia="en-GB"/>
        </w:rPr>
        <w:t>monitor</w:t>
      </w:r>
      <w:r w:rsidRPr="27CF2995" w:rsidR="00135F60">
        <w:rPr>
          <w:rFonts w:ascii="Candara" w:hAnsi="Candara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 wellness support plans for </w:t>
      </w:r>
      <w:r w:rsidRPr="27CF2995" w:rsidR="00135F60">
        <w:rPr>
          <w:rFonts w:ascii="Candara" w:hAnsi="Candara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staff when </w:t>
      </w:r>
      <w:r w:rsidRPr="27CF2995" w:rsidR="00135F60">
        <w:rPr>
          <w:rFonts w:ascii="Candara" w:hAnsi="Candara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required </w:t>
      </w:r>
      <w:r w:rsidRPr="27CF2995" w:rsidR="00135F60">
        <w:rPr>
          <w:rFonts w:ascii="Candara" w:hAnsi="Candara" w:eastAsia="Times New Roman" w:cs="Arial"/>
          <w:color w:val="000000" w:themeColor="text1" w:themeTint="FF" w:themeShade="FF"/>
          <w:sz w:val="24"/>
          <w:szCs w:val="24"/>
          <w:lang w:eastAsia="en-GB"/>
        </w:rPr>
        <w:t>at</w:t>
      </w:r>
      <w:r w:rsidRPr="27CF2995" w:rsidR="00135F60">
        <w:rPr>
          <w:rFonts w:ascii="Candara" w:hAnsi="Candara" w:eastAsia="Times New Roman" w:cs="Arial"/>
          <w:color w:val="000000" w:themeColor="text1" w:themeTint="FF" w:themeShade="FF"/>
          <w:sz w:val="24"/>
          <w:szCs w:val="24"/>
          <w:lang w:eastAsia="en-GB"/>
        </w:rPr>
        <w:t xml:space="preserve"> Studley Green and lead on staff wellbeing initiatives at this site.</w:t>
      </w:r>
    </w:p>
    <w:p w:rsidRPr="00135F60" w:rsidR="00135F60" w:rsidP="27CF2995" w:rsidRDefault="00135F60" w14:paraId="5ABE902F" w14:textId="77777777">
      <w:pPr>
        <w:numPr>
          <w:ilvl w:val="0"/>
          <w:numId w:val="2"/>
        </w:numPr>
        <w:spacing w:after="0" w:line="240" w:lineRule="auto"/>
        <w:rPr>
          <w:rFonts w:ascii="Candara" w:hAnsi="Candara" w:eastAsia="Times New Roman" w:cs="Arial"/>
          <w:color w:val="000000" w:themeColor="text1" w:themeTint="FF" w:themeShade="FF"/>
          <w:sz w:val="24"/>
          <w:szCs w:val="24"/>
          <w:lang w:eastAsia="en-GB"/>
        </w:rPr>
      </w:pPr>
      <w:r w:rsidRPr="27CF2995" w:rsidR="00135F60">
        <w:rPr>
          <w:rFonts w:ascii="Candara" w:hAnsi="Candara" w:eastAsia="Times New Roman" w:cs="Arial"/>
          <w:color w:val="000000" w:themeColor="text1" w:themeTint="FF" w:themeShade="FF"/>
          <w:sz w:val="24"/>
          <w:szCs w:val="24"/>
          <w:lang w:eastAsia="en-GB"/>
        </w:rPr>
        <w:t>Maintain strong partnerships with the school’s multi-disciplinary team and with external agencies to ensure holistic support for pupils.</w:t>
      </w:r>
    </w:p>
    <w:p w:rsidRPr="00135F60" w:rsidR="00135F60" w:rsidP="27CF2995" w:rsidRDefault="00135F60" w14:paraId="5BAE4180" w14:textId="77777777">
      <w:pPr>
        <w:numPr>
          <w:ilvl w:val="0"/>
          <w:numId w:val="2"/>
        </w:numPr>
        <w:spacing w:after="0" w:line="240" w:lineRule="auto"/>
        <w:rPr>
          <w:rFonts w:ascii="Candara" w:hAnsi="Candara" w:eastAsia="Times New Roman" w:cs="Arial"/>
          <w:color w:val="000000" w:themeColor="text1" w:themeTint="FF" w:themeShade="FF"/>
          <w:sz w:val="24"/>
          <w:szCs w:val="24"/>
          <w:lang w:eastAsia="en-GB"/>
        </w:rPr>
      </w:pPr>
      <w:r w:rsidRPr="27CF2995" w:rsidR="00135F60">
        <w:rPr>
          <w:rFonts w:ascii="Candara" w:hAnsi="Candara" w:eastAsia="Times New Roman" w:cs="Arial"/>
          <w:color w:val="000000" w:themeColor="text1" w:themeTint="FF" w:themeShade="FF"/>
          <w:sz w:val="24"/>
          <w:szCs w:val="24"/>
          <w:lang w:eastAsia="en-GB"/>
        </w:rPr>
        <w:t>Contribute to the wider life of the school, including supporting extra-curricular activities and school events.</w:t>
      </w:r>
    </w:p>
    <w:p w:rsidRPr="00135F60" w:rsidR="00135F60" w:rsidP="00135F60" w:rsidRDefault="00135F60" w14:paraId="4713B0F4" w14:textId="77777777">
      <w:pPr>
        <w:spacing w:after="0" w:line="240" w:lineRule="auto"/>
        <w:outlineLvl w:val="1"/>
        <w:rPr>
          <w:rFonts w:ascii="Candara" w:hAnsi="Candara" w:eastAsia="Times New Roman" w:cs="Arial"/>
          <w:b/>
          <w:bCs/>
          <w:color w:val="242424"/>
          <w:sz w:val="24"/>
          <w:szCs w:val="24"/>
          <w:lang w:eastAsia="en-GB"/>
        </w:rPr>
      </w:pPr>
      <w:r w:rsidRPr="00135F60">
        <w:rPr>
          <w:rFonts w:ascii="Candara" w:hAnsi="Candara" w:eastAsia="Times New Roman" w:cs="Arial"/>
          <w:b/>
          <w:bCs/>
          <w:color w:val="242424"/>
          <w:sz w:val="24"/>
          <w:szCs w:val="24"/>
          <w:lang w:eastAsia="en-GB"/>
        </w:rPr>
        <w:t>Person Specification</w:t>
      </w:r>
    </w:p>
    <w:p w:rsidRPr="00135F60" w:rsidR="00135F60" w:rsidP="00135F60" w:rsidRDefault="00135F60" w14:paraId="5978583B" w14:textId="77777777">
      <w:pPr>
        <w:spacing w:after="0" w:line="240" w:lineRule="auto"/>
        <w:outlineLvl w:val="2"/>
        <w:rPr>
          <w:rFonts w:ascii="Candara" w:hAnsi="Candara" w:eastAsia="Times New Roman" w:cs="Arial"/>
          <w:b/>
          <w:bCs/>
          <w:color w:val="242424"/>
          <w:sz w:val="24"/>
          <w:szCs w:val="24"/>
          <w:lang w:eastAsia="en-GB"/>
        </w:rPr>
      </w:pPr>
      <w:r w:rsidRPr="00135F60">
        <w:rPr>
          <w:rFonts w:ascii="Candara" w:hAnsi="Candara" w:eastAsia="Times New Roman" w:cs="Arial"/>
          <w:b/>
          <w:bCs/>
          <w:color w:val="242424"/>
          <w:sz w:val="24"/>
          <w:szCs w:val="24"/>
          <w:lang w:eastAsia="en-GB"/>
        </w:rPr>
        <w:lastRenderedPageBreak/>
        <w:t>Qualifications and training</w:t>
      </w:r>
    </w:p>
    <w:p w:rsidRPr="00135F60" w:rsidR="00135F60" w:rsidP="00135F60" w:rsidRDefault="00135F60" w14:paraId="78DDB63B" w14:textId="77777777">
      <w:pPr>
        <w:numPr>
          <w:ilvl w:val="0"/>
          <w:numId w:val="3"/>
        </w:numPr>
        <w:spacing w:after="0" w:line="240" w:lineRule="auto"/>
        <w:rPr>
          <w:rFonts w:ascii="Candara" w:hAnsi="Candara" w:eastAsia="Times New Roman" w:cs="Arial"/>
          <w:color w:val="242424"/>
          <w:sz w:val="24"/>
          <w:szCs w:val="24"/>
          <w:lang w:eastAsia="en-GB"/>
        </w:rPr>
      </w:pP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Qualified Teacher Status (QTS).</w:t>
      </w:r>
    </w:p>
    <w:p w:rsidRPr="00135F60" w:rsidR="00135F60" w:rsidP="00135F60" w:rsidRDefault="00135F60" w14:paraId="6CA4FDBA" w14:textId="77777777">
      <w:pPr>
        <w:numPr>
          <w:ilvl w:val="0"/>
          <w:numId w:val="3"/>
        </w:numPr>
        <w:spacing w:after="0" w:line="240" w:lineRule="auto"/>
        <w:rPr>
          <w:rFonts w:ascii="Candara" w:hAnsi="Candara" w:eastAsia="Times New Roman" w:cs="Arial"/>
          <w:color w:val="242424"/>
          <w:sz w:val="24"/>
          <w:szCs w:val="24"/>
          <w:lang w:eastAsia="en-GB"/>
        </w:rPr>
      </w:pP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Evidence of further professional development in pastoral care, SEND or leadership.</w:t>
      </w:r>
    </w:p>
    <w:p w:rsidRPr="00135F60" w:rsidR="00135F60" w:rsidP="00135F60" w:rsidRDefault="00135F60" w14:paraId="10A6B1FF" w14:textId="77777777">
      <w:pPr>
        <w:numPr>
          <w:ilvl w:val="0"/>
          <w:numId w:val="3"/>
        </w:numPr>
        <w:spacing w:after="0" w:line="240" w:lineRule="auto"/>
        <w:rPr>
          <w:rFonts w:ascii="Candara" w:hAnsi="Candara" w:eastAsia="Times New Roman" w:cs="Arial"/>
          <w:color w:val="242424"/>
          <w:sz w:val="24"/>
          <w:szCs w:val="24"/>
          <w:lang w:eastAsia="en-GB"/>
        </w:rPr>
      </w:pP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Team Teach trainer qualification, or willingness to achieve this upon appointment.</w:t>
      </w:r>
    </w:p>
    <w:p w:rsidRPr="00135F60" w:rsidR="00135F60" w:rsidP="00135F60" w:rsidRDefault="00135F60" w14:paraId="66074CFD" w14:textId="77777777">
      <w:pPr>
        <w:numPr>
          <w:ilvl w:val="0"/>
          <w:numId w:val="3"/>
        </w:numPr>
        <w:spacing w:after="0" w:line="240" w:lineRule="auto"/>
        <w:rPr>
          <w:rFonts w:ascii="Candara" w:hAnsi="Candara" w:eastAsia="Times New Roman" w:cs="Arial"/>
          <w:color w:val="242424"/>
          <w:sz w:val="24"/>
          <w:szCs w:val="24"/>
          <w:lang w:eastAsia="en-GB"/>
        </w:rPr>
      </w:pP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Designated Safeguarding Lead training (or willingness to complete).</w:t>
      </w:r>
    </w:p>
    <w:p w:rsidRPr="00135F60" w:rsidR="00135F60" w:rsidP="00135F60" w:rsidRDefault="00135F60" w14:paraId="41217F72" w14:textId="77777777">
      <w:pPr>
        <w:spacing w:after="0" w:line="240" w:lineRule="auto"/>
        <w:outlineLvl w:val="2"/>
        <w:rPr>
          <w:rFonts w:ascii="Candara" w:hAnsi="Candara" w:eastAsia="Times New Roman" w:cs="Arial"/>
          <w:b/>
          <w:bCs/>
          <w:color w:val="242424"/>
          <w:sz w:val="24"/>
          <w:szCs w:val="24"/>
          <w:lang w:eastAsia="en-GB"/>
        </w:rPr>
      </w:pPr>
      <w:r w:rsidRPr="00135F60">
        <w:rPr>
          <w:rFonts w:ascii="Candara" w:hAnsi="Candara" w:eastAsia="Times New Roman" w:cs="Arial"/>
          <w:b/>
          <w:bCs/>
          <w:color w:val="242424"/>
          <w:sz w:val="24"/>
          <w:szCs w:val="24"/>
          <w:lang w:eastAsia="en-GB"/>
        </w:rPr>
        <w:t>Experience</w:t>
      </w:r>
    </w:p>
    <w:p w:rsidRPr="00135F60" w:rsidR="00135F60" w:rsidP="00135F60" w:rsidRDefault="00135F60" w14:paraId="3D2303B8" w14:textId="77777777">
      <w:pPr>
        <w:numPr>
          <w:ilvl w:val="0"/>
          <w:numId w:val="4"/>
        </w:numPr>
        <w:spacing w:after="0" w:line="240" w:lineRule="auto"/>
        <w:rPr>
          <w:rFonts w:ascii="Candara" w:hAnsi="Candara" w:eastAsia="Times New Roman" w:cs="Arial"/>
          <w:color w:val="242424"/>
          <w:sz w:val="24"/>
          <w:szCs w:val="24"/>
          <w:lang w:eastAsia="en-GB"/>
        </w:rPr>
      </w:pP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Successful teaching experience with pupils with SEND, including autism and complex needs.</w:t>
      </w:r>
    </w:p>
    <w:p w:rsidRPr="00135F60" w:rsidR="00135F60" w:rsidP="00135F60" w:rsidRDefault="00135F60" w14:paraId="03527261" w14:textId="304CDCDB">
      <w:pPr>
        <w:numPr>
          <w:ilvl w:val="0"/>
          <w:numId w:val="4"/>
        </w:numPr>
        <w:spacing w:after="0" w:line="240" w:lineRule="auto"/>
        <w:rPr>
          <w:rFonts w:ascii="Candara" w:hAnsi="Candara" w:eastAsia="Times New Roman" w:cs="Arial"/>
          <w:color w:val="242424"/>
          <w:sz w:val="24"/>
          <w:szCs w:val="24"/>
          <w:lang w:eastAsia="en-GB"/>
        </w:rPr>
      </w:pPr>
      <w:r w:rsidRPr="27CF2995" w:rsid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 xml:space="preserve">Experience in a pastoral </w:t>
      </w:r>
      <w:r w:rsidRPr="27CF2995" w:rsidR="6A474E99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r</w:t>
      </w:r>
      <w:r w:rsidRPr="27CF2995" w:rsid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ole within a special or mainstream school.</w:t>
      </w:r>
    </w:p>
    <w:p w:rsidRPr="00135F60" w:rsidR="00135F60" w:rsidP="00135F60" w:rsidRDefault="00135F60" w14:paraId="0CFAA020" w14:textId="77777777">
      <w:pPr>
        <w:numPr>
          <w:ilvl w:val="0"/>
          <w:numId w:val="4"/>
        </w:numPr>
        <w:spacing w:after="0" w:line="240" w:lineRule="auto"/>
        <w:rPr>
          <w:rFonts w:ascii="Candara" w:hAnsi="Candara" w:eastAsia="Times New Roman" w:cs="Arial"/>
          <w:color w:val="242424"/>
          <w:sz w:val="24"/>
          <w:szCs w:val="24"/>
          <w:lang w:eastAsia="en-GB"/>
        </w:rPr>
      </w:pP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Experience of working with multi-disciplinary teams and external agencies.</w:t>
      </w:r>
    </w:p>
    <w:p w:rsidR="00135F60" w:rsidP="00135F60" w:rsidRDefault="00135F60" w14:paraId="05DD978A" w14:textId="5BE5550F">
      <w:pPr>
        <w:numPr>
          <w:ilvl w:val="0"/>
          <w:numId w:val="4"/>
        </w:numPr>
        <w:spacing w:after="0" w:line="240" w:lineRule="auto"/>
        <w:rPr>
          <w:rFonts w:ascii="Candara" w:hAnsi="Candara" w:eastAsia="Times New Roman" w:cs="Arial"/>
          <w:color w:val="242424"/>
          <w:sz w:val="24"/>
          <w:szCs w:val="24"/>
          <w:lang w:eastAsia="en-GB"/>
        </w:rPr>
      </w:pP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Experience of delivering staff training (desirable).</w:t>
      </w:r>
    </w:p>
    <w:p w:rsidRPr="00135F60" w:rsidR="005C0D33" w:rsidP="00135F60" w:rsidRDefault="005C0D33" w14:paraId="07FD0801" w14:textId="54B5D6B4">
      <w:pPr>
        <w:numPr>
          <w:ilvl w:val="0"/>
          <w:numId w:val="4"/>
        </w:numPr>
        <w:spacing w:after="0" w:line="240" w:lineRule="auto"/>
        <w:rPr>
          <w:rFonts w:ascii="Candara" w:hAnsi="Candara" w:eastAsia="Times New Roman" w:cs="Arial"/>
          <w:color w:val="242424"/>
          <w:sz w:val="24"/>
          <w:szCs w:val="24"/>
          <w:lang w:eastAsia="en-GB"/>
        </w:rPr>
      </w:pPr>
      <w:r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 xml:space="preserve">Experience of chairing Annual reviews </w:t>
      </w:r>
    </w:p>
    <w:p w:rsidRPr="00135F60" w:rsidR="00135F60" w:rsidP="00135F60" w:rsidRDefault="00135F60" w14:paraId="210B3E2D" w14:textId="77777777">
      <w:pPr>
        <w:spacing w:after="0" w:line="240" w:lineRule="auto"/>
        <w:outlineLvl w:val="2"/>
        <w:rPr>
          <w:rFonts w:ascii="Candara" w:hAnsi="Candara" w:eastAsia="Times New Roman" w:cs="Arial"/>
          <w:b/>
          <w:bCs/>
          <w:color w:val="242424"/>
          <w:sz w:val="24"/>
          <w:szCs w:val="24"/>
          <w:lang w:eastAsia="en-GB"/>
        </w:rPr>
      </w:pPr>
      <w:r w:rsidRPr="00135F60">
        <w:rPr>
          <w:rFonts w:ascii="Candara" w:hAnsi="Candara" w:eastAsia="Times New Roman" w:cs="Arial"/>
          <w:b/>
          <w:bCs/>
          <w:color w:val="242424"/>
          <w:sz w:val="24"/>
          <w:szCs w:val="24"/>
          <w:lang w:eastAsia="en-GB"/>
        </w:rPr>
        <w:t>Skills and knowledge</w:t>
      </w:r>
    </w:p>
    <w:p w:rsidRPr="00135F60" w:rsidR="00135F60" w:rsidP="00135F60" w:rsidRDefault="00135F60" w14:paraId="475CFFA5" w14:textId="77777777">
      <w:pPr>
        <w:numPr>
          <w:ilvl w:val="0"/>
          <w:numId w:val="5"/>
        </w:numPr>
        <w:spacing w:after="0" w:line="240" w:lineRule="auto"/>
        <w:rPr>
          <w:rFonts w:ascii="Candara" w:hAnsi="Candara" w:eastAsia="Times New Roman" w:cs="Arial"/>
          <w:color w:val="242424"/>
          <w:sz w:val="24"/>
          <w:szCs w:val="24"/>
          <w:lang w:eastAsia="en-GB"/>
        </w:rPr>
      </w:pP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Thorough understanding of best practice in pastoral care and safeguarding in a special school context.</w:t>
      </w:r>
    </w:p>
    <w:p w:rsidRPr="00135F60" w:rsidR="00135F60" w:rsidP="00135F60" w:rsidRDefault="00135F60" w14:paraId="55C831D6" w14:textId="77777777">
      <w:pPr>
        <w:numPr>
          <w:ilvl w:val="0"/>
          <w:numId w:val="5"/>
        </w:numPr>
        <w:spacing w:after="0" w:line="240" w:lineRule="auto"/>
        <w:rPr>
          <w:rFonts w:ascii="Candara" w:hAnsi="Candara" w:eastAsia="Times New Roman" w:cs="Arial"/>
          <w:color w:val="242424"/>
          <w:sz w:val="24"/>
          <w:szCs w:val="24"/>
          <w:lang w:eastAsia="en-GB"/>
        </w:rPr>
      </w:pP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Up-to-date knowledge of legislation and guidance related to SEND, safeguarding, attendance and behaviour.</w:t>
      </w:r>
    </w:p>
    <w:p w:rsidRPr="00135F60" w:rsidR="00135F60" w:rsidP="00135F60" w:rsidRDefault="00135F60" w14:paraId="7C2CB0DC" w14:textId="77777777">
      <w:pPr>
        <w:numPr>
          <w:ilvl w:val="0"/>
          <w:numId w:val="5"/>
        </w:numPr>
        <w:spacing w:after="0" w:line="240" w:lineRule="auto"/>
        <w:rPr>
          <w:rFonts w:ascii="Candara" w:hAnsi="Candara" w:eastAsia="Times New Roman" w:cs="Arial"/>
          <w:color w:val="242424"/>
          <w:sz w:val="24"/>
          <w:szCs w:val="24"/>
          <w:lang w:eastAsia="en-GB"/>
        </w:rPr>
      </w:pP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Strong understanding of positive behaviour support and de-escalation strategies.</w:t>
      </w:r>
    </w:p>
    <w:p w:rsidRPr="00135F60" w:rsidR="00135F60" w:rsidP="00135F60" w:rsidRDefault="00135F60" w14:paraId="5989EB1F" w14:textId="77777777">
      <w:pPr>
        <w:numPr>
          <w:ilvl w:val="0"/>
          <w:numId w:val="5"/>
        </w:numPr>
        <w:spacing w:after="0" w:line="240" w:lineRule="auto"/>
        <w:rPr>
          <w:rFonts w:ascii="Candara" w:hAnsi="Candara" w:eastAsia="Times New Roman" w:cs="Arial"/>
          <w:color w:val="242424"/>
          <w:sz w:val="24"/>
          <w:szCs w:val="24"/>
          <w:lang w:eastAsia="en-GB"/>
        </w:rPr>
      </w:pP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Ability to analyse data and implement effective interventions.</w:t>
      </w:r>
    </w:p>
    <w:p w:rsidRPr="00135F60" w:rsidR="00135F60" w:rsidP="00135F60" w:rsidRDefault="00135F60" w14:paraId="1B0DE034" w14:textId="77777777">
      <w:pPr>
        <w:numPr>
          <w:ilvl w:val="0"/>
          <w:numId w:val="5"/>
        </w:numPr>
        <w:spacing w:after="0" w:line="240" w:lineRule="auto"/>
        <w:rPr>
          <w:rFonts w:ascii="Candara" w:hAnsi="Candara" w:eastAsia="Times New Roman" w:cs="Arial"/>
          <w:color w:val="242424"/>
          <w:sz w:val="24"/>
          <w:szCs w:val="24"/>
          <w:lang w:eastAsia="en-GB"/>
        </w:rPr>
      </w:pP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Excellent interpersonal, communication and organisational skills.</w:t>
      </w:r>
    </w:p>
    <w:p w:rsidRPr="00135F60" w:rsidR="00135F60" w:rsidP="00135F60" w:rsidRDefault="00135F60" w14:paraId="7E5ED97E" w14:textId="77777777">
      <w:pPr>
        <w:numPr>
          <w:ilvl w:val="0"/>
          <w:numId w:val="5"/>
        </w:numPr>
        <w:spacing w:after="0" w:line="240" w:lineRule="auto"/>
        <w:rPr>
          <w:rFonts w:ascii="Candara" w:hAnsi="Candara" w:eastAsia="Times New Roman" w:cs="Arial"/>
          <w:color w:val="242424"/>
          <w:sz w:val="24"/>
          <w:szCs w:val="24"/>
          <w:lang w:eastAsia="en-GB"/>
        </w:rPr>
      </w:pP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Ability to work collaboratively and build strong relationships with pupils, staff, families and external partners.</w:t>
      </w:r>
    </w:p>
    <w:p w:rsidRPr="00135F60" w:rsidR="00135F60" w:rsidP="00135F60" w:rsidRDefault="00135F60" w14:paraId="17CAB63B" w14:textId="77777777">
      <w:pPr>
        <w:spacing w:after="0" w:line="240" w:lineRule="auto"/>
        <w:outlineLvl w:val="2"/>
        <w:rPr>
          <w:rFonts w:ascii="Candara" w:hAnsi="Candara" w:eastAsia="Times New Roman" w:cs="Arial"/>
          <w:b/>
          <w:bCs/>
          <w:color w:val="242424"/>
          <w:sz w:val="24"/>
          <w:szCs w:val="24"/>
          <w:lang w:eastAsia="en-GB"/>
        </w:rPr>
      </w:pPr>
      <w:r w:rsidRPr="00135F60">
        <w:rPr>
          <w:rFonts w:ascii="Candara" w:hAnsi="Candara" w:eastAsia="Times New Roman" w:cs="Arial"/>
          <w:b/>
          <w:bCs/>
          <w:color w:val="242424"/>
          <w:sz w:val="24"/>
          <w:szCs w:val="24"/>
          <w:lang w:eastAsia="en-GB"/>
        </w:rPr>
        <w:t>Personal qualities</w:t>
      </w:r>
    </w:p>
    <w:p w:rsidRPr="00135F60" w:rsidR="00135F60" w:rsidP="00135F60" w:rsidRDefault="00135F60" w14:paraId="56BDA7DC" w14:textId="77777777">
      <w:pPr>
        <w:numPr>
          <w:ilvl w:val="0"/>
          <w:numId w:val="6"/>
        </w:numPr>
        <w:spacing w:after="0" w:line="240" w:lineRule="auto"/>
        <w:rPr>
          <w:rFonts w:ascii="Candara" w:hAnsi="Candara" w:eastAsia="Times New Roman" w:cs="Arial"/>
          <w:color w:val="242424"/>
          <w:sz w:val="24"/>
          <w:szCs w:val="24"/>
          <w:lang w:eastAsia="en-GB"/>
        </w:rPr>
      </w:pP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High expectations for all pupils and commitment to supporting their holistic development.</w:t>
      </w:r>
    </w:p>
    <w:p w:rsidRPr="00135F60" w:rsidR="00135F60" w:rsidP="00135F60" w:rsidRDefault="00135F60" w14:paraId="44DD8621" w14:textId="77777777">
      <w:pPr>
        <w:numPr>
          <w:ilvl w:val="0"/>
          <w:numId w:val="6"/>
        </w:numPr>
        <w:spacing w:after="0" w:line="240" w:lineRule="auto"/>
        <w:rPr>
          <w:rFonts w:ascii="Candara" w:hAnsi="Candara" w:eastAsia="Times New Roman" w:cs="Arial"/>
          <w:color w:val="242424"/>
          <w:sz w:val="24"/>
          <w:szCs w:val="24"/>
          <w:lang w:eastAsia="en-GB"/>
        </w:rPr>
      </w:pP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A child-centred, empathetic and flexible approach.</w:t>
      </w:r>
    </w:p>
    <w:p w:rsidRPr="00135F60" w:rsidR="00135F60" w:rsidP="00135F60" w:rsidRDefault="00135F60" w14:paraId="016F665A" w14:textId="77777777">
      <w:pPr>
        <w:numPr>
          <w:ilvl w:val="0"/>
          <w:numId w:val="6"/>
        </w:numPr>
        <w:spacing w:after="0" w:line="240" w:lineRule="auto"/>
        <w:rPr>
          <w:rFonts w:ascii="Candara" w:hAnsi="Candara" w:eastAsia="Times New Roman" w:cs="Arial"/>
          <w:color w:val="242424"/>
          <w:sz w:val="24"/>
          <w:szCs w:val="24"/>
          <w:lang w:eastAsia="en-GB"/>
        </w:rPr>
      </w:pP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Commitment to upholding and promoting the ethos and values of Chiltern Wood School.</w:t>
      </w:r>
    </w:p>
    <w:p w:rsidRPr="00135F60" w:rsidR="00135F60" w:rsidP="00135F60" w:rsidRDefault="00135F60" w14:paraId="29B62D50" w14:textId="77777777">
      <w:pPr>
        <w:numPr>
          <w:ilvl w:val="0"/>
          <w:numId w:val="6"/>
        </w:numPr>
        <w:spacing w:after="0" w:line="240" w:lineRule="auto"/>
        <w:rPr>
          <w:rFonts w:ascii="Candara" w:hAnsi="Candara" w:eastAsia="Times New Roman" w:cs="Arial"/>
          <w:color w:val="242424"/>
          <w:sz w:val="24"/>
          <w:szCs w:val="24"/>
          <w:lang w:eastAsia="en-GB"/>
        </w:rPr>
      </w:pP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Ability to work under pressure, prioritise effectively and maintain confidentiality.</w:t>
      </w:r>
    </w:p>
    <w:p w:rsidRPr="00135F60" w:rsidR="00135F60" w:rsidP="00135F60" w:rsidRDefault="00135F60" w14:paraId="4CF52CC1" w14:textId="77777777">
      <w:pPr>
        <w:numPr>
          <w:ilvl w:val="0"/>
          <w:numId w:val="6"/>
        </w:numPr>
        <w:spacing w:after="0" w:line="240" w:lineRule="auto"/>
        <w:rPr>
          <w:rFonts w:ascii="Candara" w:hAnsi="Candara" w:eastAsia="Times New Roman" w:cs="Arial"/>
          <w:color w:val="242424"/>
          <w:sz w:val="24"/>
          <w:szCs w:val="24"/>
          <w:lang w:eastAsia="en-GB"/>
        </w:rPr>
      </w:pP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Enthusiastic, proactive and resilient.</w:t>
      </w:r>
    </w:p>
    <w:p w:rsidRPr="00135F60" w:rsidR="00135F60" w:rsidP="00135F60" w:rsidRDefault="00135F60" w14:paraId="74C2D385" w14:textId="77777777">
      <w:pPr>
        <w:numPr>
          <w:ilvl w:val="0"/>
          <w:numId w:val="6"/>
        </w:numPr>
        <w:spacing w:after="0" w:line="240" w:lineRule="auto"/>
        <w:rPr>
          <w:rFonts w:ascii="Candara" w:hAnsi="Candara" w:eastAsia="Times New Roman" w:cs="Arial"/>
          <w:color w:val="242424"/>
          <w:sz w:val="24"/>
          <w:szCs w:val="24"/>
          <w:lang w:eastAsia="en-GB"/>
        </w:rPr>
      </w:pPr>
      <w:r w:rsidRPr="00135F60">
        <w:rPr>
          <w:rFonts w:ascii="Candara" w:hAnsi="Candara" w:eastAsia="Times New Roman" w:cs="Arial"/>
          <w:color w:val="242424"/>
          <w:sz w:val="24"/>
          <w:szCs w:val="24"/>
          <w:lang w:eastAsia="en-GB"/>
        </w:rPr>
        <w:t>Commitment to equality, diversity and inclusion.</w:t>
      </w:r>
    </w:p>
    <w:p w:rsidR="0089698A" w:rsidRDefault="00D46FCF" w14:paraId="713990F2" w14:textId="5FA4A830">
      <w:pPr>
        <w:rPr>
          <w:rFonts w:ascii="Candara" w:hAnsi="Candara"/>
          <w:sz w:val="24"/>
          <w:szCs w:val="24"/>
        </w:rPr>
      </w:pPr>
    </w:p>
    <w:p w:rsidR="005C0D33" w:rsidRDefault="005C0D33" w14:paraId="3202EED8" w14:textId="3591B32E">
      <w:pPr>
        <w:rPr>
          <w:rFonts w:ascii="Candara" w:hAnsi="Candara"/>
          <w:sz w:val="24"/>
          <w:szCs w:val="24"/>
        </w:rPr>
      </w:pPr>
    </w:p>
    <w:p w:rsidR="005C0D33" w:rsidRDefault="005C0D33" w14:paraId="3193B5F7" w14:textId="77777777">
      <w:pPr>
        <w:rPr>
          <w:rFonts w:ascii="Candara" w:hAnsi="Candara"/>
          <w:sz w:val="24"/>
          <w:szCs w:val="24"/>
        </w:rPr>
      </w:pPr>
    </w:p>
    <w:p w:rsidRPr="00135F60" w:rsidR="005C0D33" w:rsidP="130CCC44" w:rsidRDefault="005C0D33" w14:paraId="07EF341E" w14:textId="6143C1F2">
      <w:pPr>
        <w:rPr>
          <w:rFonts w:ascii="Candara" w:hAnsi="Candara"/>
          <w:sz w:val="24"/>
          <w:szCs w:val="24"/>
          <w:highlight w:val="yellow"/>
        </w:rPr>
      </w:pPr>
    </w:p>
    <w:sectPr w:rsidRPr="00135F60" w:rsidR="005C0D3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60C8A"/>
    <w:multiLevelType w:val="multilevel"/>
    <w:tmpl w:val="8916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BC86D5F"/>
    <w:multiLevelType w:val="multilevel"/>
    <w:tmpl w:val="6DE0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4643A24"/>
    <w:multiLevelType w:val="multilevel"/>
    <w:tmpl w:val="6A84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0E928E8"/>
    <w:multiLevelType w:val="multilevel"/>
    <w:tmpl w:val="074C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9E676A7"/>
    <w:multiLevelType w:val="multilevel"/>
    <w:tmpl w:val="5544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4CE946BD"/>
    <w:multiLevelType w:val="multilevel"/>
    <w:tmpl w:val="F404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60"/>
    <w:rsid w:val="00061D37"/>
    <w:rsid w:val="00135F60"/>
    <w:rsid w:val="005C0D33"/>
    <w:rsid w:val="008D944F"/>
    <w:rsid w:val="00A259E9"/>
    <w:rsid w:val="00D46FCF"/>
    <w:rsid w:val="00EF3F7F"/>
    <w:rsid w:val="083DAA8E"/>
    <w:rsid w:val="0DED51A8"/>
    <w:rsid w:val="11DF2A68"/>
    <w:rsid w:val="130CCC44"/>
    <w:rsid w:val="13CFFD63"/>
    <w:rsid w:val="1B6E60A1"/>
    <w:rsid w:val="1D9A8F0F"/>
    <w:rsid w:val="1DA14BC0"/>
    <w:rsid w:val="20F6A2A4"/>
    <w:rsid w:val="212ABAEA"/>
    <w:rsid w:val="25D32A1D"/>
    <w:rsid w:val="27CF2995"/>
    <w:rsid w:val="309D159F"/>
    <w:rsid w:val="3215C7B0"/>
    <w:rsid w:val="331FDB53"/>
    <w:rsid w:val="41A38171"/>
    <w:rsid w:val="430A6882"/>
    <w:rsid w:val="434BAC51"/>
    <w:rsid w:val="527475CB"/>
    <w:rsid w:val="54ED9C83"/>
    <w:rsid w:val="553E4E45"/>
    <w:rsid w:val="67069507"/>
    <w:rsid w:val="69E327B5"/>
    <w:rsid w:val="6A474E99"/>
    <w:rsid w:val="6D2A4F88"/>
    <w:rsid w:val="6D87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C09B4"/>
  <w15:chartTrackingRefBased/>
  <w15:docId w15:val="{3490A60A-7AAE-40B4-BA19-52CEE5F0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4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28a0a3-5c55-49c0-90cb-33d30685aae2" xsi:nil="true"/>
    <lcf76f155ced4ddcb4097134ff3c332f xmlns="316b93ef-63c8-4c39-8e63-4aef31fe15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878B721EDEA479A7E6C8FB7A63158" ma:contentTypeVersion="18" ma:contentTypeDescription="Create a new document." ma:contentTypeScope="" ma:versionID="8fcd0ac0d73b6610a1c50e9fefa6e957">
  <xsd:schema xmlns:xsd="http://www.w3.org/2001/XMLSchema" xmlns:xs="http://www.w3.org/2001/XMLSchema" xmlns:p="http://schemas.microsoft.com/office/2006/metadata/properties" xmlns:ns2="316b93ef-63c8-4c39-8e63-4aef31fe15ac" xmlns:ns3="6a28a0a3-5c55-49c0-90cb-33d30685aae2" targetNamespace="http://schemas.microsoft.com/office/2006/metadata/properties" ma:root="true" ma:fieldsID="07b05a64cebc5d3d2520a9930454ab4d" ns2:_="" ns3:_="">
    <xsd:import namespace="316b93ef-63c8-4c39-8e63-4aef31fe15ac"/>
    <xsd:import namespace="6a28a0a3-5c55-49c0-90cb-33d30685aa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93ef-63c8-4c39-8e63-4aef31fe1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bfd877-48b2-47d5-9ca2-b1937ee07f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8a0a3-5c55-49c0-90cb-33d30685a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949a394-091c-44f0-9cfb-6e335fe26b69}" ma:internalName="TaxCatchAll" ma:showField="CatchAllData" ma:web="6a28a0a3-5c55-49c0-90cb-33d30685aa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1DCDAE-94A2-45B8-A801-D18FA56EE35B}">
  <ds:schemaRefs>
    <ds:schemaRef ds:uri="6e06c347-b2a2-4996-a79f-f124cfdf5e74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556f4e2f-3b2c-44ef-bffd-d97786e8090a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94F21F-A96A-4BD2-A77B-2D3A4DB4BC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F815C8-14FA-4AAF-8A32-F91AC0B106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Taylor</dc:creator>
  <cp:keywords/>
  <dc:description/>
  <cp:lastModifiedBy>Rachel Chapman</cp:lastModifiedBy>
  <cp:revision>4</cp:revision>
  <cp:lastPrinted>2026-04-14T11:32:00Z</cp:lastPrinted>
  <dcterms:created xsi:type="dcterms:W3CDTF">2026-04-15T07:07:00Z</dcterms:created>
  <dcterms:modified xsi:type="dcterms:W3CDTF">2026-04-20T11:38:25Z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0x010100D96878B721EDEA479A7E6C8FB7A63158</vt:lpwstr>
  </property>
</Properties>
</file>