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7812" w14:textId="77777777" w:rsidR="00103DF5" w:rsidRDefault="00103DF5" w:rsidP="00103DF5">
      <w:pPr>
        <w:pStyle w:val="Title"/>
        <w:ind w:left="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Job Title: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 w:rsidR="00146AA4">
        <w:rPr>
          <w:rFonts w:ascii="Arial" w:hAnsi="Arial"/>
          <w:b w:val="0"/>
          <w:sz w:val="22"/>
        </w:rPr>
        <w:t>Family Support Worker</w:t>
      </w:r>
    </w:p>
    <w:p w14:paraId="775D3D07" w14:textId="77777777" w:rsidR="00103DF5" w:rsidRDefault="00103DF5" w:rsidP="00103DF5">
      <w:pPr>
        <w:pStyle w:val="Title"/>
        <w:ind w:left="0"/>
        <w:rPr>
          <w:rFonts w:ascii="Arial" w:hAnsi="Arial"/>
          <w:b w:val="0"/>
          <w:sz w:val="22"/>
        </w:rPr>
      </w:pPr>
    </w:p>
    <w:p w14:paraId="4EFB3B5D" w14:textId="77777777" w:rsidR="00103DF5" w:rsidRDefault="00103DF5" w:rsidP="00103DF5">
      <w:pPr>
        <w:pStyle w:val="Title"/>
        <w:ind w:left="0"/>
        <w:rPr>
          <w:rFonts w:ascii="Arial" w:hAnsi="Arial"/>
          <w:b w:val="0"/>
          <w:sz w:val="22"/>
        </w:rPr>
      </w:pPr>
    </w:p>
    <w:p w14:paraId="17214883" w14:textId="77777777" w:rsidR="00103DF5" w:rsidRDefault="00103DF5" w:rsidP="00103DF5">
      <w:pPr>
        <w:pStyle w:val="Title"/>
        <w:ind w:left="2160" w:hanging="216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Purpose of Job:</w:t>
      </w:r>
      <w:r>
        <w:rPr>
          <w:rFonts w:ascii="Arial" w:hAnsi="Arial"/>
          <w:b w:val="0"/>
          <w:sz w:val="22"/>
        </w:rPr>
        <w:tab/>
        <w:t xml:space="preserve">Working under the direction of the </w:t>
      </w:r>
      <w:r w:rsidR="00914FCF">
        <w:rPr>
          <w:rFonts w:ascii="Arial" w:hAnsi="Arial"/>
          <w:b w:val="0"/>
          <w:sz w:val="22"/>
        </w:rPr>
        <w:t xml:space="preserve">Families </w:t>
      </w:r>
      <w:r w:rsidR="00146AA4">
        <w:rPr>
          <w:rFonts w:ascii="Arial" w:hAnsi="Arial"/>
          <w:b w:val="0"/>
          <w:sz w:val="22"/>
        </w:rPr>
        <w:t>Centre manager to facilitate the operation of the centre responding to the needs of the community and the users of the centre.</w:t>
      </w:r>
    </w:p>
    <w:p w14:paraId="72E78861" w14:textId="77777777" w:rsidR="00103DF5" w:rsidRDefault="00103DF5" w:rsidP="00103DF5">
      <w:pPr>
        <w:pStyle w:val="Title"/>
        <w:pBdr>
          <w:bottom w:val="single" w:sz="4" w:space="1" w:color="auto"/>
        </w:pBdr>
        <w:ind w:left="2160" w:hanging="2160"/>
        <w:rPr>
          <w:rFonts w:ascii="Arial" w:hAnsi="Arial"/>
          <w:b w:val="0"/>
          <w:sz w:val="22"/>
        </w:rPr>
      </w:pPr>
    </w:p>
    <w:p w14:paraId="3767D352" w14:textId="77777777" w:rsidR="00103DF5" w:rsidRDefault="00103DF5" w:rsidP="00103DF5">
      <w:pPr>
        <w:pStyle w:val="Title"/>
        <w:ind w:left="0"/>
        <w:rPr>
          <w:rFonts w:ascii="Arial" w:hAnsi="Arial"/>
          <w:b w:val="0"/>
          <w:sz w:val="22"/>
        </w:rPr>
      </w:pPr>
    </w:p>
    <w:p w14:paraId="2522C1CA" w14:textId="77777777" w:rsidR="00103DF5" w:rsidRDefault="00103DF5" w:rsidP="00103DF5">
      <w:pPr>
        <w:pStyle w:val="Title"/>
        <w:ind w:left="0"/>
        <w:rPr>
          <w:rFonts w:ascii="Arial" w:hAnsi="Arial"/>
          <w:bCs w:val="0"/>
          <w:sz w:val="22"/>
          <w:u w:val="single"/>
        </w:rPr>
      </w:pPr>
      <w:r>
        <w:rPr>
          <w:rFonts w:ascii="Arial" w:hAnsi="Arial"/>
          <w:bCs w:val="0"/>
          <w:sz w:val="22"/>
          <w:u w:val="single"/>
        </w:rPr>
        <w:t>SPECIFIC DUTIES</w:t>
      </w:r>
    </w:p>
    <w:p w14:paraId="4171236C" w14:textId="77777777" w:rsidR="00103DF5" w:rsidRDefault="00103DF5" w:rsidP="00103DF5">
      <w:pPr>
        <w:pStyle w:val="Title"/>
        <w:ind w:left="0"/>
        <w:rPr>
          <w:rFonts w:ascii="Arial" w:hAnsi="Arial"/>
          <w:b w:val="0"/>
          <w:sz w:val="22"/>
        </w:rPr>
      </w:pPr>
    </w:p>
    <w:p w14:paraId="2C68B330" w14:textId="77777777" w:rsidR="00103DF5" w:rsidRP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To develop, plan and deliver services to meet the needs of children aged predominantly 0-5 years and their families</w:t>
      </w:r>
      <w:r w:rsidR="00914FCF">
        <w:rPr>
          <w:rFonts w:ascii="Arial" w:hAnsi="Arial" w:cs="Arial"/>
          <w:b w:val="0"/>
          <w:bCs w:val="0"/>
          <w:sz w:val="22"/>
        </w:rPr>
        <w:t xml:space="preserve"> but also those of primary age</w:t>
      </w:r>
    </w:p>
    <w:p w14:paraId="47AF00D1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provide assessments on family functioning and needs</w:t>
      </w:r>
    </w:p>
    <w:p w14:paraId="1FBF3D9A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provide crisis support to enable families to function in their own homes</w:t>
      </w:r>
    </w:p>
    <w:p w14:paraId="06AAF119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work with families to enhance childcare skills and promote early learning development</w:t>
      </w:r>
    </w:p>
    <w:p w14:paraId="66F00FBD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provide support to parents to help them access wider opportunities in education, work and volunteering</w:t>
      </w:r>
    </w:p>
    <w:p w14:paraId="04123677" w14:textId="5A1D7674" w:rsidR="009638CE" w:rsidRDefault="009638CE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provide emotional and wellbeing support to school age children</w:t>
      </w:r>
    </w:p>
    <w:p w14:paraId="2298C6B0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provide a range of activities within various community settings to reduce isolation and promote understanding of the needs of children</w:t>
      </w:r>
    </w:p>
    <w:p w14:paraId="5A0B1F88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To provide high quality information regarding the </w:t>
      </w:r>
      <w:r w:rsidR="00914FCF">
        <w:rPr>
          <w:rFonts w:ascii="Arial" w:hAnsi="Arial" w:cs="Arial"/>
          <w:b w:val="0"/>
          <w:sz w:val="22"/>
        </w:rPr>
        <w:t>Families</w:t>
      </w:r>
      <w:r>
        <w:rPr>
          <w:rFonts w:ascii="Arial" w:hAnsi="Arial" w:cs="Arial"/>
          <w:b w:val="0"/>
          <w:sz w:val="22"/>
        </w:rPr>
        <w:t xml:space="preserve"> Centre and</w:t>
      </w:r>
      <w:r w:rsidR="00914FCF">
        <w:rPr>
          <w:rFonts w:ascii="Arial" w:hAnsi="Arial" w:cs="Arial"/>
          <w:b w:val="0"/>
          <w:sz w:val="22"/>
        </w:rPr>
        <w:t xml:space="preserve"> actively promote the </w:t>
      </w:r>
      <w:r>
        <w:rPr>
          <w:rFonts w:ascii="Arial" w:hAnsi="Arial" w:cs="Arial"/>
          <w:b w:val="0"/>
          <w:sz w:val="22"/>
        </w:rPr>
        <w:t>Centre and its’ partners</w:t>
      </w:r>
    </w:p>
    <w:p w14:paraId="77C59D30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To compile case conference reports under </w:t>
      </w:r>
      <w:r w:rsidR="00914FCF">
        <w:rPr>
          <w:rFonts w:ascii="Arial" w:hAnsi="Arial" w:cs="Arial"/>
          <w:b w:val="0"/>
          <w:sz w:val="22"/>
        </w:rPr>
        <w:t xml:space="preserve">the direction of the </w:t>
      </w:r>
      <w:r>
        <w:rPr>
          <w:rFonts w:ascii="Arial" w:hAnsi="Arial" w:cs="Arial"/>
          <w:b w:val="0"/>
          <w:sz w:val="22"/>
        </w:rPr>
        <w:t>Centre manager</w:t>
      </w:r>
    </w:p>
    <w:p w14:paraId="732C3325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undertake group work and individual work both in the centre</w:t>
      </w:r>
      <w:r w:rsidR="00914FCF">
        <w:rPr>
          <w:rFonts w:ascii="Arial" w:hAnsi="Arial" w:cs="Arial"/>
          <w:b w:val="0"/>
          <w:sz w:val="22"/>
        </w:rPr>
        <w:t>, school</w:t>
      </w:r>
      <w:r>
        <w:rPr>
          <w:rFonts w:ascii="Arial" w:hAnsi="Arial" w:cs="Arial"/>
          <w:b w:val="0"/>
          <w:sz w:val="22"/>
        </w:rPr>
        <w:t xml:space="preserve"> and the wider community</w:t>
      </w:r>
    </w:p>
    <w:p w14:paraId="01B30443" w14:textId="77777777" w:rsidR="00146AA4" w:rsidRDefault="00146AA4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work in partnership with a variety of agencies</w:t>
      </w:r>
    </w:p>
    <w:p w14:paraId="4BB72E85" w14:textId="77777777" w:rsidR="005F0DE8" w:rsidRDefault="005F0DE8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follow procedures reg</w:t>
      </w:r>
      <w:r w:rsidR="00914FCF">
        <w:rPr>
          <w:rFonts w:ascii="Arial" w:hAnsi="Arial" w:cs="Arial"/>
          <w:b w:val="0"/>
          <w:sz w:val="22"/>
        </w:rPr>
        <w:t xml:space="preserve">arding safeguarding </w:t>
      </w:r>
      <w:r>
        <w:rPr>
          <w:rFonts w:ascii="Arial" w:hAnsi="Arial" w:cs="Arial"/>
          <w:b w:val="0"/>
          <w:sz w:val="22"/>
        </w:rPr>
        <w:t>and professional recording</w:t>
      </w:r>
    </w:p>
    <w:p w14:paraId="4D80764A" w14:textId="77777777" w:rsidR="005F0DE8" w:rsidRDefault="005F0DE8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attend and take part in meetings, seminars, training sessions and working groups as required</w:t>
      </w:r>
    </w:p>
    <w:p w14:paraId="5446DAC9" w14:textId="77777777" w:rsidR="005F0DE8" w:rsidRDefault="005F0DE8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keep accurate and detailed records of any work undertaken and compile reports relating to the safeguarding of children as needed</w:t>
      </w:r>
    </w:p>
    <w:p w14:paraId="3D442C0F" w14:textId="77777777" w:rsidR="005F0DE8" w:rsidRDefault="005F0DE8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To maintain confidentiality and data protection guidelines</w:t>
      </w:r>
    </w:p>
    <w:p w14:paraId="7B5B0985" w14:textId="77777777" w:rsidR="005F0DE8" w:rsidRDefault="005F0DE8" w:rsidP="00103DF5">
      <w:pPr>
        <w:pStyle w:val="Title"/>
        <w:numPr>
          <w:ilvl w:val="0"/>
          <w:numId w:val="1"/>
        </w:numPr>
        <w:ind w:hanging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To carry out any other reasonable duties at the request of the manager or headteacher within the overall grading and level of the post </w:t>
      </w:r>
    </w:p>
    <w:p w14:paraId="6E893DDB" w14:textId="77777777" w:rsidR="00103DF5" w:rsidRDefault="00103DF5" w:rsidP="00103DF5">
      <w:pPr>
        <w:pStyle w:val="Title"/>
        <w:ind w:left="0"/>
        <w:rPr>
          <w:rFonts w:ascii="Arial" w:hAnsi="Arial" w:cs="Arial"/>
          <w:bCs w:val="0"/>
          <w:sz w:val="22"/>
        </w:rPr>
      </w:pPr>
    </w:p>
    <w:p w14:paraId="2216F538" w14:textId="77777777" w:rsidR="00DC6790" w:rsidRDefault="00DC6790"/>
    <w:sectPr w:rsidR="00DC6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7E7"/>
    <w:multiLevelType w:val="hybridMultilevel"/>
    <w:tmpl w:val="67D4BF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F23A8C"/>
    <w:multiLevelType w:val="hybridMultilevel"/>
    <w:tmpl w:val="7A38257C"/>
    <w:lvl w:ilvl="0" w:tplc="711A53EC">
      <w:start w:val="1"/>
      <w:numFmt w:val="bullet"/>
      <w:lvlText w:val="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D495A44"/>
    <w:multiLevelType w:val="hybridMultilevel"/>
    <w:tmpl w:val="5CF827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116131"/>
    <w:multiLevelType w:val="hybridMultilevel"/>
    <w:tmpl w:val="C38EB8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74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8448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668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078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F5"/>
    <w:rsid w:val="000F636C"/>
    <w:rsid w:val="00103DF5"/>
    <w:rsid w:val="00146AA4"/>
    <w:rsid w:val="003B6087"/>
    <w:rsid w:val="005C1456"/>
    <w:rsid w:val="005F0DE8"/>
    <w:rsid w:val="0079289B"/>
    <w:rsid w:val="00914FCF"/>
    <w:rsid w:val="009638CE"/>
    <w:rsid w:val="00D548F3"/>
    <w:rsid w:val="00DC6790"/>
    <w:rsid w:val="00D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B44B"/>
  <w15:docId w15:val="{FBCA0C70-1F63-444D-B836-61A73A77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3DF5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03DF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03DF5"/>
    <w:pPr>
      <w:spacing w:after="0" w:line="240" w:lineRule="auto"/>
      <w:ind w:left="360"/>
    </w:pPr>
    <w:rPr>
      <w:rFonts w:ascii="Arial" w:eastAsia="Times New Roman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03DF5"/>
    <w:rPr>
      <w:rFonts w:ascii="Arial" w:eastAsia="Times New Roman" w:hAnsi="Arial" w:cs="Arial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03DF5"/>
    <w:pPr>
      <w:spacing w:after="0" w:line="240" w:lineRule="auto"/>
      <w:ind w:left="720" w:hanging="720"/>
    </w:pPr>
    <w:rPr>
      <w:rFonts w:ascii="Arial" w:eastAsia="Times New Roman" w:hAnsi="Arial" w:cs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3DF5"/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Sandra Winskill</cp:lastModifiedBy>
  <cp:revision>2</cp:revision>
  <dcterms:created xsi:type="dcterms:W3CDTF">2025-12-16T10:32:00Z</dcterms:created>
  <dcterms:modified xsi:type="dcterms:W3CDTF">2025-12-16T10:32:00Z</dcterms:modified>
</cp:coreProperties>
</file>