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lineRule="auto"/>
        <w:rPr>
          <w:b w:val="1"/>
          <w:bCs w:val="1"/>
        </w:rPr>
      </w:pPr>
      <w:r w:rsidDel="00000000" w:rsidR="00000000" w:rsidRPr="00000000">
        <w:rPr>
          <w:b w:val="1"/>
          <w:bCs w:val="1"/>
          <w:rtl w:val="0"/>
        </w:rPr>
        <w:t xml:space="preserve">Engineering Technician </w:t>
      </w:r>
    </w:p>
    <w:p w:rsidR="00000000" w:rsidDel="00000000" w:rsidP="00000000" w:rsidRDefault="00000000" w:rsidRPr="00000000" w14:paraId="00000002">
      <w:pPr>
        <w:spacing w:after="240" w:lineRule="auto"/>
        <w:rPr/>
      </w:pPr>
      <w:r w:rsidDel="00000000" w:rsidR="00000000" w:rsidRPr="00000000">
        <w:rPr>
          <w:rtl w:val="0"/>
        </w:rPr>
        <w:t xml:space="preserve">Job Description</w:t>
      </w:r>
    </w:p>
    <w:p w:rsidR="00000000" w:rsidDel="00000000" w:rsidP="00000000" w:rsidRDefault="00000000" w:rsidRPr="00000000" w14:paraId="00000003">
      <w:pPr>
        <w:spacing w:after="240" w:lineRule="auto"/>
        <w:rPr/>
      </w:pPr>
      <w:r w:rsidDel="00000000" w:rsidR="00000000" w:rsidRPr="00000000">
        <w:rPr>
          <w:rtl w:val="0"/>
        </w:rPr>
        <w:t xml:space="preserve">Engineering Department Responsibilities: </w:t>
      </w:r>
    </w:p>
    <w:p w:rsidR="00000000" w:rsidDel="00000000" w:rsidP="00000000" w:rsidRDefault="00000000" w:rsidRPr="00000000" w14:paraId="00000004">
      <w:pPr>
        <w:numPr>
          <w:ilvl w:val="0"/>
          <w:numId w:val="1"/>
        </w:numPr>
        <w:spacing w:after="240" w:lineRule="auto"/>
        <w:ind w:left="720" w:hanging="360"/>
        <w:rPr>
          <w:u w:val="none"/>
        </w:rPr>
      </w:pPr>
      <w:r w:rsidDel="00000000" w:rsidR="00000000" w:rsidRPr="00000000">
        <w:rPr>
          <w:rtl w:val="0"/>
        </w:rPr>
        <w:t xml:space="preserve">Scheduling and preparing materials for lessons. </w:t>
      </w:r>
      <w:r w:rsidDel="00000000" w:rsidR="00000000" w:rsidRPr="00000000">
        <w:rPr>
          <w:rtl w:val="0"/>
        </w:rPr>
      </w:r>
    </w:p>
    <w:p w:rsidR="00000000" w:rsidDel="00000000" w:rsidP="00000000" w:rsidRDefault="00000000" w:rsidRPr="00000000" w14:paraId="00000005">
      <w:pPr>
        <w:numPr>
          <w:ilvl w:val="0"/>
          <w:numId w:val="1"/>
        </w:numPr>
        <w:spacing w:after="240" w:lineRule="auto"/>
        <w:ind w:left="720" w:hanging="360"/>
        <w:rPr>
          <w:u w:val="none"/>
        </w:rPr>
      </w:pPr>
      <w:r w:rsidDel="00000000" w:rsidR="00000000" w:rsidRPr="00000000">
        <w:rPr>
          <w:rtl w:val="0"/>
        </w:rPr>
        <w:t xml:space="preserve">Support practical workshop sessions with supervision, practical instruction and demonstrations as timetabled. </w:t>
      </w:r>
      <w:r w:rsidDel="00000000" w:rsidR="00000000" w:rsidRPr="00000000">
        <w:rPr>
          <w:rtl w:val="0"/>
        </w:rPr>
      </w:r>
    </w:p>
    <w:p w:rsidR="00000000" w:rsidDel="00000000" w:rsidP="00000000" w:rsidRDefault="00000000" w:rsidRPr="00000000" w14:paraId="00000006">
      <w:pPr>
        <w:numPr>
          <w:ilvl w:val="0"/>
          <w:numId w:val="1"/>
        </w:numPr>
        <w:spacing w:after="240" w:lineRule="auto"/>
        <w:ind w:left="720" w:hanging="360"/>
        <w:rPr>
          <w:u w:val="none"/>
        </w:rPr>
      </w:pPr>
      <w:r w:rsidDel="00000000" w:rsidR="00000000" w:rsidRPr="00000000">
        <w:rPr>
          <w:rtl w:val="0"/>
        </w:rPr>
        <w:t xml:space="preserve">Setting up equipment for lessons as required.  </w:t>
      </w:r>
      <w:r w:rsidDel="00000000" w:rsidR="00000000" w:rsidRPr="00000000">
        <w:rPr>
          <w:rtl w:val="0"/>
        </w:rPr>
      </w:r>
    </w:p>
    <w:p w:rsidR="00000000" w:rsidDel="00000000" w:rsidP="00000000" w:rsidRDefault="00000000" w:rsidRPr="00000000" w14:paraId="00000007">
      <w:pPr>
        <w:numPr>
          <w:ilvl w:val="0"/>
          <w:numId w:val="1"/>
        </w:numPr>
        <w:spacing w:after="240" w:lineRule="auto"/>
        <w:ind w:left="720" w:hanging="360"/>
        <w:rPr>
          <w:u w:val="none"/>
        </w:rPr>
      </w:pPr>
      <w:r w:rsidDel="00000000" w:rsidR="00000000" w:rsidRPr="00000000">
        <w:rPr>
          <w:rtl w:val="0"/>
        </w:rPr>
        <w:t xml:space="preserve">Maintenance and adjustment of all hand tools, power tools and power machines, band saws, lathes, mills, drills, circular saw, sanders etc. and recording of checks using an appropriate system.</w:t>
      </w:r>
      <w:r w:rsidDel="00000000" w:rsidR="00000000" w:rsidRPr="00000000">
        <w:rPr>
          <w:rtl w:val="0"/>
        </w:rPr>
      </w:r>
    </w:p>
    <w:p w:rsidR="00000000" w:rsidDel="00000000" w:rsidP="00000000" w:rsidRDefault="00000000" w:rsidRPr="00000000" w14:paraId="00000008">
      <w:pPr>
        <w:numPr>
          <w:ilvl w:val="0"/>
          <w:numId w:val="1"/>
        </w:numPr>
        <w:spacing w:after="240" w:lineRule="auto"/>
        <w:ind w:left="720" w:hanging="360"/>
        <w:rPr>
          <w:u w:val="none"/>
        </w:rPr>
      </w:pPr>
      <w:r w:rsidDel="00000000" w:rsidR="00000000" w:rsidRPr="00000000">
        <w:rPr>
          <w:rtl w:val="0"/>
        </w:rPr>
        <w:t xml:space="preserve">Maintaining an electronic inventory of tools, equipment and materials and ordering supplies as and when required.</w:t>
      </w:r>
      <w:r w:rsidDel="00000000" w:rsidR="00000000" w:rsidRPr="00000000">
        <w:rPr>
          <w:rtl w:val="0"/>
        </w:rPr>
      </w:r>
    </w:p>
    <w:p w:rsidR="00000000" w:rsidDel="00000000" w:rsidP="00000000" w:rsidRDefault="00000000" w:rsidRPr="00000000" w14:paraId="00000009">
      <w:pPr>
        <w:numPr>
          <w:ilvl w:val="0"/>
          <w:numId w:val="1"/>
        </w:numPr>
        <w:spacing w:after="240" w:lineRule="auto"/>
        <w:ind w:left="720" w:hanging="360"/>
        <w:rPr>
          <w:u w:val="none"/>
        </w:rPr>
      </w:pPr>
      <w:r w:rsidDel="00000000" w:rsidR="00000000" w:rsidRPr="00000000">
        <w:rPr>
          <w:rtl w:val="0"/>
        </w:rPr>
        <w:t xml:space="preserve">Be responsible for the provision of clean and usable protective clothing such as safety goggles and masks </w:t>
      </w:r>
      <w:r w:rsidDel="00000000" w:rsidR="00000000" w:rsidRPr="00000000">
        <w:rPr>
          <w:rtl w:val="0"/>
        </w:rPr>
      </w:r>
    </w:p>
    <w:p w:rsidR="00000000" w:rsidDel="00000000" w:rsidP="00000000" w:rsidRDefault="00000000" w:rsidRPr="00000000" w14:paraId="0000000A">
      <w:pPr>
        <w:numPr>
          <w:ilvl w:val="0"/>
          <w:numId w:val="1"/>
        </w:numPr>
        <w:spacing w:after="240" w:lineRule="auto"/>
        <w:ind w:left="720" w:hanging="360"/>
        <w:rPr>
          <w:u w:val="none"/>
        </w:rPr>
      </w:pPr>
      <w:r w:rsidDel="00000000" w:rsidR="00000000" w:rsidRPr="00000000">
        <w:rPr>
          <w:rtl w:val="0"/>
        </w:rPr>
        <w:t xml:space="preserve">Assist with the general Health and Safety aspects of the Faculty: safe storage of all materials and equipment ensuring that current Health and Safety, COSHH, and relevant regulations are adhered to. </w:t>
      </w:r>
      <w:r w:rsidDel="00000000" w:rsidR="00000000" w:rsidRPr="00000000">
        <w:rPr>
          <w:rtl w:val="0"/>
        </w:rPr>
      </w:r>
    </w:p>
    <w:p w:rsidR="00000000" w:rsidDel="00000000" w:rsidP="00000000" w:rsidRDefault="00000000" w:rsidRPr="00000000" w14:paraId="0000000B">
      <w:pPr>
        <w:numPr>
          <w:ilvl w:val="0"/>
          <w:numId w:val="1"/>
        </w:numPr>
        <w:spacing w:after="240" w:lineRule="auto"/>
        <w:ind w:left="720" w:hanging="360"/>
        <w:rPr>
          <w:u w:val="none"/>
        </w:rPr>
      </w:pPr>
      <w:r w:rsidDel="00000000" w:rsidR="00000000" w:rsidRPr="00000000">
        <w:rPr>
          <w:rtl w:val="0"/>
        </w:rPr>
        <w:t xml:space="preserve">Developing the infrastructure of facilities of the department as required.  </w:t>
      </w:r>
      <w:r w:rsidDel="00000000" w:rsidR="00000000" w:rsidRPr="00000000">
        <w:rPr>
          <w:rtl w:val="0"/>
        </w:rPr>
      </w:r>
    </w:p>
    <w:p w:rsidR="00000000" w:rsidDel="00000000" w:rsidP="00000000" w:rsidRDefault="00000000" w:rsidRPr="00000000" w14:paraId="0000000C">
      <w:pPr>
        <w:numPr>
          <w:ilvl w:val="0"/>
          <w:numId w:val="1"/>
        </w:numPr>
        <w:spacing w:after="240" w:lineRule="auto"/>
        <w:ind w:left="720" w:hanging="360"/>
        <w:rPr>
          <w:u w:val="none"/>
        </w:rPr>
      </w:pPr>
      <w:r w:rsidDel="00000000" w:rsidR="00000000" w:rsidRPr="00000000">
        <w:rPr>
          <w:rtl w:val="0"/>
        </w:rPr>
        <w:t xml:space="preserve">Clear away tools, equipment and materials after classes, ensuring the safe disposal of waste materials. </w:t>
      </w:r>
      <w:r w:rsidDel="00000000" w:rsidR="00000000" w:rsidRPr="00000000">
        <w:rPr>
          <w:rtl w:val="0"/>
        </w:rPr>
      </w:r>
    </w:p>
    <w:p w:rsidR="00000000" w:rsidDel="00000000" w:rsidP="00000000" w:rsidRDefault="00000000" w:rsidRPr="00000000" w14:paraId="0000000D">
      <w:pPr>
        <w:numPr>
          <w:ilvl w:val="0"/>
          <w:numId w:val="1"/>
        </w:numPr>
        <w:spacing w:after="240" w:lineRule="auto"/>
        <w:ind w:left="720" w:hanging="360"/>
        <w:rPr>
          <w:u w:val="none"/>
        </w:rPr>
      </w:pPr>
      <w:r w:rsidDel="00000000" w:rsidR="00000000" w:rsidRPr="00000000">
        <w:rPr>
          <w:rtl w:val="0"/>
        </w:rPr>
        <w:t xml:space="preserve">Maintenance of workshops and engineering department faculty areas, ensuring security, safe storage and cleaning, carrying out appropriate repairs when necessary.</w:t>
      </w:r>
      <w:r w:rsidDel="00000000" w:rsidR="00000000" w:rsidRPr="00000000">
        <w:rPr>
          <w:rtl w:val="0"/>
        </w:rPr>
      </w:r>
    </w:p>
    <w:p w:rsidR="00000000" w:rsidDel="00000000" w:rsidP="00000000" w:rsidRDefault="00000000" w:rsidRPr="00000000" w14:paraId="0000000E">
      <w:pPr>
        <w:numPr>
          <w:ilvl w:val="0"/>
          <w:numId w:val="1"/>
        </w:numPr>
        <w:spacing w:after="240" w:lineRule="auto"/>
        <w:ind w:left="720" w:hanging="360"/>
        <w:rPr>
          <w:u w:val="none"/>
        </w:rPr>
      </w:pPr>
      <w:r w:rsidDel="00000000" w:rsidR="00000000" w:rsidRPr="00000000">
        <w:rPr>
          <w:rtl w:val="0"/>
        </w:rPr>
        <w:t xml:space="preserve">Assist with organisation of trips and support catch-up sessions and clubs during lunch or after school as required and timetable.</w:t>
      </w:r>
      <w:r w:rsidDel="00000000" w:rsidR="00000000" w:rsidRPr="00000000">
        <w:rPr>
          <w:rtl w:val="0"/>
        </w:rPr>
      </w:r>
    </w:p>
    <w:p w:rsidR="00000000" w:rsidDel="00000000" w:rsidP="00000000" w:rsidRDefault="00000000" w:rsidRPr="00000000" w14:paraId="0000000F">
      <w:pPr>
        <w:numPr>
          <w:ilvl w:val="0"/>
          <w:numId w:val="1"/>
        </w:numPr>
        <w:spacing w:after="240" w:lineRule="auto"/>
        <w:ind w:left="720" w:hanging="360"/>
        <w:rPr>
          <w:u w:val="none"/>
        </w:rPr>
      </w:pPr>
      <w:r w:rsidDel="00000000" w:rsidR="00000000" w:rsidRPr="00000000">
        <w:rPr>
          <w:rtl w:val="0"/>
        </w:rPr>
        <w:t xml:space="preserve">Carry out all duties safely with due regard for the health and safety of others and yourself, ensuring that health and safety training, risk assessments and best practice and protocols are adhered to at all times. </w:t>
      </w:r>
      <w:r w:rsidDel="00000000" w:rsidR="00000000" w:rsidRPr="00000000">
        <w:rPr>
          <w:rtl w:val="0"/>
        </w:rPr>
      </w:r>
    </w:p>
    <w:p w:rsidR="00000000" w:rsidDel="00000000" w:rsidP="00000000" w:rsidRDefault="00000000" w:rsidRPr="00000000" w14:paraId="00000010">
      <w:pPr>
        <w:numPr>
          <w:ilvl w:val="0"/>
          <w:numId w:val="1"/>
        </w:numPr>
        <w:spacing w:after="240" w:lineRule="auto"/>
        <w:ind w:left="720" w:hanging="360"/>
        <w:rPr>
          <w:u w:val="none"/>
        </w:rPr>
      </w:pPr>
      <w:r w:rsidDel="00000000" w:rsidR="00000000" w:rsidRPr="00000000">
        <w:rPr>
          <w:rtl w:val="0"/>
        </w:rPr>
        <w:t xml:space="preserve">Undertake regular first aid training and administer first aid as required. </w:t>
      </w:r>
      <w:r w:rsidDel="00000000" w:rsidR="00000000" w:rsidRPr="00000000">
        <w:rPr>
          <w:rtl w:val="0"/>
        </w:rPr>
      </w:r>
    </w:p>
    <w:p w:rsidR="00000000" w:rsidDel="00000000" w:rsidP="00000000" w:rsidRDefault="00000000" w:rsidRPr="00000000" w14:paraId="00000011">
      <w:pPr>
        <w:numPr>
          <w:ilvl w:val="0"/>
          <w:numId w:val="1"/>
        </w:numPr>
        <w:spacing w:after="240" w:lineRule="auto"/>
        <w:ind w:left="720" w:hanging="360"/>
        <w:rPr>
          <w:u w:val="none"/>
        </w:rPr>
      </w:pPr>
      <w:r w:rsidDel="00000000" w:rsidR="00000000" w:rsidRPr="00000000">
        <w:rPr>
          <w:rtl w:val="0"/>
        </w:rPr>
        <w:t xml:space="preserve">Being aware of, and complying with, policies and procedures relating to child protection, health and safety and security, confidentiality and data protection, and reporting all concerns to an appropriate person.</w:t>
      </w:r>
      <w:r w:rsidDel="00000000" w:rsidR="00000000" w:rsidRPr="00000000">
        <w:rPr>
          <w:rtl w:val="0"/>
        </w:rPr>
      </w:r>
    </w:p>
    <w:p w:rsidR="00000000" w:rsidDel="00000000" w:rsidP="00000000" w:rsidRDefault="00000000" w:rsidRPr="00000000" w14:paraId="00000012">
      <w:pPr>
        <w:numPr>
          <w:ilvl w:val="0"/>
          <w:numId w:val="1"/>
        </w:numPr>
        <w:spacing w:after="240" w:lineRule="auto"/>
        <w:ind w:left="720" w:hanging="360"/>
        <w:rPr>
          <w:u w:val="none"/>
        </w:rPr>
      </w:pPr>
      <w:r w:rsidDel="00000000" w:rsidR="00000000" w:rsidRPr="00000000">
        <w:rPr>
          <w:rtl w:val="0"/>
        </w:rPr>
        <w:t xml:space="preserve">Being aware of and supporting students so that they have equal access to opportunities to learn and develop.</w:t>
      </w:r>
      <w:r w:rsidDel="00000000" w:rsidR="00000000" w:rsidRPr="00000000">
        <w:rPr>
          <w:rtl w:val="0"/>
        </w:rPr>
      </w:r>
    </w:p>
    <w:p w:rsidR="00000000" w:rsidDel="00000000" w:rsidP="00000000" w:rsidRDefault="00000000" w:rsidRPr="00000000" w14:paraId="00000013">
      <w:pPr>
        <w:numPr>
          <w:ilvl w:val="0"/>
          <w:numId w:val="1"/>
        </w:numPr>
        <w:spacing w:after="240" w:lineRule="auto"/>
        <w:ind w:left="720" w:hanging="360"/>
        <w:rPr>
          <w:u w:val="none"/>
        </w:rPr>
      </w:pPr>
      <w:r w:rsidDel="00000000" w:rsidR="00000000" w:rsidRPr="00000000">
        <w:rPr>
          <w:rtl w:val="0"/>
        </w:rPr>
        <w:t xml:space="preserve">Attending relevant meetings as required and contributing to the overall ethos of UTC Plymouth and Reach South.</w:t>
      </w:r>
      <w:r w:rsidDel="00000000" w:rsidR="00000000" w:rsidRPr="00000000">
        <w:rPr>
          <w:rtl w:val="0"/>
        </w:rPr>
      </w:r>
    </w:p>
    <w:p w:rsidR="00000000" w:rsidDel="00000000" w:rsidP="00000000" w:rsidRDefault="00000000" w:rsidRPr="00000000" w14:paraId="00000014">
      <w:pPr>
        <w:numPr>
          <w:ilvl w:val="0"/>
          <w:numId w:val="1"/>
        </w:numPr>
        <w:spacing w:after="240" w:lineRule="auto"/>
        <w:ind w:left="720" w:hanging="360"/>
        <w:rPr>
          <w:u w:val="none"/>
        </w:rPr>
      </w:pPr>
      <w:r w:rsidDel="00000000" w:rsidR="00000000" w:rsidRPr="00000000">
        <w:rPr>
          <w:rtl w:val="0"/>
        </w:rPr>
        <w:t xml:space="preserve">Undertake additional duties commensurate with the grade as directed by your line manager/SLT.</w:t>
      </w:r>
      <w:r w:rsidDel="00000000" w:rsidR="00000000" w:rsidRPr="00000000">
        <w:rPr>
          <w:rtl w:val="0"/>
        </w:rPr>
      </w:r>
    </w:p>
    <w:p w:rsidR="00000000" w:rsidDel="00000000" w:rsidP="00000000" w:rsidRDefault="00000000" w:rsidRPr="00000000" w14:paraId="00000015">
      <w:pPr>
        <w:spacing w:after="240" w:lineRule="auto"/>
        <w:rPr/>
      </w:pPr>
      <w:r w:rsidDel="00000000" w:rsidR="00000000" w:rsidRPr="00000000">
        <w:rPr>
          <w:rtl w:val="0"/>
        </w:rPr>
      </w:r>
    </w:p>
    <w:p w:rsidR="00000000" w:rsidDel="00000000" w:rsidP="00000000" w:rsidRDefault="00000000" w:rsidRPr="00000000" w14:paraId="00000016">
      <w:pPr>
        <w:spacing w:after="240" w:lineRule="auto"/>
        <w:rPr/>
      </w:pPr>
      <w:r w:rsidDel="00000000" w:rsidR="00000000" w:rsidRPr="00000000">
        <w:rPr>
          <w:rtl w:val="0"/>
        </w:rPr>
        <w:t xml:space="preserve">Desirable requirements</w:t>
      </w:r>
    </w:p>
    <w:p w:rsidR="00000000" w:rsidDel="00000000" w:rsidP="00000000" w:rsidRDefault="00000000" w:rsidRPr="00000000" w14:paraId="00000017">
      <w:pPr>
        <w:numPr>
          <w:ilvl w:val="0"/>
          <w:numId w:val="2"/>
        </w:numPr>
        <w:spacing w:after="0" w:lineRule="auto"/>
        <w:ind w:left="720" w:hanging="360"/>
        <w:rPr/>
      </w:pPr>
      <w:r w:rsidDel="00000000" w:rsidR="00000000" w:rsidRPr="00000000">
        <w:rPr>
          <w:rtl w:val="0"/>
        </w:rPr>
        <w:t xml:space="preserve">Working knowledge of metal fabrication processes including manual machining, sand casting, plasma cutting and welding</w:t>
      </w:r>
    </w:p>
    <w:p w:rsidR="00000000" w:rsidDel="00000000" w:rsidP="00000000" w:rsidRDefault="00000000" w:rsidRPr="00000000" w14:paraId="00000018">
      <w:pPr>
        <w:numPr>
          <w:ilvl w:val="0"/>
          <w:numId w:val="2"/>
        </w:numPr>
        <w:spacing w:after="240" w:lineRule="auto"/>
        <w:ind w:left="720" w:hanging="360"/>
        <w:rPr/>
      </w:pPr>
      <w:r w:rsidDel="00000000" w:rsidR="00000000" w:rsidRPr="00000000">
        <w:rPr>
          <w:rtl w:val="0"/>
        </w:rPr>
        <w:t xml:space="preserve">Maintenance and setting up of all CAD/CAM equipment. </w:t>
      </w:r>
      <w:r w:rsidDel="00000000" w:rsidR="00000000" w:rsidRPr="00000000">
        <w:rPr>
          <w:rtl w:val="0"/>
        </w:rPr>
      </w:r>
    </w:p>
    <w:p w:rsidR="00000000" w:rsidDel="00000000" w:rsidP="00000000" w:rsidRDefault="00000000" w:rsidRPr="00000000" w14:paraId="00000019">
      <w:pPr>
        <w:numPr>
          <w:ilvl w:val="0"/>
          <w:numId w:val="2"/>
        </w:numPr>
        <w:spacing w:after="0" w:lineRule="auto"/>
        <w:ind w:left="720" w:hanging="360"/>
        <w:rPr/>
      </w:pPr>
      <w:r w:rsidDel="00000000" w:rsidR="00000000" w:rsidRPr="00000000">
        <w:rPr>
          <w:rtl w:val="0"/>
        </w:rPr>
        <w:t xml:space="preserve">Working knowledge of setting up and running XYZ CNC turning and milling machines</w:t>
      </w:r>
      <w:r w:rsidDel="00000000" w:rsidR="00000000" w:rsidRPr="00000000">
        <w:rPr>
          <w:rtl w:val="0"/>
        </w:rPr>
      </w:r>
    </w:p>
    <w:p w:rsidR="00000000" w:rsidDel="00000000" w:rsidP="00000000" w:rsidRDefault="00000000" w:rsidRPr="00000000" w14:paraId="0000001A">
      <w:pPr>
        <w:numPr>
          <w:ilvl w:val="0"/>
          <w:numId w:val="2"/>
        </w:numPr>
        <w:spacing w:after="240" w:lineRule="auto"/>
        <w:ind w:left="720" w:hanging="360"/>
        <w:rPr/>
      </w:pPr>
      <w:r w:rsidDel="00000000" w:rsidR="00000000" w:rsidRPr="00000000">
        <w:rPr>
          <w:rtl w:val="0"/>
        </w:rPr>
        <w:t xml:space="preserve">Working knowledge of composite manufacturing</w:t>
      </w:r>
    </w:p>
    <w:p w:rsidR="00000000" w:rsidDel="00000000" w:rsidP="00000000" w:rsidRDefault="00000000" w:rsidRPr="00000000" w14:paraId="0000001B">
      <w:pPr>
        <w:numPr>
          <w:ilvl w:val="0"/>
          <w:numId w:val="2"/>
        </w:numPr>
        <w:spacing w:after="240" w:lineRule="auto"/>
        <w:ind w:left="720" w:hanging="360"/>
        <w:rPr/>
      </w:pPr>
      <w:r w:rsidDel="00000000" w:rsidR="00000000" w:rsidRPr="00000000">
        <w:rPr>
          <w:rtl w:val="0"/>
        </w:rPr>
        <w:t xml:space="preserve">Workshop management experience</w:t>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eUxhNt1QUkF+QmhHkcbNjiCjNFg==">CgMxLjA4AHIhMVFKeWM4UDBIOFJldlJSMmwyREtmRW1zTnhjSENzbkps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