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58F6B321" w:rsidR="009376E2" w:rsidRPr="00021535" w:rsidRDefault="0072381A"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TEACHER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4A2271A0"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M1-</w:t>
      </w:r>
      <w:r w:rsidR="00895A69">
        <w:rPr>
          <w:rFonts w:ascii="Calibri" w:hAnsi="Calibri" w:cs="Calibri"/>
          <w:iCs/>
          <w:sz w:val="22"/>
          <w:szCs w:val="22"/>
        </w:rPr>
        <w:t>M6</w:t>
      </w:r>
      <w:r w:rsidR="00052792">
        <w:rPr>
          <w:rFonts w:ascii="Calibri" w:hAnsi="Calibri" w:cs="Calibri"/>
          <w:iCs/>
          <w:sz w:val="22"/>
          <w:szCs w:val="22"/>
        </w:rPr>
        <w:t xml:space="preserve"> </w:t>
      </w:r>
      <w:r w:rsidR="006766F3">
        <w:rPr>
          <w:rFonts w:ascii="Calibri" w:hAnsi="Calibri" w:cs="Calibri"/>
          <w:iCs/>
          <w:sz w:val="22"/>
          <w:szCs w:val="22"/>
        </w:rPr>
        <w:t>£</w:t>
      </w:r>
      <w:r w:rsidR="004B355B">
        <w:rPr>
          <w:rFonts w:ascii="Calibri" w:hAnsi="Calibri" w:cs="Calibri"/>
          <w:iCs/>
          <w:sz w:val="22"/>
          <w:szCs w:val="22"/>
        </w:rPr>
        <w:t>19,749.60-</w:t>
      </w:r>
      <w:r w:rsidR="00EA736D">
        <w:rPr>
          <w:rFonts w:ascii="Calibri" w:hAnsi="Calibri" w:cs="Calibri"/>
          <w:iCs/>
          <w:sz w:val="22"/>
          <w:szCs w:val="22"/>
        </w:rPr>
        <w:t>£27,211</w:t>
      </w:r>
      <w:r w:rsidR="008B5528">
        <w:rPr>
          <w:rFonts w:ascii="Calibri" w:hAnsi="Calibri" w:cs="Calibri"/>
          <w:iCs/>
          <w:sz w:val="22"/>
          <w:szCs w:val="22"/>
        </w:rPr>
        <w:t>.20</w:t>
      </w:r>
      <w:r w:rsidR="00755891" w:rsidRPr="00A639F9">
        <w:rPr>
          <w:rFonts w:ascii="Calibri" w:hAnsi="Calibri" w:cs="Calibri"/>
          <w:iCs/>
          <w:sz w:val="22"/>
          <w:szCs w:val="22"/>
        </w:rPr>
        <w:t>(Actual Salary)</w:t>
      </w:r>
    </w:p>
    <w:p w14:paraId="59296D19" w14:textId="07237778"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w:t>
      </w:r>
      <w:r w:rsidR="00052F32">
        <w:rPr>
          <w:rFonts w:ascii="Calibri" w:hAnsi="Calibri" w:cs="Calibri"/>
          <w:iCs/>
          <w:sz w:val="22"/>
          <w:szCs w:val="22"/>
        </w:rPr>
        <w:t>Temporary</w:t>
      </w:r>
      <w:r w:rsidR="008B5528">
        <w:rPr>
          <w:rFonts w:ascii="Calibri" w:hAnsi="Calibri" w:cs="Calibri"/>
          <w:iCs/>
          <w:sz w:val="22"/>
          <w:szCs w:val="22"/>
        </w:rPr>
        <w:t xml:space="preserve"> until 31.08.2027.</w:t>
      </w:r>
    </w:p>
    <w:p w14:paraId="254B32D2" w14:textId="5B88894A"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w:t>
      </w:r>
      <w:r w:rsidR="00052F32">
        <w:rPr>
          <w:rFonts w:ascii="Calibri" w:hAnsi="Calibri" w:cs="Calibri"/>
          <w:iCs/>
          <w:sz w:val="22"/>
          <w:szCs w:val="22"/>
        </w:rPr>
        <w:t>19</w:t>
      </w:r>
      <w:r w:rsidR="00191C28">
        <w:rPr>
          <w:rFonts w:ascii="Calibri" w:hAnsi="Calibri" w:cs="Calibri"/>
          <w:iCs/>
          <w:sz w:val="22"/>
          <w:szCs w:val="22"/>
        </w:rPr>
        <w:t xml:space="preserve">.5 </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BE75DC">
        <w:rPr>
          <w:rFonts w:ascii="Calibri" w:hAnsi="Calibri" w:cs="Calibri"/>
          <w:iCs/>
          <w:sz w:val="22"/>
          <w:szCs w:val="22"/>
        </w:rPr>
        <w:t xml:space="preserve"> Monday to Wednesday</w:t>
      </w:r>
      <w:r w:rsidR="00A639F9" w:rsidRPr="00A639F9">
        <w:rPr>
          <w:rFonts w:ascii="Calibri" w:hAnsi="Calibri" w:cs="Calibri"/>
          <w:iCs/>
          <w:sz w:val="22"/>
          <w:szCs w:val="22"/>
        </w:rPr>
        <w:t xml:space="preserve"> </w:t>
      </w:r>
      <w:r w:rsidR="008B5528">
        <w:rPr>
          <w:rFonts w:ascii="Calibri" w:hAnsi="Calibri" w:cs="Calibri"/>
          <w:iCs/>
          <w:sz w:val="22"/>
          <w:szCs w:val="22"/>
        </w:rPr>
        <w:t>Part</w:t>
      </w:r>
      <w:r w:rsidR="00A639F9" w:rsidRPr="00A639F9">
        <w:rPr>
          <w:rFonts w:ascii="Calibri" w:hAnsi="Calibri" w:cs="Calibri"/>
          <w:iCs/>
          <w:sz w:val="22"/>
          <w:szCs w:val="22"/>
        </w:rPr>
        <w:t>-Time,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33711A2D" w14:textId="7B3B836F"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Pr="00755891">
        <w:rPr>
          <w:rFonts w:ascii="Calibri" w:hAnsi="Calibri" w:cs="Calibri"/>
          <w:b/>
          <w:bCs/>
          <w:iCs/>
          <w:sz w:val="22"/>
          <w:szCs w:val="22"/>
        </w:rPr>
        <w:t xml:space="preserve"> </w:t>
      </w:r>
      <w:r w:rsidR="00052F32">
        <w:rPr>
          <w:rFonts w:ascii="Calibri" w:hAnsi="Calibri" w:cs="Calibri"/>
          <w:iCs/>
          <w:sz w:val="22"/>
          <w:szCs w:val="22"/>
        </w:rPr>
        <w:t>Coleby</w:t>
      </w:r>
      <w:r w:rsidR="00191C28">
        <w:rPr>
          <w:rFonts w:ascii="Calibri" w:hAnsi="Calibri" w:cs="Calibri"/>
          <w:iCs/>
          <w:sz w:val="22"/>
          <w:szCs w:val="22"/>
        </w:rPr>
        <w:t xml:space="preserve"> C of E Primary Academy</w:t>
      </w:r>
      <w:r w:rsidR="00B82D4A">
        <w:rPr>
          <w:rFonts w:ascii="Calibri" w:hAnsi="Calibri" w:cs="Calibri"/>
          <w:iCs/>
          <w:sz w:val="22"/>
          <w:szCs w:val="22"/>
        </w:rPr>
        <w:t xml:space="preserve">, </w:t>
      </w:r>
      <w:r w:rsidR="00052F32">
        <w:rPr>
          <w:rFonts w:ascii="Calibri" w:hAnsi="Calibri" w:cs="Calibri"/>
          <w:iCs/>
          <w:sz w:val="22"/>
          <w:szCs w:val="22"/>
        </w:rPr>
        <w:t>Coleby</w:t>
      </w:r>
      <w:r w:rsidR="00B82D4A">
        <w:rPr>
          <w:rFonts w:ascii="Calibri" w:hAnsi="Calibri" w:cs="Calibri"/>
          <w:iCs/>
          <w:sz w:val="22"/>
          <w:szCs w:val="22"/>
        </w:rPr>
        <w:t>,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547DD4F7" w14:textId="77777777" w:rsidR="00FC7F14" w:rsidRPr="000C39BB" w:rsidRDefault="00FC7F14" w:rsidP="00FC7F14">
      <w:pPr>
        <w:pStyle w:val="NormalWeb"/>
        <w:rPr>
          <w:rFonts w:ascii="Calibri" w:hAnsi="Calibri" w:cs="Calibri"/>
          <w:b/>
          <w:bCs/>
          <w:color w:val="000000"/>
          <w:sz w:val="22"/>
          <w:szCs w:val="22"/>
        </w:rPr>
      </w:pPr>
      <w:r w:rsidRPr="000C39BB">
        <w:rPr>
          <w:rFonts w:ascii="Calibri" w:hAnsi="Calibri" w:cs="Calibri"/>
          <w:b/>
          <w:bCs/>
          <w:color w:val="000000"/>
          <w:sz w:val="22"/>
          <w:szCs w:val="22"/>
        </w:rPr>
        <w:t xml:space="preserve">JOB PURPOSE: </w:t>
      </w:r>
    </w:p>
    <w:p w14:paraId="4F16CACA" w14:textId="2F5E6CBA"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386E8EC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Main duties and Responsibilities:</w:t>
      </w:r>
    </w:p>
    <w:p w14:paraId="046881F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Undertake your duties, as required by the Teachers’ Standards.</w:t>
      </w:r>
    </w:p>
    <w:p w14:paraId="384EF5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committed to the ethos and success of the school and that of the Trust.</w:t>
      </w:r>
    </w:p>
    <w:p w14:paraId="4839FE6A" w14:textId="447022F3"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Keep </w:t>
      </w:r>
      <w:r w:rsidR="00BA762F" w:rsidRPr="00FC7F14">
        <w:rPr>
          <w:rFonts w:ascii="Calibri" w:hAnsi="Calibri" w:cs="Calibri"/>
          <w:color w:val="000000"/>
          <w:sz w:val="22"/>
          <w:szCs w:val="22"/>
        </w:rPr>
        <w:t>up to date</w:t>
      </w:r>
      <w:r w:rsidRPr="00FC7F14">
        <w:rPr>
          <w:rFonts w:ascii="Calibri" w:hAnsi="Calibri" w:cs="Calibri"/>
          <w:color w:val="000000"/>
          <w:sz w:val="22"/>
          <w:szCs w:val="22"/>
        </w:rPr>
        <w:t xml:space="preserve"> with, and remain knowledgeable of, the requirements of the curriculum.</w:t>
      </w:r>
    </w:p>
    <w:p w14:paraId="73E2030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Have regard for continuing professional development (CPD) and contribute to the Trust’s process of self-evaluation and development.</w:t>
      </w:r>
    </w:p>
    <w:p w14:paraId="409AC0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school’s systems, structures, policies and procedures.</w:t>
      </w:r>
    </w:p>
    <w:p w14:paraId="0BE4D2D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Effectively plan a varied, balanced and appropriate curriculum which emphasises raising standards and achieving excellence.</w:t>
      </w:r>
    </w:p>
    <w:p w14:paraId="64798108"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Adapt teaching styles to suit all learners and provide a supportive learning environment.</w:t>
      </w:r>
    </w:p>
    <w:p w14:paraId="2458049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Differentiate resources and equipment so lessons may be accessed appropriately by all pupils.</w:t>
      </w:r>
    </w:p>
    <w:p w14:paraId="5FB427C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Work as part of a team to evaluate and develop pupils’ learning needs.</w:t>
      </w:r>
    </w:p>
    <w:p w14:paraId="1D662BB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Implement the School Behaviour Policy through excellent classroom management.</w:t>
      </w:r>
    </w:p>
    <w:p w14:paraId="73A72CE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Encourage pupils to develop and use their creativity, initiative, independence and responsibilities.</w:t>
      </w:r>
    </w:p>
    <w:p w14:paraId="6F732AB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Special Educational Needs (SEN) Code of Practice, and support and plan for pupils accordingly.</w:t>
      </w:r>
    </w:p>
    <w:p w14:paraId="303B2F6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lastRenderedPageBreak/>
        <w:t xml:space="preserve">· Continually self-evaluate your teaching </w:t>
      </w:r>
      <w:proofErr w:type="gramStart"/>
      <w:r w:rsidRPr="00FC7F14">
        <w:rPr>
          <w:rFonts w:ascii="Calibri" w:hAnsi="Calibri" w:cs="Calibri"/>
          <w:color w:val="000000"/>
          <w:sz w:val="22"/>
          <w:szCs w:val="22"/>
        </w:rPr>
        <w:t>in order to</w:t>
      </w:r>
      <w:proofErr w:type="gramEnd"/>
      <w:r w:rsidRPr="00FC7F14">
        <w:rPr>
          <w:rFonts w:ascii="Calibri" w:hAnsi="Calibri" w:cs="Calibri"/>
          <w:color w:val="000000"/>
          <w:sz w:val="22"/>
          <w:szCs w:val="22"/>
        </w:rPr>
        <w:t xml:space="preserve"> improve effectiveness.</w:t>
      </w:r>
    </w:p>
    <w:p w14:paraId="6996A32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Systematically assess and record pupils’ academic and social progress and use the results to inform lesson planning decisions.</w:t>
      </w:r>
    </w:p>
    <w:p w14:paraId="52FD674E" w14:textId="77777777" w:rsidR="00FC7F14" w:rsidRPr="00FC7F14" w:rsidRDefault="00FC7F14" w:rsidP="0088248F">
      <w:pPr>
        <w:pStyle w:val="NormalWeb"/>
        <w:rPr>
          <w:rFonts w:ascii="Calibri" w:hAnsi="Calibri" w:cs="Calibri"/>
          <w:color w:val="000000"/>
          <w:sz w:val="22"/>
          <w:szCs w:val="22"/>
        </w:rPr>
      </w:pPr>
      <w:r w:rsidRPr="00FC7F14">
        <w:rPr>
          <w:rFonts w:ascii="Calibri" w:hAnsi="Calibri" w:cs="Calibri"/>
          <w:color w:val="000000"/>
          <w:sz w:val="22"/>
          <w:szCs w:val="22"/>
        </w:rPr>
        <w:t>· Monitor both class work and homework, provide constructive feedback in line with the feedback policy and set informed targets for pupil progress.</w:t>
      </w:r>
    </w:p>
    <w:p w14:paraId="5E71034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Report on each individual pupil’s progress to the Headteacher and parents as required.</w:t>
      </w:r>
    </w:p>
    <w:p w14:paraId="3096F8B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collaborate with staff across the Inclusive Multi Academy Trust, sharing ideas and best practice.</w:t>
      </w:r>
    </w:p>
    <w:p w14:paraId="2AD009A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Provide on-going, holistic social/emotional /mental health support to children, parents and staff whilst embedding the Nurture Principles across the school.</w:t>
      </w:r>
    </w:p>
    <w:p w14:paraId="0A0F139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actively support school activities, such as educational trips, extra-curricular activities and clubs, and parents’ evenings, which may require some out-of-hours availability.</w:t>
      </w:r>
    </w:p>
    <w:p w14:paraId="7F6FBCCE"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Maintain high standards in your own attendance and punctuality.</w:t>
      </w:r>
    </w:p>
    <w:p w14:paraId="7CAB1E1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Safeguarding and promoting the welfare of children is everyone’s responsibility. </w:t>
      </w:r>
      <w:proofErr w:type="gramStart"/>
      <w:r w:rsidRPr="00FC7F14">
        <w:rPr>
          <w:rFonts w:ascii="Calibri" w:hAnsi="Calibri" w:cs="Calibri"/>
          <w:color w:val="000000"/>
          <w:sz w:val="22"/>
          <w:szCs w:val="22"/>
        </w:rPr>
        <w:t>In order to</w:t>
      </w:r>
      <w:proofErr w:type="gramEnd"/>
      <w:r w:rsidRPr="00FC7F14">
        <w:rPr>
          <w:rFonts w:ascii="Calibri" w:hAnsi="Calibri" w:cs="Calibri"/>
          <w:color w:val="000000"/>
          <w:sz w:val="22"/>
          <w:szCs w:val="22"/>
        </w:rPr>
        <w:t xml:space="preserve"> fulfil this responsibility effectively, all staff must make sure their approach is </w:t>
      </w:r>
      <w:proofErr w:type="gramStart"/>
      <w:r w:rsidRPr="00FC7F14">
        <w:rPr>
          <w:rFonts w:ascii="Calibri" w:hAnsi="Calibri" w:cs="Calibri"/>
          <w:color w:val="000000"/>
          <w:sz w:val="22"/>
          <w:szCs w:val="22"/>
        </w:rPr>
        <w:t>child-centred</w:t>
      </w:r>
      <w:proofErr w:type="gramEnd"/>
      <w:r w:rsidRPr="00FC7F14">
        <w:rPr>
          <w:rFonts w:ascii="Calibri" w:hAnsi="Calibri" w:cs="Calibri"/>
          <w:color w:val="000000"/>
          <w:sz w:val="22"/>
          <w:szCs w:val="22"/>
        </w:rPr>
        <w:t xml:space="preserve">. This means that they must, </w:t>
      </w:r>
      <w:proofErr w:type="gramStart"/>
      <w:r w:rsidRPr="00FC7F14">
        <w:rPr>
          <w:rFonts w:ascii="Calibri" w:hAnsi="Calibri" w:cs="Calibri"/>
          <w:color w:val="000000"/>
          <w:sz w:val="22"/>
          <w:szCs w:val="22"/>
        </w:rPr>
        <w:t>at all times</w:t>
      </w:r>
      <w:proofErr w:type="gramEnd"/>
      <w:r w:rsidRPr="00FC7F14">
        <w:rPr>
          <w:rFonts w:ascii="Calibri" w:hAnsi="Calibri" w:cs="Calibri"/>
          <w:color w:val="000000"/>
          <w:sz w:val="22"/>
          <w:szCs w:val="22"/>
        </w:rPr>
        <w:t>, do what is in the best interests of the child and follow the guidelines set out in ‘Keeping Children Safe in Education’.</w:t>
      </w:r>
    </w:p>
    <w:p w14:paraId="627F41EA" w14:textId="77777777" w:rsidR="00A639F9" w:rsidRPr="00FC7F14" w:rsidRDefault="00A639F9" w:rsidP="00D33531">
      <w:pPr>
        <w:spacing w:before="0" w:after="0" w:line="240" w:lineRule="auto"/>
        <w:jc w:val="both"/>
        <w:rPr>
          <w:rFonts w:ascii="Calibri" w:hAnsi="Calibri" w:cs="Calibri"/>
          <w:sz w:val="22"/>
          <w:szCs w:val="22"/>
        </w:rPr>
      </w:pPr>
    </w:p>
    <w:p w14:paraId="09E71165" w14:textId="77777777" w:rsidR="00C47A52" w:rsidRPr="00FC7F14" w:rsidRDefault="00C47A52" w:rsidP="00D33531">
      <w:pPr>
        <w:spacing w:before="0" w:after="0" w:line="240" w:lineRule="auto"/>
        <w:jc w:val="both"/>
        <w:rPr>
          <w:rFonts w:ascii="Calibri" w:hAnsi="Calibri" w:cs="Calibri"/>
          <w:sz w:val="22"/>
          <w:szCs w:val="22"/>
        </w:rPr>
      </w:pPr>
    </w:p>
    <w:p w14:paraId="21AB68C8" w14:textId="77777777" w:rsidR="00C47A52" w:rsidRPr="00FC7F14" w:rsidRDefault="00C47A52" w:rsidP="00D33531">
      <w:pPr>
        <w:spacing w:before="0" w:after="0" w:line="240" w:lineRule="auto"/>
        <w:jc w:val="both"/>
        <w:rPr>
          <w:rFonts w:ascii="Calibri" w:hAnsi="Calibri" w:cs="Calibri"/>
          <w:sz w:val="22"/>
          <w:szCs w:val="22"/>
        </w:rPr>
      </w:pPr>
    </w:p>
    <w:p w14:paraId="6293D83B" w14:textId="77777777" w:rsidR="00C47A52" w:rsidRPr="00FC7F14" w:rsidRDefault="00C47A52" w:rsidP="00D33531">
      <w:pPr>
        <w:spacing w:before="0" w:after="0" w:line="240" w:lineRule="auto"/>
        <w:jc w:val="both"/>
        <w:rPr>
          <w:rFonts w:ascii="Calibri" w:hAnsi="Calibri" w:cs="Calibri"/>
          <w:sz w:val="22"/>
          <w:szCs w:val="22"/>
        </w:rPr>
      </w:pPr>
    </w:p>
    <w:p w14:paraId="607D4092" w14:textId="77777777" w:rsidR="00C47A52" w:rsidRPr="00FC7F14" w:rsidRDefault="00C47A52" w:rsidP="00D33531">
      <w:pPr>
        <w:spacing w:before="0" w:after="0" w:line="240" w:lineRule="auto"/>
        <w:jc w:val="both"/>
        <w:rPr>
          <w:rFonts w:ascii="Calibri" w:hAnsi="Calibri" w:cs="Calibri"/>
          <w:sz w:val="22"/>
          <w:szCs w:val="22"/>
        </w:rPr>
      </w:pPr>
    </w:p>
    <w:p w14:paraId="1D690896" w14:textId="77777777" w:rsidR="00C47A52" w:rsidRPr="00FC7F14" w:rsidRDefault="00C47A52" w:rsidP="00D33531">
      <w:pPr>
        <w:spacing w:before="0" w:after="0" w:line="240" w:lineRule="auto"/>
        <w:jc w:val="both"/>
        <w:rPr>
          <w:rFonts w:ascii="Calibri" w:hAnsi="Calibri" w:cs="Calibri"/>
          <w:sz w:val="22"/>
          <w:szCs w:val="22"/>
        </w:rPr>
      </w:pPr>
    </w:p>
    <w:p w14:paraId="4E7609AE" w14:textId="77777777" w:rsidR="00C47A52" w:rsidRPr="00FC7F14" w:rsidRDefault="00C47A52" w:rsidP="00D33531">
      <w:pPr>
        <w:spacing w:before="0" w:after="0" w:line="240" w:lineRule="auto"/>
        <w:jc w:val="both"/>
        <w:rPr>
          <w:rFonts w:ascii="Calibri" w:hAnsi="Calibri" w:cs="Calibri"/>
          <w:sz w:val="22"/>
          <w:szCs w:val="22"/>
        </w:rPr>
      </w:pPr>
    </w:p>
    <w:p w14:paraId="38E6298A" w14:textId="77777777" w:rsidR="00C47A52" w:rsidRDefault="00C47A52" w:rsidP="00D33531">
      <w:pPr>
        <w:spacing w:before="0" w:after="0" w:line="240" w:lineRule="auto"/>
        <w:jc w:val="both"/>
        <w:rPr>
          <w:rFonts w:ascii="Calibri" w:hAnsi="Calibri" w:cs="Calibri"/>
          <w:sz w:val="22"/>
          <w:szCs w:val="22"/>
        </w:rPr>
      </w:pPr>
    </w:p>
    <w:p w14:paraId="1CCAA7A5" w14:textId="77777777" w:rsidR="00C47A52" w:rsidRDefault="00C47A52" w:rsidP="00D33531">
      <w:pPr>
        <w:spacing w:before="0" w:after="0" w:line="240" w:lineRule="auto"/>
        <w:jc w:val="both"/>
        <w:rPr>
          <w:rFonts w:ascii="Calibri" w:hAnsi="Calibri" w:cs="Calibri"/>
          <w:sz w:val="22"/>
          <w:szCs w:val="22"/>
        </w:rPr>
      </w:pPr>
    </w:p>
    <w:p w14:paraId="5A03333F" w14:textId="77777777" w:rsidR="00C47A52" w:rsidRDefault="00C47A52" w:rsidP="00D33531">
      <w:pPr>
        <w:spacing w:before="0" w:after="0" w:line="240" w:lineRule="auto"/>
        <w:jc w:val="both"/>
        <w:rPr>
          <w:rFonts w:ascii="Calibri" w:hAnsi="Calibri" w:cs="Calibri"/>
          <w:sz w:val="22"/>
          <w:szCs w:val="22"/>
        </w:rPr>
      </w:pPr>
    </w:p>
    <w:p w14:paraId="575C1EC2" w14:textId="77777777" w:rsidR="00C47A52" w:rsidRDefault="00C47A52" w:rsidP="00D33531">
      <w:pPr>
        <w:spacing w:before="0" w:after="0" w:line="240" w:lineRule="auto"/>
        <w:jc w:val="both"/>
        <w:rPr>
          <w:rFonts w:ascii="Calibri" w:hAnsi="Calibri" w:cs="Calibri"/>
          <w:sz w:val="22"/>
          <w:szCs w:val="22"/>
        </w:rPr>
      </w:pP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73615674" w14:textId="1E45FF6D" w:rsidR="00E23EFD" w:rsidRPr="0088248F"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FF59" w14:textId="77777777" w:rsidR="00D95C26" w:rsidRDefault="00D95C26" w:rsidP="001A5053">
      <w:pPr>
        <w:spacing w:after="0" w:line="240" w:lineRule="auto"/>
      </w:pPr>
      <w:r>
        <w:separator/>
      </w:r>
    </w:p>
  </w:endnote>
  <w:endnote w:type="continuationSeparator" w:id="0">
    <w:p w14:paraId="5334E949" w14:textId="77777777" w:rsidR="00D95C26" w:rsidRDefault="00D95C26" w:rsidP="001A5053">
      <w:pPr>
        <w:spacing w:after="0" w:line="240" w:lineRule="auto"/>
      </w:pPr>
      <w:r>
        <w:continuationSeparator/>
      </w:r>
    </w:p>
  </w:endnote>
  <w:endnote w:type="continuationNotice" w:id="1">
    <w:p w14:paraId="35849705" w14:textId="77777777" w:rsidR="00D95C26" w:rsidRDefault="00D95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CD51" w14:textId="77777777" w:rsidR="00D95C26" w:rsidRDefault="00D95C26" w:rsidP="001A5053">
      <w:pPr>
        <w:spacing w:after="0" w:line="240" w:lineRule="auto"/>
      </w:pPr>
      <w:r>
        <w:separator/>
      </w:r>
    </w:p>
  </w:footnote>
  <w:footnote w:type="continuationSeparator" w:id="0">
    <w:p w14:paraId="745BF636" w14:textId="77777777" w:rsidR="00D95C26" w:rsidRDefault="00D95C26" w:rsidP="001A5053">
      <w:pPr>
        <w:spacing w:after="0" w:line="240" w:lineRule="auto"/>
      </w:pPr>
      <w:r>
        <w:continuationSeparator/>
      </w:r>
    </w:p>
  </w:footnote>
  <w:footnote w:type="continuationNotice" w:id="1">
    <w:p w14:paraId="5DE3CD1B" w14:textId="77777777" w:rsidR="00D95C26" w:rsidRDefault="00D95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6"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7"/>
  </w:num>
  <w:num w:numId="8" w16cid:durableId="868760227">
    <w:abstractNumId w:val="32"/>
  </w:num>
  <w:num w:numId="9" w16cid:durableId="933127629">
    <w:abstractNumId w:val="30"/>
  </w:num>
  <w:num w:numId="10" w16cid:durableId="1284583081">
    <w:abstractNumId w:val="37"/>
  </w:num>
  <w:num w:numId="11" w16cid:durableId="1886528770">
    <w:abstractNumId w:val="45"/>
  </w:num>
  <w:num w:numId="12" w16cid:durableId="573928580">
    <w:abstractNumId w:val="25"/>
  </w:num>
  <w:num w:numId="13" w16cid:durableId="2061047492">
    <w:abstractNumId w:val="10"/>
  </w:num>
  <w:num w:numId="14" w16cid:durableId="1848011108">
    <w:abstractNumId w:val="47"/>
  </w:num>
  <w:num w:numId="15" w16cid:durableId="1569536581">
    <w:abstractNumId w:val="14"/>
  </w:num>
  <w:num w:numId="16" w16cid:durableId="659969375">
    <w:abstractNumId w:val="38"/>
  </w:num>
  <w:num w:numId="17" w16cid:durableId="209457431">
    <w:abstractNumId w:val="33"/>
  </w:num>
  <w:num w:numId="18" w16cid:durableId="795100181">
    <w:abstractNumId w:val="12"/>
  </w:num>
  <w:num w:numId="19" w16cid:durableId="1253397287">
    <w:abstractNumId w:val="36"/>
  </w:num>
  <w:num w:numId="20" w16cid:durableId="884609916">
    <w:abstractNumId w:val="24"/>
  </w:num>
  <w:num w:numId="21" w16cid:durableId="1040204139">
    <w:abstractNumId w:val="41"/>
  </w:num>
  <w:num w:numId="22" w16cid:durableId="1044330772">
    <w:abstractNumId w:val="42"/>
  </w:num>
  <w:num w:numId="23" w16cid:durableId="1618564186">
    <w:abstractNumId w:val="6"/>
  </w:num>
  <w:num w:numId="24" w16cid:durableId="1164129619">
    <w:abstractNumId w:val="3"/>
  </w:num>
  <w:num w:numId="25" w16cid:durableId="2127462068">
    <w:abstractNumId w:val="18"/>
  </w:num>
  <w:num w:numId="26" w16cid:durableId="89551828">
    <w:abstractNumId w:val="11"/>
  </w:num>
  <w:num w:numId="27" w16cid:durableId="1501504193">
    <w:abstractNumId w:val="9"/>
  </w:num>
  <w:num w:numId="28" w16cid:durableId="2070230501">
    <w:abstractNumId w:val="17"/>
  </w:num>
  <w:num w:numId="29" w16cid:durableId="1953003799">
    <w:abstractNumId w:val="28"/>
  </w:num>
  <w:num w:numId="30" w16cid:durableId="1176067749">
    <w:abstractNumId w:val="22"/>
  </w:num>
  <w:num w:numId="31" w16cid:durableId="1495025501">
    <w:abstractNumId w:val="8"/>
  </w:num>
  <w:num w:numId="32" w16cid:durableId="1489786213">
    <w:abstractNumId w:val="39"/>
  </w:num>
  <w:num w:numId="33" w16cid:durableId="621495922">
    <w:abstractNumId w:val="35"/>
  </w:num>
  <w:num w:numId="34" w16cid:durableId="174880560">
    <w:abstractNumId w:val="29"/>
  </w:num>
  <w:num w:numId="35" w16cid:durableId="1036931247">
    <w:abstractNumId w:val="23"/>
  </w:num>
  <w:num w:numId="36" w16cid:durableId="313217995">
    <w:abstractNumId w:val="15"/>
  </w:num>
  <w:num w:numId="37" w16cid:durableId="1918977483">
    <w:abstractNumId w:val="40"/>
  </w:num>
  <w:num w:numId="38" w16cid:durableId="417601185">
    <w:abstractNumId w:val="26"/>
  </w:num>
  <w:num w:numId="39" w16cid:durableId="1144662331">
    <w:abstractNumId w:val="34"/>
  </w:num>
  <w:num w:numId="40" w16cid:durableId="1007487206">
    <w:abstractNumId w:val="46"/>
  </w:num>
  <w:num w:numId="41" w16cid:durableId="32773881">
    <w:abstractNumId w:val="13"/>
  </w:num>
  <w:num w:numId="42" w16cid:durableId="458497437">
    <w:abstractNumId w:val="44"/>
  </w:num>
  <w:num w:numId="43" w16cid:durableId="661813869">
    <w:abstractNumId w:val="20"/>
  </w:num>
  <w:num w:numId="44" w16cid:durableId="834102620">
    <w:abstractNumId w:val="7"/>
  </w:num>
  <w:num w:numId="45" w16cid:durableId="1259676829">
    <w:abstractNumId w:val="21"/>
  </w:num>
  <w:num w:numId="46" w16cid:durableId="392319208">
    <w:abstractNumId w:val="43"/>
  </w:num>
  <w:num w:numId="47" w16cid:durableId="356396177">
    <w:abstractNumId w:val="31"/>
  </w:num>
  <w:num w:numId="48" w16cid:durableId="108515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6651"/>
    <w:rsid w:val="000379DB"/>
    <w:rsid w:val="00042449"/>
    <w:rsid w:val="00045F8A"/>
    <w:rsid w:val="0005048A"/>
    <w:rsid w:val="00052792"/>
    <w:rsid w:val="00052F32"/>
    <w:rsid w:val="00065B79"/>
    <w:rsid w:val="00073A77"/>
    <w:rsid w:val="00073D8E"/>
    <w:rsid w:val="00074C54"/>
    <w:rsid w:val="0007711B"/>
    <w:rsid w:val="00085691"/>
    <w:rsid w:val="0009506B"/>
    <w:rsid w:val="000A527E"/>
    <w:rsid w:val="000A65B1"/>
    <w:rsid w:val="000C39BB"/>
    <w:rsid w:val="000D75F9"/>
    <w:rsid w:val="000E2FC2"/>
    <w:rsid w:val="000E59AD"/>
    <w:rsid w:val="000F1E7D"/>
    <w:rsid w:val="00100A96"/>
    <w:rsid w:val="00110723"/>
    <w:rsid w:val="00110993"/>
    <w:rsid w:val="00116864"/>
    <w:rsid w:val="0013703E"/>
    <w:rsid w:val="00142A29"/>
    <w:rsid w:val="001467F9"/>
    <w:rsid w:val="00150D82"/>
    <w:rsid w:val="00185373"/>
    <w:rsid w:val="00191C28"/>
    <w:rsid w:val="00192566"/>
    <w:rsid w:val="001929C7"/>
    <w:rsid w:val="001A5053"/>
    <w:rsid w:val="001A783A"/>
    <w:rsid w:val="001C6E8A"/>
    <w:rsid w:val="001C71FE"/>
    <w:rsid w:val="001D5B8A"/>
    <w:rsid w:val="001D7EB2"/>
    <w:rsid w:val="001E7A99"/>
    <w:rsid w:val="001F2E59"/>
    <w:rsid w:val="001F4042"/>
    <w:rsid w:val="002117C8"/>
    <w:rsid w:val="002155D0"/>
    <w:rsid w:val="00215BA1"/>
    <w:rsid w:val="002240F8"/>
    <w:rsid w:val="00240891"/>
    <w:rsid w:val="002447E0"/>
    <w:rsid w:val="00257BFB"/>
    <w:rsid w:val="002651F4"/>
    <w:rsid w:val="0028221C"/>
    <w:rsid w:val="002A043F"/>
    <w:rsid w:val="002B13BE"/>
    <w:rsid w:val="002B1800"/>
    <w:rsid w:val="002C09C4"/>
    <w:rsid w:val="002C75A0"/>
    <w:rsid w:val="002C7C9D"/>
    <w:rsid w:val="002E3624"/>
    <w:rsid w:val="002E6EFD"/>
    <w:rsid w:val="002E7932"/>
    <w:rsid w:val="002F0BBB"/>
    <w:rsid w:val="002F1FD2"/>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08D0"/>
    <w:rsid w:val="0037591D"/>
    <w:rsid w:val="00376A29"/>
    <w:rsid w:val="0038198B"/>
    <w:rsid w:val="00385624"/>
    <w:rsid w:val="003A093F"/>
    <w:rsid w:val="003A5791"/>
    <w:rsid w:val="003B12ED"/>
    <w:rsid w:val="003C711C"/>
    <w:rsid w:val="003D02CE"/>
    <w:rsid w:val="003D1A0E"/>
    <w:rsid w:val="003D33D4"/>
    <w:rsid w:val="003D6F18"/>
    <w:rsid w:val="003E7010"/>
    <w:rsid w:val="003F2C16"/>
    <w:rsid w:val="003F3C0A"/>
    <w:rsid w:val="00403B18"/>
    <w:rsid w:val="00415E6F"/>
    <w:rsid w:val="00432742"/>
    <w:rsid w:val="00445EAB"/>
    <w:rsid w:val="00446B27"/>
    <w:rsid w:val="00454EDA"/>
    <w:rsid w:val="00456244"/>
    <w:rsid w:val="00456B6C"/>
    <w:rsid w:val="004608A4"/>
    <w:rsid w:val="00460A91"/>
    <w:rsid w:val="004611C4"/>
    <w:rsid w:val="00464D8E"/>
    <w:rsid w:val="004822CA"/>
    <w:rsid w:val="004B355B"/>
    <w:rsid w:val="004C6C51"/>
    <w:rsid w:val="004D635D"/>
    <w:rsid w:val="004F1884"/>
    <w:rsid w:val="004F3733"/>
    <w:rsid w:val="0050598B"/>
    <w:rsid w:val="0051310D"/>
    <w:rsid w:val="005304F8"/>
    <w:rsid w:val="005373FF"/>
    <w:rsid w:val="005406E2"/>
    <w:rsid w:val="005551F8"/>
    <w:rsid w:val="005565A7"/>
    <w:rsid w:val="00561675"/>
    <w:rsid w:val="00585080"/>
    <w:rsid w:val="005A3102"/>
    <w:rsid w:val="005B4486"/>
    <w:rsid w:val="005C1996"/>
    <w:rsid w:val="005C5113"/>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66F3"/>
    <w:rsid w:val="00682D37"/>
    <w:rsid w:val="006950EF"/>
    <w:rsid w:val="00695C91"/>
    <w:rsid w:val="006A1E0D"/>
    <w:rsid w:val="006A6A2D"/>
    <w:rsid w:val="006B2EFF"/>
    <w:rsid w:val="006B3AF2"/>
    <w:rsid w:val="006B5A8E"/>
    <w:rsid w:val="006C2FA9"/>
    <w:rsid w:val="006E3B53"/>
    <w:rsid w:val="006E3D82"/>
    <w:rsid w:val="006F32DF"/>
    <w:rsid w:val="007057BD"/>
    <w:rsid w:val="00715A68"/>
    <w:rsid w:val="00721D7B"/>
    <w:rsid w:val="0072381A"/>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7328"/>
    <w:rsid w:val="007D7CEC"/>
    <w:rsid w:val="007E47FB"/>
    <w:rsid w:val="007F6B0F"/>
    <w:rsid w:val="00812B27"/>
    <w:rsid w:val="008213DD"/>
    <w:rsid w:val="00821418"/>
    <w:rsid w:val="00822A4A"/>
    <w:rsid w:val="00824076"/>
    <w:rsid w:val="008303EB"/>
    <w:rsid w:val="00840007"/>
    <w:rsid w:val="00844869"/>
    <w:rsid w:val="0085376C"/>
    <w:rsid w:val="00860D94"/>
    <w:rsid w:val="008672EC"/>
    <w:rsid w:val="00876B8A"/>
    <w:rsid w:val="0088123C"/>
    <w:rsid w:val="0088248F"/>
    <w:rsid w:val="008915D7"/>
    <w:rsid w:val="0089545A"/>
    <w:rsid w:val="00895A69"/>
    <w:rsid w:val="008975D2"/>
    <w:rsid w:val="008A2BD6"/>
    <w:rsid w:val="008A2DA0"/>
    <w:rsid w:val="008A5C16"/>
    <w:rsid w:val="008B5528"/>
    <w:rsid w:val="008B7C9E"/>
    <w:rsid w:val="008C4384"/>
    <w:rsid w:val="008C7F73"/>
    <w:rsid w:val="008D6B36"/>
    <w:rsid w:val="008E098A"/>
    <w:rsid w:val="008E7176"/>
    <w:rsid w:val="008F4656"/>
    <w:rsid w:val="009000F1"/>
    <w:rsid w:val="00905B46"/>
    <w:rsid w:val="0092086A"/>
    <w:rsid w:val="00922BBB"/>
    <w:rsid w:val="0092580C"/>
    <w:rsid w:val="009274F1"/>
    <w:rsid w:val="0092761E"/>
    <w:rsid w:val="00935322"/>
    <w:rsid w:val="009376E2"/>
    <w:rsid w:val="009550D9"/>
    <w:rsid w:val="0095588C"/>
    <w:rsid w:val="00960AA9"/>
    <w:rsid w:val="0096492F"/>
    <w:rsid w:val="00980362"/>
    <w:rsid w:val="00980A71"/>
    <w:rsid w:val="00990A2F"/>
    <w:rsid w:val="009920AE"/>
    <w:rsid w:val="009935BE"/>
    <w:rsid w:val="00993C88"/>
    <w:rsid w:val="00997AF1"/>
    <w:rsid w:val="009A02A1"/>
    <w:rsid w:val="009A7A81"/>
    <w:rsid w:val="009A7D4F"/>
    <w:rsid w:val="009B66FD"/>
    <w:rsid w:val="009B76AF"/>
    <w:rsid w:val="009D51C5"/>
    <w:rsid w:val="009D791E"/>
    <w:rsid w:val="009E23B4"/>
    <w:rsid w:val="009E3BFD"/>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2EC6"/>
    <w:rsid w:val="00AF3054"/>
    <w:rsid w:val="00AF5EAF"/>
    <w:rsid w:val="00AF77E8"/>
    <w:rsid w:val="00B00C76"/>
    <w:rsid w:val="00B0103C"/>
    <w:rsid w:val="00B22397"/>
    <w:rsid w:val="00B506FB"/>
    <w:rsid w:val="00B51A35"/>
    <w:rsid w:val="00B70617"/>
    <w:rsid w:val="00B82B69"/>
    <w:rsid w:val="00B82D4A"/>
    <w:rsid w:val="00B8381F"/>
    <w:rsid w:val="00B9232E"/>
    <w:rsid w:val="00B94392"/>
    <w:rsid w:val="00BA03AD"/>
    <w:rsid w:val="00BA29ED"/>
    <w:rsid w:val="00BA6055"/>
    <w:rsid w:val="00BA762F"/>
    <w:rsid w:val="00BB27A6"/>
    <w:rsid w:val="00BB57D4"/>
    <w:rsid w:val="00BD52F7"/>
    <w:rsid w:val="00BE1450"/>
    <w:rsid w:val="00BE314F"/>
    <w:rsid w:val="00BE75DC"/>
    <w:rsid w:val="00BF0A03"/>
    <w:rsid w:val="00C0135A"/>
    <w:rsid w:val="00C04930"/>
    <w:rsid w:val="00C16CF0"/>
    <w:rsid w:val="00C45724"/>
    <w:rsid w:val="00C4781C"/>
    <w:rsid w:val="00C47A52"/>
    <w:rsid w:val="00C542C7"/>
    <w:rsid w:val="00C7215A"/>
    <w:rsid w:val="00C74FFA"/>
    <w:rsid w:val="00C77998"/>
    <w:rsid w:val="00CA0CDF"/>
    <w:rsid w:val="00CA69A9"/>
    <w:rsid w:val="00CA7E6D"/>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2DFF"/>
    <w:rsid w:val="00D66D06"/>
    <w:rsid w:val="00D67230"/>
    <w:rsid w:val="00D84E1D"/>
    <w:rsid w:val="00D909FF"/>
    <w:rsid w:val="00D94D45"/>
    <w:rsid w:val="00D95C26"/>
    <w:rsid w:val="00DB1F7D"/>
    <w:rsid w:val="00DB4ECA"/>
    <w:rsid w:val="00DD283C"/>
    <w:rsid w:val="00DE21CB"/>
    <w:rsid w:val="00DF0BEE"/>
    <w:rsid w:val="00DF3995"/>
    <w:rsid w:val="00DF68CF"/>
    <w:rsid w:val="00E02535"/>
    <w:rsid w:val="00E02A36"/>
    <w:rsid w:val="00E1329A"/>
    <w:rsid w:val="00E137BA"/>
    <w:rsid w:val="00E15082"/>
    <w:rsid w:val="00E1698B"/>
    <w:rsid w:val="00E23EFD"/>
    <w:rsid w:val="00E255CC"/>
    <w:rsid w:val="00E25BFB"/>
    <w:rsid w:val="00E370B8"/>
    <w:rsid w:val="00E40020"/>
    <w:rsid w:val="00E47C42"/>
    <w:rsid w:val="00E641FC"/>
    <w:rsid w:val="00E73041"/>
    <w:rsid w:val="00E752DE"/>
    <w:rsid w:val="00E777D1"/>
    <w:rsid w:val="00E83F2D"/>
    <w:rsid w:val="00E875B0"/>
    <w:rsid w:val="00E94256"/>
    <w:rsid w:val="00EA2167"/>
    <w:rsid w:val="00EA5C88"/>
    <w:rsid w:val="00EA736D"/>
    <w:rsid w:val="00ED0649"/>
    <w:rsid w:val="00ED6172"/>
    <w:rsid w:val="00EE1B5D"/>
    <w:rsid w:val="00EE4F33"/>
    <w:rsid w:val="00EE5D19"/>
    <w:rsid w:val="00EE7681"/>
    <w:rsid w:val="00EF13FE"/>
    <w:rsid w:val="00EF37D7"/>
    <w:rsid w:val="00EF6E9A"/>
    <w:rsid w:val="00F02C3C"/>
    <w:rsid w:val="00F12524"/>
    <w:rsid w:val="00F1405A"/>
    <w:rsid w:val="00F1603D"/>
    <w:rsid w:val="00F217E6"/>
    <w:rsid w:val="00F315F0"/>
    <w:rsid w:val="00F40AFF"/>
    <w:rsid w:val="00F41AB8"/>
    <w:rsid w:val="00F45C8E"/>
    <w:rsid w:val="00F660C4"/>
    <w:rsid w:val="00F67D84"/>
    <w:rsid w:val="00F766BE"/>
    <w:rsid w:val="00F800B5"/>
    <w:rsid w:val="00F80E85"/>
    <w:rsid w:val="00F8369B"/>
    <w:rsid w:val="00F8411D"/>
    <w:rsid w:val="00F97159"/>
    <w:rsid w:val="00FA2CE8"/>
    <w:rsid w:val="00FA2EFC"/>
    <w:rsid w:val="00FA5A73"/>
    <w:rsid w:val="00FB0B82"/>
    <w:rsid w:val="00FC2B75"/>
    <w:rsid w:val="00FC567B"/>
    <w:rsid w:val="00FC7F14"/>
    <w:rsid w:val="00FD7CAD"/>
    <w:rsid w:val="00FE3F5C"/>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2.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3.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70FB5-F085-4950-B3D6-C4969A8A2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12</cp:revision>
  <cp:lastPrinted>2026-01-13T10:38:00Z</cp:lastPrinted>
  <dcterms:created xsi:type="dcterms:W3CDTF">2026-04-08T08:46:00Z</dcterms:created>
  <dcterms:modified xsi:type="dcterms:W3CDTF">2026-04-22T13:23:00Z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